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2D" w:rsidRDefault="00E2122D" w:rsidP="003E7935">
      <w:pPr>
        <w:ind w:left="-113" w:right="-113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B06DBFA" wp14:editId="0131FE76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35" w:rsidRPr="00F378FA" w:rsidRDefault="003E7935" w:rsidP="00E2122D">
      <w:pPr>
        <w:ind w:right="-113"/>
        <w:rPr>
          <w:sz w:val="28"/>
          <w:szCs w:val="28"/>
        </w:rPr>
      </w:pPr>
    </w:p>
    <w:p w:rsidR="003E7935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3E7935" w:rsidRDefault="003E7935" w:rsidP="003E7935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3E7935" w:rsidRPr="00F378FA" w:rsidRDefault="003E7935" w:rsidP="003E7935">
      <w:pPr>
        <w:ind w:left="-113" w:right="-113"/>
        <w:jc w:val="center"/>
        <w:rPr>
          <w:b/>
          <w:sz w:val="32"/>
          <w:szCs w:val="32"/>
        </w:rPr>
      </w:pP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</w:p>
    <w:p w:rsidR="003E7935" w:rsidRPr="00F378FA" w:rsidRDefault="003E7935" w:rsidP="003E7935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9F1B04">
        <w:rPr>
          <w:sz w:val="28"/>
          <w:szCs w:val="28"/>
        </w:rPr>
        <w:t>29.12.2023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1B04">
        <w:rPr>
          <w:sz w:val="28"/>
          <w:szCs w:val="28"/>
        </w:rPr>
        <w:t xml:space="preserve">                   </w:t>
      </w:r>
      <w:r w:rsidRPr="00F378FA">
        <w:rPr>
          <w:sz w:val="28"/>
          <w:szCs w:val="28"/>
        </w:rPr>
        <w:t xml:space="preserve">№ </w:t>
      </w:r>
      <w:r w:rsidR="009F1B04">
        <w:rPr>
          <w:sz w:val="28"/>
          <w:szCs w:val="28"/>
        </w:rPr>
        <w:t>1252</w:t>
      </w:r>
    </w:p>
    <w:p w:rsidR="003E7935" w:rsidRPr="00F378FA" w:rsidRDefault="003E7935" w:rsidP="003E7935">
      <w:pPr>
        <w:keepNext/>
        <w:jc w:val="center"/>
        <w:outlineLvl w:val="1"/>
        <w:rPr>
          <w:sz w:val="26"/>
          <w:szCs w:val="26"/>
        </w:rPr>
      </w:pPr>
    </w:p>
    <w:p w:rsidR="003E7935" w:rsidRPr="00F378FA" w:rsidRDefault="003E7935" w:rsidP="003E7935">
      <w:pPr>
        <w:keepNext/>
        <w:jc w:val="center"/>
        <w:outlineLvl w:val="1"/>
      </w:pPr>
      <w:r>
        <w:t>г.</w:t>
      </w:r>
      <w:r w:rsidRPr="00F378FA">
        <w:t xml:space="preserve"> Усть-Лабинск</w:t>
      </w:r>
    </w:p>
    <w:p w:rsidR="003E7935" w:rsidRDefault="003E7935" w:rsidP="003E793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Усть-Лабинского района от 28 июля 2023 г. № 533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3E7935" w:rsidRP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3E7935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3E7935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3E7935" w:rsidRPr="00B81391" w:rsidRDefault="003E7935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AF3DEB" w:rsidRDefault="00AF3DEB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E6CA1" w:rsidRPr="00983668" w:rsidRDefault="003E6CA1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67C33" w:rsidRPr="00367C33" w:rsidRDefault="00E2122D" w:rsidP="00367C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6 октября 2003 г.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г.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367C33" w:rsidRPr="00367C33">
        <w:rPr>
          <w:rFonts w:eastAsia="Calibri"/>
          <w:sz w:val="28"/>
          <w:szCs w:val="28"/>
          <w:lang w:eastAsia="en-US"/>
        </w:rPr>
        <w:t xml:space="preserve">(с изменениями </w:t>
      </w:r>
      <w:r w:rsidR="00367C33" w:rsidRPr="00367C33">
        <w:rPr>
          <w:rFonts w:eastAsia="Calibri"/>
          <w:sz w:val="28"/>
          <w:szCs w:val="28"/>
          <w:lang w:eastAsia="en-US"/>
        </w:rPr>
        <w:br/>
        <w:t>от 29 ноября 2022 г. № 847, от 28 июня 2023 г. №451), решением                                          Совета Усть-Лабинского городского поселения Усть-Лабинского района от 19 декабря 2023 г. № 3 протокол № 59 «</w:t>
      </w:r>
      <w:r w:rsidR="00367C33" w:rsidRPr="00367C33">
        <w:rPr>
          <w:rFonts w:eastAsia="Calibri"/>
          <w:color w:val="000000"/>
          <w:spacing w:val="-2"/>
          <w:sz w:val="28"/>
          <w:szCs w:val="28"/>
          <w:lang w:eastAsia="en-US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367C33" w:rsidRPr="00367C33">
        <w:rPr>
          <w:rFonts w:eastAsia="Calibri"/>
          <w:sz w:val="28"/>
          <w:szCs w:val="28"/>
          <w:lang w:eastAsia="en-US"/>
        </w:rPr>
        <w:t xml:space="preserve"> п о с т а н о в л я ю:</w:t>
      </w:r>
    </w:p>
    <w:p w:rsidR="00E2122D" w:rsidRPr="00E2122D" w:rsidRDefault="00E2122D" w:rsidP="00367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Усть-Лабинского городского поселения Усть-Лабинского района от 28 июля 2023 г. № 533 «Об утверждении муниципальной программы «</w:t>
      </w:r>
      <w:r w:rsidRPr="00E2122D">
        <w:rPr>
          <w:sz w:val="28"/>
          <w:szCs w:val="28"/>
        </w:rPr>
        <w:t>Энергосбережение и повышение энергетической эффективности на территории Усть-Лабинского городского поселения Усть-Лабинского района</w:t>
      </w:r>
      <w:r>
        <w:rPr>
          <w:sz w:val="28"/>
          <w:szCs w:val="28"/>
        </w:rPr>
        <w:t>»» следующие изменения:</w:t>
      </w:r>
    </w:p>
    <w:p w:rsidR="00E2122D" w:rsidRDefault="00E2122D" w:rsidP="00E21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4 изложить в следующей редакции:</w:t>
      </w:r>
    </w:p>
    <w:p w:rsidR="00E2122D" w:rsidRDefault="00E2122D" w:rsidP="00E212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«4. Контроль за выполнением настоящего постановления возложить на </w:t>
      </w:r>
      <w:r w:rsidR="00A56C6B">
        <w:rPr>
          <w:sz w:val="28"/>
          <w:szCs w:val="28"/>
        </w:rPr>
        <w:t xml:space="preserve">исполняющего обязанности </w:t>
      </w:r>
      <w:r>
        <w:rPr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A56C6B">
        <w:rPr>
          <w:color w:val="000000"/>
          <w:sz w:val="28"/>
          <w:szCs w:val="28"/>
        </w:rPr>
        <w:t>Щемелинина О.В.</w:t>
      </w:r>
      <w:r>
        <w:rPr>
          <w:color w:val="000000"/>
          <w:sz w:val="28"/>
          <w:szCs w:val="28"/>
        </w:rPr>
        <w:t>»;</w:t>
      </w:r>
    </w:p>
    <w:p w:rsidR="00E2122D" w:rsidRDefault="00E2122D" w:rsidP="00E212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приложение изложить в </w:t>
      </w:r>
      <w:r>
        <w:rPr>
          <w:sz w:val="28"/>
          <w:szCs w:val="28"/>
        </w:rPr>
        <w:t>новой редакции согласно приложению к настоящему постановлению.</w:t>
      </w:r>
    </w:p>
    <w:p w:rsidR="00E2122D" w:rsidRDefault="00E2122D" w:rsidP="00E21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вопросам жилищно-коммунального хозяйства и благоустройства администрации </w:t>
      </w:r>
      <w:r>
        <w:rPr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color w:val="000000"/>
          <w:sz w:val="28"/>
          <w:szCs w:val="28"/>
        </w:rPr>
        <w:br/>
        <w:t>Усть-Лабинского района (Бугай О. В.) разместить настоящее в государственной автоматизированной системе «Управление» в течение 10 дней со дня подписания.</w:t>
      </w:r>
    </w:p>
    <w:p w:rsidR="00E2122D" w:rsidRDefault="00E2122D" w:rsidP="00E2122D">
      <w:pPr>
        <w:ind w:firstLine="708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3. Отделу по общим и организационным вопросам администрации            </w:t>
      </w:r>
      <w:r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E2122D" w:rsidRDefault="00E2122D" w:rsidP="00E21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01 января 2024 года.</w:t>
      </w:r>
    </w:p>
    <w:p w:rsidR="00E2122D" w:rsidRDefault="00E2122D" w:rsidP="00E2122D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 xml:space="preserve">Глава Усть-Лабинского </w:t>
      </w: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 Д. Н. Смирнов</w:t>
      </w:r>
    </w:p>
    <w:p w:rsidR="000B5E96" w:rsidRDefault="000B5E96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3B30D8" w:rsidRDefault="003B30D8" w:rsidP="00F80E0E"/>
    <w:p w:rsidR="003E6CA1" w:rsidRDefault="003E6CA1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E2122D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2122D" w:rsidRDefault="00E2122D" w:rsidP="00E2122D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2122D" w:rsidRPr="00F35B9F" w:rsidRDefault="00E2122D" w:rsidP="00E2122D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E2122D" w:rsidRPr="00F35B9F" w:rsidRDefault="00E2122D" w:rsidP="00E2122D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9F1B04">
        <w:rPr>
          <w:bCs/>
          <w:iCs/>
          <w:sz w:val="28"/>
          <w:szCs w:val="28"/>
        </w:rPr>
        <w:t>29.12.2023 г.  № 1252</w:t>
      </w: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</w:p>
    <w:p w:rsidR="00F80E0E" w:rsidRDefault="00E2122D" w:rsidP="00F80E0E">
      <w:pPr>
        <w:ind w:firstLine="5245"/>
        <w:rPr>
          <w:sz w:val="28"/>
          <w:szCs w:val="28"/>
        </w:rPr>
      </w:pPr>
      <w:r>
        <w:rPr>
          <w:sz w:val="28"/>
          <w:szCs w:val="28"/>
        </w:rPr>
        <w:t>«</w:t>
      </w:r>
      <w:r w:rsidR="00F80E0E">
        <w:rPr>
          <w:sz w:val="28"/>
          <w:szCs w:val="28"/>
        </w:rPr>
        <w:t>ПРИЛОЖЕНИЕ</w:t>
      </w:r>
    </w:p>
    <w:p w:rsidR="00F80E0E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УТВЕРЖДЕНА</w:t>
      </w:r>
    </w:p>
    <w:p w:rsidR="00F80E0E" w:rsidRPr="00F35B9F" w:rsidRDefault="00F80E0E" w:rsidP="00E57BB8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постановлением администрации</w:t>
      </w:r>
      <w:r>
        <w:rPr>
          <w:bCs/>
          <w:iCs/>
          <w:sz w:val="28"/>
          <w:szCs w:val="28"/>
        </w:rPr>
        <w:t xml:space="preserve"> </w:t>
      </w: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E2122D">
        <w:rPr>
          <w:bCs/>
          <w:iCs/>
          <w:sz w:val="28"/>
          <w:szCs w:val="28"/>
        </w:rPr>
        <w:t>28.07.2023 г. № 533</w:t>
      </w: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DD0899" w:rsidRPr="00F35B9F" w:rsidRDefault="00DD0899" w:rsidP="00F80E0E">
      <w:pPr>
        <w:ind w:right="-15"/>
        <w:jc w:val="right"/>
        <w:rPr>
          <w:b/>
          <w:sz w:val="28"/>
          <w:szCs w:val="28"/>
        </w:rPr>
      </w:pP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sz w:val="28"/>
          <w:szCs w:val="28"/>
        </w:rPr>
      </w:pPr>
      <w:r w:rsidRPr="00F35B9F">
        <w:rPr>
          <w:b/>
          <w:sz w:val="28"/>
          <w:szCs w:val="28"/>
        </w:rPr>
        <w:t>МУНИЦИПАЛЬНАЯ ПРОГРАММА</w:t>
      </w:r>
      <w:r w:rsidRPr="00F35B9F">
        <w:rPr>
          <w:sz w:val="28"/>
          <w:szCs w:val="28"/>
        </w:rPr>
        <w:t xml:space="preserve"> </w:t>
      </w:r>
    </w:p>
    <w:p w:rsidR="00F80E0E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80E0E" w:rsidRPr="00F35B9F" w:rsidRDefault="00F80E0E" w:rsidP="00F80E0E">
      <w:pPr>
        <w:jc w:val="center"/>
        <w:rPr>
          <w:b/>
          <w:caps/>
          <w:sz w:val="28"/>
          <w:szCs w:val="28"/>
        </w:rPr>
      </w:pPr>
      <w:r w:rsidRPr="00F35B9F">
        <w:rPr>
          <w:b/>
          <w:caps/>
          <w:sz w:val="28"/>
          <w:szCs w:val="28"/>
        </w:rPr>
        <w:t>Паспорт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Энергосбережение и повышение энергетической эффективности </w:t>
      </w:r>
      <w:r w:rsidR="00B81391">
        <w:rPr>
          <w:b/>
          <w:sz w:val="28"/>
          <w:szCs w:val="28"/>
        </w:rPr>
        <w:t xml:space="preserve">на территории </w:t>
      </w:r>
    </w:p>
    <w:p w:rsidR="00F80E0E" w:rsidRP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63"/>
        <w:gridCol w:w="1105"/>
        <w:gridCol w:w="1417"/>
        <w:gridCol w:w="1098"/>
        <w:gridCol w:w="1259"/>
        <w:gridCol w:w="1754"/>
      </w:tblGrid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F35B9F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35B9F"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ind w:left="-57" w:right="-57"/>
              <w:jc w:val="both"/>
            </w:pPr>
            <w:r w:rsidRPr="00F35B9F">
              <w:t>Не предусмотрены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8531A1">
            <w:pPr>
              <w:jc w:val="both"/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DB0914">
            <w:pPr>
              <w:jc w:val="both"/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 xml:space="preserve">недрение энергосберегающих технологий, оборудования </w:t>
            </w:r>
            <w:r w:rsidRPr="00F00F10">
              <w:br/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796" w:type="dxa"/>
            <w:gridSpan w:val="6"/>
          </w:tcPr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Кутузова;</w:t>
            </w:r>
          </w:p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новых светодиодных ламп в сквере по ул. Ленина;</w:t>
            </w:r>
          </w:p>
          <w:p w:rsidR="00F80E0E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  <w:rPr>
                <w:color w:val="FF0000"/>
                <w:sz w:val="28"/>
                <w:szCs w:val="28"/>
              </w:rPr>
            </w:pPr>
            <w:r w:rsidRPr="00765271">
              <w:rPr>
                <w:color w:val="000000"/>
                <w:shd w:val="clear" w:color="auto" w:fill="FFFFFF"/>
              </w:rPr>
              <w:t>замена ламп накаливания в местах общего п</w:t>
            </w:r>
            <w:r>
              <w:rPr>
                <w:color w:val="000000"/>
                <w:shd w:val="clear" w:color="auto" w:fill="FFFFFF"/>
              </w:rPr>
              <w:t>ользования на энергоэффективные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024A6" w:rsidP="008531A1">
            <w:pPr>
              <w:jc w:val="both"/>
            </w:pPr>
            <w:r>
              <w:t>2023</w:t>
            </w:r>
            <w:r w:rsidR="00E2122D">
              <w:t>-2026</w:t>
            </w:r>
            <w:r w:rsidR="00F80E0E">
              <w:t xml:space="preserve"> гг.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 xml:space="preserve">Объем финансирования муниципальной программы, тыс. рублей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 xml:space="preserve">Всего, </w:t>
            </w:r>
          </w:p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>тыс.руб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>в разрезе источников финансирования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>Годы реализации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>федеральный бюджет, тыс.руб.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>краевой бюджет, тыс.руб.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>местный бюджет, тыс.руб.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внебюджетные источники, </w:t>
            </w:r>
            <w:r w:rsidRPr="00F35B9F">
              <w:rPr>
                <w:sz w:val="18"/>
                <w:szCs w:val="18"/>
              </w:rPr>
              <w:t>тыс.руб.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 w:rsidRPr="00F35B9F"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8531A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</w:rPr>
            </w:pPr>
            <w:r w:rsidRPr="002328EE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E2122D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</w:tbl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</w:p>
    <w:p w:rsidR="00F80E0E" w:rsidRPr="00DD0899" w:rsidRDefault="00F80E0E" w:rsidP="00DD0899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 1. Целевые показатели</w:t>
      </w:r>
      <w:r w:rsidRPr="00F35B9F">
        <w:rPr>
          <w:b/>
          <w:color w:val="000000"/>
          <w:sz w:val="28"/>
          <w:szCs w:val="28"/>
        </w:rPr>
        <w:t xml:space="preserve"> муниципальной программы</w:t>
      </w:r>
    </w:p>
    <w:p w:rsidR="00F80E0E" w:rsidRPr="006F6069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Целью муниципальной программы является </w:t>
      </w:r>
      <w:r w:rsidR="00366493" w:rsidRPr="00366493">
        <w:rPr>
          <w:sz w:val="28"/>
          <w:szCs w:val="28"/>
        </w:rPr>
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</w:r>
      <w:r w:rsidRPr="00366493">
        <w:rPr>
          <w:sz w:val="28"/>
          <w:szCs w:val="28"/>
        </w:rPr>
        <w:t>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Целевые показатели муниципальной </w:t>
      </w:r>
      <w:r w:rsidR="00DD0899">
        <w:rPr>
          <w:sz w:val="28"/>
          <w:szCs w:val="28"/>
        </w:rPr>
        <w:t xml:space="preserve">программы отражены в приложении </w:t>
      </w:r>
      <w:r w:rsidRPr="00F35B9F">
        <w:rPr>
          <w:sz w:val="28"/>
          <w:szCs w:val="28"/>
        </w:rPr>
        <w:t>1.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 </w:t>
      </w:r>
    </w:p>
    <w:p w:rsidR="00F80E0E" w:rsidRPr="00F35B9F" w:rsidRDefault="00F80E0E" w:rsidP="00DD0899">
      <w:pPr>
        <w:widowControl w:val="0"/>
        <w:autoSpaceDE w:val="0"/>
        <w:autoSpaceDN w:val="0"/>
        <w:adjustRightInd w:val="0"/>
        <w:ind w:firstLine="539"/>
        <w:jc w:val="center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2. </w:t>
      </w:r>
      <w:r w:rsidRPr="00F35B9F">
        <w:rPr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80E0E" w:rsidRPr="00F35B9F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rPr>
          <w:sz w:val="28"/>
          <w:szCs w:val="28"/>
        </w:rPr>
        <w:tab/>
        <w:t>Перечень основных мероприятий программы:</w:t>
      </w:r>
    </w:p>
    <w:p w:rsidR="00F80E0E" w:rsidRPr="0016187B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tab/>
      </w:r>
      <w:r w:rsidR="00E57BB8">
        <w:rPr>
          <w:sz w:val="28"/>
          <w:szCs w:val="28"/>
        </w:rPr>
        <w:t>п</w:t>
      </w:r>
      <w:r w:rsidR="002328EE">
        <w:rPr>
          <w:sz w:val="28"/>
          <w:szCs w:val="28"/>
        </w:rPr>
        <w:t>риобретение и установка осветительных устройств с использованием светодиодов по ул. Кутузова</w:t>
      </w:r>
      <w:r w:rsidRPr="0016187B">
        <w:rPr>
          <w:sz w:val="28"/>
          <w:szCs w:val="28"/>
        </w:rPr>
        <w:t>;</w:t>
      </w:r>
    </w:p>
    <w:p w:rsidR="00F80E0E" w:rsidRPr="0016187B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16187B">
        <w:rPr>
          <w:sz w:val="28"/>
          <w:szCs w:val="28"/>
        </w:rPr>
        <w:tab/>
      </w:r>
      <w:r w:rsidR="00ED52E5" w:rsidRPr="0016187B">
        <w:rPr>
          <w:sz w:val="28"/>
          <w:szCs w:val="28"/>
        </w:rPr>
        <w:t xml:space="preserve">приобретение и установка новых светодиодных ламп в сквере по </w:t>
      </w:r>
      <w:r w:rsidR="00ED52E5" w:rsidRPr="0016187B">
        <w:rPr>
          <w:sz w:val="28"/>
          <w:szCs w:val="28"/>
        </w:rPr>
        <w:br/>
        <w:t>ул. Ленина</w:t>
      </w:r>
      <w:r w:rsidRPr="0016187B">
        <w:rPr>
          <w:sz w:val="28"/>
          <w:szCs w:val="28"/>
        </w:rPr>
        <w:t>;</w:t>
      </w:r>
    </w:p>
    <w:p w:rsidR="00F80E0E" w:rsidRPr="00765271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FF0000"/>
          <w:sz w:val="28"/>
          <w:szCs w:val="28"/>
        </w:rPr>
      </w:pPr>
      <w:r w:rsidRPr="0016187B">
        <w:rPr>
          <w:sz w:val="28"/>
          <w:szCs w:val="28"/>
        </w:rPr>
        <w:tab/>
      </w:r>
      <w:r w:rsidR="00765271" w:rsidRPr="00765271">
        <w:rPr>
          <w:color w:val="000000"/>
          <w:sz w:val="28"/>
          <w:szCs w:val="28"/>
          <w:shd w:val="clear" w:color="auto" w:fill="FFFFFF"/>
        </w:rPr>
        <w:t>замена ламп накаливания в местах общего пользования на энергоэффективные.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lastRenderedPageBreak/>
        <w:t>Перечень мероприятий и объемы финансирования по каждому мер</w:t>
      </w:r>
      <w:r w:rsidR="00DD0899">
        <w:rPr>
          <w:sz w:val="28"/>
          <w:szCs w:val="28"/>
        </w:rPr>
        <w:t>оприятию отражены в приложении</w:t>
      </w:r>
      <w:r>
        <w:rPr>
          <w:sz w:val="28"/>
          <w:szCs w:val="28"/>
        </w:rPr>
        <w:t xml:space="preserve"> </w:t>
      </w:r>
      <w:r w:rsidRPr="00F35B9F">
        <w:rPr>
          <w:sz w:val="28"/>
          <w:szCs w:val="28"/>
        </w:rPr>
        <w:t>2.</w:t>
      </w:r>
    </w:p>
    <w:p w:rsidR="002328EE" w:rsidRPr="00F35B9F" w:rsidRDefault="002328EE" w:rsidP="0016187B">
      <w:pPr>
        <w:rPr>
          <w:b/>
          <w:sz w:val="28"/>
          <w:szCs w:val="28"/>
        </w:rPr>
      </w:pPr>
    </w:p>
    <w:p w:rsidR="00F80E0E" w:rsidRPr="00F35B9F" w:rsidRDefault="00F80E0E" w:rsidP="00F80E0E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3. Методика оценки эффективности реализации </w:t>
      </w:r>
    </w:p>
    <w:p w:rsidR="00F80E0E" w:rsidRPr="00F35B9F" w:rsidRDefault="00F80E0E" w:rsidP="00DD0899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</w:t>
      </w:r>
    </w:p>
    <w:p w:rsidR="00A2764E" w:rsidRPr="00DD0899" w:rsidRDefault="00A2764E" w:rsidP="00A2764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  <w:bookmarkStart w:id="0" w:name="sub_1012"/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методикой оценки эффективности реализации муниципальной программы, утвержденной постановлением </w:t>
      </w:r>
      <w:r w:rsidRPr="00A2764E">
        <w:rPr>
          <w:rFonts w:ascii="Times New Roman" w:hAnsi="Times New Roman" w:cs="Times New Roman"/>
          <w:sz w:val="28"/>
          <w:szCs w:val="28"/>
        </w:rPr>
        <w:t xml:space="preserve">администрации  Усть-Лабинского городского поселения Усть-Лабинского района от 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DD0899" w:rsidRPr="00DD089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D0899">
        <w:rPr>
          <w:rFonts w:ascii="Times New Roman" w:hAnsi="Times New Roman" w:cs="Times New Roman"/>
          <w:sz w:val="28"/>
          <w:szCs w:val="28"/>
        </w:rPr>
        <w:br/>
      </w:r>
      <w:r w:rsidR="00DD0899" w:rsidRPr="00DD0899">
        <w:rPr>
          <w:rFonts w:ascii="Times New Roman" w:hAnsi="Times New Roman" w:cs="Times New Roman"/>
          <w:sz w:val="28"/>
          <w:szCs w:val="28"/>
        </w:rPr>
        <w:t>29 ноября 2022 г. № 847, 28 июня 2023 г. № 451).</w:t>
      </w:r>
    </w:p>
    <w:p w:rsidR="00F80E0E" w:rsidRPr="00F35B9F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F80E0E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sz w:val="28"/>
          <w:szCs w:val="28"/>
        </w:rPr>
        <w:t xml:space="preserve"> </w:t>
      </w: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80E0E" w:rsidRPr="00F35B9F" w:rsidRDefault="00DD0899" w:rsidP="00DD089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D1492C" w:rsidRDefault="00F80E0E" w:rsidP="00D1492C">
      <w:pPr>
        <w:suppressAutoHyphens/>
        <w:ind w:firstLine="709"/>
        <w:jc w:val="both"/>
      </w:pPr>
      <w:r w:rsidRPr="00F35B9F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sz w:val="28"/>
          <w:szCs w:val="28"/>
        </w:rPr>
        <w:t>ос</w:t>
      </w:r>
      <w:r w:rsidR="00D1492C">
        <w:rPr>
          <w:sz w:val="28"/>
          <w:szCs w:val="28"/>
        </w:rPr>
        <w:t xml:space="preserve">еления Усть-Лабинского района, </w:t>
      </w:r>
      <w:r w:rsidR="00D1492C">
        <w:rPr>
          <w:sz w:val="28"/>
          <w:szCs w:val="28"/>
          <w:lang w:eastAsia="en-US"/>
        </w:rPr>
        <w:t>который: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обеспечивает разработку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pacing w:val="-2"/>
          <w:sz w:val="28"/>
          <w:szCs w:val="28"/>
        </w:rPr>
        <w:t>- организует реализацию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lastRenderedPageBreak/>
        <w:t>- ежегодно проводит оценку эффективности реализации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осуществляет иные полномочия, установленные муниципальной программой.</w:t>
      </w:r>
    </w:p>
    <w:p w:rsidR="00F80E0E" w:rsidRDefault="00F80E0E" w:rsidP="00F80E0E">
      <w:pPr>
        <w:rPr>
          <w:color w:val="000000"/>
          <w:spacing w:val="-1"/>
          <w:sz w:val="28"/>
          <w:szCs w:val="28"/>
        </w:rPr>
      </w:pPr>
    </w:p>
    <w:p w:rsidR="008044D5" w:rsidRDefault="00765271" w:rsidP="00F80E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:rsidR="00F80E0E" w:rsidRDefault="00765271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0E0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80E0E">
        <w:rPr>
          <w:sz w:val="28"/>
          <w:szCs w:val="28"/>
        </w:rPr>
        <w:t xml:space="preserve"> отдела по вопросам </w:t>
      </w:r>
    </w:p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Pr="009C7EB5" w:rsidRDefault="008044D5" w:rsidP="009C7EB5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5271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9C7EB5">
        <w:rPr>
          <w:sz w:val="28"/>
          <w:szCs w:val="28"/>
        </w:rPr>
        <w:t>О. В. Бугай</w:t>
      </w: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color w:val="000000"/>
          <w:spacing w:val="-1"/>
          <w:sz w:val="28"/>
          <w:szCs w:val="28"/>
        </w:rPr>
        <w:t>1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8531A1" w:rsidRDefault="008531A1" w:rsidP="008531A1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C37610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8531A1" w:rsidRDefault="008531A1" w:rsidP="00853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C37610" w:rsidRDefault="008531A1" w:rsidP="008531A1">
      <w:pPr>
        <w:jc w:val="center"/>
        <w:rPr>
          <w:b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55"/>
        <w:gridCol w:w="1417"/>
        <w:gridCol w:w="992"/>
        <w:gridCol w:w="993"/>
        <w:gridCol w:w="1134"/>
        <w:gridCol w:w="1134"/>
        <w:gridCol w:w="992"/>
      </w:tblGrid>
      <w:tr w:rsidR="00EA5E48" w:rsidRPr="009E6322" w:rsidTr="008C3500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№</w:t>
            </w:r>
          </w:p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п/п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Статус</w:t>
            </w:r>
            <w:hyperlink w:anchor="sub_10" w:history="1">
              <w:r w:rsidRPr="009E6322">
                <w:rPr>
                  <w:color w:val="106BBE"/>
                </w:rPr>
                <w:t>*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Значение показателей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</w:tr>
      <w:tr w:rsidR="00EA5E48" w:rsidRPr="009E6322" w:rsidTr="00EA5E48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A5E48" w:rsidRPr="009E6322" w:rsidTr="00CF137F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jc w:val="both"/>
            </w:pPr>
            <w:r w:rsidRPr="009E6322">
              <w:t xml:space="preserve">Муниципальная программа </w:t>
            </w:r>
            <w:r w:rsidRPr="008531A1">
              <w:t>«Энергосбережение и повышение энергетической эффективности на территории Усть-Лабинского городского поселения Усть-Лабинского района»</w:t>
            </w:r>
          </w:p>
        </w:tc>
      </w:tr>
      <w:tr w:rsidR="00EA5E48" w:rsidRPr="009E6322" w:rsidTr="005F0714">
        <w:trPr>
          <w:trHeight w:val="846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Цель: </w:t>
            </w: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EA5E48" w:rsidRPr="009E6322" w:rsidTr="00D5082C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Задача: </w:t>
            </w: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</w:t>
            </w:r>
            <w:r w:rsidRPr="00765271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 xml:space="preserve">приобретение и установка новых светодиодных ламп в сквере по </w:t>
            </w:r>
            <w:r w:rsidRPr="00765271">
              <w:br/>
              <w:t>ул.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E66856">
            <w:pPr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0131D5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  <w:rPr>
                <w:color w:val="FF0000"/>
              </w:rPr>
            </w:pPr>
            <w:r w:rsidRPr="00765271">
              <w:rPr>
                <w:color w:val="000000"/>
                <w:shd w:val="clear" w:color="auto" w:fill="FFFFFF"/>
              </w:rPr>
              <w:t>замена ламп накаливания в местах общего пользования на энергоэффективные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132F0" w:rsidRDefault="00F132F0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765271" w:rsidRDefault="0076527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531A1" w:rsidRDefault="0076527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531A1">
        <w:rPr>
          <w:sz w:val="28"/>
          <w:szCs w:val="28"/>
        </w:rPr>
        <w:t xml:space="preserve">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2328EE" w:rsidRPr="00765271" w:rsidRDefault="00765271" w:rsidP="0076527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О. В. Бугай</w:t>
      </w:r>
    </w:p>
    <w:p w:rsidR="00F132F0" w:rsidRDefault="00F132F0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F132F0" w:rsidRDefault="00F132F0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FF31F0" w:rsidRDefault="00FF31F0" w:rsidP="00FF31F0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b/>
          <w:color w:val="000000"/>
          <w:spacing w:val="-1"/>
          <w:sz w:val="28"/>
          <w:szCs w:val="28"/>
        </w:rPr>
      </w:pPr>
    </w:p>
    <w:p w:rsidR="00765271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765271" w:rsidRPr="00EA3023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 xml:space="preserve">ПЕРЕЧЕНЬ 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FF31F0" w:rsidRDefault="00FF31F0" w:rsidP="00FF3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8531A1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N</w:t>
            </w:r>
            <w:r w:rsidRPr="00C37610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Ст</w:t>
            </w:r>
          </w:p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тус (</w:t>
            </w:r>
            <w:hyperlink w:anchor="sub_310011" w:history="1">
              <w:r w:rsidRPr="00C37610">
                <w:rPr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sz w:val="23"/>
                <w:szCs w:val="23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8531A1" w:rsidRPr="00BD1641" w:rsidTr="008531A1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Всего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федеральный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краевой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местный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11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EA5E48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2328EE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2328EE">
              <w:t xml:space="preserve">приобретение и установка новых светодиодных ламп в сквере по </w:t>
            </w:r>
            <w:r w:rsidRPr="002328EE">
              <w:br/>
              <w:t>ул. Ленина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</w:t>
            </w:r>
            <w:r>
              <w:rPr>
                <w:sz w:val="23"/>
                <w:szCs w:val="23"/>
              </w:rPr>
              <w:t>абинского района, МКУ УГП «АТУ»</w:t>
            </w:r>
          </w:p>
        </w:tc>
      </w:tr>
      <w:tr w:rsidR="00EA5E48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lastRenderedPageBreak/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>
              <w:t>п</w:t>
            </w:r>
            <w:r w:rsidRPr="002328EE">
              <w:t>риобретение и установка осветительных устройств с использованием светодиодов по ул. Кутузова</w:t>
            </w:r>
          </w:p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EA5E48" w:rsidRPr="00BD1641" w:rsidTr="008531A1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2328EE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328EE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765271">
              <w:rPr>
                <w:color w:val="000000"/>
                <w:shd w:val="clear" w:color="auto" w:fill="FFFFFF"/>
              </w:rPr>
              <w:t>замена ламп накаливания в местах общего пользования на энергоэффективные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экономия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A5E48" w:rsidRPr="00BD1641" w:rsidTr="002328EE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 w:rsidRPr="002328EE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328EE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 w:rsidRPr="002328EE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328EE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328EE">
        <w:trPr>
          <w:trHeight w:val="20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b/>
              </w:rPr>
            </w:pPr>
            <w:r w:rsidRPr="002328E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2328EE">
              <w:rPr>
                <w:b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2328EE">
              <w:rPr>
                <w:b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BD1641"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531A1" w:rsidRPr="00EA5E48" w:rsidRDefault="00F40545" w:rsidP="0016187B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  <w:t xml:space="preserve">      </w:t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  <w:t xml:space="preserve">          </w:t>
      </w:r>
      <w:r w:rsidR="00EA5E48">
        <w:rPr>
          <w:b/>
          <w:color w:val="000000"/>
          <w:spacing w:val="-1"/>
        </w:rPr>
        <w:tab/>
        <w:t xml:space="preserve">    </w:t>
      </w:r>
      <w:r w:rsidR="00EA5E48" w:rsidRPr="00EA5E48">
        <w:rPr>
          <w:color w:val="000000"/>
          <w:spacing w:val="-1"/>
        </w:rPr>
        <w:t>».</w:t>
      </w:r>
    </w:p>
    <w:p w:rsidR="008531A1" w:rsidRPr="00BD1641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40545" w:rsidRDefault="00F40545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531A1" w:rsidRDefault="00F40545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531A1">
        <w:rPr>
          <w:sz w:val="28"/>
          <w:szCs w:val="28"/>
        </w:rPr>
        <w:t xml:space="preserve">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Default="00FF31F0" w:rsidP="008531A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0545">
        <w:rPr>
          <w:sz w:val="28"/>
          <w:szCs w:val="28"/>
        </w:rPr>
        <w:t xml:space="preserve">      О. В. Бугай</w:t>
      </w:r>
    </w:p>
    <w:p w:rsidR="008531A1" w:rsidRDefault="008531A1" w:rsidP="008531A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F80E0E">
      <w:pPr>
        <w:jc w:val="both"/>
        <w:rPr>
          <w:sz w:val="28"/>
          <w:szCs w:val="28"/>
        </w:rPr>
      </w:pPr>
      <w:bookmarkStart w:id="1" w:name="_GoBack"/>
      <w:bookmarkEnd w:id="1"/>
    </w:p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</w:p>
    <w:p w:rsidR="00F80E0E" w:rsidRDefault="00F80E0E" w:rsidP="00F80E0E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F80E0E" w:rsidRDefault="00F80E0E" w:rsidP="00F80E0E"/>
    <w:sectPr w:rsidR="00F80E0E" w:rsidSect="00A120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45"/>
    <w:rsid w:val="000131D5"/>
    <w:rsid w:val="00053DB8"/>
    <w:rsid w:val="000B5E96"/>
    <w:rsid w:val="000D4BDE"/>
    <w:rsid w:val="00152894"/>
    <w:rsid w:val="0016187B"/>
    <w:rsid w:val="00193ED6"/>
    <w:rsid w:val="001A7065"/>
    <w:rsid w:val="001F3E37"/>
    <w:rsid w:val="002328EE"/>
    <w:rsid w:val="00366493"/>
    <w:rsid w:val="00366CB5"/>
    <w:rsid w:val="00367C33"/>
    <w:rsid w:val="003B30D8"/>
    <w:rsid w:val="003C31A4"/>
    <w:rsid w:val="003E6CA1"/>
    <w:rsid w:val="003E7935"/>
    <w:rsid w:val="003F22A4"/>
    <w:rsid w:val="00523842"/>
    <w:rsid w:val="00644F18"/>
    <w:rsid w:val="0072568C"/>
    <w:rsid w:val="0076069E"/>
    <w:rsid w:val="00765271"/>
    <w:rsid w:val="007E7EC6"/>
    <w:rsid w:val="008044D5"/>
    <w:rsid w:val="008531A1"/>
    <w:rsid w:val="00857F78"/>
    <w:rsid w:val="009C48F8"/>
    <w:rsid w:val="009C7EB5"/>
    <w:rsid w:val="009F1B04"/>
    <w:rsid w:val="00A120CE"/>
    <w:rsid w:val="00A2764E"/>
    <w:rsid w:val="00A56C6B"/>
    <w:rsid w:val="00AA31F3"/>
    <w:rsid w:val="00AF3DEB"/>
    <w:rsid w:val="00B114F1"/>
    <w:rsid w:val="00B1228D"/>
    <w:rsid w:val="00B416E5"/>
    <w:rsid w:val="00B81391"/>
    <w:rsid w:val="00B94B23"/>
    <w:rsid w:val="00C322DA"/>
    <w:rsid w:val="00CF1AC6"/>
    <w:rsid w:val="00D1492C"/>
    <w:rsid w:val="00D44C0E"/>
    <w:rsid w:val="00DB0914"/>
    <w:rsid w:val="00DD0899"/>
    <w:rsid w:val="00E2122D"/>
    <w:rsid w:val="00E57BB8"/>
    <w:rsid w:val="00E66856"/>
    <w:rsid w:val="00EA5E48"/>
    <w:rsid w:val="00ED52E5"/>
    <w:rsid w:val="00F024A6"/>
    <w:rsid w:val="00F132F0"/>
    <w:rsid w:val="00F20752"/>
    <w:rsid w:val="00F40545"/>
    <w:rsid w:val="00F80E0E"/>
    <w:rsid w:val="00FA4F45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6A01"/>
  <w15:chartTrackingRefBased/>
  <w15:docId w15:val="{DE0C8A61-EEC1-4393-9EAB-BDD291FB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0E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F80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F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8531A1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8531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32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28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6B4C-CB40-432C-B9BB-E32406FD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2024-01-17T07:26:00Z</cp:lastPrinted>
  <dcterms:created xsi:type="dcterms:W3CDTF">2024-01-18T07:23:00Z</dcterms:created>
  <dcterms:modified xsi:type="dcterms:W3CDTF">2024-01-18T07:49:00Z</dcterms:modified>
</cp:coreProperties>
</file>