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78" w:rsidRPr="00151C78" w:rsidRDefault="00151C78" w:rsidP="00151C7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13"/>
      <w:r w:rsidRPr="00151C7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6FA4B86" wp14:editId="4B3012C5">
            <wp:extent cx="476250" cy="571500"/>
            <wp:effectExtent l="0" t="0" r="0" b="0"/>
            <wp:docPr id="1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78" w:rsidRPr="00151C78" w:rsidRDefault="00151C78" w:rsidP="00151C78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76F" w:rsidRDefault="000A076F" w:rsidP="000A076F">
      <w:pPr>
        <w:spacing w:afterLines="20" w:after="48" w:line="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Совет Усть-Лабинского городского поселения </w:t>
      </w:r>
    </w:p>
    <w:p w:rsidR="000A076F" w:rsidRDefault="000A076F" w:rsidP="000A076F">
      <w:pPr>
        <w:spacing w:afterLines="20" w:after="48" w:line="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0A076F" w:rsidRDefault="000A076F" w:rsidP="000A076F">
      <w:pPr>
        <w:pStyle w:val="a3"/>
        <w:spacing w:afterLines="20" w:after="48" w:line="20" w:lineRule="atLeast"/>
        <w:rPr>
          <w:sz w:val="28"/>
          <w:szCs w:val="28"/>
        </w:rPr>
      </w:pPr>
    </w:p>
    <w:p w:rsidR="000A076F" w:rsidRDefault="000A076F" w:rsidP="000A076F">
      <w:pPr>
        <w:pStyle w:val="a3"/>
        <w:spacing w:afterLines="20" w:after="48" w:line="20" w:lineRule="atLeast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0A076F" w:rsidRDefault="009D3B36" w:rsidP="000A076F">
      <w:pPr>
        <w:spacing w:afterLines="20" w:after="48" w:line="2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10.06.</w:t>
      </w:r>
      <w:r w:rsidR="000A076F">
        <w:rPr>
          <w:rFonts w:ascii="Times New Roman" w:hAnsi="Times New Roman"/>
          <w:sz w:val="28"/>
          <w:szCs w:val="28"/>
        </w:rPr>
        <w:t>2019 г.</w:t>
      </w:r>
      <w:r w:rsidR="000A076F">
        <w:rPr>
          <w:rFonts w:ascii="Times New Roman" w:hAnsi="Times New Roman"/>
          <w:sz w:val="28"/>
          <w:szCs w:val="28"/>
        </w:rPr>
        <w:tab/>
      </w:r>
      <w:r w:rsidR="000A076F">
        <w:rPr>
          <w:rFonts w:ascii="Times New Roman" w:hAnsi="Times New Roman"/>
          <w:sz w:val="28"/>
          <w:szCs w:val="28"/>
        </w:rPr>
        <w:tab/>
      </w:r>
      <w:r w:rsidR="000A076F">
        <w:rPr>
          <w:rFonts w:ascii="Times New Roman" w:hAnsi="Times New Roman"/>
          <w:sz w:val="28"/>
          <w:szCs w:val="28"/>
        </w:rPr>
        <w:tab/>
      </w:r>
      <w:r w:rsidR="000A076F">
        <w:rPr>
          <w:rFonts w:ascii="Times New Roman" w:hAnsi="Times New Roman"/>
          <w:sz w:val="28"/>
          <w:szCs w:val="28"/>
        </w:rPr>
        <w:tab/>
      </w:r>
      <w:r w:rsidR="000A076F">
        <w:rPr>
          <w:rFonts w:ascii="Times New Roman" w:hAnsi="Times New Roman"/>
          <w:sz w:val="28"/>
          <w:szCs w:val="28"/>
        </w:rPr>
        <w:tab/>
      </w:r>
      <w:r w:rsidR="000A076F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0A07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0A076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  <w:r w:rsidR="00E348C4">
        <w:rPr>
          <w:rFonts w:ascii="Times New Roman" w:hAnsi="Times New Roman"/>
          <w:sz w:val="28"/>
          <w:szCs w:val="28"/>
        </w:rPr>
        <w:t>0</w:t>
      </w:r>
    </w:p>
    <w:p w:rsidR="000A076F" w:rsidRDefault="000A076F" w:rsidP="000A076F">
      <w:pPr>
        <w:spacing w:afterLines="20" w:after="48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Усть-Ла</w:t>
      </w:r>
      <w:r w:rsidR="009D3B36">
        <w:rPr>
          <w:rFonts w:ascii="Times New Roman" w:hAnsi="Times New Roman"/>
          <w:sz w:val="28"/>
          <w:szCs w:val="28"/>
        </w:rPr>
        <w:t>бинск</w:t>
      </w:r>
      <w:r w:rsidR="009D3B36">
        <w:rPr>
          <w:rFonts w:ascii="Times New Roman" w:hAnsi="Times New Roman"/>
          <w:sz w:val="28"/>
          <w:szCs w:val="28"/>
        </w:rPr>
        <w:tab/>
      </w:r>
      <w:r w:rsidR="009D3B36">
        <w:rPr>
          <w:rFonts w:ascii="Times New Roman" w:hAnsi="Times New Roman"/>
          <w:sz w:val="28"/>
          <w:szCs w:val="28"/>
        </w:rPr>
        <w:tab/>
      </w:r>
      <w:r w:rsidR="009D3B36">
        <w:rPr>
          <w:rFonts w:ascii="Times New Roman" w:hAnsi="Times New Roman"/>
          <w:sz w:val="28"/>
          <w:szCs w:val="28"/>
        </w:rPr>
        <w:tab/>
      </w:r>
      <w:r w:rsidR="009D3B36">
        <w:rPr>
          <w:rFonts w:ascii="Times New Roman" w:hAnsi="Times New Roman"/>
          <w:sz w:val="28"/>
          <w:szCs w:val="28"/>
        </w:rPr>
        <w:tab/>
      </w:r>
      <w:r w:rsidR="009D3B36">
        <w:rPr>
          <w:rFonts w:ascii="Times New Roman" w:hAnsi="Times New Roman"/>
          <w:sz w:val="28"/>
          <w:szCs w:val="28"/>
        </w:rPr>
        <w:tab/>
      </w:r>
      <w:r w:rsidR="009D3B36">
        <w:rPr>
          <w:rFonts w:ascii="Times New Roman" w:hAnsi="Times New Roman"/>
          <w:sz w:val="28"/>
          <w:szCs w:val="28"/>
        </w:rPr>
        <w:tab/>
      </w:r>
      <w:r w:rsidR="009D3B36">
        <w:rPr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Протокол №</w:t>
      </w:r>
      <w:r w:rsidR="009D3B36">
        <w:rPr>
          <w:rFonts w:ascii="Times New Roman" w:hAnsi="Times New Roman"/>
          <w:sz w:val="28"/>
          <w:szCs w:val="28"/>
        </w:rPr>
        <w:t xml:space="preserve"> 67</w:t>
      </w:r>
    </w:p>
    <w:p w:rsidR="000A076F" w:rsidRDefault="000A076F" w:rsidP="000A076F">
      <w:pPr>
        <w:spacing w:afterLines="20" w:after="48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A076F" w:rsidRDefault="000A076F" w:rsidP="00BE0A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Усть-Лабинского городского поселения Усть-Лабинского района от 8 ноября 2011 года №23, протокол №24 «Об утверждении Положения об организации похоронного дела на территории Усть-Лабинского городского поселения Усть-Лабинского района»</w:t>
      </w:r>
    </w:p>
    <w:p w:rsidR="000A076F" w:rsidRDefault="000A076F" w:rsidP="000A076F">
      <w:pPr>
        <w:spacing w:after="20"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A076F" w:rsidRDefault="000A076F" w:rsidP="00BE0A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7, 14 Федерального закона от 06 октября 2003г. «Об общих принципах организации местного самоуправления в Российской Федерации», Уставом Усть-Лабинского городского поселения Усть-Лабинского района, Совет Усть-Лабинского городского поселения Усть-Лабинского района РЕШИЛ:</w:t>
      </w:r>
    </w:p>
    <w:p w:rsidR="000A076F" w:rsidRDefault="000A076F" w:rsidP="00BE0A5E">
      <w:pPr>
        <w:spacing w:afterLines="20" w:after="48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Положение об организации похоронного дела на территории Усть-Лабинского городского поселения Усть-Лабинского района, утвержденное решением Совета Усть-Лабинского городского поселения Усть-Лабинского района 8 ноября 2011 года №23, протокол №24 следующие изменения:</w:t>
      </w:r>
    </w:p>
    <w:p w:rsidR="000A076F" w:rsidRDefault="000A076F" w:rsidP="00BE0A5E">
      <w:pPr>
        <w:spacing w:afterLines="20" w:after="48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пункте 1.1 разделе 1 «Общие положения» слова «Санитарными правилами и нормами СанПиН 2.1.1279-03», утвержденными постановлением главного государственного врача от 8 апреля 2003 года №35» заменить словами «нормами санитарного законодательства РФ»</w:t>
      </w:r>
      <w:r w:rsidR="00BE0A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</w:t>
      </w:r>
      <w:bookmarkStart w:id="1" w:name="sub_117"/>
    </w:p>
    <w:p w:rsidR="000A076F" w:rsidRDefault="000A076F" w:rsidP="00BE0A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r w:rsidR="0093526F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 xml:space="preserve">)  опубликовать настоящее решение в районной газете «Сельская Новь» и на официальном сайте в сети «Интернет». </w:t>
      </w:r>
    </w:p>
    <w:p w:rsidR="000A076F" w:rsidRDefault="000A076F" w:rsidP="00BE0A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вступает в силу со дня </w:t>
      </w:r>
      <w:r>
        <w:rPr>
          <w:rStyle w:val="a7"/>
          <w:rFonts w:ascii="Times New Roman" w:hAnsi="Times New Roman"/>
          <w:color w:val="auto"/>
          <w:sz w:val="28"/>
          <w:szCs w:val="28"/>
        </w:rPr>
        <w:t>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0A076F" w:rsidRDefault="000A076F" w:rsidP="00BE0A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настоящего решения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 xml:space="preserve"> возложить на исполняющего обязанности главы Усть-Лабинского городского поселения Усть-Лабинского района Л.Н.Вьюркову.</w:t>
      </w:r>
    </w:p>
    <w:p w:rsidR="00EE715C" w:rsidRPr="00EE715C" w:rsidRDefault="00EE715C" w:rsidP="00EE715C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E715C" w:rsidRPr="00EE715C" w:rsidRDefault="00EE715C" w:rsidP="00EE715C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EE715C">
        <w:rPr>
          <w:rFonts w:ascii="Times New Roman" w:hAnsi="Times New Roman"/>
          <w:sz w:val="28"/>
          <w:szCs w:val="28"/>
        </w:rPr>
        <w:t>Председатель Совета</w:t>
      </w:r>
    </w:p>
    <w:p w:rsidR="00EE715C" w:rsidRDefault="00EE715C" w:rsidP="00EE715C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EE715C">
        <w:rPr>
          <w:rFonts w:ascii="Times New Roman" w:hAnsi="Times New Roman"/>
          <w:sz w:val="28"/>
          <w:szCs w:val="28"/>
        </w:rPr>
        <w:t xml:space="preserve">Усть-Лабинского городского поселения  </w:t>
      </w:r>
    </w:p>
    <w:p w:rsidR="00EE715C" w:rsidRPr="00EE715C" w:rsidRDefault="00EE715C" w:rsidP="00EE715C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EE715C">
        <w:rPr>
          <w:rFonts w:ascii="Times New Roman" w:hAnsi="Times New Roman"/>
          <w:sz w:val="28"/>
          <w:szCs w:val="28"/>
        </w:rPr>
        <w:t xml:space="preserve">Усть-Лабинского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BE0A5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15C">
        <w:rPr>
          <w:rFonts w:ascii="Times New Roman" w:hAnsi="Times New Roman"/>
          <w:sz w:val="28"/>
          <w:szCs w:val="28"/>
        </w:rPr>
        <w:t>С.К. Стрельцов</w:t>
      </w:r>
    </w:p>
    <w:p w:rsidR="000A076F" w:rsidRDefault="000A076F" w:rsidP="00EE715C">
      <w:pPr>
        <w:spacing w:after="20" w:line="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26"/>
        <w:gridCol w:w="3413"/>
      </w:tblGrid>
      <w:tr w:rsidR="000A076F" w:rsidTr="00BE0A5E">
        <w:tc>
          <w:tcPr>
            <w:tcW w:w="6226" w:type="dxa"/>
            <w:vAlign w:val="bottom"/>
            <w:hideMark/>
          </w:tcPr>
          <w:p w:rsidR="000A076F" w:rsidRDefault="000A076F" w:rsidP="00EE715C">
            <w:pPr>
              <w:pStyle w:val="a6"/>
              <w:spacing w:after="20" w:line="20" w:lineRule="atLeast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главы </w:t>
            </w:r>
          </w:p>
          <w:p w:rsidR="000A076F" w:rsidRDefault="000A076F" w:rsidP="00EE715C">
            <w:pPr>
              <w:pStyle w:val="a6"/>
              <w:spacing w:after="20" w:line="20" w:lineRule="atLeast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Усть-Лабинского городского поселения </w:t>
            </w:r>
          </w:p>
          <w:p w:rsidR="000A076F" w:rsidRDefault="000A076F" w:rsidP="00EE715C">
            <w:pPr>
              <w:pStyle w:val="a6"/>
              <w:spacing w:after="20" w:line="20" w:lineRule="atLeast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Усть-Лабинского района</w:t>
            </w:r>
          </w:p>
        </w:tc>
        <w:tc>
          <w:tcPr>
            <w:tcW w:w="3413" w:type="dxa"/>
            <w:vAlign w:val="bottom"/>
            <w:hideMark/>
          </w:tcPr>
          <w:p w:rsidR="000A076F" w:rsidRDefault="000A076F" w:rsidP="00BE0A5E">
            <w:pPr>
              <w:pStyle w:val="a5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="00BE0A5E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Л.Н.Вьюркова</w:t>
            </w:r>
            <w:proofErr w:type="spellEnd"/>
          </w:p>
        </w:tc>
      </w:tr>
    </w:tbl>
    <w:p w:rsidR="00C32B19" w:rsidRDefault="00C32B19">
      <w:bookmarkStart w:id="3" w:name="sub_46"/>
      <w:bookmarkEnd w:id="0"/>
      <w:bookmarkEnd w:id="1"/>
      <w:bookmarkEnd w:id="3"/>
    </w:p>
    <w:sectPr w:rsidR="00C32B19" w:rsidSect="00BE0A5E">
      <w:pgSz w:w="11906" w:h="16838"/>
      <w:pgMar w:top="567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27"/>
    <w:rsid w:val="000A076F"/>
    <w:rsid w:val="00151C78"/>
    <w:rsid w:val="005434D5"/>
    <w:rsid w:val="00693C27"/>
    <w:rsid w:val="0093526F"/>
    <w:rsid w:val="009D3B36"/>
    <w:rsid w:val="00B5233A"/>
    <w:rsid w:val="00BE0A5E"/>
    <w:rsid w:val="00C32B19"/>
    <w:rsid w:val="00E348C4"/>
    <w:rsid w:val="00EE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76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0A07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0A076F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rsid w:val="000A0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0A076F"/>
    <w:rPr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9D3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3B3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76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0A07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0A076F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rsid w:val="000A0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0A076F"/>
    <w:rPr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9D3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3B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Чухирь</cp:lastModifiedBy>
  <cp:revision>4</cp:revision>
  <cp:lastPrinted>2019-06-10T08:47:00Z</cp:lastPrinted>
  <dcterms:created xsi:type="dcterms:W3CDTF">2019-06-13T12:46:00Z</dcterms:created>
  <dcterms:modified xsi:type="dcterms:W3CDTF">2019-06-13T14:31:00Z</dcterms:modified>
</cp:coreProperties>
</file>