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F4A" w:rsidRPr="00FA4764" w:rsidRDefault="00C85F4A" w:rsidP="00C85F4A">
      <w:pPr>
        <w:jc w:val="center"/>
        <w:rPr>
          <w:rFonts w:ascii="Times New Roman" w:hAnsi="Times New Roman" w:cs="Times New Roman"/>
          <w:sz w:val="28"/>
          <w:szCs w:val="28"/>
        </w:rPr>
      </w:pPr>
      <w:r w:rsidRPr="000A115F">
        <w:rPr>
          <w:rFonts w:ascii="Times New Roman" w:hAnsi="Times New Roman" w:cs="Times New Roman"/>
          <w:sz w:val="28"/>
          <w:szCs w:val="28"/>
        </w:rPr>
        <w:t xml:space="preserve">  </w:t>
      </w:r>
      <w:r w:rsidRPr="00FA47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07C167" wp14:editId="3D935FBD">
            <wp:extent cx="437515" cy="544830"/>
            <wp:effectExtent l="0" t="0" r="63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F4A" w:rsidRPr="00FA4764" w:rsidRDefault="00C85F4A" w:rsidP="003568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64">
        <w:rPr>
          <w:rFonts w:ascii="Times New Roman" w:hAnsi="Times New Roman" w:cs="Times New Roman"/>
          <w:b/>
          <w:sz w:val="28"/>
          <w:szCs w:val="28"/>
        </w:rPr>
        <w:t>Совет Усть-Лабинского городского поселения</w:t>
      </w:r>
    </w:p>
    <w:p w:rsidR="00C85F4A" w:rsidRPr="00FA4764" w:rsidRDefault="00C85F4A" w:rsidP="003568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64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C85F4A" w:rsidRPr="00FA4764" w:rsidRDefault="00C85F4A" w:rsidP="00C85F4A">
      <w:pPr>
        <w:pStyle w:val="a4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C85F4A" w:rsidRPr="00FA4764" w:rsidRDefault="00C85F4A" w:rsidP="00C85F4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A4764">
        <w:rPr>
          <w:rFonts w:ascii="Times New Roman" w:hAnsi="Times New Roman"/>
          <w:b/>
          <w:sz w:val="28"/>
          <w:szCs w:val="28"/>
        </w:rPr>
        <w:t>Р Е Ш Е Н И Е</w:t>
      </w:r>
    </w:p>
    <w:p w:rsidR="0035681F" w:rsidRPr="00FA4764" w:rsidRDefault="0035681F" w:rsidP="00C85F4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00D7D" w:rsidRPr="00FA4764" w:rsidRDefault="00100D7D" w:rsidP="00C85F4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00D7D" w:rsidRPr="00FA4764" w:rsidRDefault="00100D7D" w:rsidP="00C85F4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85F4A" w:rsidRPr="00FA4764" w:rsidRDefault="001D64E3" w:rsidP="00C85F4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26.10.2022</w:t>
      </w:r>
      <w:r w:rsidR="00C85F4A" w:rsidRPr="00FA4764">
        <w:rPr>
          <w:rFonts w:ascii="Times New Roman" w:hAnsi="Times New Roman"/>
          <w:sz w:val="28"/>
          <w:szCs w:val="28"/>
        </w:rPr>
        <w:tab/>
        <w:t xml:space="preserve">          </w:t>
      </w:r>
      <w:r w:rsidR="00C85F4A" w:rsidRPr="00FA4764">
        <w:rPr>
          <w:rFonts w:ascii="Times New Roman" w:hAnsi="Times New Roman"/>
          <w:sz w:val="28"/>
          <w:szCs w:val="28"/>
        </w:rPr>
        <w:tab/>
      </w:r>
      <w:r w:rsidR="00C85F4A" w:rsidRPr="00FA4764">
        <w:rPr>
          <w:rFonts w:ascii="Times New Roman" w:hAnsi="Times New Roman"/>
          <w:sz w:val="28"/>
          <w:szCs w:val="28"/>
        </w:rPr>
        <w:tab/>
        <w:t xml:space="preserve">                                  </w:t>
      </w:r>
      <w:r w:rsidR="00F45D5C" w:rsidRPr="00FA4764">
        <w:rPr>
          <w:rFonts w:ascii="Times New Roman" w:hAnsi="Times New Roman"/>
          <w:sz w:val="28"/>
          <w:szCs w:val="28"/>
        </w:rPr>
        <w:t xml:space="preserve">            </w:t>
      </w:r>
      <w:r w:rsidR="00C85F4A" w:rsidRPr="00FA47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C85F4A" w:rsidRPr="00FA4764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</w:t>
      </w:r>
    </w:p>
    <w:p w:rsidR="00C85F4A" w:rsidRPr="00FA4764" w:rsidRDefault="00C85F4A" w:rsidP="00C85F4A">
      <w:pPr>
        <w:pStyle w:val="a4"/>
        <w:rPr>
          <w:rFonts w:ascii="Times New Roman" w:hAnsi="Times New Roman"/>
          <w:sz w:val="28"/>
          <w:szCs w:val="28"/>
        </w:rPr>
      </w:pPr>
      <w:r w:rsidRPr="00FA4764">
        <w:rPr>
          <w:rFonts w:ascii="Times New Roman" w:hAnsi="Times New Roman"/>
          <w:sz w:val="28"/>
          <w:szCs w:val="28"/>
        </w:rPr>
        <w:t xml:space="preserve">г. Усть-Лабинск                                         </w:t>
      </w:r>
      <w:r w:rsidRPr="00FA4764">
        <w:rPr>
          <w:rFonts w:ascii="Times New Roman" w:hAnsi="Times New Roman"/>
          <w:sz w:val="28"/>
          <w:szCs w:val="28"/>
        </w:rPr>
        <w:tab/>
      </w:r>
      <w:r w:rsidRPr="00FA4764">
        <w:rPr>
          <w:rFonts w:ascii="Times New Roman" w:hAnsi="Times New Roman"/>
          <w:sz w:val="28"/>
          <w:szCs w:val="28"/>
        </w:rPr>
        <w:tab/>
      </w:r>
      <w:r w:rsidR="00F45D5C" w:rsidRPr="00FA4764">
        <w:rPr>
          <w:rFonts w:ascii="Times New Roman" w:hAnsi="Times New Roman"/>
          <w:sz w:val="28"/>
          <w:szCs w:val="28"/>
        </w:rPr>
        <w:t xml:space="preserve">                           </w:t>
      </w:r>
      <w:r w:rsidRPr="00FA4764">
        <w:rPr>
          <w:rFonts w:ascii="Times New Roman" w:hAnsi="Times New Roman"/>
          <w:sz w:val="28"/>
          <w:szCs w:val="28"/>
        </w:rPr>
        <w:t xml:space="preserve">Протокол № </w:t>
      </w:r>
      <w:r w:rsidR="001D64E3">
        <w:rPr>
          <w:rFonts w:ascii="Times New Roman" w:hAnsi="Times New Roman"/>
          <w:sz w:val="28"/>
          <w:szCs w:val="28"/>
        </w:rPr>
        <w:t>44</w:t>
      </w:r>
      <w:r w:rsidRPr="00FA4764">
        <w:rPr>
          <w:rFonts w:ascii="Times New Roman" w:hAnsi="Times New Roman"/>
          <w:sz w:val="28"/>
          <w:szCs w:val="28"/>
        </w:rPr>
        <w:t xml:space="preserve">  </w:t>
      </w:r>
    </w:p>
    <w:p w:rsidR="0035681F" w:rsidRPr="00FA4764" w:rsidRDefault="0035681F" w:rsidP="00FF4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0D7D" w:rsidRPr="00FA4764" w:rsidRDefault="00100D7D" w:rsidP="00FF4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744D" w:rsidRPr="00FA4764" w:rsidRDefault="00C85F4A" w:rsidP="00C85F4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осуществления </w:t>
      </w:r>
    </w:p>
    <w:p w:rsidR="0043744D" w:rsidRPr="00FA4764" w:rsidRDefault="00097AE0" w:rsidP="0043744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 xml:space="preserve">внутренних </w:t>
      </w:r>
      <w:r w:rsidR="00C85F4A" w:rsidRPr="00FA4764">
        <w:rPr>
          <w:rFonts w:ascii="Times New Roman" w:hAnsi="Times New Roman" w:cs="Times New Roman"/>
          <w:sz w:val="28"/>
          <w:szCs w:val="28"/>
        </w:rPr>
        <w:t xml:space="preserve">муниципальных заимствований, обслуживания и </w:t>
      </w:r>
    </w:p>
    <w:p w:rsidR="0043744D" w:rsidRPr="00FA4764" w:rsidRDefault="00C85F4A" w:rsidP="0043744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уп</w:t>
      </w:r>
      <w:r w:rsidR="00F45D5C" w:rsidRPr="00FA4764">
        <w:rPr>
          <w:rFonts w:ascii="Times New Roman" w:hAnsi="Times New Roman" w:cs="Times New Roman"/>
          <w:sz w:val="28"/>
          <w:szCs w:val="28"/>
        </w:rPr>
        <w:t xml:space="preserve">равления муниципальным долгом </w:t>
      </w:r>
      <w:proofErr w:type="gramStart"/>
      <w:r w:rsidR="00F45D5C" w:rsidRPr="00FA4764">
        <w:rPr>
          <w:rFonts w:ascii="Times New Roman" w:hAnsi="Times New Roman" w:cs="Times New Roman"/>
          <w:sz w:val="28"/>
          <w:szCs w:val="28"/>
        </w:rPr>
        <w:t xml:space="preserve">в </w:t>
      </w:r>
      <w:r w:rsidRPr="00FA4764">
        <w:rPr>
          <w:rFonts w:ascii="Times New Roman" w:hAnsi="Times New Roman" w:cs="Times New Roman"/>
          <w:sz w:val="28"/>
          <w:szCs w:val="28"/>
        </w:rPr>
        <w:t>Усть-Лабинском</w:t>
      </w:r>
      <w:proofErr w:type="gramEnd"/>
      <w:r w:rsidRPr="00FA47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F4A" w:rsidRPr="00FA4764" w:rsidRDefault="00C85F4A" w:rsidP="0043744D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городском поселении Усть-Лабинского района</w:t>
      </w:r>
    </w:p>
    <w:p w:rsidR="00C85F4A" w:rsidRPr="00FA4764" w:rsidRDefault="00C85F4A" w:rsidP="00C8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5681F" w:rsidRPr="00FA4764" w:rsidRDefault="0035681F" w:rsidP="00C8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00D7D" w:rsidRPr="00FA4764" w:rsidRDefault="00100D7D" w:rsidP="00C8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85F4A" w:rsidRPr="00FA4764" w:rsidRDefault="00C85F4A" w:rsidP="00196874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</w:t>
      </w:r>
      <w:r w:rsidR="00F45D5C" w:rsidRPr="00FA4764">
        <w:rPr>
          <w:rFonts w:ascii="Times New Roman" w:hAnsi="Times New Roman" w:cs="Times New Roman"/>
          <w:sz w:val="28"/>
          <w:szCs w:val="28"/>
        </w:rPr>
        <w:t xml:space="preserve"> </w:t>
      </w:r>
      <w:r w:rsidRPr="00FA4764">
        <w:rPr>
          <w:rFonts w:ascii="Times New Roman" w:hAnsi="Times New Roman" w:cs="Times New Roman"/>
          <w:sz w:val="28"/>
          <w:szCs w:val="28"/>
        </w:rPr>
        <w:t>Федерации, Федеральным законом от 06 октября 2003 г</w:t>
      </w:r>
      <w:r w:rsidR="00BF46E0" w:rsidRPr="00FA4764">
        <w:rPr>
          <w:rFonts w:ascii="Times New Roman" w:hAnsi="Times New Roman" w:cs="Times New Roman"/>
          <w:sz w:val="28"/>
          <w:szCs w:val="28"/>
        </w:rPr>
        <w:t>.</w:t>
      </w:r>
      <w:r w:rsidRPr="00FA4764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 Усть-Лабинского городского поселения Усть-Лабинского района, Совет </w:t>
      </w:r>
      <w:r w:rsidR="00196874" w:rsidRPr="00FA476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A4764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Усть-Лабинского района   р е ш и л: </w:t>
      </w:r>
    </w:p>
    <w:p w:rsidR="000A115F" w:rsidRPr="00FA4764" w:rsidRDefault="00C85F4A" w:rsidP="0019687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 xml:space="preserve">1. Утвердить Положение о порядке осуществления муниципальных заимствований, обслуживания и управления муниципальным долгом в </w:t>
      </w:r>
      <w:r w:rsidR="00196874" w:rsidRPr="00FA476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A4764">
        <w:rPr>
          <w:rFonts w:ascii="Times New Roman" w:hAnsi="Times New Roman" w:cs="Times New Roman"/>
          <w:sz w:val="28"/>
          <w:szCs w:val="28"/>
        </w:rPr>
        <w:t xml:space="preserve">Усть-Лабинском городском поселении Усть-Лабинского района </w:t>
      </w:r>
      <w:r w:rsidR="000A115F" w:rsidRPr="00FA4764">
        <w:rPr>
          <w:rFonts w:ascii="Times New Roman" w:hAnsi="Times New Roman" w:cs="Times New Roman"/>
          <w:sz w:val="28"/>
          <w:szCs w:val="28"/>
        </w:rPr>
        <w:t>(</w:t>
      </w:r>
      <w:r w:rsidR="00435DA8" w:rsidRPr="00FA4764">
        <w:rPr>
          <w:rFonts w:ascii="Times New Roman" w:hAnsi="Times New Roman" w:cs="Times New Roman"/>
          <w:sz w:val="28"/>
          <w:szCs w:val="28"/>
        </w:rPr>
        <w:t>прил</w:t>
      </w:r>
      <w:r w:rsidR="00BF46E0" w:rsidRPr="00FA4764">
        <w:rPr>
          <w:rFonts w:ascii="Times New Roman" w:hAnsi="Times New Roman" w:cs="Times New Roman"/>
          <w:sz w:val="28"/>
          <w:szCs w:val="28"/>
        </w:rPr>
        <w:t>агается</w:t>
      </w:r>
      <w:r w:rsidR="000A115F" w:rsidRPr="00FA4764">
        <w:rPr>
          <w:rFonts w:ascii="Times New Roman" w:hAnsi="Times New Roman" w:cs="Times New Roman"/>
          <w:sz w:val="28"/>
          <w:szCs w:val="28"/>
        </w:rPr>
        <w:t>).</w:t>
      </w:r>
    </w:p>
    <w:p w:rsidR="00A97F0B" w:rsidRPr="00FA4764" w:rsidRDefault="007D38DC" w:rsidP="00C835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764">
        <w:rPr>
          <w:rFonts w:ascii="Times New Roman" w:hAnsi="Times New Roman" w:cs="Times New Roman"/>
          <w:color w:val="000000"/>
          <w:sz w:val="28"/>
          <w:szCs w:val="28"/>
        </w:rPr>
        <w:t>2. Признать утратившим</w:t>
      </w:r>
      <w:r w:rsidR="00A97F0B" w:rsidRPr="00FA476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A4764">
        <w:rPr>
          <w:rFonts w:ascii="Times New Roman" w:hAnsi="Times New Roman" w:cs="Times New Roman"/>
          <w:color w:val="000000"/>
          <w:sz w:val="28"/>
          <w:szCs w:val="28"/>
        </w:rPr>
        <w:t xml:space="preserve"> силу</w:t>
      </w:r>
      <w:r w:rsidR="00A97F0B" w:rsidRPr="00FA476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97F0B" w:rsidRPr="00FA4764" w:rsidRDefault="007D38DC" w:rsidP="00C835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764">
        <w:rPr>
          <w:rFonts w:ascii="Times New Roman" w:hAnsi="Times New Roman" w:cs="Times New Roman"/>
          <w:color w:val="000000"/>
          <w:sz w:val="28"/>
          <w:szCs w:val="28"/>
        </w:rPr>
        <w:t>решение Совета У</w:t>
      </w:r>
      <w:r w:rsidRPr="00FA4764">
        <w:rPr>
          <w:rFonts w:ascii="Times New Roman" w:hAnsi="Times New Roman" w:cs="Times New Roman"/>
          <w:color w:val="000000"/>
          <w:sz w:val="28"/>
          <w:szCs w:val="24"/>
        </w:rPr>
        <w:t xml:space="preserve">сть-Лабинского городского поселения </w:t>
      </w:r>
      <w:r w:rsidR="009E45F6" w:rsidRPr="00FA4764">
        <w:rPr>
          <w:rFonts w:ascii="Times New Roman" w:hAnsi="Times New Roman" w:cs="Times New Roman"/>
          <w:color w:val="000000"/>
          <w:sz w:val="28"/>
          <w:szCs w:val="24"/>
        </w:rPr>
        <w:t xml:space="preserve">                                                </w:t>
      </w:r>
      <w:r w:rsidRPr="00FA4764">
        <w:rPr>
          <w:rFonts w:ascii="Times New Roman" w:hAnsi="Times New Roman" w:cs="Times New Roman"/>
          <w:color w:val="000000"/>
          <w:sz w:val="28"/>
          <w:szCs w:val="24"/>
        </w:rPr>
        <w:t xml:space="preserve">Усть-Лабинского района от </w:t>
      </w:r>
      <w:r w:rsidR="00A97F0B" w:rsidRPr="00FA4764">
        <w:rPr>
          <w:rFonts w:ascii="Times New Roman" w:hAnsi="Times New Roman" w:cs="Times New Roman"/>
          <w:color w:val="000000"/>
          <w:sz w:val="28"/>
          <w:szCs w:val="24"/>
        </w:rPr>
        <w:t>29 сентября</w:t>
      </w:r>
      <w:r w:rsidRPr="00FA4764">
        <w:rPr>
          <w:rFonts w:ascii="Times New Roman" w:hAnsi="Times New Roman" w:cs="Times New Roman"/>
          <w:color w:val="000000"/>
          <w:sz w:val="28"/>
          <w:szCs w:val="24"/>
        </w:rPr>
        <w:t xml:space="preserve"> 2005 г</w:t>
      </w:r>
      <w:r w:rsidR="00FA4764" w:rsidRPr="00FA4764"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Pr="00FA4764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A97F0B" w:rsidRPr="00FA476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FA4764">
        <w:rPr>
          <w:rFonts w:ascii="Times New Roman" w:hAnsi="Times New Roman" w:cs="Times New Roman"/>
          <w:color w:val="000000"/>
          <w:sz w:val="28"/>
          <w:szCs w:val="28"/>
        </w:rPr>
        <w:t xml:space="preserve"> протокол</w:t>
      </w:r>
      <w:r w:rsidR="002D02A7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Pr="00FA47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7F0B" w:rsidRPr="00FA4764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8F6106" w:rsidRPr="00FA47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76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A4764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Pr="00FA4764">
        <w:rPr>
          <w:rFonts w:ascii="Times New Roman" w:hAnsi="Times New Roman" w:cs="Times New Roman"/>
        </w:rPr>
        <w:t xml:space="preserve"> </w:t>
      </w:r>
      <w:r w:rsidRPr="00FA4764">
        <w:rPr>
          <w:rFonts w:ascii="Times New Roman" w:hAnsi="Times New Roman" w:cs="Times New Roman"/>
          <w:bCs/>
          <w:sz w:val="28"/>
          <w:szCs w:val="28"/>
        </w:rPr>
        <w:t>о муниципальных внутренних заимствованиях и управлении муниципальным долгом Усть-Лабинско</w:t>
      </w:r>
      <w:r w:rsidR="00A97F0B" w:rsidRPr="00FA4764">
        <w:rPr>
          <w:rFonts w:ascii="Times New Roman" w:hAnsi="Times New Roman" w:cs="Times New Roman"/>
          <w:bCs/>
          <w:sz w:val="28"/>
          <w:szCs w:val="28"/>
        </w:rPr>
        <w:t xml:space="preserve">го </w:t>
      </w:r>
      <w:r w:rsidRPr="00FA4764">
        <w:rPr>
          <w:rFonts w:ascii="Times New Roman" w:hAnsi="Times New Roman" w:cs="Times New Roman"/>
          <w:bCs/>
          <w:sz w:val="28"/>
          <w:szCs w:val="28"/>
        </w:rPr>
        <w:t>городско</w:t>
      </w:r>
      <w:r w:rsidR="00A97F0B" w:rsidRPr="00FA4764">
        <w:rPr>
          <w:rFonts w:ascii="Times New Roman" w:hAnsi="Times New Roman" w:cs="Times New Roman"/>
          <w:bCs/>
          <w:sz w:val="28"/>
          <w:szCs w:val="28"/>
        </w:rPr>
        <w:t>го</w:t>
      </w:r>
      <w:r w:rsidRPr="00FA4764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 w:rsidR="00A97F0B" w:rsidRPr="00FA4764">
        <w:rPr>
          <w:rFonts w:ascii="Times New Roman" w:hAnsi="Times New Roman" w:cs="Times New Roman"/>
          <w:bCs/>
          <w:sz w:val="28"/>
          <w:szCs w:val="28"/>
        </w:rPr>
        <w:t>я Усть-Лабинского района Краснодарского края</w:t>
      </w:r>
      <w:r w:rsidRPr="00FA476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A97F0B" w:rsidRPr="00FA476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F00D6" w:rsidRDefault="00A97F0B" w:rsidP="00C835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764">
        <w:rPr>
          <w:rFonts w:ascii="Times New Roman" w:hAnsi="Times New Roman" w:cs="Times New Roman"/>
          <w:color w:val="000000"/>
          <w:sz w:val="28"/>
          <w:szCs w:val="28"/>
        </w:rPr>
        <w:t>решение Совета У</w:t>
      </w:r>
      <w:r w:rsidRPr="00FA4764">
        <w:rPr>
          <w:rFonts w:ascii="Times New Roman" w:hAnsi="Times New Roman" w:cs="Times New Roman"/>
          <w:color w:val="000000"/>
          <w:sz w:val="28"/>
          <w:szCs w:val="24"/>
        </w:rPr>
        <w:t xml:space="preserve">сть-Лабинского городского поселения </w:t>
      </w:r>
      <w:r w:rsidR="009E45F6" w:rsidRPr="00FA4764">
        <w:rPr>
          <w:rFonts w:ascii="Times New Roman" w:hAnsi="Times New Roman" w:cs="Times New Roman"/>
          <w:color w:val="000000"/>
          <w:sz w:val="28"/>
          <w:szCs w:val="24"/>
        </w:rPr>
        <w:t xml:space="preserve">                                     </w:t>
      </w:r>
      <w:r w:rsidRPr="00FA4764">
        <w:rPr>
          <w:rFonts w:ascii="Times New Roman" w:hAnsi="Times New Roman" w:cs="Times New Roman"/>
          <w:color w:val="000000"/>
          <w:sz w:val="28"/>
          <w:szCs w:val="24"/>
        </w:rPr>
        <w:t xml:space="preserve">Усть-Лабинского района от </w:t>
      </w:r>
      <w:r w:rsidR="005A4B63" w:rsidRPr="00FA4764">
        <w:rPr>
          <w:rFonts w:ascii="Times New Roman" w:hAnsi="Times New Roman" w:cs="Times New Roman"/>
          <w:color w:val="000000"/>
          <w:sz w:val="28"/>
          <w:szCs w:val="24"/>
        </w:rPr>
        <w:t>0</w:t>
      </w:r>
      <w:r w:rsidR="002156ED" w:rsidRPr="00FA4764">
        <w:rPr>
          <w:rFonts w:ascii="Times New Roman" w:hAnsi="Times New Roman" w:cs="Times New Roman"/>
          <w:color w:val="000000"/>
          <w:sz w:val="28"/>
          <w:szCs w:val="24"/>
        </w:rPr>
        <w:t>4</w:t>
      </w:r>
      <w:r w:rsidRPr="00FA4764">
        <w:rPr>
          <w:rFonts w:ascii="Times New Roman" w:hAnsi="Times New Roman" w:cs="Times New Roman"/>
          <w:color w:val="000000"/>
          <w:sz w:val="28"/>
          <w:szCs w:val="24"/>
        </w:rPr>
        <w:t xml:space="preserve"> декабря 2007 г</w:t>
      </w:r>
      <w:r w:rsidR="00BF46E0" w:rsidRPr="00FA4764"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Pr="00FA4764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2156ED" w:rsidRPr="00FA476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FA4764">
        <w:rPr>
          <w:rFonts w:ascii="Times New Roman" w:hAnsi="Times New Roman" w:cs="Times New Roman"/>
          <w:color w:val="000000"/>
          <w:sz w:val="28"/>
          <w:szCs w:val="28"/>
        </w:rPr>
        <w:t xml:space="preserve"> протокол</w:t>
      </w:r>
      <w:r w:rsidR="002156ED" w:rsidRPr="00FA4764">
        <w:rPr>
          <w:rFonts w:ascii="Times New Roman" w:hAnsi="Times New Roman" w:cs="Times New Roman"/>
          <w:color w:val="000000"/>
          <w:sz w:val="28"/>
          <w:szCs w:val="28"/>
        </w:rPr>
        <w:t xml:space="preserve"> № 25</w:t>
      </w:r>
      <w:r w:rsidRPr="00FA4764">
        <w:rPr>
          <w:rFonts w:ascii="Times New Roman" w:hAnsi="Times New Roman" w:cs="Times New Roman"/>
          <w:color w:val="000000"/>
          <w:sz w:val="28"/>
          <w:szCs w:val="28"/>
        </w:rPr>
        <w:t xml:space="preserve"> «О внесении </w:t>
      </w:r>
      <w:r w:rsidR="002156ED" w:rsidRPr="00FA476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A4764">
        <w:rPr>
          <w:rFonts w:ascii="Times New Roman" w:hAnsi="Times New Roman" w:cs="Times New Roman"/>
          <w:color w:val="000000"/>
          <w:sz w:val="28"/>
          <w:szCs w:val="28"/>
        </w:rPr>
        <w:t xml:space="preserve">зменений в решение Совета Усть-Лабинского городского поселения </w:t>
      </w:r>
      <w:r w:rsidR="009E45F6" w:rsidRPr="00FA476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FA4764">
        <w:rPr>
          <w:rFonts w:ascii="Times New Roman" w:hAnsi="Times New Roman" w:cs="Times New Roman"/>
          <w:color w:val="000000"/>
          <w:sz w:val="28"/>
          <w:szCs w:val="28"/>
        </w:rPr>
        <w:t>Усть-Лабинского района от 29 сентября 2005 г</w:t>
      </w:r>
      <w:r w:rsidR="00FA4764" w:rsidRPr="00FA47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A4764">
        <w:rPr>
          <w:rFonts w:ascii="Times New Roman" w:hAnsi="Times New Roman" w:cs="Times New Roman"/>
          <w:color w:val="000000"/>
          <w:sz w:val="28"/>
          <w:szCs w:val="28"/>
        </w:rPr>
        <w:t xml:space="preserve"> № 4 протокол </w:t>
      </w:r>
      <w:r w:rsidR="002D02A7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</w:p>
    <w:p w:rsidR="007D38DC" w:rsidRPr="00FA4764" w:rsidRDefault="00A97F0B" w:rsidP="00C835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FA4764">
        <w:rPr>
          <w:rFonts w:ascii="Times New Roman" w:hAnsi="Times New Roman" w:cs="Times New Roman"/>
          <w:color w:val="000000"/>
          <w:sz w:val="28"/>
          <w:szCs w:val="28"/>
        </w:rPr>
        <w:t>12 «</w:t>
      </w:r>
      <w:r w:rsidRPr="00FA4764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Pr="00FA4764">
        <w:rPr>
          <w:rFonts w:ascii="Times New Roman" w:hAnsi="Times New Roman" w:cs="Times New Roman"/>
        </w:rPr>
        <w:t xml:space="preserve"> </w:t>
      </w:r>
      <w:r w:rsidRPr="00FA4764">
        <w:rPr>
          <w:rFonts w:ascii="Times New Roman" w:hAnsi="Times New Roman" w:cs="Times New Roman"/>
          <w:bCs/>
          <w:sz w:val="28"/>
          <w:szCs w:val="28"/>
        </w:rPr>
        <w:t xml:space="preserve">о муниципальных </w:t>
      </w:r>
      <w:r w:rsidR="00FA4764" w:rsidRPr="00FA4764">
        <w:rPr>
          <w:rFonts w:ascii="Times New Roman" w:hAnsi="Times New Roman" w:cs="Times New Roman"/>
          <w:bCs/>
          <w:sz w:val="28"/>
          <w:szCs w:val="28"/>
        </w:rPr>
        <w:t xml:space="preserve">внутренних </w:t>
      </w:r>
      <w:r w:rsidRPr="00FA4764">
        <w:rPr>
          <w:rFonts w:ascii="Times New Roman" w:hAnsi="Times New Roman" w:cs="Times New Roman"/>
          <w:bCs/>
          <w:sz w:val="28"/>
          <w:szCs w:val="28"/>
        </w:rPr>
        <w:t>заимствованиях и управлении муниципальным долгом Усть-Лабинско</w:t>
      </w:r>
      <w:r w:rsidR="001E6C22" w:rsidRPr="00FA4764">
        <w:rPr>
          <w:rFonts w:ascii="Times New Roman" w:hAnsi="Times New Roman" w:cs="Times New Roman"/>
          <w:bCs/>
          <w:sz w:val="28"/>
          <w:szCs w:val="28"/>
        </w:rPr>
        <w:t>го</w:t>
      </w:r>
      <w:r w:rsidRPr="00FA4764">
        <w:rPr>
          <w:rFonts w:ascii="Times New Roman" w:hAnsi="Times New Roman" w:cs="Times New Roman"/>
          <w:bCs/>
          <w:sz w:val="28"/>
          <w:szCs w:val="28"/>
        </w:rPr>
        <w:t xml:space="preserve"> городско</w:t>
      </w:r>
      <w:r w:rsidR="00BF46E0" w:rsidRPr="00FA4764">
        <w:rPr>
          <w:rFonts w:ascii="Times New Roman" w:hAnsi="Times New Roman" w:cs="Times New Roman"/>
          <w:bCs/>
          <w:sz w:val="28"/>
          <w:szCs w:val="28"/>
        </w:rPr>
        <w:t>го</w:t>
      </w:r>
      <w:r w:rsidRPr="00FA4764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 w:rsidR="00BF46E0" w:rsidRPr="00FA4764">
        <w:rPr>
          <w:rFonts w:ascii="Times New Roman" w:hAnsi="Times New Roman" w:cs="Times New Roman"/>
          <w:bCs/>
          <w:sz w:val="28"/>
          <w:szCs w:val="28"/>
        </w:rPr>
        <w:t>я Усть-Лабинского района</w:t>
      </w:r>
      <w:r w:rsidR="00FA4764" w:rsidRPr="00FA4764">
        <w:rPr>
          <w:rFonts w:ascii="Times New Roman" w:hAnsi="Times New Roman" w:cs="Times New Roman"/>
          <w:bCs/>
          <w:sz w:val="28"/>
          <w:szCs w:val="28"/>
        </w:rPr>
        <w:t xml:space="preserve"> Краснодарского края</w:t>
      </w:r>
      <w:r w:rsidRPr="00FA476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E6C22" w:rsidRPr="00FA47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D38DC" w:rsidRPr="00FA476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A115F" w:rsidRPr="00FA4764" w:rsidRDefault="007D38DC" w:rsidP="009E45F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3</w:t>
      </w:r>
      <w:r w:rsidR="00C85F4A" w:rsidRPr="00FA4764">
        <w:rPr>
          <w:rFonts w:ascii="Times New Roman" w:hAnsi="Times New Roman" w:cs="Times New Roman"/>
          <w:sz w:val="28"/>
          <w:szCs w:val="28"/>
        </w:rPr>
        <w:t xml:space="preserve">. Отделу по общим и организационным вопросам администрации              </w:t>
      </w:r>
      <w:r w:rsidR="009E45F6" w:rsidRPr="00FA476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85F4A" w:rsidRPr="00FA4764">
        <w:rPr>
          <w:rFonts w:ascii="Times New Roman" w:hAnsi="Times New Roman" w:cs="Times New Roman"/>
          <w:color w:val="000000"/>
          <w:sz w:val="28"/>
          <w:szCs w:val="28"/>
        </w:rPr>
        <w:t>Усть-Лабинского городского поселения Усть-Лабинского района</w:t>
      </w:r>
      <w:r w:rsidR="00C85F4A" w:rsidRPr="00FA4764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C85F4A" w:rsidRPr="00FA4764">
        <w:rPr>
          <w:rFonts w:ascii="Times New Roman" w:hAnsi="Times New Roman" w:cs="Times New Roman"/>
          <w:sz w:val="28"/>
          <w:szCs w:val="28"/>
        </w:rPr>
        <w:t xml:space="preserve">   </w:t>
      </w:r>
      <w:r w:rsidR="00C85F4A" w:rsidRPr="00FA4764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gramEnd"/>
      <w:r w:rsidR="008C475E" w:rsidRPr="00FA4764">
        <w:rPr>
          <w:rFonts w:ascii="Times New Roman" w:hAnsi="Times New Roman" w:cs="Times New Roman"/>
          <w:sz w:val="28"/>
          <w:szCs w:val="28"/>
        </w:rPr>
        <w:t>Владимирова М.А</w:t>
      </w:r>
      <w:r w:rsidR="00C85F4A" w:rsidRPr="00FA4764">
        <w:rPr>
          <w:rFonts w:ascii="Times New Roman" w:hAnsi="Times New Roman" w:cs="Times New Roman"/>
          <w:sz w:val="28"/>
          <w:szCs w:val="28"/>
        </w:rPr>
        <w:t xml:space="preserve">.) </w:t>
      </w:r>
      <w:r w:rsidR="00BF46E0" w:rsidRPr="00FA4764">
        <w:rPr>
          <w:rFonts w:ascii="Times New Roman" w:hAnsi="Times New Roman" w:cs="Times New Roman"/>
          <w:sz w:val="28"/>
          <w:szCs w:val="28"/>
        </w:rPr>
        <w:t>опубликовать</w:t>
      </w:r>
      <w:r w:rsidR="000068D0" w:rsidRPr="00FA4764">
        <w:rPr>
          <w:rFonts w:ascii="Times New Roman" w:hAnsi="Times New Roman" w:cs="Times New Roman"/>
          <w:sz w:val="28"/>
          <w:szCs w:val="28"/>
        </w:rPr>
        <w:t xml:space="preserve"> </w:t>
      </w:r>
      <w:r w:rsidR="00C85F4A" w:rsidRPr="00FA4764">
        <w:rPr>
          <w:rFonts w:ascii="Times New Roman" w:hAnsi="Times New Roman" w:cs="Times New Roman"/>
          <w:sz w:val="28"/>
          <w:szCs w:val="28"/>
        </w:rPr>
        <w:t xml:space="preserve">настоящее решение с приложениями </w:t>
      </w:r>
      <w:r w:rsidR="00BF46E0" w:rsidRPr="00FA4764">
        <w:rPr>
          <w:rFonts w:ascii="Times New Roman" w:hAnsi="Times New Roman" w:cs="Times New Roman"/>
          <w:sz w:val="28"/>
          <w:szCs w:val="28"/>
        </w:rPr>
        <w:t xml:space="preserve">в </w:t>
      </w:r>
      <w:r w:rsidR="009309F6" w:rsidRPr="00FA4764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BF46E0" w:rsidRPr="00FA4764">
        <w:rPr>
          <w:rFonts w:ascii="Times New Roman" w:hAnsi="Times New Roman" w:cs="Times New Roman"/>
          <w:sz w:val="28"/>
          <w:szCs w:val="28"/>
        </w:rPr>
        <w:t xml:space="preserve">«Сельская Новь» и разместить </w:t>
      </w:r>
      <w:r w:rsidR="00C85F4A" w:rsidRPr="00FA4764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BF46E0" w:rsidRPr="00FA4764">
        <w:rPr>
          <w:rFonts w:ascii="Times New Roman" w:hAnsi="Times New Roman" w:cs="Times New Roman"/>
          <w:sz w:val="28"/>
          <w:szCs w:val="28"/>
        </w:rPr>
        <w:t xml:space="preserve">администрации Усть-Лабинского городского поселения Усть-Лабинского района </w:t>
      </w:r>
      <w:r w:rsidR="00C85F4A" w:rsidRPr="00FA476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003AD3" w:rsidRPr="00FA4764" w:rsidRDefault="007D38DC" w:rsidP="00D17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4</w:t>
      </w:r>
      <w:r w:rsidR="00C85F4A" w:rsidRPr="00FA4764">
        <w:rPr>
          <w:rFonts w:ascii="Times New Roman" w:hAnsi="Times New Roman" w:cs="Times New Roman"/>
          <w:sz w:val="28"/>
          <w:szCs w:val="28"/>
        </w:rPr>
        <w:t xml:space="preserve">. </w:t>
      </w:r>
      <w:r w:rsidR="00003AD3" w:rsidRPr="00FA4764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комиссию </w:t>
      </w:r>
      <w:r w:rsidR="00BF46E0" w:rsidRPr="00FA4764">
        <w:rPr>
          <w:rFonts w:ascii="Times New Roman" w:hAnsi="Times New Roman" w:cs="Times New Roman"/>
          <w:sz w:val="28"/>
          <w:szCs w:val="28"/>
        </w:rPr>
        <w:t xml:space="preserve">Совета Усть-Лабинского городского поселения Усть-Лабинского района </w:t>
      </w:r>
      <w:r w:rsidR="00003AD3" w:rsidRPr="00FA4764">
        <w:rPr>
          <w:rFonts w:ascii="Times New Roman" w:hAnsi="Times New Roman" w:cs="Times New Roman"/>
          <w:sz w:val="28"/>
          <w:szCs w:val="28"/>
        </w:rPr>
        <w:t>по бюджету, экономическому и перспективному развитию территории поселения (Чернышова Н.Н.).</w:t>
      </w:r>
    </w:p>
    <w:p w:rsidR="00C85F4A" w:rsidRPr="00FA4764" w:rsidRDefault="007D38DC" w:rsidP="00C83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5</w:t>
      </w:r>
      <w:r w:rsidR="00C85F4A" w:rsidRPr="00FA4764">
        <w:rPr>
          <w:rFonts w:ascii="Times New Roman" w:hAnsi="Times New Roman" w:cs="Times New Roman"/>
          <w:sz w:val="28"/>
          <w:szCs w:val="28"/>
        </w:rPr>
        <w:t>. Настоящее решение вступает в силу на следующий день после официального опубликования.</w:t>
      </w:r>
    </w:p>
    <w:p w:rsidR="00C85F4A" w:rsidRPr="00FA4764" w:rsidRDefault="00C85F4A" w:rsidP="00C83534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E45F6" w:rsidRPr="00FA4764" w:rsidRDefault="009E45F6" w:rsidP="00C83534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85F4A" w:rsidRPr="00FA4764" w:rsidRDefault="00C85F4A" w:rsidP="00C85F4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9E45F6" w:rsidRPr="00FA47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F4A" w:rsidRPr="00FA4764" w:rsidRDefault="00C85F4A" w:rsidP="00C85F4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C85F4A" w:rsidRPr="00FA4764" w:rsidRDefault="00C85F4A" w:rsidP="00C85F4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Усть-Лабинского района                                                                   С.Б.</w:t>
      </w:r>
      <w:r w:rsidR="001D64E3">
        <w:rPr>
          <w:rFonts w:ascii="Times New Roman" w:hAnsi="Times New Roman" w:cs="Times New Roman"/>
          <w:sz w:val="28"/>
          <w:szCs w:val="28"/>
        </w:rPr>
        <w:t xml:space="preserve"> </w:t>
      </w:r>
      <w:r w:rsidRPr="00FA4764">
        <w:rPr>
          <w:rFonts w:ascii="Times New Roman" w:hAnsi="Times New Roman" w:cs="Times New Roman"/>
          <w:sz w:val="28"/>
          <w:szCs w:val="28"/>
        </w:rPr>
        <w:t>Агибалова</w:t>
      </w:r>
    </w:p>
    <w:p w:rsidR="00C85F4A" w:rsidRPr="00FA4764" w:rsidRDefault="00C85F4A" w:rsidP="00C85F4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351D1" w:rsidRPr="00FA4764" w:rsidRDefault="00C85F4A" w:rsidP="00C85F4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Глава</w:t>
      </w:r>
      <w:r w:rsidR="007351D1" w:rsidRPr="00FA4764">
        <w:rPr>
          <w:rFonts w:ascii="Times New Roman" w:hAnsi="Times New Roman" w:cs="Times New Roman"/>
          <w:sz w:val="28"/>
          <w:szCs w:val="28"/>
        </w:rPr>
        <w:t xml:space="preserve"> </w:t>
      </w:r>
      <w:r w:rsidRPr="00FA4764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</w:p>
    <w:p w:rsidR="00C85F4A" w:rsidRPr="00FA4764" w:rsidRDefault="00C85F4A" w:rsidP="00C85F4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0B1502" w:rsidRPr="001D64E3" w:rsidRDefault="00C85F4A" w:rsidP="001D64E3">
      <w:pPr>
        <w:pStyle w:val="ConsNormal"/>
        <w:widowControl/>
        <w:ind w:firstLine="0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sectPr w:rsidR="000B1502" w:rsidRPr="001D64E3" w:rsidSect="001C5928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FA4764">
        <w:rPr>
          <w:rFonts w:ascii="Times New Roman" w:hAnsi="Times New Roman" w:cs="Times New Roman"/>
          <w:sz w:val="28"/>
          <w:szCs w:val="28"/>
        </w:rPr>
        <w:t>Усть-Лабинского района                                                                   С.А.</w:t>
      </w:r>
      <w:r w:rsidR="001D64E3">
        <w:rPr>
          <w:rFonts w:ascii="Times New Roman" w:hAnsi="Times New Roman" w:cs="Times New Roman"/>
          <w:sz w:val="28"/>
          <w:szCs w:val="28"/>
        </w:rPr>
        <w:t xml:space="preserve"> </w:t>
      </w:r>
      <w:r w:rsidR="000B1502">
        <w:rPr>
          <w:rFonts w:ascii="Times New Roman" w:hAnsi="Times New Roman" w:cs="Times New Roman"/>
          <w:sz w:val="28"/>
          <w:szCs w:val="28"/>
        </w:rPr>
        <w:t>Гайнюченко</w:t>
      </w:r>
    </w:p>
    <w:p w:rsidR="00C85F4A" w:rsidRPr="002D1599" w:rsidRDefault="00C85F4A" w:rsidP="001D64E3">
      <w:pPr>
        <w:ind w:left="4536" w:firstLine="567"/>
        <w:rPr>
          <w:rFonts w:ascii="Times New Roman" w:hAnsi="Times New Roman" w:cs="Times New Roman"/>
          <w:bCs/>
          <w:sz w:val="28"/>
          <w:szCs w:val="28"/>
        </w:rPr>
      </w:pPr>
      <w:r w:rsidRPr="002D1599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  <w:r w:rsidR="00196874" w:rsidRPr="002D15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68D0" w:rsidRPr="002D159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D64E3" w:rsidRPr="002D1599" w:rsidRDefault="001D64E3" w:rsidP="001D64E3">
      <w:pPr>
        <w:autoSpaceDE w:val="0"/>
        <w:autoSpaceDN w:val="0"/>
        <w:adjustRightInd w:val="0"/>
        <w:spacing w:after="0" w:line="240" w:lineRule="auto"/>
        <w:ind w:left="4536" w:firstLine="567"/>
        <w:rPr>
          <w:rFonts w:ascii="Times New Roman" w:hAnsi="Times New Roman" w:cs="Times New Roman"/>
          <w:bCs/>
          <w:sz w:val="28"/>
          <w:szCs w:val="28"/>
        </w:rPr>
      </w:pPr>
      <w:r w:rsidRPr="002D1599">
        <w:rPr>
          <w:rFonts w:ascii="Times New Roman" w:hAnsi="Times New Roman" w:cs="Times New Roman"/>
          <w:bCs/>
          <w:sz w:val="28"/>
          <w:szCs w:val="28"/>
        </w:rPr>
        <w:t>УТВЕРЖДЕН</w:t>
      </w:r>
      <w:bookmarkStart w:id="0" w:name="_GoBack"/>
      <w:bookmarkEnd w:id="0"/>
      <w:r w:rsidRPr="002D1599">
        <w:rPr>
          <w:rFonts w:ascii="Times New Roman" w:hAnsi="Times New Roman" w:cs="Times New Roman"/>
          <w:bCs/>
          <w:sz w:val="28"/>
          <w:szCs w:val="28"/>
        </w:rPr>
        <w:t>О</w:t>
      </w:r>
    </w:p>
    <w:p w:rsidR="001D64E3" w:rsidRPr="002D1599" w:rsidRDefault="001D64E3" w:rsidP="001D64E3">
      <w:pPr>
        <w:autoSpaceDE w:val="0"/>
        <w:autoSpaceDN w:val="0"/>
        <w:adjustRightInd w:val="0"/>
        <w:spacing w:after="0" w:line="240" w:lineRule="auto"/>
        <w:ind w:left="4536" w:firstLine="567"/>
        <w:rPr>
          <w:rFonts w:ascii="Times New Roman" w:hAnsi="Times New Roman" w:cs="Times New Roman"/>
          <w:bCs/>
          <w:sz w:val="28"/>
          <w:szCs w:val="28"/>
        </w:rPr>
      </w:pPr>
      <w:r w:rsidRPr="002D1599">
        <w:rPr>
          <w:rFonts w:ascii="Times New Roman" w:hAnsi="Times New Roman" w:cs="Times New Roman"/>
          <w:bCs/>
          <w:sz w:val="28"/>
          <w:szCs w:val="28"/>
        </w:rPr>
        <w:t xml:space="preserve">решением </w:t>
      </w:r>
      <w:r w:rsidR="00C85F4A" w:rsidRPr="002D1599">
        <w:rPr>
          <w:rFonts w:ascii="Times New Roman" w:hAnsi="Times New Roman" w:cs="Times New Roman"/>
          <w:bCs/>
          <w:sz w:val="28"/>
          <w:szCs w:val="28"/>
        </w:rPr>
        <w:t>Совета Усть-Лабинского</w:t>
      </w:r>
    </w:p>
    <w:p w:rsidR="00C85F4A" w:rsidRPr="002D1599" w:rsidRDefault="00C85F4A" w:rsidP="001D64E3">
      <w:pPr>
        <w:autoSpaceDE w:val="0"/>
        <w:autoSpaceDN w:val="0"/>
        <w:adjustRightInd w:val="0"/>
        <w:spacing w:after="0" w:line="240" w:lineRule="auto"/>
        <w:ind w:left="4536" w:firstLine="567"/>
        <w:rPr>
          <w:rFonts w:ascii="Times New Roman" w:hAnsi="Times New Roman" w:cs="Times New Roman"/>
          <w:bCs/>
          <w:sz w:val="28"/>
          <w:szCs w:val="28"/>
        </w:rPr>
      </w:pPr>
      <w:r w:rsidRPr="002D1599">
        <w:rPr>
          <w:rFonts w:ascii="Times New Roman" w:hAnsi="Times New Roman" w:cs="Times New Roman"/>
          <w:bCs/>
          <w:sz w:val="28"/>
          <w:szCs w:val="28"/>
        </w:rPr>
        <w:t>городского поселения</w:t>
      </w:r>
      <w:r w:rsidRPr="002D1599">
        <w:rPr>
          <w:rFonts w:ascii="Times New Roman" w:hAnsi="Times New Roman" w:cs="Times New Roman"/>
          <w:bCs/>
          <w:sz w:val="28"/>
          <w:szCs w:val="28"/>
        </w:rPr>
        <w:br/>
      </w:r>
      <w:r w:rsidR="001D64E3" w:rsidRPr="002D1599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2D1599">
        <w:rPr>
          <w:rFonts w:ascii="Times New Roman" w:hAnsi="Times New Roman" w:cs="Times New Roman"/>
          <w:bCs/>
          <w:sz w:val="28"/>
          <w:szCs w:val="28"/>
        </w:rPr>
        <w:t>Усть-Лабинского района</w:t>
      </w:r>
      <w:r w:rsidRPr="002D1599">
        <w:rPr>
          <w:rFonts w:ascii="Times New Roman" w:hAnsi="Times New Roman" w:cs="Times New Roman"/>
          <w:bCs/>
          <w:sz w:val="28"/>
          <w:szCs w:val="28"/>
        </w:rPr>
        <w:br/>
      </w:r>
      <w:r w:rsidR="001D64E3" w:rsidRPr="002D1599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2D159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D64E3" w:rsidRPr="002D1599">
        <w:rPr>
          <w:rFonts w:ascii="Times New Roman" w:hAnsi="Times New Roman" w:cs="Times New Roman"/>
          <w:bCs/>
          <w:sz w:val="28"/>
          <w:szCs w:val="28"/>
        </w:rPr>
        <w:t xml:space="preserve">26.10.2022 </w:t>
      </w:r>
      <w:r w:rsidRPr="002D1599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1D64E3" w:rsidRPr="002D1599">
        <w:rPr>
          <w:rFonts w:ascii="Times New Roman" w:hAnsi="Times New Roman" w:cs="Times New Roman"/>
          <w:bCs/>
          <w:sz w:val="28"/>
          <w:szCs w:val="28"/>
        </w:rPr>
        <w:t xml:space="preserve">№ 3 </w:t>
      </w:r>
      <w:r w:rsidRPr="002D1599">
        <w:rPr>
          <w:rFonts w:ascii="Times New Roman" w:hAnsi="Times New Roman" w:cs="Times New Roman"/>
          <w:bCs/>
          <w:sz w:val="28"/>
          <w:szCs w:val="28"/>
        </w:rPr>
        <w:t>протокол №</w:t>
      </w:r>
      <w:r w:rsidR="001D64E3" w:rsidRPr="002D1599">
        <w:rPr>
          <w:rFonts w:ascii="Times New Roman" w:hAnsi="Times New Roman" w:cs="Times New Roman"/>
          <w:bCs/>
          <w:sz w:val="28"/>
          <w:szCs w:val="28"/>
        </w:rPr>
        <w:t xml:space="preserve"> 44</w:t>
      </w:r>
      <w:r w:rsidRPr="002D1599"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:rsidR="00476F90" w:rsidRPr="00FA4764" w:rsidRDefault="00476F90" w:rsidP="001D64E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599" w:rsidRDefault="002D1599" w:rsidP="000A1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115F" w:rsidRPr="00FA4764" w:rsidRDefault="000A115F" w:rsidP="000A11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A4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35681F" w:rsidRPr="00FA4764" w:rsidRDefault="00196874" w:rsidP="000A1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4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0A115F" w:rsidRPr="00FA4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порядке осуществления </w:t>
      </w:r>
      <w:r w:rsidR="009309F6" w:rsidRPr="00FA4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внутренних </w:t>
      </w:r>
      <w:r w:rsidR="000A115F" w:rsidRPr="00FA4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муниципальных </w:t>
      </w:r>
    </w:p>
    <w:p w:rsidR="0035681F" w:rsidRPr="00FA4764" w:rsidRDefault="000A115F" w:rsidP="000A1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4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заимствований, обслуживания и управления муниципальным  </w:t>
      </w:r>
    </w:p>
    <w:p w:rsidR="0035681F" w:rsidRPr="00FA4764" w:rsidRDefault="000A115F" w:rsidP="000A1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4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долгом Усть-Лабинского городского поселения </w:t>
      </w:r>
    </w:p>
    <w:p w:rsidR="000A115F" w:rsidRPr="00FA4764" w:rsidRDefault="000A115F" w:rsidP="000A1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4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Усть-Лабинского района</w:t>
      </w:r>
    </w:p>
    <w:p w:rsidR="000A115F" w:rsidRDefault="000A115F" w:rsidP="000A11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4764" w:rsidRDefault="00FA4764" w:rsidP="000A11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115F" w:rsidRPr="00FA4764" w:rsidRDefault="001D64E3" w:rsidP="001D64E3">
      <w:pPr>
        <w:pStyle w:val="a6"/>
        <w:shd w:val="clear" w:color="auto" w:fill="FFFFFF"/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sub_1034"/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A115F" w:rsidRPr="00FA476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E41CD" w:rsidRPr="00FA4764" w:rsidRDefault="00BE41CD" w:rsidP="00BE41CD">
      <w:pPr>
        <w:pStyle w:val="a6"/>
        <w:shd w:val="clear" w:color="auto" w:fill="FFFFFF"/>
        <w:tabs>
          <w:tab w:val="left" w:pos="70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115F" w:rsidRPr="00FA4764" w:rsidRDefault="000A115F" w:rsidP="005F4F8E">
      <w:pPr>
        <w:shd w:val="clear" w:color="auto" w:fill="FFFFFF"/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 xml:space="preserve">1.1. Настоящее Положение о порядке осуществления </w:t>
      </w:r>
      <w:r w:rsidR="008306D2">
        <w:rPr>
          <w:rFonts w:ascii="Times New Roman" w:hAnsi="Times New Roman" w:cs="Times New Roman"/>
          <w:sz w:val="28"/>
          <w:szCs w:val="28"/>
        </w:rPr>
        <w:t xml:space="preserve">внутренних </w:t>
      </w:r>
      <w:r w:rsidRPr="00FA4764">
        <w:rPr>
          <w:rFonts w:ascii="Times New Roman" w:hAnsi="Times New Roman" w:cs="Times New Roman"/>
          <w:sz w:val="28"/>
          <w:szCs w:val="28"/>
        </w:rPr>
        <w:t>муниципальных заимствований, обслуживания и уп</w:t>
      </w:r>
      <w:r w:rsidR="00BD6498">
        <w:rPr>
          <w:rFonts w:ascii="Times New Roman" w:hAnsi="Times New Roman" w:cs="Times New Roman"/>
          <w:sz w:val="28"/>
          <w:szCs w:val="28"/>
        </w:rPr>
        <w:t xml:space="preserve">равления муниципальным долгом в </w:t>
      </w:r>
      <w:r w:rsidRPr="00FA4764">
        <w:rPr>
          <w:rFonts w:ascii="Times New Roman" w:hAnsi="Times New Roman" w:cs="Times New Roman"/>
          <w:sz w:val="28"/>
          <w:szCs w:val="28"/>
        </w:rPr>
        <w:t>Усть-Лабинском городском поселении Усть-Лабинского района (далее - Положение) разработано на основании Бюджетного кодекса Российской Федерации (далее - Бюджетный код</w:t>
      </w:r>
      <w:r w:rsidR="00BF46E0" w:rsidRPr="00FA4764">
        <w:rPr>
          <w:rFonts w:ascii="Times New Roman" w:hAnsi="Times New Roman" w:cs="Times New Roman"/>
          <w:sz w:val="28"/>
          <w:szCs w:val="28"/>
        </w:rPr>
        <w:t xml:space="preserve">екс), Федерального закона от                                  06 октября </w:t>
      </w:r>
      <w:r w:rsidRPr="00FA4764">
        <w:rPr>
          <w:rFonts w:ascii="Times New Roman" w:hAnsi="Times New Roman" w:cs="Times New Roman"/>
          <w:sz w:val="28"/>
          <w:szCs w:val="28"/>
        </w:rPr>
        <w:t>2003</w:t>
      </w:r>
      <w:r w:rsidR="00BF46E0" w:rsidRPr="00FA4764">
        <w:rPr>
          <w:rFonts w:ascii="Times New Roman" w:hAnsi="Times New Roman" w:cs="Times New Roman"/>
          <w:sz w:val="28"/>
          <w:szCs w:val="28"/>
        </w:rPr>
        <w:t xml:space="preserve"> г. </w:t>
      </w:r>
      <w:r w:rsidRPr="00FA4764">
        <w:rPr>
          <w:rFonts w:ascii="Times New Roman" w:hAnsi="Times New Roman" w:cs="Times New Roman"/>
          <w:sz w:val="28"/>
          <w:szCs w:val="28"/>
        </w:rPr>
        <w:t>№</w:t>
      </w:r>
      <w:r w:rsidR="00196874" w:rsidRPr="00FA4764">
        <w:rPr>
          <w:rFonts w:ascii="Times New Roman" w:hAnsi="Times New Roman" w:cs="Times New Roman"/>
          <w:sz w:val="28"/>
          <w:szCs w:val="28"/>
        </w:rPr>
        <w:t xml:space="preserve"> </w:t>
      </w:r>
      <w:r w:rsidRPr="00FA4764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BF46E0" w:rsidRPr="00FA4764">
        <w:rPr>
          <w:rFonts w:ascii="Times New Roman" w:hAnsi="Times New Roman" w:cs="Times New Roman"/>
          <w:sz w:val="28"/>
          <w:szCs w:val="28"/>
        </w:rPr>
        <w:t>У</w:t>
      </w:r>
      <w:r w:rsidRPr="00FA4764">
        <w:rPr>
          <w:rFonts w:ascii="Times New Roman" w:hAnsi="Times New Roman" w:cs="Times New Roman"/>
          <w:sz w:val="28"/>
          <w:szCs w:val="28"/>
        </w:rPr>
        <w:t>става Усть-</w:t>
      </w:r>
      <w:r w:rsidR="00BF46E0" w:rsidRPr="00FA4764">
        <w:rPr>
          <w:rFonts w:ascii="Times New Roman" w:hAnsi="Times New Roman" w:cs="Times New Roman"/>
          <w:sz w:val="28"/>
          <w:szCs w:val="28"/>
        </w:rPr>
        <w:t xml:space="preserve">Лабинского городского поселения </w:t>
      </w:r>
      <w:r w:rsidRPr="00FA4764"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="00BF46E0" w:rsidRPr="00FA4764">
        <w:rPr>
          <w:rFonts w:ascii="Times New Roman" w:hAnsi="Times New Roman" w:cs="Times New Roman"/>
          <w:sz w:val="28"/>
          <w:szCs w:val="28"/>
        </w:rPr>
        <w:t>,</w:t>
      </w:r>
      <w:r w:rsidRPr="00FA4764">
        <w:rPr>
          <w:rFonts w:ascii="Times New Roman" w:hAnsi="Times New Roman" w:cs="Times New Roman"/>
          <w:sz w:val="28"/>
          <w:szCs w:val="28"/>
        </w:rPr>
        <w:t xml:space="preserve"> и других действующих нормативных актов и определяет основные принципы муниципальных заимствований, порядок управления, контроля и обслуживания муниципального долга на территории Усть-Лабинского городского поселения Усть-Лабинского района.</w:t>
      </w:r>
    </w:p>
    <w:p w:rsidR="00B579A9" w:rsidRPr="00FA4764" w:rsidRDefault="00B579A9" w:rsidP="00196874">
      <w:pPr>
        <w:shd w:val="clear" w:color="auto" w:fill="FFFFFF"/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15F" w:rsidRPr="00FA4764" w:rsidRDefault="000A115F" w:rsidP="00196874">
      <w:pPr>
        <w:shd w:val="clear" w:color="auto" w:fill="FFFFFF"/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64">
        <w:rPr>
          <w:rFonts w:ascii="Times New Roman" w:hAnsi="Times New Roman" w:cs="Times New Roman"/>
          <w:b/>
          <w:sz w:val="28"/>
          <w:szCs w:val="28"/>
        </w:rPr>
        <w:t>2. Формирование муниципального долга</w:t>
      </w:r>
    </w:p>
    <w:p w:rsidR="0035681F" w:rsidRPr="00FA4764" w:rsidRDefault="0035681F" w:rsidP="00196874">
      <w:pPr>
        <w:shd w:val="clear" w:color="auto" w:fill="FFFFFF"/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0D7" w:rsidRPr="00FA4764" w:rsidRDefault="000A115F" w:rsidP="005F4F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 xml:space="preserve">2.1. </w:t>
      </w:r>
      <w:r w:rsidR="003F50D7" w:rsidRPr="00FA4764">
        <w:rPr>
          <w:rFonts w:ascii="Times New Roman" w:hAnsi="Times New Roman" w:cs="Times New Roman"/>
          <w:sz w:val="28"/>
          <w:szCs w:val="28"/>
        </w:rPr>
        <w:t>Долговые обязательства Усть-Лабинского городского поселения</w:t>
      </w:r>
      <w:r w:rsidR="00C022E4" w:rsidRPr="00FA4764">
        <w:rPr>
          <w:rFonts w:ascii="Times New Roman" w:hAnsi="Times New Roman" w:cs="Times New Roman"/>
          <w:sz w:val="28"/>
          <w:szCs w:val="28"/>
        </w:rPr>
        <w:t xml:space="preserve">  </w:t>
      </w:r>
      <w:r w:rsidR="00476F90" w:rsidRPr="00FA4764">
        <w:rPr>
          <w:rFonts w:ascii="Times New Roman" w:hAnsi="Times New Roman" w:cs="Times New Roman"/>
          <w:sz w:val="28"/>
          <w:szCs w:val="28"/>
        </w:rPr>
        <w:t xml:space="preserve"> </w:t>
      </w:r>
      <w:r w:rsidR="003F50D7" w:rsidRPr="00FA4764">
        <w:rPr>
          <w:rFonts w:ascii="Times New Roman" w:hAnsi="Times New Roman" w:cs="Times New Roman"/>
          <w:sz w:val="28"/>
          <w:szCs w:val="28"/>
        </w:rPr>
        <w:t>Усть-Лабинского района могут существовать в виде обязательств по:</w:t>
      </w:r>
    </w:p>
    <w:p w:rsidR="003F50D7" w:rsidRPr="00FA4764" w:rsidRDefault="003F50D7" w:rsidP="005F4F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ценным бумагам Усть-Лабинского городского поселения                                    Усть-Лабинского района (муниципальным ценным бумагам);</w:t>
      </w:r>
    </w:p>
    <w:p w:rsidR="003F50D7" w:rsidRPr="00FA4764" w:rsidRDefault="003F50D7" w:rsidP="005F4F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 w:rsidR="003F50D7" w:rsidRPr="00FA4764" w:rsidRDefault="003F50D7" w:rsidP="005F4F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:rsidR="003F50D7" w:rsidRPr="00FA4764" w:rsidRDefault="003F50D7" w:rsidP="005F4F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кредитам, привлеченным Усть-Лабинского городского поселения                   Усть-Лабинского района от кредитных организаций в валюте Российской Федерации;</w:t>
      </w:r>
    </w:p>
    <w:p w:rsidR="003F50D7" w:rsidRPr="00FA4764" w:rsidRDefault="003F50D7" w:rsidP="005F4F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lastRenderedPageBreak/>
        <w:t>гарантиям Усть-Лабинского городского поселения Усть-Лабинского района (муниципальным гарантиям), выраженным в валюте Российской Федерации;</w:t>
      </w:r>
    </w:p>
    <w:p w:rsidR="003F50D7" w:rsidRPr="00FA4764" w:rsidRDefault="003F50D7" w:rsidP="005F4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 xml:space="preserve">иным долговым обязательствам, возникшим до введения в действие </w:t>
      </w:r>
      <w:hyperlink r:id="rId10" w:history="1">
        <w:r w:rsidRPr="00FA4764">
          <w:rPr>
            <w:rFonts w:ascii="Times New Roman" w:hAnsi="Times New Roman" w:cs="Times New Roman"/>
            <w:sz w:val="28"/>
            <w:szCs w:val="28"/>
          </w:rPr>
          <w:t>Бюджетного кодекса</w:t>
        </w:r>
      </w:hyperlink>
      <w:r w:rsidRPr="00FA4764">
        <w:rPr>
          <w:rFonts w:ascii="Times New Roman" w:hAnsi="Times New Roman" w:cs="Times New Roman"/>
          <w:sz w:val="28"/>
          <w:szCs w:val="28"/>
        </w:rPr>
        <w:t xml:space="preserve"> и отнесенным на муниципальный долг</w:t>
      </w:r>
      <w:r w:rsidR="00FA4764">
        <w:rPr>
          <w:rFonts w:ascii="Times New Roman" w:hAnsi="Times New Roman" w:cs="Times New Roman"/>
          <w:sz w:val="28"/>
          <w:szCs w:val="28"/>
        </w:rPr>
        <w:t>.</w:t>
      </w:r>
    </w:p>
    <w:p w:rsidR="000A115F" w:rsidRPr="00FA4764" w:rsidRDefault="000A115F" w:rsidP="005F4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 xml:space="preserve">Долговые обязательства </w:t>
      </w:r>
      <w:r w:rsidR="003F50D7" w:rsidRPr="00FA4764">
        <w:rPr>
          <w:rFonts w:ascii="Times New Roman" w:hAnsi="Times New Roman" w:cs="Times New Roman"/>
          <w:sz w:val="28"/>
          <w:szCs w:val="28"/>
        </w:rPr>
        <w:t>Усть-Лабинского городского поселения                                    Усть-Лабинского района</w:t>
      </w:r>
      <w:r w:rsidRPr="00FA4764">
        <w:rPr>
          <w:rFonts w:ascii="Times New Roman" w:hAnsi="Times New Roman" w:cs="Times New Roman"/>
          <w:sz w:val="28"/>
          <w:szCs w:val="28"/>
        </w:rPr>
        <w:t xml:space="preserve"> не могут существовать в иных видах, за исключением предусмотренных настоящим пунктом.</w:t>
      </w:r>
    </w:p>
    <w:p w:rsidR="003F50D7" w:rsidRPr="00FA4764" w:rsidRDefault="003F50D7" w:rsidP="005F4F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В объем муниципального долга включаются:</w:t>
      </w:r>
    </w:p>
    <w:p w:rsidR="003F50D7" w:rsidRPr="00FA4764" w:rsidRDefault="003F50D7" w:rsidP="005F4F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номинальная сумма долга по муниципальным ценным бумагам;</w:t>
      </w:r>
    </w:p>
    <w:p w:rsidR="003F50D7" w:rsidRPr="00FA4764" w:rsidRDefault="003F50D7" w:rsidP="005F4F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объем основного долга по бюджетным кредитам, привлеченным в местный бюджет из других бюджетов бюджетной системы Российской Федерации;</w:t>
      </w:r>
    </w:p>
    <w:p w:rsidR="003F50D7" w:rsidRPr="00FA4764" w:rsidRDefault="003F50D7" w:rsidP="005F4F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объем основного долга по кредитам, привлеченным Усть-Лабинским городским поселением Усть-Лабинского района от кредитных организаций;</w:t>
      </w:r>
    </w:p>
    <w:p w:rsidR="003F50D7" w:rsidRPr="00FA4764" w:rsidRDefault="003F50D7" w:rsidP="005F4F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объем обязательств по муниципальным гарантиям;</w:t>
      </w:r>
    </w:p>
    <w:p w:rsidR="003F50D7" w:rsidRPr="00FA4764" w:rsidRDefault="003F50D7" w:rsidP="005F4F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объем иных непогашенных долговых обязательств Усть-Лабинского городского поселения Усть-Лабинского района.</w:t>
      </w:r>
    </w:p>
    <w:p w:rsidR="003F50D7" w:rsidRPr="00FA4764" w:rsidRDefault="003F50D7" w:rsidP="005F4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 xml:space="preserve">Долговые обязательства Усть-Лабинского городского поселения </w:t>
      </w:r>
      <w:r w:rsidR="00476F90" w:rsidRPr="00FA476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A4764">
        <w:rPr>
          <w:rFonts w:ascii="Times New Roman" w:hAnsi="Times New Roman" w:cs="Times New Roman"/>
          <w:sz w:val="28"/>
          <w:szCs w:val="28"/>
        </w:rPr>
        <w:t>Усть-Лабинского района могут быть краткосрочными (менее одного года), среднесрочными (от одного года до 5 лет) и долгосрочными (от пяти до 10 лет включительно).</w:t>
      </w:r>
    </w:p>
    <w:p w:rsidR="000A115F" w:rsidRPr="00FA4764" w:rsidRDefault="000A115F" w:rsidP="005F4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F50D7" w:rsidRPr="00FA4764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Pr="00FA4764">
        <w:rPr>
          <w:rFonts w:ascii="Times New Roman" w:hAnsi="Times New Roman" w:cs="Times New Roman"/>
          <w:sz w:val="28"/>
          <w:szCs w:val="28"/>
        </w:rPr>
        <w:t xml:space="preserve"> (далее - Администрация) использует все полномочия по формированию доходов бюджета </w:t>
      </w:r>
      <w:r w:rsidR="003F50D7" w:rsidRPr="00FA4764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Усть-Лабинского района </w:t>
      </w:r>
      <w:r w:rsidRPr="00FA4764">
        <w:rPr>
          <w:rFonts w:ascii="Times New Roman" w:hAnsi="Times New Roman" w:cs="Times New Roman"/>
          <w:sz w:val="28"/>
          <w:szCs w:val="28"/>
        </w:rPr>
        <w:t>для погашения своих долговых обязательств и обслуживания долга.</w:t>
      </w:r>
    </w:p>
    <w:p w:rsidR="000A115F" w:rsidRPr="00FA4764" w:rsidRDefault="000A115F" w:rsidP="005F4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 xml:space="preserve">Долговые обязательства </w:t>
      </w:r>
      <w:r w:rsidR="003F50D7" w:rsidRPr="00FA4764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  <w:r w:rsidR="00476F90" w:rsidRPr="00FA476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F50D7" w:rsidRPr="00FA4764"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Pr="00FA4764">
        <w:rPr>
          <w:rFonts w:ascii="Times New Roman" w:hAnsi="Times New Roman" w:cs="Times New Roman"/>
          <w:sz w:val="28"/>
          <w:szCs w:val="28"/>
        </w:rPr>
        <w:t xml:space="preserve"> полностью и без условий обеспечиваются всем находящимся в собственности </w:t>
      </w:r>
      <w:r w:rsidR="003F50D7" w:rsidRPr="00FA4764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  <w:r w:rsidR="00476F90" w:rsidRPr="00FA476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F50D7" w:rsidRPr="00FA4764"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Pr="00FA4764">
        <w:rPr>
          <w:rFonts w:ascii="Times New Roman" w:hAnsi="Times New Roman" w:cs="Times New Roman"/>
          <w:sz w:val="28"/>
          <w:szCs w:val="28"/>
        </w:rPr>
        <w:t xml:space="preserve"> имуществом, составляющим муниципальную казну, и исполняются за счет местного бюджета.</w:t>
      </w:r>
    </w:p>
    <w:p w:rsidR="000A115F" w:rsidRPr="00FA4764" w:rsidRDefault="000A115F" w:rsidP="005F4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Ответственность по долговым обязательствам</w:t>
      </w:r>
      <w:r w:rsidR="00476F90" w:rsidRPr="00FA4764">
        <w:rPr>
          <w:rFonts w:ascii="Times New Roman" w:hAnsi="Times New Roman" w:cs="Times New Roman"/>
          <w:sz w:val="28"/>
          <w:szCs w:val="28"/>
        </w:rPr>
        <w:t xml:space="preserve"> </w:t>
      </w:r>
      <w:r w:rsidR="003F50D7" w:rsidRPr="00FA4764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Pr="00FA4764">
        <w:rPr>
          <w:rFonts w:ascii="Times New Roman" w:hAnsi="Times New Roman" w:cs="Times New Roman"/>
          <w:sz w:val="28"/>
          <w:szCs w:val="28"/>
        </w:rPr>
        <w:t xml:space="preserve"> несет исключительно </w:t>
      </w:r>
      <w:r w:rsidR="00476F90" w:rsidRPr="00FA476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A4764">
        <w:rPr>
          <w:rFonts w:ascii="Times New Roman" w:hAnsi="Times New Roman" w:cs="Times New Roman"/>
          <w:sz w:val="28"/>
          <w:szCs w:val="28"/>
        </w:rPr>
        <w:t>А</w:t>
      </w:r>
      <w:r w:rsidR="00BE41CD" w:rsidRPr="00FA4764">
        <w:rPr>
          <w:rFonts w:ascii="Times New Roman" w:hAnsi="Times New Roman" w:cs="Times New Roman"/>
          <w:sz w:val="28"/>
          <w:szCs w:val="28"/>
        </w:rPr>
        <w:t>дминистрация</w:t>
      </w:r>
      <w:r w:rsidRPr="00FA4764">
        <w:rPr>
          <w:rFonts w:ascii="Times New Roman" w:hAnsi="Times New Roman" w:cs="Times New Roman"/>
          <w:sz w:val="28"/>
          <w:szCs w:val="28"/>
        </w:rPr>
        <w:t>.</w:t>
      </w:r>
    </w:p>
    <w:p w:rsidR="000A115F" w:rsidRPr="00FA4764" w:rsidRDefault="00BE41CD" w:rsidP="005F4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4764">
        <w:rPr>
          <w:rFonts w:ascii="Times New Roman" w:hAnsi="Times New Roman" w:cs="Times New Roman"/>
          <w:sz w:val="28"/>
          <w:szCs w:val="28"/>
        </w:rPr>
        <w:t>Усть-Лабинское</w:t>
      </w:r>
      <w:proofErr w:type="spellEnd"/>
      <w:r w:rsidR="003F50D7" w:rsidRPr="00FA4764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Pr="00FA4764">
        <w:rPr>
          <w:rFonts w:ascii="Times New Roman" w:hAnsi="Times New Roman" w:cs="Times New Roman"/>
          <w:sz w:val="28"/>
          <w:szCs w:val="28"/>
        </w:rPr>
        <w:t>е</w:t>
      </w:r>
      <w:r w:rsidR="003F50D7" w:rsidRPr="00FA476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Pr="00FA4764">
        <w:rPr>
          <w:rFonts w:ascii="Times New Roman" w:hAnsi="Times New Roman" w:cs="Times New Roman"/>
          <w:sz w:val="28"/>
          <w:szCs w:val="28"/>
        </w:rPr>
        <w:t>е</w:t>
      </w:r>
      <w:r w:rsidR="003F50D7" w:rsidRPr="00FA4764">
        <w:rPr>
          <w:rFonts w:ascii="Times New Roman" w:hAnsi="Times New Roman" w:cs="Times New Roman"/>
          <w:sz w:val="28"/>
          <w:szCs w:val="28"/>
        </w:rPr>
        <w:t xml:space="preserve"> Усть-Лабинского района </w:t>
      </w:r>
      <w:r w:rsidR="000A115F" w:rsidRPr="00FA4764">
        <w:rPr>
          <w:rFonts w:ascii="Times New Roman" w:hAnsi="Times New Roman" w:cs="Times New Roman"/>
          <w:sz w:val="28"/>
          <w:szCs w:val="28"/>
        </w:rPr>
        <w:t>не несет ответственности по долговым обязательствам Российской Федерации, Краснодарского края и иных муниципальных образований, если указанные обязательства не были им гарантированы.</w:t>
      </w:r>
    </w:p>
    <w:p w:rsidR="000A115F" w:rsidRDefault="000A115F" w:rsidP="00C4707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115F" w:rsidRPr="00FA4764" w:rsidRDefault="000A115F" w:rsidP="00EE0316">
      <w:pPr>
        <w:shd w:val="clear" w:color="auto" w:fill="FFFFFF"/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64">
        <w:rPr>
          <w:rFonts w:ascii="Times New Roman" w:hAnsi="Times New Roman" w:cs="Times New Roman"/>
          <w:b/>
          <w:sz w:val="28"/>
          <w:szCs w:val="28"/>
        </w:rPr>
        <w:t>3. Порядок осуществления муниципальных внутренних заимствований</w:t>
      </w:r>
    </w:p>
    <w:p w:rsidR="00BE41CD" w:rsidRPr="00FA4764" w:rsidRDefault="00BE41CD" w:rsidP="00C4707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115F" w:rsidRPr="00FA4764" w:rsidRDefault="000A115F" w:rsidP="005F4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 xml:space="preserve">3.1. Осуществление муниципальных заимствований, а также предоставление муниципальных гарантий иным заемщикам допускаются только </w:t>
      </w:r>
      <w:r w:rsidRPr="00FA4764">
        <w:rPr>
          <w:rFonts w:ascii="Times New Roman" w:hAnsi="Times New Roman" w:cs="Times New Roman"/>
          <w:sz w:val="28"/>
          <w:szCs w:val="28"/>
        </w:rPr>
        <w:lastRenderedPageBreak/>
        <w:t>в случае соблюдения ограничений, установленных статьей 136 Бюджетного кодекса.</w:t>
      </w:r>
    </w:p>
    <w:p w:rsidR="000A115F" w:rsidRPr="00FA4764" w:rsidRDefault="000A115F" w:rsidP="005F4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 xml:space="preserve">3.2. Если при исполнении местного бюджета нарушается хотя бы один из параметров, указанных в Бюджетном кодексе, и при этом </w:t>
      </w:r>
      <w:proofErr w:type="spellStart"/>
      <w:r w:rsidR="003F50D7" w:rsidRPr="00FA4764">
        <w:rPr>
          <w:rFonts w:ascii="Times New Roman" w:hAnsi="Times New Roman" w:cs="Times New Roman"/>
          <w:sz w:val="28"/>
          <w:szCs w:val="28"/>
        </w:rPr>
        <w:t>Усть-Лабинское</w:t>
      </w:r>
      <w:proofErr w:type="spellEnd"/>
      <w:r w:rsidR="003F50D7" w:rsidRPr="00FA4764">
        <w:rPr>
          <w:rFonts w:ascii="Times New Roman" w:hAnsi="Times New Roman" w:cs="Times New Roman"/>
          <w:sz w:val="28"/>
          <w:szCs w:val="28"/>
        </w:rPr>
        <w:t xml:space="preserve"> городское поселение Усть-Лабинского района</w:t>
      </w:r>
      <w:r w:rsidRPr="00FA4764">
        <w:rPr>
          <w:rFonts w:ascii="Times New Roman" w:hAnsi="Times New Roman" w:cs="Times New Roman"/>
          <w:sz w:val="28"/>
          <w:szCs w:val="28"/>
        </w:rPr>
        <w:t xml:space="preserve"> в состоянии обеспечить обслуживание и погашение своих долговых обязательств, принятие </w:t>
      </w:r>
      <w:r w:rsidR="00476F90" w:rsidRPr="00FA476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913B3" w:rsidRPr="00FA4764">
        <w:rPr>
          <w:rFonts w:ascii="Times New Roman" w:hAnsi="Times New Roman" w:cs="Times New Roman"/>
          <w:sz w:val="28"/>
          <w:szCs w:val="28"/>
        </w:rPr>
        <w:t xml:space="preserve">Усть-Лабинским городским поселением Усть-Лабинского района </w:t>
      </w:r>
      <w:r w:rsidRPr="00FA4764">
        <w:rPr>
          <w:rFonts w:ascii="Times New Roman" w:hAnsi="Times New Roman" w:cs="Times New Roman"/>
          <w:sz w:val="28"/>
          <w:szCs w:val="28"/>
        </w:rPr>
        <w:t>новых долговых обязательств может осуществляться только после приведения указанных бюджетных параметров в соответствие с требованиями Бюджетного кодекса, за исключением принятия других долговых обязательств (заимствований), осуществляемых в целях реструктуризации и погашения муниципального долга.</w:t>
      </w:r>
    </w:p>
    <w:p w:rsidR="000A115F" w:rsidRPr="00FA4764" w:rsidRDefault="000A115F" w:rsidP="005F4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3.3. Программа внутренних заимствований на очередной финансовый год</w:t>
      </w:r>
      <w:r w:rsidR="00EE0316" w:rsidRPr="00FA4764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Pr="00FA4764">
        <w:rPr>
          <w:rFonts w:ascii="Times New Roman" w:hAnsi="Times New Roman" w:cs="Times New Roman"/>
          <w:sz w:val="28"/>
          <w:szCs w:val="28"/>
        </w:rPr>
        <w:t xml:space="preserve"> представляет собой перечень всех внутренних заимствований </w:t>
      </w:r>
      <w:r w:rsidR="00C913B3" w:rsidRPr="00FA4764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Усть-Лабинского района </w:t>
      </w:r>
      <w:r w:rsidRPr="00FA4764">
        <w:rPr>
          <w:rFonts w:ascii="Times New Roman" w:hAnsi="Times New Roman" w:cs="Times New Roman"/>
          <w:sz w:val="28"/>
          <w:szCs w:val="28"/>
        </w:rPr>
        <w:t>с указанием объема привлечения и объема средств, направляемых на погашение основной суммы долга, по каждому виду заимствований.</w:t>
      </w:r>
    </w:p>
    <w:p w:rsidR="000A115F" w:rsidRPr="00FA4764" w:rsidRDefault="000A115F" w:rsidP="005F4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 xml:space="preserve">3.4. В случае выпуска долговых обязательств </w:t>
      </w:r>
      <w:r w:rsidR="00C913B3" w:rsidRPr="00FA4764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Усть-Лабинского района </w:t>
      </w:r>
      <w:r w:rsidRPr="00FA4764">
        <w:rPr>
          <w:rFonts w:ascii="Times New Roman" w:hAnsi="Times New Roman" w:cs="Times New Roman"/>
          <w:sz w:val="28"/>
          <w:szCs w:val="28"/>
        </w:rPr>
        <w:t>с обеспечением исполнения обязательств в виде обособленного имущества программа муниципальных внутренних заимствований должна содержать количественные данные об эмиссии указанных обязательств, выраженные в валюте Российской Федерации, а также перечень имущества, которое может служить обеспечением исполнения этих обязательств в течение срока заимствования.</w:t>
      </w:r>
    </w:p>
    <w:p w:rsidR="000A115F" w:rsidRPr="00FA4764" w:rsidRDefault="000A115F" w:rsidP="005F4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 xml:space="preserve">3.5. Программа муниципальных заимствований представляется администрацией </w:t>
      </w:r>
      <w:r w:rsidR="00C913B3" w:rsidRPr="00FA4764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Усть-Лабинского района </w:t>
      </w:r>
      <w:r w:rsidRPr="00FA4764">
        <w:rPr>
          <w:rFonts w:ascii="Times New Roman" w:hAnsi="Times New Roman" w:cs="Times New Roman"/>
          <w:sz w:val="28"/>
          <w:szCs w:val="28"/>
        </w:rPr>
        <w:t xml:space="preserve">Совету </w:t>
      </w:r>
      <w:r w:rsidR="00C913B3" w:rsidRPr="00FA4764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Усть-Лабинского района </w:t>
      </w:r>
      <w:r w:rsidRPr="00FA4764">
        <w:rPr>
          <w:rFonts w:ascii="Times New Roman" w:hAnsi="Times New Roman" w:cs="Times New Roman"/>
          <w:sz w:val="28"/>
          <w:szCs w:val="28"/>
        </w:rPr>
        <w:t>в виде приложения к решению о местном бюджете на очередной финансовый год</w:t>
      </w:r>
      <w:r w:rsidR="00EE0316" w:rsidRPr="00FA4764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Pr="00FA4764">
        <w:rPr>
          <w:rFonts w:ascii="Times New Roman" w:hAnsi="Times New Roman" w:cs="Times New Roman"/>
          <w:sz w:val="28"/>
          <w:szCs w:val="28"/>
        </w:rPr>
        <w:t>.</w:t>
      </w:r>
    </w:p>
    <w:p w:rsidR="000A115F" w:rsidRPr="00FA4764" w:rsidRDefault="000A115F" w:rsidP="005F4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3.6. В программу муниципальных внутренних заимствований в обязательном порядке включаются соглашения о займах, заключенные в предыдущие годы, если такие соглашения не утратили силу, в установленном порядке.</w:t>
      </w:r>
    </w:p>
    <w:p w:rsidR="000A115F" w:rsidRPr="00FA4764" w:rsidRDefault="000A115F" w:rsidP="005F4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3.7. Поступления в местный бюджет средств от заимствований учитываются в источниках финансирования дефицита бюджета путем увеличения объема источников финансирования дефицита бюджета.</w:t>
      </w:r>
    </w:p>
    <w:p w:rsidR="000A115F" w:rsidRPr="00FA4764" w:rsidRDefault="000A115F" w:rsidP="005F4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3.8. Все расходы на обслуживание долговых обязательств, включая дисконт (или разницу между ценой размещения и ценой погашения (выкупа) по муниципальным ценным бумагам) учитываются в местном бюджете как расходы на обслуживание муниципального долга.</w:t>
      </w:r>
    </w:p>
    <w:p w:rsidR="000A115F" w:rsidRPr="00FA4764" w:rsidRDefault="000A115F" w:rsidP="005F4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 xml:space="preserve">3.9. Поступления в местный бюджет, полученные от размещения муниципальных ценных бумаг в сумме, превышающей номинальную стоимость, поступления в местный бюджет, полученные в качестве накопленного купонного дохода, а также разница, возникшая в случае выкупа ценных бумаг по цене ниже </w:t>
      </w:r>
      <w:r w:rsidRPr="00FA4764">
        <w:rPr>
          <w:rFonts w:ascii="Times New Roman" w:hAnsi="Times New Roman" w:cs="Times New Roman"/>
          <w:sz w:val="28"/>
          <w:szCs w:val="28"/>
        </w:rPr>
        <w:lastRenderedPageBreak/>
        <w:t>цены размещения, относятся на уменьшение расходов на обслуживание муниципального долга в текущем финансовом году</w:t>
      </w:r>
      <w:r w:rsidR="00EE0316" w:rsidRPr="00FA4764">
        <w:rPr>
          <w:rFonts w:ascii="Times New Roman" w:hAnsi="Times New Roman" w:cs="Times New Roman"/>
          <w:sz w:val="28"/>
          <w:szCs w:val="28"/>
        </w:rPr>
        <w:t xml:space="preserve"> и плановом периоде</w:t>
      </w:r>
      <w:r w:rsidRPr="00FA4764">
        <w:rPr>
          <w:rFonts w:ascii="Times New Roman" w:hAnsi="Times New Roman" w:cs="Times New Roman"/>
          <w:sz w:val="28"/>
          <w:szCs w:val="28"/>
        </w:rPr>
        <w:t>.</w:t>
      </w:r>
    </w:p>
    <w:p w:rsidR="000A115F" w:rsidRPr="00FA4764" w:rsidRDefault="000A115F" w:rsidP="005F4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3.10. Погашение основной суммы долга, возникшего из муниципальных заимствований, учитывается в источниках финансирования дефицита местного бюджета путем уменьшения объема источников финансирования дефицита местного бюджета.</w:t>
      </w:r>
    </w:p>
    <w:p w:rsidR="000A115F" w:rsidRPr="00FA4764" w:rsidRDefault="000A115F" w:rsidP="005F4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 xml:space="preserve">3.11. Предельный объем выпуска муниципальных ценных бумаг </w:t>
      </w:r>
      <w:r w:rsidR="00476F90" w:rsidRPr="00FA476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913B3" w:rsidRPr="00FA4764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Усть-Лабинского района </w:t>
      </w:r>
      <w:r w:rsidRPr="00FA4764">
        <w:rPr>
          <w:rFonts w:ascii="Times New Roman" w:hAnsi="Times New Roman" w:cs="Times New Roman"/>
          <w:sz w:val="28"/>
          <w:szCs w:val="28"/>
        </w:rPr>
        <w:t xml:space="preserve">по номинальной стоимости на очередной финансовый год устанавливается Советом </w:t>
      </w:r>
      <w:r w:rsidR="00C913B3" w:rsidRPr="00FA4764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Усть-Лабинского района </w:t>
      </w:r>
      <w:r w:rsidRPr="00FA4764">
        <w:rPr>
          <w:rFonts w:ascii="Times New Roman" w:hAnsi="Times New Roman" w:cs="Times New Roman"/>
          <w:sz w:val="28"/>
          <w:szCs w:val="28"/>
        </w:rPr>
        <w:t xml:space="preserve">в соответствии с верхним пределом муниципального долга </w:t>
      </w:r>
      <w:r w:rsidR="0079693E" w:rsidRPr="00FA4764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Pr="00FA4764">
        <w:rPr>
          <w:rFonts w:ascii="Times New Roman" w:hAnsi="Times New Roman" w:cs="Times New Roman"/>
          <w:sz w:val="28"/>
          <w:szCs w:val="28"/>
        </w:rPr>
        <w:t>, установленным решением о местном бюджете.</w:t>
      </w:r>
    </w:p>
    <w:p w:rsidR="000A115F" w:rsidRPr="00FA4764" w:rsidRDefault="000A115F" w:rsidP="005F4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 xml:space="preserve">3.12. Процедура эмиссии муниципальных ценных бумаг регулируется </w:t>
      </w:r>
      <w:r w:rsidR="005813B1" w:rsidRPr="00FA4764">
        <w:rPr>
          <w:rFonts w:ascii="Times New Roman" w:hAnsi="Times New Roman" w:cs="Times New Roman"/>
          <w:sz w:val="28"/>
          <w:szCs w:val="28"/>
        </w:rPr>
        <w:t>установленным законодательством</w:t>
      </w:r>
      <w:r w:rsidRPr="00FA4764">
        <w:rPr>
          <w:rFonts w:ascii="Times New Roman" w:hAnsi="Times New Roman" w:cs="Times New Roman"/>
          <w:sz w:val="28"/>
          <w:szCs w:val="28"/>
        </w:rPr>
        <w:t>.</w:t>
      </w:r>
    </w:p>
    <w:p w:rsidR="0079693E" w:rsidRPr="00FA4764" w:rsidRDefault="0079693E" w:rsidP="00196874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115F" w:rsidRPr="00FA4764" w:rsidRDefault="000A115F" w:rsidP="00196874">
      <w:pPr>
        <w:shd w:val="clear" w:color="auto" w:fill="FFFFFF"/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64">
        <w:rPr>
          <w:rFonts w:ascii="Times New Roman" w:hAnsi="Times New Roman" w:cs="Times New Roman"/>
          <w:b/>
          <w:sz w:val="28"/>
          <w:szCs w:val="28"/>
        </w:rPr>
        <w:t>4. Условия и порядок заключения кредитных договоров</w:t>
      </w:r>
    </w:p>
    <w:p w:rsidR="0035681F" w:rsidRPr="00FA4764" w:rsidRDefault="0035681F" w:rsidP="00196874">
      <w:pPr>
        <w:shd w:val="clear" w:color="auto" w:fill="FFFFFF"/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15F" w:rsidRPr="00FA4764" w:rsidRDefault="000A115F" w:rsidP="005F4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4.1. Обязательными условиями заключения кредитных договоров являются:</w:t>
      </w:r>
    </w:p>
    <w:p w:rsidR="000A115F" w:rsidRPr="00FA4764" w:rsidRDefault="000A115F" w:rsidP="005F4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цель привлечения кредита;</w:t>
      </w:r>
    </w:p>
    <w:p w:rsidR="000A115F" w:rsidRPr="00FA4764" w:rsidRDefault="000A115F" w:rsidP="005F4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сумма кредита;</w:t>
      </w:r>
    </w:p>
    <w:p w:rsidR="000A115F" w:rsidRPr="00FA4764" w:rsidRDefault="000A115F" w:rsidP="005F4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срок погашения кредита;</w:t>
      </w:r>
    </w:p>
    <w:p w:rsidR="000A115F" w:rsidRPr="00FA4764" w:rsidRDefault="000A115F" w:rsidP="005F4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процентная ставка за пользование кредитом;</w:t>
      </w:r>
    </w:p>
    <w:p w:rsidR="000A115F" w:rsidRPr="00FA4764" w:rsidRDefault="000A115F" w:rsidP="005F4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обеспечение кредита;</w:t>
      </w:r>
    </w:p>
    <w:p w:rsidR="000A115F" w:rsidRPr="00FA4764" w:rsidRDefault="000A115F" w:rsidP="005F4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целевое использование кредита.</w:t>
      </w:r>
    </w:p>
    <w:p w:rsidR="000A115F" w:rsidRPr="00FA4764" w:rsidRDefault="000A115F" w:rsidP="005F4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4.2. Срок погашения кредита по каждому кредитному договору определяется целью привлечения кредита и может быть установлен срок менее года (краткосрочный кредит), от одного года до пяти лет (среднесрочный кредит), от пяти до десяти лет (долгосрочный кредит).</w:t>
      </w:r>
    </w:p>
    <w:p w:rsidR="00544EAC" w:rsidRPr="00FA4764" w:rsidRDefault="000A115F" w:rsidP="005F4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 xml:space="preserve">4.3. Размер процентной ставки за пользование кредитом определяется исходя из складывающейся конъюнктуры финансового рынка. </w:t>
      </w:r>
    </w:p>
    <w:p w:rsidR="000A115F" w:rsidRPr="00FA4764" w:rsidRDefault="000A115F" w:rsidP="005F4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4.</w:t>
      </w:r>
      <w:r w:rsidR="00544EAC" w:rsidRPr="00FA4764">
        <w:rPr>
          <w:rFonts w:ascii="Times New Roman" w:hAnsi="Times New Roman" w:cs="Times New Roman"/>
          <w:sz w:val="28"/>
          <w:szCs w:val="28"/>
        </w:rPr>
        <w:t>4</w:t>
      </w:r>
      <w:r w:rsidRPr="00FA4764">
        <w:rPr>
          <w:rFonts w:ascii="Times New Roman" w:hAnsi="Times New Roman" w:cs="Times New Roman"/>
          <w:sz w:val="28"/>
          <w:szCs w:val="28"/>
        </w:rPr>
        <w:t xml:space="preserve">. Условием оформления кредита является утверждение в соответствии с решением Совета </w:t>
      </w:r>
      <w:r w:rsidR="0079693E" w:rsidRPr="00FA4764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Pr="00FA4764">
        <w:rPr>
          <w:rFonts w:ascii="Times New Roman" w:hAnsi="Times New Roman" w:cs="Times New Roman"/>
          <w:sz w:val="28"/>
          <w:szCs w:val="28"/>
        </w:rPr>
        <w:t xml:space="preserve"> о бюджете поселения на соответствующий финансовый год расходов на погашение кредита.</w:t>
      </w:r>
    </w:p>
    <w:p w:rsidR="000A115F" w:rsidRPr="00FA4764" w:rsidRDefault="000A115F" w:rsidP="005F4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4.</w:t>
      </w:r>
      <w:r w:rsidR="00544EAC" w:rsidRPr="00FA4764">
        <w:rPr>
          <w:rFonts w:ascii="Times New Roman" w:hAnsi="Times New Roman" w:cs="Times New Roman"/>
          <w:sz w:val="28"/>
          <w:szCs w:val="28"/>
        </w:rPr>
        <w:t>5</w:t>
      </w:r>
      <w:r w:rsidRPr="00FA4764">
        <w:rPr>
          <w:rFonts w:ascii="Times New Roman" w:hAnsi="Times New Roman" w:cs="Times New Roman"/>
          <w:sz w:val="28"/>
          <w:szCs w:val="28"/>
        </w:rPr>
        <w:t xml:space="preserve">. Средства, полученные по заключенным кредитным договорам, используются строго на цели, указанные в решении Совета </w:t>
      </w:r>
      <w:r w:rsidR="0079693E" w:rsidRPr="00FA4764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Pr="00FA4764">
        <w:rPr>
          <w:rFonts w:ascii="Times New Roman" w:hAnsi="Times New Roman" w:cs="Times New Roman"/>
          <w:sz w:val="28"/>
          <w:szCs w:val="28"/>
        </w:rPr>
        <w:t xml:space="preserve"> о привлечении кредита.</w:t>
      </w:r>
    </w:p>
    <w:p w:rsidR="000A115F" w:rsidRPr="00FA4764" w:rsidRDefault="000A115F" w:rsidP="005F4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4.</w:t>
      </w:r>
      <w:r w:rsidR="00544EAC" w:rsidRPr="00FA4764">
        <w:rPr>
          <w:rFonts w:ascii="Times New Roman" w:hAnsi="Times New Roman" w:cs="Times New Roman"/>
          <w:sz w:val="28"/>
          <w:szCs w:val="28"/>
        </w:rPr>
        <w:t>6</w:t>
      </w:r>
      <w:r w:rsidRPr="00FA4764">
        <w:rPr>
          <w:rFonts w:ascii="Times New Roman" w:hAnsi="Times New Roman" w:cs="Times New Roman"/>
          <w:sz w:val="28"/>
          <w:szCs w:val="28"/>
        </w:rPr>
        <w:t xml:space="preserve">. Муниципальный контракт (кредитный договор) от имени </w:t>
      </w:r>
      <w:r w:rsidR="00476F90" w:rsidRPr="00FA476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9693E" w:rsidRPr="00FA4764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Pr="00FA4764">
        <w:rPr>
          <w:rFonts w:ascii="Times New Roman" w:hAnsi="Times New Roman" w:cs="Times New Roman"/>
          <w:sz w:val="28"/>
          <w:szCs w:val="28"/>
        </w:rPr>
        <w:t xml:space="preserve"> подписывается главой </w:t>
      </w:r>
      <w:r w:rsidR="0079693E" w:rsidRPr="00FA4764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Pr="00FA4764">
        <w:rPr>
          <w:rFonts w:ascii="Times New Roman" w:hAnsi="Times New Roman" w:cs="Times New Roman"/>
          <w:sz w:val="28"/>
          <w:szCs w:val="28"/>
        </w:rPr>
        <w:t>.</w:t>
      </w:r>
    </w:p>
    <w:p w:rsidR="00DB6718" w:rsidRPr="00FA4764" w:rsidRDefault="000A115F" w:rsidP="005F4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544EAC" w:rsidRPr="00FA4764">
        <w:rPr>
          <w:rFonts w:ascii="Times New Roman" w:hAnsi="Times New Roman" w:cs="Times New Roman"/>
          <w:sz w:val="28"/>
          <w:szCs w:val="28"/>
        </w:rPr>
        <w:t>7</w:t>
      </w:r>
      <w:r w:rsidRPr="00FA4764">
        <w:rPr>
          <w:rFonts w:ascii="Times New Roman" w:hAnsi="Times New Roman" w:cs="Times New Roman"/>
          <w:sz w:val="28"/>
          <w:szCs w:val="28"/>
        </w:rPr>
        <w:t xml:space="preserve">. Погашение кредита (сумма основного долга, проценты за пользование кредитом, штрафные санкции) осуществляется </w:t>
      </w:r>
      <w:r w:rsidR="00DB6718" w:rsidRPr="00FA47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порядке и сроки, установленные условиями предоставления кредита и (или) договором</w:t>
      </w:r>
      <w:r w:rsidR="00DB6718" w:rsidRPr="00FA4764">
        <w:rPr>
          <w:rFonts w:ascii="Times New Roman" w:hAnsi="Times New Roman" w:cs="Times New Roman"/>
          <w:sz w:val="28"/>
          <w:szCs w:val="28"/>
        </w:rPr>
        <w:t>.</w:t>
      </w:r>
    </w:p>
    <w:p w:rsidR="000A115F" w:rsidRPr="00FA4764" w:rsidRDefault="000A115F" w:rsidP="005F4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4.</w:t>
      </w:r>
      <w:r w:rsidR="00544EAC" w:rsidRPr="00FA4764">
        <w:rPr>
          <w:rFonts w:ascii="Times New Roman" w:hAnsi="Times New Roman" w:cs="Times New Roman"/>
          <w:sz w:val="28"/>
          <w:szCs w:val="28"/>
        </w:rPr>
        <w:t>8</w:t>
      </w:r>
      <w:r w:rsidRPr="00FA4764">
        <w:rPr>
          <w:rFonts w:ascii="Times New Roman" w:hAnsi="Times New Roman" w:cs="Times New Roman"/>
          <w:sz w:val="28"/>
          <w:szCs w:val="28"/>
        </w:rPr>
        <w:t xml:space="preserve">. Учет и списание долга по погашенным кредитным обязательствам ведет финансовый отдел администрации </w:t>
      </w:r>
      <w:r w:rsidR="0079693E" w:rsidRPr="00FA4764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Усть-Лабинского района </w:t>
      </w:r>
      <w:r w:rsidRPr="00FA4764">
        <w:rPr>
          <w:rFonts w:ascii="Times New Roman" w:hAnsi="Times New Roman" w:cs="Times New Roman"/>
          <w:sz w:val="28"/>
          <w:szCs w:val="28"/>
        </w:rPr>
        <w:t xml:space="preserve">в долговой книге </w:t>
      </w:r>
      <w:r w:rsidR="0079693E" w:rsidRPr="00FA4764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Pr="00FA4764">
        <w:rPr>
          <w:rFonts w:ascii="Times New Roman" w:hAnsi="Times New Roman" w:cs="Times New Roman"/>
          <w:sz w:val="28"/>
          <w:szCs w:val="28"/>
        </w:rPr>
        <w:t>.</w:t>
      </w:r>
    </w:p>
    <w:p w:rsidR="007D157A" w:rsidRPr="00FA4764" w:rsidRDefault="007D157A" w:rsidP="00196874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57A" w:rsidRPr="00FA4764" w:rsidRDefault="00A15337" w:rsidP="0019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4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7D157A" w:rsidRPr="00FA4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Эмиссия муниципальных ценных бумаг</w:t>
      </w:r>
    </w:p>
    <w:p w:rsidR="0035681F" w:rsidRPr="00FA4764" w:rsidRDefault="0035681F" w:rsidP="0019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157A" w:rsidRPr="00FA4764" w:rsidRDefault="00A15337" w:rsidP="005F4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A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D157A" w:rsidRPr="00FA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  Муниципальными ценными бумагами признаются ценные бумаги, выпущенные от имени муниципального образования.</w:t>
      </w:r>
    </w:p>
    <w:p w:rsidR="007D157A" w:rsidRPr="00FA4764" w:rsidRDefault="00A15337" w:rsidP="005F4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A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D157A" w:rsidRPr="00FA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Эмитентом муниципальных ценных бумаг выступает </w:t>
      </w:r>
      <w:r w:rsidR="00FA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</w:t>
      </w:r>
      <w:r w:rsidR="007D157A" w:rsidRPr="00FA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наделенная Уставом </w:t>
      </w:r>
      <w:r w:rsidR="00A408ED" w:rsidRPr="00FA4764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="00A408ED" w:rsidRPr="00FA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157A" w:rsidRPr="00FA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правом на осуществление муниципальных заимствований.</w:t>
      </w:r>
    </w:p>
    <w:p w:rsidR="007D157A" w:rsidRPr="00FA4764" w:rsidRDefault="00A15337" w:rsidP="005F4F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A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D157A" w:rsidRPr="00FA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 В соответствии с Бюджетным </w:t>
      </w:r>
      <w:r w:rsidR="009309F6" w:rsidRPr="00FA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D157A" w:rsidRPr="00FA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одексом</w:t>
      </w:r>
      <w:r w:rsidR="009309F6" w:rsidRPr="00FA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157A" w:rsidRPr="00FA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об эмиссии выпуска муниципальных ценных бумаг принимается </w:t>
      </w:r>
      <w:r w:rsidR="00FA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D157A" w:rsidRPr="00FA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дминистрацией в соответствии с генеральными условиями эмиссии и обращения муниципальных ценных бумаг, а также с условиями эмиссии и обращения муниципальных ценных бумаг данного вида.</w:t>
      </w:r>
    </w:p>
    <w:p w:rsidR="007D157A" w:rsidRPr="00FA4764" w:rsidRDefault="00A15337" w:rsidP="005F4F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D157A" w:rsidRPr="00FA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Генеральные условия эмиссии и обращения муниципальных ценных бумаг, а также условия эмиссии и обращения муниципальных ценных бумаг данного вида утверждаются постановлением администрации </w:t>
      </w:r>
      <w:r w:rsidR="00A408ED" w:rsidRPr="00FA4764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="007D157A" w:rsidRPr="00FA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08ED" w:rsidRDefault="00A408ED" w:rsidP="001968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681F" w:rsidRPr="00FA4764" w:rsidRDefault="00A15337" w:rsidP="0019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4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7D157A" w:rsidRPr="00FA4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Привлечение бюджетных кредитов из других бюджетов </w:t>
      </w:r>
    </w:p>
    <w:p w:rsidR="0035681F" w:rsidRPr="00FA4764" w:rsidRDefault="007D157A" w:rsidP="00196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бюджетной системы Российской Федерации и </w:t>
      </w:r>
      <w:r w:rsidRPr="00FA4764">
        <w:rPr>
          <w:rFonts w:ascii="Times New Roman" w:hAnsi="Times New Roman" w:cs="Times New Roman"/>
          <w:b/>
          <w:sz w:val="28"/>
          <w:szCs w:val="28"/>
        </w:rPr>
        <w:t xml:space="preserve">кредитов, </w:t>
      </w:r>
    </w:p>
    <w:p w:rsidR="007D157A" w:rsidRPr="00FA4764" w:rsidRDefault="007D157A" w:rsidP="00196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64">
        <w:rPr>
          <w:rFonts w:ascii="Times New Roman" w:hAnsi="Times New Roman" w:cs="Times New Roman"/>
          <w:b/>
          <w:sz w:val="28"/>
          <w:szCs w:val="28"/>
        </w:rPr>
        <w:t>привлеченных от кредитных организаций</w:t>
      </w:r>
    </w:p>
    <w:p w:rsidR="0035681F" w:rsidRPr="00FA4764" w:rsidRDefault="0035681F" w:rsidP="0019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157A" w:rsidRPr="00FA4764" w:rsidRDefault="00A15337" w:rsidP="00FA47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A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D157A" w:rsidRPr="00FA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Решение о привлечении бюджетных кредитов в валюте Российской Федерации из других бюджетов бюджетной системы Российской Федерации</w:t>
      </w:r>
      <w:r w:rsidR="00DB6718" w:rsidRPr="00FA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A4764">
        <w:rPr>
          <w:rFonts w:ascii="Times New Roman" w:hAnsi="Times New Roman" w:cs="Times New Roman"/>
          <w:sz w:val="28"/>
          <w:szCs w:val="28"/>
        </w:rPr>
        <w:t>кредитов, привлеченным Усть-Лабинск</w:t>
      </w:r>
      <w:r w:rsidR="00556C3B" w:rsidRPr="00FA4764">
        <w:rPr>
          <w:rFonts w:ascii="Times New Roman" w:hAnsi="Times New Roman" w:cs="Times New Roman"/>
          <w:sz w:val="28"/>
          <w:szCs w:val="28"/>
        </w:rPr>
        <w:t>им</w:t>
      </w:r>
      <w:r w:rsidRPr="00FA4764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556C3B" w:rsidRPr="00FA4764">
        <w:rPr>
          <w:rFonts w:ascii="Times New Roman" w:hAnsi="Times New Roman" w:cs="Times New Roman"/>
          <w:sz w:val="28"/>
          <w:szCs w:val="28"/>
        </w:rPr>
        <w:t>им</w:t>
      </w:r>
      <w:r w:rsidRPr="00FA476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56C3B" w:rsidRPr="00FA4764">
        <w:rPr>
          <w:rFonts w:ascii="Times New Roman" w:hAnsi="Times New Roman" w:cs="Times New Roman"/>
          <w:sz w:val="28"/>
          <w:szCs w:val="28"/>
        </w:rPr>
        <w:t>ем</w:t>
      </w:r>
      <w:r w:rsidRPr="00FA4764">
        <w:rPr>
          <w:rFonts w:ascii="Times New Roman" w:hAnsi="Times New Roman" w:cs="Times New Roman"/>
          <w:sz w:val="28"/>
          <w:szCs w:val="28"/>
        </w:rPr>
        <w:t xml:space="preserve"> </w:t>
      </w:r>
      <w:r w:rsidR="00F16074" w:rsidRPr="00FA476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A4764">
        <w:rPr>
          <w:rFonts w:ascii="Times New Roman" w:hAnsi="Times New Roman" w:cs="Times New Roman"/>
          <w:sz w:val="28"/>
          <w:szCs w:val="28"/>
        </w:rPr>
        <w:t>Усть-Лабинского района от кредитных организаций в валюте Российской Федерации</w:t>
      </w:r>
      <w:r w:rsidR="007D157A" w:rsidRPr="00FA4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A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принимается</w:t>
      </w:r>
      <w:r w:rsidR="00FA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главой </w:t>
      </w:r>
      <w:r w:rsidRPr="00FA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Усть-Лабинского городского </w:t>
      </w:r>
      <w:r w:rsidR="007D157A" w:rsidRPr="00FA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 </w:t>
      </w:r>
      <w:r w:rsidR="00FA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FA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</w:t>
      </w:r>
      <w:r w:rsidR="007D157A" w:rsidRPr="00FA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 и осуществляется в соответствии с действующим законодательством.</w:t>
      </w:r>
    </w:p>
    <w:p w:rsidR="000A115F" w:rsidRPr="00FA4764" w:rsidRDefault="000A115F" w:rsidP="00AF398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4E3" w:rsidRDefault="001D64E3" w:rsidP="005F4F8E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15F" w:rsidRPr="00FA4764" w:rsidRDefault="00B579A9" w:rsidP="005F4F8E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64">
        <w:rPr>
          <w:rFonts w:ascii="Times New Roman" w:hAnsi="Times New Roman" w:cs="Times New Roman"/>
          <w:b/>
          <w:sz w:val="28"/>
          <w:szCs w:val="28"/>
        </w:rPr>
        <w:t>7</w:t>
      </w:r>
      <w:r w:rsidR="000A115F" w:rsidRPr="00FA4764">
        <w:rPr>
          <w:rFonts w:ascii="Times New Roman" w:hAnsi="Times New Roman" w:cs="Times New Roman"/>
          <w:b/>
          <w:sz w:val="28"/>
          <w:szCs w:val="28"/>
        </w:rPr>
        <w:t>. Обслуживание муниципального долга</w:t>
      </w:r>
    </w:p>
    <w:p w:rsidR="0035681F" w:rsidRPr="00FA4764" w:rsidRDefault="0035681F" w:rsidP="005F4F8E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15F" w:rsidRPr="00FA4764" w:rsidRDefault="009309F6" w:rsidP="005F4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7</w:t>
      </w:r>
      <w:r w:rsidR="000A115F" w:rsidRPr="00FA4764">
        <w:rPr>
          <w:rFonts w:ascii="Times New Roman" w:hAnsi="Times New Roman" w:cs="Times New Roman"/>
          <w:sz w:val="28"/>
          <w:szCs w:val="28"/>
        </w:rPr>
        <w:t>.1. Под обслуживанием муниципального долга понимаются операции по выплате доходов по муниципальным долговым обязательствам в виде процентов по ним и (или) дисконту, осуществляемые за счет средств местного бюджета.</w:t>
      </w:r>
    </w:p>
    <w:p w:rsidR="000A115F" w:rsidRPr="00FA4764" w:rsidRDefault="009309F6" w:rsidP="005F4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0A115F" w:rsidRPr="00FA4764">
        <w:rPr>
          <w:rFonts w:ascii="Times New Roman" w:hAnsi="Times New Roman" w:cs="Times New Roman"/>
          <w:sz w:val="28"/>
          <w:szCs w:val="28"/>
        </w:rPr>
        <w:t xml:space="preserve">.2. </w:t>
      </w:r>
      <w:r w:rsidR="0011660C" w:rsidRPr="00FA4764">
        <w:rPr>
          <w:rFonts w:ascii="Times New Roman" w:hAnsi="Times New Roman" w:cs="Times New Roman"/>
          <w:sz w:val="28"/>
          <w:szCs w:val="28"/>
        </w:rPr>
        <w:t>Обслуживание и управление муниципальным долгом производятся финансовым отделом администрации Усть-Лабинского городского поселения Усть-Лабинского района</w:t>
      </w:r>
      <w:r w:rsidR="000A115F" w:rsidRPr="00FA4764">
        <w:rPr>
          <w:rFonts w:ascii="Times New Roman" w:hAnsi="Times New Roman" w:cs="Times New Roman"/>
          <w:sz w:val="28"/>
          <w:szCs w:val="28"/>
        </w:rPr>
        <w:t>.</w:t>
      </w:r>
    </w:p>
    <w:p w:rsidR="009309F6" w:rsidRPr="00FA4764" w:rsidRDefault="009309F6" w:rsidP="009309F6">
      <w:pPr>
        <w:keepNext/>
        <w:spacing w:after="0"/>
        <w:ind w:firstLine="709"/>
        <w:jc w:val="both"/>
        <w:outlineLvl w:val="0"/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7</w:t>
      </w:r>
      <w:r w:rsidR="000A115F" w:rsidRPr="00FA4764">
        <w:rPr>
          <w:rFonts w:ascii="Times New Roman" w:hAnsi="Times New Roman" w:cs="Times New Roman"/>
          <w:sz w:val="28"/>
          <w:szCs w:val="28"/>
        </w:rPr>
        <w:t>.</w:t>
      </w:r>
      <w:r w:rsidR="0011660C" w:rsidRPr="00FA4764">
        <w:rPr>
          <w:rFonts w:ascii="Times New Roman" w:hAnsi="Times New Roman" w:cs="Times New Roman"/>
          <w:sz w:val="28"/>
          <w:szCs w:val="28"/>
        </w:rPr>
        <w:t>3</w:t>
      </w:r>
      <w:r w:rsidR="000A115F" w:rsidRPr="00FA4764">
        <w:rPr>
          <w:rFonts w:ascii="Times New Roman" w:hAnsi="Times New Roman" w:cs="Times New Roman"/>
          <w:sz w:val="28"/>
          <w:szCs w:val="28"/>
        </w:rPr>
        <w:t xml:space="preserve">. Информация о долговых обязательствах вносится в муниципальную долговую книгу </w:t>
      </w:r>
      <w:r w:rsidR="00656C19" w:rsidRPr="00FA4764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Усть-Лабинского района </w:t>
      </w:r>
      <w:r w:rsidR="000A115F" w:rsidRPr="00FA4764">
        <w:rPr>
          <w:rFonts w:ascii="Times New Roman" w:hAnsi="Times New Roman" w:cs="Times New Roman"/>
          <w:sz w:val="28"/>
          <w:szCs w:val="28"/>
        </w:rPr>
        <w:t xml:space="preserve">в срок, не превышающий пяти рабочих дней с момента возникновения соответствующего </w:t>
      </w:r>
      <w:r w:rsidRPr="00FA4764">
        <w:rPr>
          <w:rFonts w:ascii="Times New Roman" w:hAnsi="Times New Roman" w:cs="Times New Roman"/>
          <w:sz w:val="28"/>
          <w:szCs w:val="28"/>
        </w:rPr>
        <w:t xml:space="preserve">обязательства, в соответствии с Положением </w:t>
      </w:r>
      <w:r w:rsidRPr="00FA4764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 xml:space="preserve">о составе, порядке и сроках внесения информации в муниципальную долговую </w:t>
      </w:r>
      <w:proofErr w:type="gramStart"/>
      <w:r w:rsidRPr="00FA4764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книгу  Усть</w:t>
      </w:r>
      <w:proofErr w:type="gramEnd"/>
      <w:r w:rsidRPr="00FA4764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-Лабинского городского поселения Усть-Лабинского района.</w:t>
      </w:r>
      <w:r w:rsidR="007D67C8" w:rsidRPr="00FA4764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</w:p>
    <w:p w:rsidR="000A115F" w:rsidRPr="00FA4764" w:rsidRDefault="000A115F" w:rsidP="005F4F8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DF0" w:rsidRPr="00FA4764" w:rsidRDefault="009309F6" w:rsidP="0019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4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146DF0" w:rsidRPr="00FA4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Реструктуризация муниципального долга</w:t>
      </w:r>
    </w:p>
    <w:p w:rsidR="0035681F" w:rsidRPr="00FA4764" w:rsidRDefault="0035681F" w:rsidP="0019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6DF0" w:rsidRPr="00FA4764" w:rsidRDefault="009309F6" w:rsidP="00196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</w:t>
      </w:r>
      <w:r w:rsidR="00146DF0" w:rsidRPr="00FA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46DF0" w:rsidRPr="00FA4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реструктуризацией муниципального долга </w:t>
      </w:r>
      <w:r w:rsidR="00B16762" w:rsidRPr="00FA4764">
        <w:rPr>
          <w:rFonts w:ascii="Times New Roman" w:hAnsi="Times New Roman" w:cs="Times New Roman"/>
          <w:sz w:val="28"/>
          <w:szCs w:val="28"/>
          <w:shd w:val="clear" w:color="auto" w:fill="FFFFFF"/>
        </w:rPr>
        <w:t>понимается основанное на соглашении прекращение долговых обязательств, составляющих государственный или муниципальный </w:t>
      </w:r>
      <w:r w:rsidR="00B16762" w:rsidRPr="00FA47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долг</w:t>
      </w:r>
      <w:r w:rsidR="00B16762" w:rsidRPr="00FA4764">
        <w:rPr>
          <w:rFonts w:ascii="Times New Roman" w:hAnsi="Times New Roman" w:cs="Times New Roman"/>
          <w:sz w:val="28"/>
          <w:szCs w:val="28"/>
          <w:shd w:val="clear" w:color="auto" w:fill="FFFFFF"/>
        </w:rPr>
        <w:t>, с заменой указанных долговых обязательств иными долговыми обязательствами, предусматривающими другие условия обслуживания и погашения обязательств</w:t>
      </w:r>
      <w:r w:rsidR="00146DF0" w:rsidRPr="00FA47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6DF0" w:rsidRPr="00FA4764" w:rsidRDefault="009309F6" w:rsidP="001968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76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46DF0" w:rsidRPr="00FA4764">
        <w:rPr>
          <w:rFonts w:ascii="Times New Roman" w:eastAsia="Times New Roman" w:hAnsi="Times New Roman" w:cs="Times New Roman"/>
          <w:sz w:val="28"/>
          <w:szCs w:val="28"/>
          <w:lang w:eastAsia="ru-RU"/>
        </w:rPr>
        <w:t>.2. Реструктуризация долга может быть осуществлена с частичным списанием (сокращением) суммы основного долга.</w:t>
      </w:r>
    </w:p>
    <w:p w:rsidR="001F0A78" w:rsidRPr="00FA4764" w:rsidRDefault="001F0A78" w:rsidP="001F0A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0A78" w:rsidRPr="00FA4764" w:rsidRDefault="001F0A78" w:rsidP="001F0A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4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Управление муниципальным долг</w:t>
      </w:r>
      <w:r w:rsidR="00FA4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</w:t>
      </w:r>
    </w:p>
    <w:p w:rsidR="001F0A78" w:rsidRPr="00FA4764" w:rsidRDefault="001F0A78" w:rsidP="001F0A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0A78" w:rsidRPr="00FA4764" w:rsidRDefault="001F0A78" w:rsidP="001F0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4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9.1. </w:t>
      </w:r>
      <w:r w:rsidRPr="00FA4764">
        <w:rPr>
          <w:rFonts w:ascii="Times New Roman" w:hAnsi="Times New Roman" w:cs="Times New Roman"/>
          <w:sz w:val="28"/>
          <w:szCs w:val="28"/>
          <w:shd w:val="clear" w:color="auto" w:fill="FFFFFF"/>
        </w:rPr>
        <w:t>Под </w:t>
      </w:r>
      <w:r w:rsidRPr="00FA47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управлением</w:t>
      </w:r>
      <w:r w:rsidRPr="00FA476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A47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муниципальным</w:t>
      </w:r>
      <w:r w:rsidRPr="00FA476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A47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долгом</w:t>
      </w:r>
      <w:r w:rsidRPr="00FA4764">
        <w:rPr>
          <w:rFonts w:ascii="Times New Roman" w:hAnsi="Times New Roman" w:cs="Times New Roman"/>
          <w:sz w:val="28"/>
          <w:szCs w:val="28"/>
          <w:shd w:val="clear" w:color="auto" w:fill="FFFFFF"/>
        </w:rPr>
        <w:t> понимается деятельность уполномоченных органов местного самоуправления поселения, направленная на обеспечение потребностей поселения в заемном финансировании, своевременное и полное исполнение </w:t>
      </w:r>
      <w:r w:rsidRPr="00FA47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муниципальных</w:t>
      </w:r>
      <w:r w:rsidRPr="00FA4764">
        <w:rPr>
          <w:rFonts w:ascii="Times New Roman" w:hAnsi="Times New Roman" w:cs="Times New Roman"/>
          <w:sz w:val="28"/>
          <w:szCs w:val="28"/>
          <w:shd w:val="clear" w:color="auto" w:fill="FFFFFF"/>
        </w:rPr>
        <w:t> долговых обязательств, минимизацию расходов на обслуживание </w:t>
      </w:r>
      <w:r w:rsidRPr="00FA47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долга</w:t>
      </w:r>
      <w:r w:rsidRPr="00FA4764">
        <w:rPr>
          <w:rFonts w:ascii="Times New Roman" w:hAnsi="Times New Roman" w:cs="Times New Roman"/>
          <w:sz w:val="28"/>
          <w:szCs w:val="28"/>
          <w:shd w:val="clear" w:color="auto" w:fill="FFFFFF"/>
        </w:rPr>
        <w:t>, поддержание объема и структуры обязательств, исключающих их неисполнение.</w:t>
      </w:r>
    </w:p>
    <w:p w:rsidR="001F0A78" w:rsidRPr="00FA4764" w:rsidRDefault="001F0A78" w:rsidP="001F0A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 </w:t>
      </w:r>
      <w:r w:rsidRPr="00FA47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Управление муниципальным долгом осуществляется </w:t>
      </w:r>
      <w:r w:rsidR="00FA47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FA47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дминистрацией в соответствии с </w:t>
      </w:r>
      <w:r w:rsidR="00FA47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FA47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ставом Усть-Лабинского городского поселения </w:t>
      </w:r>
      <w:r w:rsidR="00FA47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</w:t>
      </w:r>
      <w:r w:rsidRPr="00FA47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Усть-Лабинского района</w:t>
      </w:r>
      <w:r w:rsidRPr="00FA47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0A78" w:rsidRPr="00FA4764" w:rsidRDefault="001F0A78" w:rsidP="001968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5681F" w:rsidRPr="00FA4764" w:rsidRDefault="001F0A78" w:rsidP="00196874">
      <w:pPr>
        <w:autoSpaceDE w:val="0"/>
        <w:autoSpaceDN w:val="0"/>
        <w:adjustRightInd w:val="0"/>
        <w:spacing w:after="0" w:line="240" w:lineRule="auto"/>
        <w:ind w:firstLine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64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2B7B9D" w:rsidRPr="00FA476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B7B9D" w:rsidRPr="00FA4764">
        <w:rPr>
          <w:rFonts w:ascii="Times New Roman" w:hAnsi="Times New Roman" w:cs="Times New Roman"/>
          <w:b/>
          <w:sz w:val="28"/>
          <w:szCs w:val="28"/>
        </w:rPr>
        <w:t xml:space="preserve"> Прекращение муниципальных долговых обязательств, </w:t>
      </w:r>
    </w:p>
    <w:p w:rsidR="002B7B9D" w:rsidRPr="00FA4764" w:rsidRDefault="002B7B9D" w:rsidP="00196874">
      <w:pPr>
        <w:autoSpaceDE w:val="0"/>
        <w:autoSpaceDN w:val="0"/>
        <w:adjustRightInd w:val="0"/>
        <w:spacing w:after="0" w:line="240" w:lineRule="auto"/>
        <w:ind w:firstLine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64">
        <w:rPr>
          <w:rFonts w:ascii="Times New Roman" w:hAnsi="Times New Roman" w:cs="Times New Roman"/>
          <w:b/>
          <w:sz w:val="28"/>
          <w:szCs w:val="28"/>
        </w:rPr>
        <w:t xml:space="preserve">выраженных в валюте Российской Федерации, и их списание </w:t>
      </w:r>
    </w:p>
    <w:p w:rsidR="002B7B9D" w:rsidRPr="00FA4764" w:rsidRDefault="002B7B9D" w:rsidP="00196874">
      <w:pPr>
        <w:autoSpaceDE w:val="0"/>
        <w:autoSpaceDN w:val="0"/>
        <w:adjustRightInd w:val="0"/>
        <w:spacing w:after="0" w:line="240" w:lineRule="auto"/>
        <w:ind w:firstLine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64">
        <w:rPr>
          <w:rFonts w:ascii="Times New Roman" w:hAnsi="Times New Roman" w:cs="Times New Roman"/>
          <w:b/>
          <w:sz w:val="28"/>
          <w:szCs w:val="28"/>
        </w:rPr>
        <w:t>с муниципального долга</w:t>
      </w:r>
    </w:p>
    <w:p w:rsidR="0035681F" w:rsidRPr="00FA4764" w:rsidRDefault="0035681F" w:rsidP="00196874">
      <w:pPr>
        <w:autoSpaceDE w:val="0"/>
        <w:autoSpaceDN w:val="0"/>
        <w:adjustRightInd w:val="0"/>
        <w:spacing w:after="0" w:line="240" w:lineRule="auto"/>
        <w:ind w:firstLine="11"/>
        <w:jc w:val="center"/>
        <w:rPr>
          <w:rFonts w:ascii="Times New Roman" w:hAnsi="Times New Roman" w:cs="Times New Roman"/>
          <w:sz w:val="28"/>
          <w:szCs w:val="28"/>
        </w:rPr>
      </w:pPr>
    </w:p>
    <w:p w:rsidR="001D64E3" w:rsidRDefault="001F0A78" w:rsidP="005F4F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10</w:t>
      </w:r>
      <w:r w:rsidR="002B7B9D" w:rsidRPr="00FA4764">
        <w:rPr>
          <w:rFonts w:ascii="Times New Roman" w:hAnsi="Times New Roman" w:cs="Times New Roman"/>
          <w:sz w:val="28"/>
          <w:szCs w:val="28"/>
        </w:rPr>
        <w:t xml:space="preserve">.1. В случае, если муниципальное долговое обязательство, выраженное в валюте Российской Федерации, не предъявлено к погашению (не совершены кредитором определенные условиями обязательства и муниципальными </w:t>
      </w:r>
    </w:p>
    <w:p w:rsidR="001D64E3" w:rsidRDefault="001D64E3" w:rsidP="005F4F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B7B9D" w:rsidRPr="00FA4764" w:rsidRDefault="002B7B9D" w:rsidP="001D64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 xml:space="preserve">правовыми актами муниципального образования действия) в течение трех лет с даты, следующей за датой погашения, предусмотренной условиями муниципального долгового обязательства, указанное обязательство считается полностью прекращенным и списывается с муниципального долга, если иное не </w:t>
      </w:r>
      <w:r w:rsidRPr="00FA4764">
        <w:rPr>
          <w:rFonts w:ascii="Times New Roman" w:hAnsi="Times New Roman" w:cs="Times New Roman"/>
          <w:sz w:val="28"/>
          <w:szCs w:val="28"/>
        </w:rPr>
        <w:lastRenderedPageBreak/>
        <w:t>предусмотрено муниципальными правовыми актами Совета Усть-Лабинского городского поселения Усть-Лабинского района.</w:t>
      </w:r>
    </w:p>
    <w:p w:rsidR="002B7B9D" w:rsidRPr="00FA4764" w:rsidRDefault="001F0A78" w:rsidP="005F4F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10</w:t>
      </w:r>
      <w:r w:rsidR="002B7B9D" w:rsidRPr="00FA4764">
        <w:rPr>
          <w:rFonts w:ascii="Times New Roman" w:hAnsi="Times New Roman" w:cs="Times New Roman"/>
          <w:sz w:val="28"/>
          <w:szCs w:val="28"/>
        </w:rPr>
        <w:t>.2. Долговые обязательства Усть-Лабинского городского поселения Усть-Лабинского района по муниципальным гарантиям в валюте Российской Федерации считаются полностью прекращенными при наступлении событий (обстоятельств), являющихся основанием прекращения муниципальных гарантий, и списываются с муниципального долга по мере наступления (получения сведений о наступлении) указанных событий (обстоятельств).</w:t>
      </w:r>
    </w:p>
    <w:p w:rsidR="002B7B9D" w:rsidRPr="00FA4764" w:rsidRDefault="001F0A78" w:rsidP="005F4F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10</w:t>
      </w:r>
      <w:r w:rsidR="002B7B9D" w:rsidRPr="00FA4764">
        <w:rPr>
          <w:rFonts w:ascii="Times New Roman" w:hAnsi="Times New Roman" w:cs="Times New Roman"/>
          <w:sz w:val="28"/>
          <w:szCs w:val="28"/>
        </w:rPr>
        <w:t>.3. Администрация по истечении сроков, указанных в пункт</w:t>
      </w:r>
      <w:r w:rsidR="000747E7" w:rsidRPr="00FA4764">
        <w:rPr>
          <w:rFonts w:ascii="Times New Roman" w:hAnsi="Times New Roman" w:cs="Times New Roman"/>
          <w:sz w:val="28"/>
          <w:szCs w:val="28"/>
        </w:rPr>
        <w:t>е</w:t>
      </w:r>
      <w:r w:rsidR="002B7B9D" w:rsidRPr="00FA4764">
        <w:rPr>
          <w:rFonts w:ascii="Times New Roman" w:hAnsi="Times New Roman" w:cs="Times New Roman"/>
          <w:sz w:val="28"/>
          <w:szCs w:val="28"/>
        </w:rPr>
        <w:t xml:space="preserve"> </w:t>
      </w:r>
      <w:r w:rsidRPr="00FA4764">
        <w:rPr>
          <w:rFonts w:ascii="Times New Roman" w:hAnsi="Times New Roman" w:cs="Times New Roman"/>
          <w:sz w:val="28"/>
          <w:szCs w:val="28"/>
        </w:rPr>
        <w:t>10</w:t>
      </w:r>
      <w:r w:rsidR="000747E7" w:rsidRPr="00FA4764">
        <w:rPr>
          <w:rFonts w:ascii="Times New Roman" w:hAnsi="Times New Roman" w:cs="Times New Roman"/>
          <w:sz w:val="28"/>
          <w:szCs w:val="28"/>
        </w:rPr>
        <w:t>.</w:t>
      </w:r>
      <w:r w:rsidR="002B7B9D" w:rsidRPr="00FA4764">
        <w:rPr>
          <w:rFonts w:ascii="Times New Roman" w:hAnsi="Times New Roman" w:cs="Times New Roman"/>
          <w:sz w:val="28"/>
          <w:szCs w:val="28"/>
        </w:rPr>
        <w:t>1</w:t>
      </w:r>
      <w:r w:rsidR="00FA4764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2B7B9D" w:rsidRPr="00FA4764">
        <w:rPr>
          <w:rFonts w:ascii="Times New Roman" w:hAnsi="Times New Roman" w:cs="Times New Roman"/>
          <w:sz w:val="28"/>
          <w:szCs w:val="28"/>
        </w:rPr>
        <w:t>, издает муниципальный правовой акт о списании с муниципального долга муниципальных долговых обязательств, выраженных в валюте Российской Федерации.</w:t>
      </w:r>
    </w:p>
    <w:p w:rsidR="002B7B9D" w:rsidRPr="00FA4764" w:rsidRDefault="001F0A78" w:rsidP="005F4F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10</w:t>
      </w:r>
      <w:r w:rsidR="002B7B9D" w:rsidRPr="00FA4764">
        <w:rPr>
          <w:rFonts w:ascii="Times New Roman" w:hAnsi="Times New Roman" w:cs="Times New Roman"/>
          <w:sz w:val="28"/>
          <w:szCs w:val="28"/>
        </w:rPr>
        <w:t>.4.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обязательств, выраженных в валюте Российской Федерации, на сумму их списания без отражения сумм списания в источниках финансирования дефицита местного бюджета.</w:t>
      </w:r>
    </w:p>
    <w:p w:rsidR="002B7B9D" w:rsidRPr="00FA4764" w:rsidRDefault="001F0A78" w:rsidP="005F4F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10</w:t>
      </w:r>
      <w:r w:rsidR="002B7B9D" w:rsidRPr="00FA4764">
        <w:rPr>
          <w:rFonts w:ascii="Times New Roman" w:hAnsi="Times New Roman" w:cs="Times New Roman"/>
          <w:sz w:val="28"/>
          <w:szCs w:val="28"/>
        </w:rPr>
        <w:t>.5. Действие пункт</w:t>
      </w:r>
      <w:r w:rsidR="000747E7" w:rsidRPr="00FA4764">
        <w:rPr>
          <w:rFonts w:ascii="Times New Roman" w:hAnsi="Times New Roman" w:cs="Times New Roman"/>
          <w:sz w:val="28"/>
          <w:szCs w:val="28"/>
        </w:rPr>
        <w:t>ов</w:t>
      </w:r>
      <w:r w:rsidR="002B7B9D" w:rsidRPr="00FA4764">
        <w:rPr>
          <w:rFonts w:ascii="Times New Roman" w:hAnsi="Times New Roman" w:cs="Times New Roman"/>
          <w:sz w:val="28"/>
          <w:szCs w:val="28"/>
        </w:rPr>
        <w:t xml:space="preserve"> </w:t>
      </w:r>
      <w:r w:rsidRPr="00FA4764">
        <w:rPr>
          <w:rFonts w:ascii="Times New Roman" w:hAnsi="Times New Roman" w:cs="Times New Roman"/>
          <w:sz w:val="28"/>
          <w:szCs w:val="28"/>
        </w:rPr>
        <w:t>10</w:t>
      </w:r>
      <w:r w:rsidR="000747E7" w:rsidRPr="00FA4764">
        <w:rPr>
          <w:rFonts w:ascii="Times New Roman" w:hAnsi="Times New Roman" w:cs="Times New Roman"/>
          <w:sz w:val="28"/>
          <w:szCs w:val="28"/>
        </w:rPr>
        <w:t>.</w:t>
      </w:r>
      <w:r w:rsidR="002B7B9D" w:rsidRPr="00FA4764">
        <w:rPr>
          <w:rFonts w:ascii="Times New Roman" w:hAnsi="Times New Roman" w:cs="Times New Roman"/>
          <w:sz w:val="28"/>
          <w:szCs w:val="28"/>
        </w:rPr>
        <w:t>1,</w:t>
      </w:r>
      <w:r w:rsidR="000747E7" w:rsidRPr="00FA4764">
        <w:rPr>
          <w:rFonts w:ascii="Times New Roman" w:hAnsi="Times New Roman" w:cs="Times New Roman"/>
          <w:sz w:val="28"/>
          <w:szCs w:val="28"/>
        </w:rPr>
        <w:t xml:space="preserve"> </w:t>
      </w:r>
      <w:r w:rsidRPr="00FA4764">
        <w:rPr>
          <w:rFonts w:ascii="Times New Roman" w:hAnsi="Times New Roman" w:cs="Times New Roman"/>
          <w:sz w:val="28"/>
          <w:szCs w:val="28"/>
        </w:rPr>
        <w:t>10</w:t>
      </w:r>
      <w:r w:rsidR="000747E7" w:rsidRPr="00FA4764">
        <w:rPr>
          <w:rFonts w:ascii="Times New Roman" w:hAnsi="Times New Roman" w:cs="Times New Roman"/>
          <w:sz w:val="28"/>
          <w:szCs w:val="28"/>
        </w:rPr>
        <w:t xml:space="preserve">.2, </w:t>
      </w:r>
      <w:r w:rsidRPr="00FA4764">
        <w:rPr>
          <w:rFonts w:ascii="Times New Roman" w:hAnsi="Times New Roman" w:cs="Times New Roman"/>
          <w:sz w:val="28"/>
          <w:szCs w:val="28"/>
        </w:rPr>
        <w:t>10</w:t>
      </w:r>
      <w:r w:rsidR="000747E7" w:rsidRPr="00FA4764">
        <w:rPr>
          <w:rFonts w:ascii="Times New Roman" w:hAnsi="Times New Roman" w:cs="Times New Roman"/>
          <w:sz w:val="28"/>
          <w:szCs w:val="28"/>
        </w:rPr>
        <w:t>.3</w:t>
      </w:r>
      <w:r w:rsidR="00FA4764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2B7B9D" w:rsidRPr="00FA4764">
        <w:rPr>
          <w:rFonts w:ascii="Times New Roman" w:hAnsi="Times New Roman" w:cs="Times New Roman"/>
          <w:sz w:val="28"/>
          <w:szCs w:val="28"/>
        </w:rPr>
        <w:t xml:space="preserve"> не распространяется на обязательства по кредитным соглашениям, на муниципальные долговые обязательства перед Российской Федерацией, субъектами Российской Федерации и другими муниципальными образованиями.</w:t>
      </w:r>
    </w:p>
    <w:p w:rsidR="002B7B9D" w:rsidRPr="00FA4764" w:rsidRDefault="001F0A78" w:rsidP="005F4F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10</w:t>
      </w:r>
      <w:r w:rsidR="002B7B9D" w:rsidRPr="00FA4764">
        <w:rPr>
          <w:rFonts w:ascii="Times New Roman" w:hAnsi="Times New Roman" w:cs="Times New Roman"/>
          <w:sz w:val="28"/>
          <w:szCs w:val="28"/>
        </w:rPr>
        <w:t xml:space="preserve">.6. Списание с муниципального долга реструктурированных, а также погашенных (выкупленных) муниципальных долговых обязательств осуществляется с учетом положений статей 105 и 113 Бюджетного </w:t>
      </w:r>
      <w:r w:rsidR="00FA4764">
        <w:rPr>
          <w:rFonts w:ascii="Times New Roman" w:hAnsi="Times New Roman" w:cs="Times New Roman"/>
          <w:sz w:val="28"/>
          <w:szCs w:val="28"/>
        </w:rPr>
        <w:t>к</w:t>
      </w:r>
      <w:r w:rsidR="002B7B9D" w:rsidRPr="00FA4764">
        <w:rPr>
          <w:rFonts w:ascii="Times New Roman" w:hAnsi="Times New Roman" w:cs="Times New Roman"/>
          <w:sz w:val="28"/>
          <w:szCs w:val="28"/>
        </w:rPr>
        <w:t>одекса.</w:t>
      </w:r>
    </w:p>
    <w:p w:rsidR="002B7B9D" w:rsidRPr="00FA4764" w:rsidRDefault="001F0A78" w:rsidP="005F4F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10</w:t>
      </w:r>
      <w:r w:rsidR="002B7B9D" w:rsidRPr="00FA4764">
        <w:rPr>
          <w:rFonts w:ascii="Times New Roman" w:hAnsi="Times New Roman" w:cs="Times New Roman"/>
          <w:sz w:val="28"/>
          <w:szCs w:val="28"/>
        </w:rPr>
        <w:t>.7. Выпуски муниципальных ценных бумаг, выкупленные (полученные в результате обмена или иных предусмотренных законодательством Российской Федерации операций) в полном объеме эмитировавшим их органом в соответствии с условиями эмиссии муниципальных ценных бумаг до наступления даты погашения, могут быть признаны по решению указанного органа досрочно погашенными.</w:t>
      </w:r>
    </w:p>
    <w:p w:rsidR="002B7B9D" w:rsidRPr="00FA4764" w:rsidRDefault="001F0A78" w:rsidP="005F4F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10</w:t>
      </w:r>
      <w:r w:rsidR="002B7B9D" w:rsidRPr="00FA4764">
        <w:rPr>
          <w:rFonts w:ascii="Times New Roman" w:hAnsi="Times New Roman" w:cs="Times New Roman"/>
          <w:sz w:val="28"/>
          <w:szCs w:val="28"/>
        </w:rPr>
        <w:t>.8. Эмитент муниципальных ценных бумаг вправе признать исполненными обязательства по выпущенным им муниципальным ценным бумагам, выкупленным (полученным в результате обмена или иных предусмотренных законодательством Российской Федерации операций) до</w:t>
      </w:r>
      <w:r w:rsidR="000747E7" w:rsidRPr="00FA4764">
        <w:rPr>
          <w:rFonts w:ascii="Times New Roman" w:hAnsi="Times New Roman" w:cs="Times New Roman"/>
          <w:sz w:val="28"/>
          <w:szCs w:val="28"/>
        </w:rPr>
        <w:t xml:space="preserve"> наступления даты их погашения.</w:t>
      </w:r>
    </w:p>
    <w:p w:rsidR="007D157A" w:rsidRDefault="007D157A" w:rsidP="001968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D64E3" w:rsidRDefault="001D64E3" w:rsidP="001968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57A" w:rsidRPr="00FA4764" w:rsidRDefault="00DE4626" w:rsidP="001968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64">
        <w:rPr>
          <w:rFonts w:ascii="Times New Roman" w:hAnsi="Times New Roman" w:cs="Times New Roman"/>
          <w:b/>
          <w:sz w:val="28"/>
          <w:szCs w:val="28"/>
        </w:rPr>
        <w:t>1</w:t>
      </w:r>
      <w:r w:rsidR="001F0A78" w:rsidRPr="00FA4764">
        <w:rPr>
          <w:rFonts w:ascii="Times New Roman" w:hAnsi="Times New Roman" w:cs="Times New Roman"/>
          <w:b/>
          <w:sz w:val="28"/>
          <w:szCs w:val="28"/>
        </w:rPr>
        <w:t>1</w:t>
      </w:r>
      <w:r w:rsidR="007D157A" w:rsidRPr="00FA4764">
        <w:rPr>
          <w:rFonts w:ascii="Times New Roman" w:hAnsi="Times New Roman" w:cs="Times New Roman"/>
          <w:b/>
          <w:sz w:val="28"/>
          <w:szCs w:val="28"/>
        </w:rPr>
        <w:t>. Верхние пределы муниципального внутреннего долга и предельные значения показателей долговой устойчивости муниципального образования</w:t>
      </w:r>
    </w:p>
    <w:p w:rsidR="0035681F" w:rsidRPr="00FA4764" w:rsidRDefault="0035681F" w:rsidP="001968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157A" w:rsidRPr="00FA4764" w:rsidRDefault="00A15337" w:rsidP="001968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1</w:t>
      </w:r>
      <w:r w:rsidR="001F0A78" w:rsidRPr="00FA4764">
        <w:rPr>
          <w:rFonts w:ascii="Times New Roman" w:hAnsi="Times New Roman" w:cs="Times New Roman"/>
          <w:sz w:val="28"/>
          <w:szCs w:val="28"/>
        </w:rPr>
        <w:t>1</w:t>
      </w:r>
      <w:r w:rsidR="007D157A" w:rsidRPr="00FA4764">
        <w:rPr>
          <w:rFonts w:ascii="Times New Roman" w:hAnsi="Times New Roman" w:cs="Times New Roman"/>
          <w:sz w:val="28"/>
          <w:szCs w:val="28"/>
        </w:rPr>
        <w:t xml:space="preserve">.1. Решением Совета Усть-Лабинского городского поселения </w:t>
      </w:r>
      <w:r w:rsidR="00476F90" w:rsidRPr="00FA476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D157A" w:rsidRPr="00FA4764">
        <w:rPr>
          <w:rFonts w:ascii="Times New Roman" w:hAnsi="Times New Roman" w:cs="Times New Roman"/>
          <w:sz w:val="28"/>
          <w:szCs w:val="28"/>
        </w:rPr>
        <w:t xml:space="preserve">Усть-Лабинского района о местном бюджете устанавливаются верхние пределы муниципального внутреннего долга, муниципального внешнего долга по </w:t>
      </w:r>
      <w:r w:rsidR="007D157A" w:rsidRPr="00FA4764">
        <w:rPr>
          <w:rFonts w:ascii="Times New Roman" w:hAnsi="Times New Roman" w:cs="Times New Roman"/>
          <w:sz w:val="28"/>
          <w:szCs w:val="28"/>
        </w:rPr>
        <w:lastRenderedPageBreak/>
        <w:t>состоянию на 1 января года, следующего за очередным финансовым годом и каждым годом планового периода (по состоянию на 1 января года, следующего за очередным финансовым годом), с указанием в том числе верхнего предела долга по муниципальным гарантиям в валюте Российской Федерации.</w:t>
      </w:r>
    </w:p>
    <w:p w:rsidR="007D157A" w:rsidRPr="00FA4764" w:rsidRDefault="00A15337" w:rsidP="001968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1</w:t>
      </w:r>
      <w:r w:rsidR="001F0A78" w:rsidRPr="00FA4764">
        <w:rPr>
          <w:rFonts w:ascii="Times New Roman" w:hAnsi="Times New Roman" w:cs="Times New Roman"/>
          <w:sz w:val="28"/>
          <w:szCs w:val="28"/>
        </w:rPr>
        <w:t>1</w:t>
      </w:r>
      <w:r w:rsidR="007D157A" w:rsidRPr="00FA4764">
        <w:rPr>
          <w:rFonts w:ascii="Times New Roman" w:hAnsi="Times New Roman" w:cs="Times New Roman"/>
          <w:sz w:val="28"/>
          <w:szCs w:val="28"/>
        </w:rPr>
        <w:t>.2. Верхние пределы му</w:t>
      </w:r>
      <w:r w:rsidR="00DE4626" w:rsidRPr="00FA4764">
        <w:rPr>
          <w:rFonts w:ascii="Times New Roman" w:hAnsi="Times New Roman" w:cs="Times New Roman"/>
          <w:sz w:val="28"/>
          <w:szCs w:val="28"/>
        </w:rPr>
        <w:t xml:space="preserve">ниципального внутреннего долга </w:t>
      </w:r>
      <w:r w:rsidR="007D157A" w:rsidRPr="00FA4764">
        <w:rPr>
          <w:rFonts w:ascii="Times New Roman" w:hAnsi="Times New Roman" w:cs="Times New Roman"/>
          <w:sz w:val="28"/>
          <w:szCs w:val="28"/>
        </w:rPr>
        <w:t xml:space="preserve">устанавливаются при соблюдении ограничений, установленных пунктом </w:t>
      </w:r>
      <w:r w:rsidR="00DE4626" w:rsidRPr="00FA4764">
        <w:rPr>
          <w:rFonts w:ascii="Times New Roman" w:hAnsi="Times New Roman" w:cs="Times New Roman"/>
          <w:sz w:val="28"/>
          <w:szCs w:val="28"/>
        </w:rPr>
        <w:t>1</w:t>
      </w:r>
      <w:r w:rsidR="001F0A78" w:rsidRPr="00FA4764">
        <w:rPr>
          <w:rFonts w:ascii="Times New Roman" w:hAnsi="Times New Roman" w:cs="Times New Roman"/>
          <w:sz w:val="28"/>
          <w:szCs w:val="28"/>
        </w:rPr>
        <w:t>1</w:t>
      </w:r>
      <w:r w:rsidR="00DE4626" w:rsidRPr="00FA4764">
        <w:rPr>
          <w:rFonts w:ascii="Times New Roman" w:hAnsi="Times New Roman" w:cs="Times New Roman"/>
          <w:sz w:val="28"/>
          <w:szCs w:val="28"/>
        </w:rPr>
        <w:t>.</w:t>
      </w:r>
      <w:r w:rsidR="007D157A" w:rsidRPr="00FA4764">
        <w:rPr>
          <w:rFonts w:ascii="Times New Roman" w:hAnsi="Times New Roman" w:cs="Times New Roman"/>
          <w:sz w:val="28"/>
          <w:szCs w:val="28"/>
        </w:rPr>
        <w:t>3</w:t>
      </w:r>
      <w:r w:rsidR="00FA4764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7D157A" w:rsidRPr="00FA4764">
        <w:rPr>
          <w:rFonts w:ascii="Times New Roman" w:hAnsi="Times New Roman" w:cs="Times New Roman"/>
          <w:sz w:val="28"/>
          <w:szCs w:val="28"/>
        </w:rPr>
        <w:t>.</w:t>
      </w:r>
    </w:p>
    <w:p w:rsidR="007D157A" w:rsidRPr="00FA4764" w:rsidRDefault="00A15337" w:rsidP="001968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1</w:t>
      </w:r>
      <w:r w:rsidR="001F0A78" w:rsidRPr="00FA4764">
        <w:rPr>
          <w:rFonts w:ascii="Times New Roman" w:hAnsi="Times New Roman" w:cs="Times New Roman"/>
          <w:sz w:val="28"/>
          <w:szCs w:val="28"/>
        </w:rPr>
        <w:t>1</w:t>
      </w:r>
      <w:r w:rsidR="007D157A" w:rsidRPr="00FA4764">
        <w:rPr>
          <w:rFonts w:ascii="Times New Roman" w:hAnsi="Times New Roman" w:cs="Times New Roman"/>
          <w:sz w:val="28"/>
          <w:szCs w:val="28"/>
        </w:rPr>
        <w:t xml:space="preserve">.3. Объем муниципального долга не должен превышать утвержденный решением Совета Усть-Лабинского городского поселения </w:t>
      </w:r>
      <w:r w:rsidR="002360D0" w:rsidRPr="00FA4764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  <w:r w:rsidR="007D157A" w:rsidRPr="00FA4764">
        <w:rPr>
          <w:rFonts w:ascii="Times New Roman" w:hAnsi="Times New Roman" w:cs="Times New Roman"/>
          <w:sz w:val="28"/>
          <w:szCs w:val="28"/>
        </w:rPr>
        <w:t>о местном бюджете на очередной финансовый год и плановый период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 В случае, если в отношении Усть-</w:t>
      </w:r>
      <w:r w:rsidR="002360D0" w:rsidRPr="00FA4764">
        <w:rPr>
          <w:rFonts w:ascii="Times New Roman" w:hAnsi="Times New Roman" w:cs="Times New Roman"/>
          <w:sz w:val="28"/>
          <w:szCs w:val="28"/>
        </w:rPr>
        <w:t xml:space="preserve">Лабинского городского поселения </w:t>
      </w:r>
      <w:r w:rsidR="00C131C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D157A" w:rsidRPr="00FA4764">
        <w:rPr>
          <w:rFonts w:ascii="Times New Roman" w:hAnsi="Times New Roman" w:cs="Times New Roman"/>
          <w:sz w:val="28"/>
          <w:szCs w:val="28"/>
        </w:rPr>
        <w:t xml:space="preserve">Усть-Лабинского района осуществляются меры, предусмотренные пунктом 4 статьи 136 Бюджетного </w:t>
      </w:r>
      <w:r w:rsidR="00FA4764">
        <w:rPr>
          <w:rFonts w:ascii="Times New Roman" w:hAnsi="Times New Roman" w:cs="Times New Roman"/>
          <w:sz w:val="28"/>
          <w:szCs w:val="28"/>
        </w:rPr>
        <w:t>к</w:t>
      </w:r>
      <w:r w:rsidR="007D157A" w:rsidRPr="00FA4764">
        <w:rPr>
          <w:rFonts w:ascii="Times New Roman" w:hAnsi="Times New Roman" w:cs="Times New Roman"/>
          <w:sz w:val="28"/>
          <w:szCs w:val="28"/>
        </w:rPr>
        <w:t>одекса, объем долга не должен превышать 50 процентов утвержденного решением Совета Усть-Лабинского городского поселения Усть-Лабинского района о местном бюджете на очередной финансовый год и плановый период общего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</w:t>
      </w:r>
    </w:p>
    <w:p w:rsidR="007D157A" w:rsidRPr="00FA4764" w:rsidRDefault="00A15337" w:rsidP="001968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1</w:t>
      </w:r>
      <w:r w:rsidR="001F0A78" w:rsidRPr="00FA4764">
        <w:rPr>
          <w:rFonts w:ascii="Times New Roman" w:hAnsi="Times New Roman" w:cs="Times New Roman"/>
          <w:sz w:val="28"/>
          <w:szCs w:val="28"/>
        </w:rPr>
        <w:t>1</w:t>
      </w:r>
      <w:r w:rsidR="007D157A" w:rsidRPr="00FA4764">
        <w:rPr>
          <w:rFonts w:ascii="Times New Roman" w:hAnsi="Times New Roman" w:cs="Times New Roman"/>
          <w:sz w:val="28"/>
          <w:szCs w:val="28"/>
        </w:rPr>
        <w:t>.4. Совет Усть-Лабинского городского поселения Усть-Лабинского района вправе в рамках управления соответствующим долгом и в пределах соответствующих ограничений, установленных настоящей статьей, утвердить дополнительные ограничения по муниципальному долгу.</w:t>
      </w:r>
    </w:p>
    <w:p w:rsidR="007D157A" w:rsidRPr="00FA4764" w:rsidRDefault="00A15337" w:rsidP="001968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1</w:t>
      </w:r>
      <w:r w:rsidR="001F0A78" w:rsidRPr="00FA4764">
        <w:rPr>
          <w:rFonts w:ascii="Times New Roman" w:hAnsi="Times New Roman" w:cs="Times New Roman"/>
          <w:sz w:val="28"/>
          <w:szCs w:val="28"/>
        </w:rPr>
        <w:t>1</w:t>
      </w:r>
      <w:r w:rsidR="007D157A" w:rsidRPr="00FA4764">
        <w:rPr>
          <w:rFonts w:ascii="Times New Roman" w:hAnsi="Times New Roman" w:cs="Times New Roman"/>
          <w:sz w:val="28"/>
          <w:szCs w:val="28"/>
        </w:rPr>
        <w:t xml:space="preserve">.5. Объем расходов на обслуживание муниципального долга утверждается решением Совета Усть-Лабинского городского поселения </w:t>
      </w:r>
      <w:r w:rsidR="00476F90" w:rsidRPr="00FA4764">
        <w:rPr>
          <w:rFonts w:ascii="Times New Roman" w:hAnsi="Times New Roman" w:cs="Times New Roman"/>
          <w:sz w:val="28"/>
          <w:szCs w:val="28"/>
        </w:rPr>
        <w:t xml:space="preserve">       </w:t>
      </w:r>
      <w:r w:rsidR="007D157A" w:rsidRPr="00FA4764">
        <w:rPr>
          <w:rFonts w:ascii="Times New Roman" w:hAnsi="Times New Roman" w:cs="Times New Roman"/>
          <w:sz w:val="28"/>
          <w:szCs w:val="28"/>
        </w:rPr>
        <w:t>Усть-Лабинского района о местном бюджете при соблюдении следующих требований:</w:t>
      </w:r>
    </w:p>
    <w:p w:rsidR="007D157A" w:rsidRPr="00FA4764" w:rsidRDefault="007D157A" w:rsidP="001968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доля объема расходов на обслуживание муниципального долга в очередном финансовом году и плановом периоде не должна превышать 1</w:t>
      </w:r>
      <w:r w:rsidR="0085013F" w:rsidRPr="00FA4764">
        <w:rPr>
          <w:rFonts w:ascii="Times New Roman" w:hAnsi="Times New Roman" w:cs="Times New Roman"/>
          <w:sz w:val="28"/>
          <w:szCs w:val="28"/>
        </w:rPr>
        <w:t>0</w:t>
      </w:r>
      <w:r w:rsidRPr="00FA4764">
        <w:rPr>
          <w:rFonts w:ascii="Times New Roman" w:hAnsi="Times New Roman" w:cs="Times New Roman"/>
          <w:sz w:val="28"/>
          <w:szCs w:val="28"/>
        </w:rPr>
        <w:t xml:space="preserve"> процентов утвержденного решением о местном бюджете на очередной финансовый год и плановый период общего объема расходов соответствующего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Федерации;</w:t>
      </w:r>
    </w:p>
    <w:p w:rsidR="007D157A" w:rsidRPr="00FA4764" w:rsidRDefault="007D157A" w:rsidP="001D64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 xml:space="preserve"> годовая сумма платежей в очередном финансовом году и плановом периоде по погашению и обслуживанию муниципального долга, возникшего по состоянию на 1 января очередного финансового года, не должна превышать 20 процентов утвержденного решением о местном бюджете на очередной финансовый год и плановый период общего объема налоговых, неналоговых доходов местного бюджета и дотаций из бюджетов бюджетной системы Российской Федерации; при расчете указанного соотношения не учитывается сумма платежей, </w:t>
      </w:r>
      <w:r w:rsidRPr="00FA4764">
        <w:rPr>
          <w:rFonts w:ascii="Times New Roman" w:hAnsi="Times New Roman" w:cs="Times New Roman"/>
          <w:sz w:val="28"/>
          <w:szCs w:val="28"/>
        </w:rPr>
        <w:lastRenderedPageBreak/>
        <w:t>направляемых на досрочное погашение долговых обязательств со сроками погашения после 1 января года, следующего за очередным финансовым годом и каждым годом планового периода.</w:t>
      </w:r>
    </w:p>
    <w:p w:rsidR="002B7B9D" w:rsidRPr="00FA4764" w:rsidRDefault="002B7B9D" w:rsidP="0016135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337" w:rsidRPr="00FA4764" w:rsidRDefault="00A15337" w:rsidP="0019687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D1599" w:rsidRDefault="002D1599" w:rsidP="0019687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0068D0" w:rsidRPr="00FA47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8D0" w:rsidRPr="00FA4764" w:rsidRDefault="00740B24" w:rsidP="0019687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</w:p>
    <w:p w:rsidR="00740B24" w:rsidRPr="00FA4764" w:rsidRDefault="00740B24" w:rsidP="0019687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E6260E" w:rsidRDefault="00740B24" w:rsidP="0019687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764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  <w:r w:rsidR="000068D0" w:rsidRPr="00FA4764">
        <w:rPr>
          <w:rFonts w:ascii="Times New Roman" w:hAnsi="Times New Roman" w:cs="Times New Roman"/>
          <w:sz w:val="28"/>
          <w:szCs w:val="28"/>
        </w:rPr>
        <w:t>района</w:t>
      </w:r>
      <w:r w:rsidR="000068D0" w:rsidRPr="00FA4764">
        <w:rPr>
          <w:rFonts w:ascii="Times New Roman" w:hAnsi="Times New Roman" w:cs="Times New Roman"/>
          <w:sz w:val="28"/>
          <w:szCs w:val="28"/>
        </w:rPr>
        <w:tab/>
      </w:r>
      <w:r w:rsidRPr="00FA4764">
        <w:rPr>
          <w:rFonts w:ascii="Times New Roman" w:hAnsi="Times New Roman" w:cs="Times New Roman"/>
          <w:sz w:val="28"/>
          <w:szCs w:val="28"/>
        </w:rPr>
        <w:tab/>
      </w:r>
      <w:r w:rsidRPr="00FA4764">
        <w:rPr>
          <w:rFonts w:ascii="Times New Roman" w:hAnsi="Times New Roman" w:cs="Times New Roman"/>
          <w:sz w:val="28"/>
          <w:szCs w:val="28"/>
        </w:rPr>
        <w:tab/>
      </w:r>
      <w:r w:rsidRPr="00FA4764">
        <w:rPr>
          <w:rFonts w:ascii="Times New Roman" w:hAnsi="Times New Roman" w:cs="Times New Roman"/>
          <w:sz w:val="28"/>
          <w:szCs w:val="28"/>
        </w:rPr>
        <w:tab/>
      </w:r>
      <w:r w:rsidRPr="00FA4764">
        <w:rPr>
          <w:rFonts w:ascii="Times New Roman" w:hAnsi="Times New Roman" w:cs="Times New Roman"/>
          <w:sz w:val="28"/>
          <w:szCs w:val="28"/>
        </w:rPr>
        <w:tab/>
      </w:r>
      <w:r w:rsidRPr="00FA4764">
        <w:rPr>
          <w:rFonts w:ascii="Times New Roman" w:hAnsi="Times New Roman" w:cs="Times New Roman"/>
          <w:sz w:val="28"/>
          <w:szCs w:val="28"/>
        </w:rPr>
        <w:tab/>
      </w:r>
      <w:r w:rsidR="001D64E3">
        <w:rPr>
          <w:rFonts w:ascii="Times New Roman" w:hAnsi="Times New Roman" w:cs="Times New Roman"/>
          <w:sz w:val="28"/>
          <w:szCs w:val="28"/>
        </w:rPr>
        <w:t xml:space="preserve">    </w:t>
      </w:r>
      <w:r w:rsidR="002D1599">
        <w:rPr>
          <w:rFonts w:ascii="Times New Roman" w:hAnsi="Times New Roman" w:cs="Times New Roman"/>
          <w:sz w:val="28"/>
          <w:szCs w:val="28"/>
        </w:rPr>
        <w:t xml:space="preserve">   А.Г. Титаренко </w:t>
      </w:r>
      <w:r w:rsidRPr="000A115F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p w:rsidR="00E33370" w:rsidRDefault="00E3337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33370" w:rsidSect="00E33370">
      <w:headerReference w:type="firs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4C3" w:rsidRDefault="003864C3" w:rsidP="001C5928">
      <w:pPr>
        <w:spacing w:after="0" w:line="240" w:lineRule="auto"/>
      </w:pPr>
      <w:r>
        <w:separator/>
      </w:r>
    </w:p>
  </w:endnote>
  <w:endnote w:type="continuationSeparator" w:id="0">
    <w:p w:rsidR="003864C3" w:rsidRDefault="003864C3" w:rsidP="001C5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4C3" w:rsidRDefault="003864C3" w:rsidP="001C5928">
      <w:pPr>
        <w:spacing w:after="0" w:line="240" w:lineRule="auto"/>
      </w:pPr>
      <w:r>
        <w:separator/>
      </w:r>
    </w:p>
  </w:footnote>
  <w:footnote w:type="continuationSeparator" w:id="0">
    <w:p w:rsidR="003864C3" w:rsidRDefault="003864C3" w:rsidP="001C5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8972575"/>
      <w:docPartObj>
        <w:docPartGallery w:val="Page Numbers (Top of Page)"/>
        <w:docPartUnique/>
      </w:docPartObj>
    </w:sdtPr>
    <w:sdtEndPr/>
    <w:sdtContent>
      <w:p w:rsidR="001C5928" w:rsidRDefault="001C59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599">
          <w:rPr>
            <w:noProof/>
          </w:rPr>
          <w:t>9</w:t>
        </w:r>
        <w:r>
          <w:fldChar w:fldCharType="end"/>
        </w:r>
      </w:p>
    </w:sdtContent>
  </w:sdt>
  <w:p w:rsidR="001C5928" w:rsidRDefault="001C592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13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58"/>
      <w:gridCol w:w="3157"/>
      <w:gridCol w:w="3155"/>
    </w:tblGrid>
    <w:tr w:rsidR="001C5928" w:rsidTr="002D1599">
      <w:trPr>
        <w:trHeight w:val="275"/>
      </w:trPr>
      <w:tc>
        <w:tcPr>
          <w:tcW w:w="1667" w:type="pct"/>
        </w:tcPr>
        <w:p w:rsidR="001C5928" w:rsidRDefault="001C5928" w:rsidP="001C5928">
          <w:pPr>
            <w:pStyle w:val="a7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7" w:type="pct"/>
        </w:tcPr>
        <w:p w:rsidR="001C5928" w:rsidRDefault="001C5928">
          <w:pPr>
            <w:pStyle w:val="a7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1C5928" w:rsidRDefault="001C5928">
          <w:pPr>
            <w:pStyle w:val="a7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1C5928" w:rsidRDefault="001C59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2176"/>
    <w:multiLevelType w:val="hybridMultilevel"/>
    <w:tmpl w:val="98080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A12B1"/>
    <w:multiLevelType w:val="multilevel"/>
    <w:tmpl w:val="8BDE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432E9D"/>
    <w:multiLevelType w:val="multilevel"/>
    <w:tmpl w:val="13F2AD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FC3FA2"/>
    <w:multiLevelType w:val="multilevel"/>
    <w:tmpl w:val="CF466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094D3F"/>
    <w:multiLevelType w:val="multilevel"/>
    <w:tmpl w:val="5A3E9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3576C0"/>
    <w:multiLevelType w:val="multilevel"/>
    <w:tmpl w:val="0CE4C7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59"/>
    <w:rsid w:val="00003AD3"/>
    <w:rsid w:val="000068D0"/>
    <w:rsid w:val="000747E7"/>
    <w:rsid w:val="00097AE0"/>
    <w:rsid w:val="000A115F"/>
    <w:rsid w:val="000B1502"/>
    <w:rsid w:val="000B32E6"/>
    <w:rsid w:val="000C3DB1"/>
    <w:rsid w:val="00100D7D"/>
    <w:rsid w:val="00104B93"/>
    <w:rsid w:val="00105DD9"/>
    <w:rsid w:val="0011660C"/>
    <w:rsid w:val="00122988"/>
    <w:rsid w:val="00146DF0"/>
    <w:rsid w:val="00161352"/>
    <w:rsid w:val="00176558"/>
    <w:rsid w:val="0019379A"/>
    <w:rsid w:val="00196874"/>
    <w:rsid w:val="001C5928"/>
    <w:rsid w:val="001D64E3"/>
    <w:rsid w:val="001E6C22"/>
    <w:rsid w:val="001F0A78"/>
    <w:rsid w:val="002156ED"/>
    <w:rsid w:val="002167DA"/>
    <w:rsid w:val="002360D0"/>
    <w:rsid w:val="002364EC"/>
    <w:rsid w:val="0026492D"/>
    <w:rsid w:val="00277E9A"/>
    <w:rsid w:val="002B042A"/>
    <w:rsid w:val="002B7B9D"/>
    <w:rsid w:val="002C0C2E"/>
    <w:rsid w:val="002D02A7"/>
    <w:rsid w:val="002D1599"/>
    <w:rsid w:val="002D412A"/>
    <w:rsid w:val="002D5CD0"/>
    <w:rsid w:val="002F00D6"/>
    <w:rsid w:val="0031494A"/>
    <w:rsid w:val="0033353C"/>
    <w:rsid w:val="0035681F"/>
    <w:rsid w:val="003864C3"/>
    <w:rsid w:val="003A3353"/>
    <w:rsid w:val="003E4827"/>
    <w:rsid w:val="003F50D7"/>
    <w:rsid w:val="003F58E0"/>
    <w:rsid w:val="00435DA8"/>
    <w:rsid w:val="0043744D"/>
    <w:rsid w:val="00476F90"/>
    <w:rsid w:val="004F3277"/>
    <w:rsid w:val="00541EAC"/>
    <w:rsid w:val="00544EAC"/>
    <w:rsid w:val="00556C3B"/>
    <w:rsid w:val="005709CE"/>
    <w:rsid w:val="005751CF"/>
    <w:rsid w:val="005813B1"/>
    <w:rsid w:val="005820B6"/>
    <w:rsid w:val="00582D92"/>
    <w:rsid w:val="005A4B63"/>
    <w:rsid w:val="005D5DB2"/>
    <w:rsid w:val="005F4F8E"/>
    <w:rsid w:val="00650645"/>
    <w:rsid w:val="00656C19"/>
    <w:rsid w:val="00690F82"/>
    <w:rsid w:val="006A3CE9"/>
    <w:rsid w:val="006A7F0C"/>
    <w:rsid w:val="007351D1"/>
    <w:rsid w:val="00740B24"/>
    <w:rsid w:val="0076058B"/>
    <w:rsid w:val="0079693E"/>
    <w:rsid w:val="007C7E5B"/>
    <w:rsid w:val="007D157A"/>
    <w:rsid w:val="007D38DC"/>
    <w:rsid w:val="007D67C8"/>
    <w:rsid w:val="008306D2"/>
    <w:rsid w:val="0085013F"/>
    <w:rsid w:val="008626AB"/>
    <w:rsid w:val="008C475E"/>
    <w:rsid w:val="008F6106"/>
    <w:rsid w:val="009309F6"/>
    <w:rsid w:val="009C4269"/>
    <w:rsid w:val="009C7CDA"/>
    <w:rsid w:val="009E2E3A"/>
    <w:rsid w:val="009E45F6"/>
    <w:rsid w:val="009F2F96"/>
    <w:rsid w:val="00A15337"/>
    <w:rsid w:val="00A32C3D"/>
    <w:rsid w:val="00A35DF8"/>
    <w:rsid w:val="00A408ED"/>
    <w:rsid w:val="00A80410"/>
    <w:rsid w:val="00A87C1F"/>
    <w:rsid w:val="00A97F0B"/>
    <w:rsid w:val="00AA65C2"/>
    <w:rsid w:val="00AD0BBC"/>
    <w:rsid w:val="00AF1046"/>
    <w:rsid w:val="00AF398D"/>
    <w:rsid w:val="00B16762"/>
    <w:rsid w:val="00B21482"/>
    <w:rsid w:val="00B23707"/>
    <w:rsid w:val="00B579A9"/>
    <w:rsid w:val="00B6004C"/>
    <w:rsid w:val="00BD211C"/>
    <w:rsid w:val="00BD6498"/>
    <w:rsid w:val="00BE41CD"/>
    <w:rsid w:val="00BF46E0"/>
    <w:rsid w:val="00C01945"/>
    <w:rsid w:val="00C022E4"/>
    <w:rsid w:val="00C131C4"/>
    <w:rsid w:val="00C2204C"/>
    <w:rsid w:val="00C23A3F"/>
    <w:rsid w:val="00C4707D"/>
    <w:rsid w:val="00C54EDD"/>
    <w:rsid w:val="00C73AE6"/>
    <w:rsid w:val="00C83534"/>
    <w:rsid w:val="00C85F4A"/>
    <w:rsid w:val="00C913B3"/>
    <w:rsid w:val="00D17FB3"/>
    <w:rsid w:val="00D7513E"/>
    <w:rsid w:val="00DB6718"/>
    <w:rsid w:val="00DC294B"/>
    <w:rsid w:val="00DC3865"/>
    <w:rsid w:val="00DE4626"/>
    <w:rsid w:val="00DF282A"/>
    <w:rsid w:val="00E277AE"/>
    <w:rsid w:val="00E33370"/>
    <w:rsid w:val="00E54D49"/>
    <w:rsid w:val="00E6260E"/>
    <w:rsid w:val="00EE0316"/>
    <w:rsid w:val="00F16074"/>
    <w:rsid w:val="00F41F59"/>
    <w:rsid w:val="00F43396"/>
    <w:rsid w:val="00F45D5C"/>
    <w:rsid w:val="00F50559"/>
    <w:rsid w:val="00F547CC"/>
    <w:rsid w:val="00F60860"/>
    <w:rsid w:val="00F96ECB"/>
    <w:rsid w:val="00FA4764"/>
    <w:rsid w:val="00FB3B91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D03CE"/>
  <w15:chartTrackingRefBased/>
  <w15:docId w15:val="{B5E25B61-65F5-49EC-8973-B27AF7DA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F4A"/>
  </w:style>
  <w:style w:type="paragraph" w:styleId="1">
    <w:name w:val="heading 1"/>
    <w:basedOn w:val="a"/>
    <w:next w:val="a"/>
    <w:link w:val="10"/>
    <w:uiPriority w:val="99"/>
    <w:qFormat/>
    <w:rsid w:val="00C85F4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85F4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C85F4A"/>
    <w:rPr>
      <w:b/>
      <w:bCs/>
      <w:color w:val="26282F"/>
    </w:rPr>
  </w:style>
  <w:style w:type="paragraph" w:styleId="a4">
    <w:name w:val="Plain Text"/>
    <w:basedOn w:val="a"/>
    <w:link w:val="a5"/>
    <w:uiPriority w:val="99"/>
    <w:rsid w:val="00C85F4A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C85F4A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C85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E41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C5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5928"/>
  </w:style>
  <w:style w:type="paragraph" w:styleId="a9">
    <w:name w:val="footer"/>
    <w:basedOn w:val="a"/>
    <w:link w:val="aa"/>
    <w:uiPriority w:val="99"/>
    <w:unhideWhenUsed/>
    <w:rsid w:val="001C5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5928"/>
  </w:style>
  <w:style w:type="paragraph" w:styleId="ab">
    <w:name w:val="No Spacing"/>
    <w:uiPriority w:val="1"/>
    <w:qFormat/>
    <w:rsid w:val="00F43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A4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4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garantF1://12012604.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56254-84A4-44C7-A07F-1416CF0D4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3340</Words>
  <Characters>19038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Moskovaya</dc:creator>
  <cp:keywords/>
  <dc:description/>
  <cp:lastModifiedBy>Vladimirova</cp:lastModifiedBy>
  <cp:revision>8</cp:revision>
  <cp:lastPrinted>2022-10-26T13:25:00Z</cp:lastPrinted>
  <dcterms:created xsi:type="dcterms:W3CDTF">2022-10-13T10:23:00Z</dcterms:created>
  <dcterms:modified xsi:type="dcterms:W3CDTF">2022-10-26T13:26:00Z</dcterms:modified>
</cp:coreProperties>
</file>