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7E" w:rsidRPr="00F46C7E" w:rsidRDefault="00F46C7E" w:rsidP="00F46C7E">
      <w:pPr>
        <w:autoSpaceDN w:val="0"/>
        <w:jc w:val="center"/>
      </w:pPr>
      <w:r w:rsidRPr="00F46C7E">
        <w:rPr>
          <w:noProof/>
        </w:rPr>
        <w:drawing>
          <wp:inline distT="0" distB="0" distL="0" distR="0" wp14:anchorId="5F45190B" wp14:editId="78DEA31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ind w:left="-426" w:right="-284"/>
        <w:jc w:val="center"/>
        <w:rPr>
          <w:b/>
          <w:sz w:val="28"/>
        </w:rPr>
      </w:pPr>
      <w:r w:rsidRPr="00F46C7E">
        <w:rPr>
          <w:b/>
          <w:sz w:val="28"/>
        </w:rPr>
        <w:t xml:space="preserve">АДМИНИСТРАЦИЯ УСТЬ-ЛАБИНСКОГО ГОРОДСКОГО ПОСЕЛЕНИЯ  </w:t>
      </w:r>
    </w:p>
    <w:p w:rsidR="00F46C7E" w:rsidRPr="00F46C7E" w:rsidRDefault="00F46C7E" w:rsidP="00F46C7E">
      <w:pPr>
        <w:autoSpaceDN w:val="0"/>
        <w:ind w:left="-113" w:right="-113"/>
        <w:jc w:val="center"/>
        <w:rPr>
          <w:b/>
          <w:sz w:val="28"/>
        </w:rPr>
      </w:pPr>
      <w:r w:rsidRPr="00F46C7E">
        <w:rPr>
          <w:b/>
          <w:sz w:val="28"/>
        </w:rPr>
        <w:t xml:space="preserve">УСТЬ-ЛАБИНСКОГО РАЙОНА </w:t>
      </w:r>
    </w:p>
    <w:p w:rsidR="00F46C7E" w:rsidRPr="00F46C7E" w:rsidRDefault="00F46C7E" w:rsidP="00F46C7E">
      <w:pPr>
        <w:autoSpaceDN w:val="0"/>
        <w:jc w:val="center"/>
        <w:rPr>
          <w:b/>
          <w:sz w:val="32"/>
          <w:szCs w:val="32"/>
        </w:rPr>
      </w:pPr>
      <w:proofErr w:type="gramStart"/>
      <w:r w:rsidRPr="00F46C7E">
        <w:rPr>
          <w:b/>
          <w:sz w:val="32"/>
          <w:szCs w:val="32"/>
        </w:rPr>
        <w:t>П</w:t>
      </w:r>
      <w:proofErr w:type="gramEnd"/>
      <w:r w:rsidRPr="00F46C7E">
        <w:rPr>
          <w:b/>
          <w:sz w:val="32"/>
          <w:szCs w:val="32"/>
        </w:rPr>
        <w:t xml:space="preserve"> О С Т А Н О В Л Е Н И Е</w:t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both"/>
        <w:rPr>
          <w:sz w:val="28"/>
          <w:szCs w:val="28"/>
        </w:rPr>
      </w:pPr>
      <w:r w:rsidRPr="00F46C7E">
        <w:rPr>
          <w:sz w:val="28"/>
          <w:szCs w:val="28"/>
        </w:rPr>
        <w:t xml:space="preserve">от </w:t>
      </w:r>
      <w:r w:rsidR="006B070B">
        <w:rPr>
          <w:sz w:val="28"/>
          <w:szCs w:val="28"/>
        </w:rPr>
        <w:t>10.04.2020 г.</w:t>
      </w:r>
      <w:r w:rsidRPr="00F46C7E">
        <w:rPr>
          <w:sz w:val="28"/>
          <w:szCs w:val="28"/>
        </w:rPr>
        <w:t xml:space="preserve">                                                                  </w:t>
      </w:r>
      <w:r w:rsidR="00C27EAB">
        <w:rPr>
          <w:sz w:val="28"/>
          <w:szCs w:val="28"/>
        </w:rPr>
        <w:t xml:space="preserve">        </w:t>
      </w:r>
      <w:r w:rsidR="006B070B">
        <w:rPr>
          <w:sz w:val="28"/>
          <w:szCs w:val="28"/>
        </w:rPr>
        <w:t xml:space="preserve">              </w:t>
      </w:r>
      <w:r w:rsidR="00C27EAB">
        <w:rPr>
          <w:sz w:val="28"/>
          <w:szCs w:val="28"/>
        </w:rPr>
        <w:t xml:space="preserve"> </w:t>
      </w:r>
      <w:r w:rsidR="006B070B">
        <w:rPr>
          <w:sz w:val="28"/>
          <w:szCs w:val="28"/>
        </w:rPr>
        <w:t>№ 265</w:t>
      </w:r>
    </w:p>
    <w:p w:rsidR="00F46C7E" w:rsidRPr="00F46C7E" w:rsidRDefault="00F46C7E" w:rsidP="00F46C7E">
      <w:pPr>
        <w:autoSpaceDN w:val="0"/>
        <w:jc w:val="both"/>
        <w:rPr>
          <w:sz w:val="26"/>
        </w:rPr>
      </w:pPr>
    </w:p>
    <w:p w:rsidR="00F46C7E" w:rsidRPr="00F46C7E" w:rsidRDefault="00F46C7E" w:rsidP="00F46C7E">
      <w:pPr>
        <w:autoSpaceDN w:val="0"/>
        <w:jc w:val="center"/>
      </w:pPr>
      <w:r w:rsidRPr="00F46C7E">
        <w:t>город Усть-Лабинск</w:t>
      </w: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b/>
          <w:sz w:val="28"/>
        </w:rPr>
      </w:pPr>
      <w:r w:rsidRPr="00F46C7E">
        <w:rPr>
          <w:b/>
          <w:sz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bookmarkStart w:id="0" w:name="_Hlk531676607"/>
      <w:r w:rsidR="00F83747">
        <w:rPr>
          <w:b/>
          <w:sz w:val="28"/>
        </w:rPr>
        <w:t>2</w:t>
      </w:r>
      <w:r w:rsidR="0043313E">
        <w:rPr>
          <w:b/>
          <w:sz w:val="28"/>
        </w:rPr>
        <w:t>1</w:t>
      </w:r>
      <w:r w:rsidR="00032D08">
        <w:rPr>
          <w:b/>
          <w:sz w:val="28"/>
        </w:rPr>
        <w:t xml:space="preserve">.06.2018 года </w:t>
      </w:r>
      <w:r w:rsidR="00F83747">
        <w:rPr>
          <w:b/>
          <w:sz w:val="28"/>
        </w:rPr>
        <w:t>№ 46</w:t>
      </w:r>
      <w:r w:rsidR="0043313E">
        <w:rPr>
          <w:b/>
          <w:sz w:val="28"/>
        </w:rPr>
        <w:t>6</w:t>
      </w:r>
      <w:r w:rsidR="0004299B">
        <w:rPr>
          <w:b/>
          <w:sz w:val="28"/>
        </w:rPr>
        <w:t xml:space="preserve"> </w:t>
      </w:r>
      <w:r w:rsidRPr="00F46C7E">
        <w:rPr>
          <w:b/>
          <w:sz w:val="28"/>
        </w:rPr>
        <w:t xml:space="preserve">«Об утверждении административного регламента </w:t>
      </w:r>
      <w:r w:rsidRPr="00F46C7E">
        <w:rPr>
          <w:b/>
          <w:bCs/>
          <w:sz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F46C7E">
        <w:rPr>
          <w:b/>
          <w:sz w:val="28"/>
        </w:rPr>
        <w:t>«</w:t>
      </w:r>
      <w:r w:rsidR="0043313E">
        <w:rPr>
          <w:b/>
          <w:sz w:val="28"/>
        </w:rPr>
        <w:t xml:space="preserve">Признание граждан </w:t>
      </w:r>
      <w:proofErr w:type="gramStart"/>
      <w:r w:rsidR="0043313E">
        <w:rPr>
          <w:b/>
          <w:sz w:val="28"/>
        </w:rPr>
        <w:t>малоимущими</w:t>
      </w:r>
      <w:proofErr w:type="gramEnd"/>
      <w:r w:rsidR="0043313E">
        <w:rPr>
          <w:b/>
          <w:sz w:val="28"/>
        </w:rPr>
        <w:t xml:space="preserve"> в целях принятия их на учет в качестве </w:t>
      </w:r>
      <w:r w:rsidR="00102270">
        <w:rPr>
          <w:b/>
          <w:sz w:val="28"/>
        </w:rPr>
        <w:t>нуждающихся в жилых помещениях</w:t>
      </w:r>
      <w:r w:rsidRPr="00F46C7E">
        <w:rPr>
          <w:b/>
          <w:sz w:val="28"/>
        </w:rPr>
        <w:t>»</w:t>
      </w:r>
    </w:p>
    <w:bookmarkEnd w:id="0"/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proofErr w:type="gramStart"/>
      <w:r w:rsidRPr="00E4735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законом Краснодарского края от 2 марта 2012 года № 2446-КЗ «Об отдельных</w:t>
      </w:r>
      <w:proofErr w:type="gramEnd"/>
      <w:r w:rsidRPr="00E47354">
        <w:rPr>
          <w:sz w:val="28"/>
          <w:szCs w:val="28"/>
        </w:rPr>
        <w:t xml:space="preserve"> вопросах организации предоставления государственных и муниципальных услуг на территории Краснодарского края», руководствуясь постановлением Правительства РФ от 16 мая 2011 г.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E47354">
        <w:rPr>
          <w:sz w:val="28"/>
          <w:szCs w:val="28"/>
        </w:rPr>
        <w:t>п</w:t>
      </w:r>
      <w:proofErr w:type="gramEnd"/>
      <w:r w:rsidRPr="00E47354">
        <w:rPr>
          <w:sz w:val="28"/>
          <w:szCs w:val="28"/>
        </w:rPr>
        <w:t xml:space="preserve"> о с т а н о в л я ю:</w:t>
      </w: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Усть-Лабинского городского поселения Усть-Лабинского района о </w:t>
      </w:r>
      <w:r w:rsidR="00102270">
        <w:rPr>
          <w:sz w:val="28"/>
          <w:szCs w:val="28"/>
        </w:rPr>
        <w:t>21.06.2018</w:t>
      </w:r>
      <w:r w:rsidR="00F83747">
        <w:rPr>
          <w:sz w:val="28"/>
          <w:szCs w:val="28"/>
        </w:rPr>
        <w:t xml:space="preserve"> года № </w:t>
      </w:r>
      <w:r w:rsidR="00102270">
        <w:rPr>
          <w:sz w:val="28"/>
          <w:szCs w:val="28"/>
        </w:rPr>
        <w:t>466</w:t>
      </w:r>
      <w:r>
        <w:rPr>
          <w:sz w:val="28"/>
          <w:szCs w:val="28"/>
        </w:rPr>
        <w:t xml:space="preserve"> «</w:t>
      </w:r>
      <w:r w:rsidR="002139A9">
        <w:rPr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102270">
        <w:rPr>
          <w:sz w:val="28"/>
          <w:szCs w:val="28"/>
        </w:rPr>
        <w:t xml:space="preserve">Признание граждан </w:t>
      </w:r>
      <w:proofErr w:type="gramStart"/>
      <w:r w:rsidR="00102270">
        <w:rPr>
          <w:sz w:val="28"/>
          <w:szCs w:val="28"/>
        </w:rPr>
        <w:t>малоимущими</w:t>
      </w:r>
      <w:proofErr w:type="gramEnd"/>
      <w:r w:rsidR="00102270">
        <w:rPr>
          <w:sz w:val="28"/>
          <w:szCs w:val="28"/>
        </w:rPr>
        <w:t xml:space="preserve"> в целях принятия их на учет в качестве нуждающихся в жилых помещениях</w:t>
      </w:r>
      <w:r w:rsidR="002139A9">
        <w:rPr>
          <w:sz w:val="28"/>
          <w:szCs w:val="28"/>
        </w:rPr>
        <w:t>»:</w:t>
      </w:r>
      <w:r w:rsidR="00F83747">
        <w:rPr>
          <w:sz w:val="28"/>
          <w:szCs w:val="28"/>
        </w:rPr>
        <w:t xml:space="preserve"> </w:t>
      </w:r>
    </w:p>
    <w:p w:rsidR="00F8433C" w:rsidRPr="00F8433C" w:rsidRDefault="002139A9" w:rsidP="00F843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F8433C">
        <w:rPr>
          <w:sz w:val="28"/>
          <w:szCs w:val="28"/>
        </w:rPr>
        <w:t xml:space="preserve"> пункт 2.17.2</w:t>
      </w:r>
      <w:r w:rsidR="00F8433C" w:rsidRPr="00F8433C">
        <w:rPr>
          <w:sz w:val="28"/>
          <w:szCs w:val="28"/>
        </w:rPr>
        <w:t xml:space="preserve"> подраздела 2.</w:t>
      </w:r>
      <w:r w:rsidR="00F8433C">
        <w:rPr>
          <w:sz w:val="28"/>
          <w:szCs w:val="28"/>
        </w:rPr>
        <w:t>17</w:t>
      </w:r>
      <w:r w:rsidR="00F8433C" w:rsidRPr="00F8433C">
        <w:rPr>
          <w:sz w:val="28"/>
          <w:szCs w:val="28"/>
        </w:rPr>
        <w:t xml:space="preserve"> «</w:t>
      </w:r>
      <w:r w:rsidR="00F8433C">
        <w:rPr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</w:r>
      <w:r w:rsidR="00F8433C">
        <w:rPr>
          <w:sz w:val="28"/>
          <w:szCs w:val="28"/>
        </w:rPr>
        <w:lastRenderedPageBreak/>
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F8433C" w:rsidRPr="00F8433C">
        <w:rPr>
          <w:sz w:val="28"/>
          <w:szCs w:val="28"/>
        </w:rPr>
        <w:t>» исключить;</w:t>
      </w:r>
      <w:proofErr w:type="gramEnd"/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1.3 пункт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 следующего содержания:</w:t>
      </w:r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 xml:space="preserve">«2.18.5. </w:t>
      </w:r>
      <w:proofErr w:type="gramStart"/>
      <w:r w:rsidRPr="00F8433C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proofErr w:type="gramEnd"/>
    </w:p>
    <w:p w:rsid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</w:t>
      </w:r>
      <w:proofErr w:type="gramStart"/>
      <w:r w:rsidRPr="00F8433C">
        <w:rPr>
          <w:sz w:val="28"/>
          <w:szCs w:val="28"/>
        </w:rPr>
        <w:t>.»;</w:t>
      </w:r>
      <w:proofErr w:type="gramEnd"/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</w:t>
      </w:r>
      <w:r w:rsidRPr="00E5109B">
        <w:rPr>
          <w:sz w:val="28"/>
          <w:szCs w:val="28"/>
        </w:rPr>
        <w:t>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 последний абзац подраздела 3.1 «</w:t>
      </w:r>
      <w:r w:rsidRPr="007651E5">
        <w:rPr>
          <w:sz w:val="28"/>
          <w:szCs w:val="28"/>
        </w:rPr>
        <w:t>С</w:t>
      </w:r>
      <w:r>
        <w:rPr>
          <w:sz w:val="28"/>
          <w:szCs w:val="28"/>
        </w:rPr>
        <w:t>остав и последовательность административных процедур» приложения изложить в новой редакции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»;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МФЦ».</w:t>
      </w:r>
    </w:p>
    <w:p w:rsidR="00614198" w:rsidRP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lastRenderedPageBreak/>
        <w:t>2. Отделу по общим и организационным вопросам администрации Усть-Лабинского городского поселени</w:t>
      </w:r>
      <w:r w:rsidR="00487CD6">
        <w:rPr>
          <w:sz w:val="28"/>
          <w:szCs w:val="28"/>
        </w:rPr>
        <w:t>я Усть-Лабинского района (Владимирова</w:t>
      </w:r>
      <w:r w:rsidRPr="00614198">
        <w:rPr>
          <w:sz w:val="28"/>
          <w:szCs w:val="28"/>
        </w:rPr>
        <w:t>) обнародовать настоящее постановление в МБУК «Центральная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t>3. Постановление вступает в силу со дня его обнародования.</w:t>
      </w: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Гайнюченко</w:t>
      </w:r>
    </w:p>
    <w:p w:rsidR="00F40E57" w:rsidRDefault="00F40E57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2534C2" w:rsidRDefault="002534C2"/>
    <w:p w:rsidR="002534C2" w:rsidRDefault="002534C2"/>
    <w:p w:rsidR="007A5903" w:rsidRDefault="007A5903"/>
    <w:p w:rsidR="00C27EAB" w:rsidRDefault="00C27EAB" w:rsidP="007A5903">
      <w:pPr>
        <w:tabs>
          <w:tab w:val="left" w:pos="6330"/>
        </w:tabs>
        <w:jc w:val="center"/>
        <w:rPr>
          <w:b/>
          <w:sz w:val="28"/>
        </w:rPr>
      </w:pPr>
    </w:p>
    <w:p w:rsidR="00C27EAB" w:rsidRDefault="00C27EAB" w:rsidP="007A5903">
      <w:pPr>
        <w:tabs>
          <w:tab w:val="left" w:pos="6330"/>
        </w:tabs>
        <w:jc w:val="center"/>
        <w:rPr>
          <w:b/>
          <w:sz w:val="28"/>
        </w:rPr>
      </w:pPr>
    </w:p>
    <w:p w:rsidR="007A5903" w:rsidRDefault="007A5903">
      <w:bookmarkStart w:id="1" w:name="_GoBack"/>
      <w:bookmarkEnd w:id="1"/>
    </w:p>
    <w:sectPr w:rsidR="007A5903" w:rsidSect="00C27E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33"/>
    <w:rsid w:val="00032D08"/>
    <w:rsid w:val="0004299B"/>
    <w:rsid w:val="00102270"/>
    <w:rsid w:val="001631F7"/>
    <w:rsid w:val="002139A9"/>
    <w:rsid w:val="00216B45"/>
    <w:rsid w:val="002534C2"/>
    <w:rsid w:val="002B49E6"/>
    <w:rsid w:val="0043313E"/>
    <w:rsid w:val="00487CD6"/>
    <w:rsid w:val="005B3E36"/>
    <w:rsid w:val="005E1003"/>
    <w:rsid w:val="00614198"/>
    <w:rsid w:val="006A443E"/>
    <w:rsid w:val="006B070B"/>
    <w:rsid w:val="007A0CCA"/>
    <w:rsid w:val="007A5903"/>
    <w:rsid w:val="007E1E27"/>
    <w:rsid w:val="0090199F"/>
    <w:rsid w:val="00A56235"/>
    <w:rsid w:val="00AA0533"/>
    <w:rsid w:val="00BF11AE"/>
    <w:rsid w:val="00C27EAB"/>
    <w:rsid w:val="00C82ED6"/>
    <w:rsid w:val="00D00638"/>
    <w:rsid w:val="00E47354"/>
    <w:rsid w:val="00F40E57"/>
    <w:rsid w:val="00F46C7E"/>
    <w:rsid w:val="00F83747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Владимирова</cp:lastModifiedBy>
  <cp:revision>7</cp:revision>
  <cp:lastPrinted>2020-04-10T12:58:00Z</cp:lastPrinted>
  <dcterms:created xsi:type="dcterms:W3CDTF">2020-04-07T07:45:00Z</dcterms:created>
  <dcterms:modified xsi:type="dcterms:W3CDTF">2020-04-14T07:40:00Z</dcterms:modified>
</cp:coreProperties>
</file>