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AC" w:rsidRPr="003770AC" w:rsidRDefault="003770AC" w:rsidP="003770AC">
      <w:pPr>
        <w:jc w:val="center"/>
      </w:pPr>
      <w:bookmarkStart w:id="0" w:name="sub_3"/>
      <w:r w:rsidRPr="003770AC">
        <w:rPr>
          <w:noProof/>
        </w:rPr>
        <w:drawing>
          <wp:inline distT="0" distB="0" distL="0" distR="0" wp14:anchorId="5708961E" wp14:editId="7F73E844">
            <wp:extent cx="485775" cy="571500"/>
            <wp:effectExtent l="0" t="0" r="9525" b="0"/>
            <wp:docPr id="3" name="Рисунок 1" descr="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AC" w:rsidRPr="003770AC" w:rsidRDefault="003770AC" w:rsidP="003770AC">
      <w:pPr>
        <w:jc w:val="center"/>
      </w:pPr>
    </w:p>
    <w:p w:rsidR="003770AC" w:rsidRPr="003770AC" w:rsidRDefault="003770AC" w:rsidP="003770AC">
      <w:pPr>
        <w:ind w:left="-113" w:right="-113"/>
        <w:jc w:val="center"/>
        <w:rPr>
          <w:b/>
          <w:sz w:val="28"/>
        </w:rPr>
      </w:pPr>
      <w:r w:rsidRPr="003770AC">
        <w:rPr>
          <w:b/>
          <w:sz w:val="28"/>
        </w:rPr>
        <w:t xml:space="preserve">АДМИНИСТРАЦИЯ УСТЬ-ЛАБИНСКОГО ГОРОДСКОГО ПОСЕЛЕНИЯ  </w:t>
      </w:r>
    </w:p>
    <w:p w:rsidR="003770AC" w:rsidRPr="003770AC" w:rsidRDefault="003770AC" w:rsidP="003770AC">
      <w:pPr>
        <w:ind w:left="-113" w:right="-113"/>
        <w:jc w:val="center"/>
        <w:rPr>
          <w:b/>
          <w:sz w:val="28"/>
        </w:rPr>
      </w:pPr>
      <w:r w:rsidRPr="003770AC">
        <w:rPr>
          <w:b/>
          <w:sz w:val="28"/>
        </w:rPr>
        <w:t xml:space="preserve">УСТЬ-ЛАБИНСКОГО РАЙОНА </w:t>
      </w:r>
    </w:p>
    <w:p w:rsidR="003770AC" w:rsidRPr="003770AC" w:rsidRDefault="003770AC" w:rsidP="003770AC">
      <w:pPr>
        <w:jc w:val="center"/>
        <w:rPr>
          <w:b/>
          <w:sz w:val="32"/>
          <w:szCs w:val="32"/>
        </w:rPr>
      </w:pPr>
      <w:proofErr w:type="gramStart"/>
      <w:r w:rsidRPr="003770AC">
        <w:rPr>
          <w:b/>
          <w:sz w:val="32"/>
          <w:szCs w:val="32"/>
        </w:rPr>
        <w:t>П</w:t>
      </w:r>
      <w:proofErr w:type="gramEnd"/>
      <w:r w:rsidRPr="003770AC">
        <w:rPr>
          <w:b/>
          <w:sz w:val="32"/>
          <w:szCs w:val="32"/>
        </w:rPr>
        <w:t xml:space="preserve"> О С Т А Н О В Л Е Н И Е</w:t>
      </w:r>
    </w:p>
    <w:p w:rsidR="003770AC" w:rsidRPr="003770AC" w:rsidRDefault="003770AC" w:rsidP="003770AC">
      <w:pPr>
        <w:jc w:val="center"/>
        <w:rPr>
          <w:sz w:val="28"/>
          <w:szCs w:val="28"/>
        </w:rPr>
      </w:pPr>
    </w:p>
    <w:p w:rsidR="003770AC" w:rsidRPr="003770AC" w:rsidRDefault="003770AC" w:rsidP="003770AC">
      <w:pPr>
        <w:jc w:val="center"/>
        <w:rPr>
          <w:sz w:val="28"/>
          <w:szCs w:val="28"/>
        </w:rPr>
      </w:pPr>
    </w:p>
    <w:p w:rsidR="003770AC" w:rsidRPr="003770AC" w:rsidRDefault="003770AC" w:rsidP="003770AC">
      <w:pPr>
        <w:jc w:val="both"/>
        <w:rPr>
          <w:sz w:val="28"/>
          <w:szCs w:val="28"/>
        </w:rPr>
      </w:pPr>
      <w:r>
        <w:rPr>
          <w:sz w:val="28"/>
          <w:szCs w:val="28"/>
        </w:rPr>
        <w:t>от 20</w:t>
      </w:r>
      <w:r w:rsidRPr="003770AC">
        <w:rPr>
          <w:sz w:val="28"/>
          <w:szCs w:val="28"/>
        </w:rPr>
        <w:t>.08.2018                                                                                                        № 66</w:t>
      </w:r>
      <w:r>
        <w:rPr>
          <w:sz w:val="28"/>
          <w:szCs w:val="28"/>
        </w:rPr>
        <w:t>8</w:t>
      </w:r>
    </w:p>
    <w:p w:rsidR="003770AC" w:rsidRPr="003770AC" w:rsidRDefault="003770AC" w:rsidP="003770AC">
      <w:pPr>
        <w:jc w:val="both"/>
        <w:rPr>
          <w:sz w:val="26"/>
        </w:rPr>
      </w:pPr>
    </w:p>
    <w:p w:rsidR="003770AC" w:rsidRPr="003770AC" w:rsidRDefault="003770AC" w:rsidP="003770AC">
      <w:pPr>
        <w:jc w:val="center"/>
      </w:pPr>
      <w:r w:rsidRPr="003770AC">
        <w:t>город Усть-Лабинск</w:t>
      </w:r>
    </w:p>
    <w:p w:rsidR="003770AC" w:rsidRPr="003770AC" w:rsidRDefault="003770AC" w:rsidP="003770AC">
      <w:pPr>
        <w:jc w:val="both"/>
        <w:rPr>
          <w:sz w:val="28"/>
          <w:szCs w:val="28"/>
        </w:rPr>
      </w:pPr>
      <w:r w:rsidRPr="003770AC">
        <w:rPr>
          <w:sz w:val="28"/>
          <w:szCs w:val="28"/>
        </w:rPr>
        <w:tab/>
      </w:r>
    </w:p>
    <w:p w:rsidR="003770AC" w:rsidRPr="003770AC" w:rsidRDefault="003770AC" w:rsidP="003770AC">
      <w:pPr>
        <w:jc w:val="center"/>
        <w:rPr>
          <w:b/>
          <w:sz w:val="28"/>
          <w:szCs w:val="28"/>
        </w:rPr>
      </w:pPr>
    </w:p>
    <w:p w:rsidR="00D362E8" w:rsidRPr="00DB7E51" w:rsidRDefault="00D362E8" w:rsidP="00D362E8">
      <w:pPr>
        <w:ind w:right="-1"/>
        <w:jc w:val="center"/>
        <w:rPr>
          <w:rFonts w:eastAsia="Tunga"/>
          <w:b/>
          <w:color w:val="000000"/>
          <w:sz w:val="28"/>
          <w:szCs w:val="20"/>
          <w:lang w:eastAsia="ar-SA"/>
        </w:rPr>
      </w:pPr>
      <w:r w:rsidRPr="00DB7E51">
        <w:rPr>
          <w:rFonts w:eastAsia="Tunga"/>
          <w:b/>
          <w:color w:val="000000"/>
          <w:sz w:val="28"/>
          <w:szCs w:val="20"/>
          <w:lang w:eastAsia="ar-SA"/>
        </w:rPr>
        <w:t xml:space="preserve">Об утверждении Порядка проведения проверки инвестиционных проектов на предмет эффективности использования средств бюджета </w:t>
      </w:r>
      <w:r w:rsidR="0063550E">
        <w:rPr>
          <w:rFonts w:eastAsia="Tunga"/>
          <w:b/>
          <w:color w:val="000000"/>
          <w:sz w:val="28"/>
          <w:szCs w:val="20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b/>
          <w:color w:val="000000"/>
          <w:sz w:val="28"/>
          <w:szCs w:val="20"/>
          <w:lang w:eastAsia="ar-SA"/>
        </w:rPr>
        <w:t>, направляемых на капитальные вложения</w:t>
      </w:r>
    </w:p>
    <w:p w:rsidR="00D362E8" w:rsidRDefault="00D362E8" w:rsidP="00D362E8">
      <w:pPr>
        <w:ind w:right="49"/>
        <w:jc w:val="both"/>
        <w:rPr>
          <w:rFonts w:eastAsia="Tunga"/>
          <w:color w:val="000000"/>
          <w:sz w:val="28"/>
          <w:szCs w:val="20"/>
          <w:lang w:eastAsia="ar-SA"/>
        </w:rPr>
      </w:pPr>
    </w:p>
    <w:p w:rsidR="003770AC" w:rsidRPr="00DB7E51" w:rsidRDefault="003770AC" w:rsidP="00D362E8">
      <w:pPr>
        <w:ind w:right="49"/>
        <w:jc w:val="both"/>
        <w:rPr>
          <w:rFonts w:eastAsia="Tunga"/>
          <w:color w:val="000000"/>
          <w:sz w:val="28"/>
          <w:szCs w:val="20"/>
          <w:lang w:eastAsia="ar-SA"/>
        </w:rPr>
      </w:pPr>
    </w:p>
    <w:p w:rsidR="00D362E8" w:rsidRPr="00DB7E51" w:rsidRDefault="00D362E8" w:rsidP="00D362E8">
      <w:pPr>
        <w:ind w:right="49"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В соответствии с Федеральным законом от 25 февраля 1999 года N 39-ФЗ «Об инвестиционной деятельности в Российской Федерации, осуществляемой в форме капитальных вложений», постановлением Правительства Российской Федерации от 12 августа 2008 года № 590 «О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вложения», </w:t>
      </w:r>
    </w:p>
    <w:p w:rsidR="00D362E8" w:rsidRPr="00DB7E51" w:rsidRDefault="00D362E8" w:rsidP="00D362E8">
      <w:pPr>
        <w:ind w:right="49"/>
        <w:rPr>
          <w:rFonts w:eastAsia="Tunga"/>
          <w:sz w:val="28"/>
          <w:szCs w:val="28"/>
          <w:lang w:eastAsia="ar-SA"/>
        </w:rPr>
      </w:pPr>
      <w:proofErr w:type="gramStart"/>
      <w:r w:rsidRPr="00DB7E51">
        <w:rPr>
          <w:rFonts w:eastAsia="Tunga"/>
          <w:sz w:val="28"/>
          <w:szCs w:val="28"/>
          <w:lang w:eastAsia="ar-SA"/>
        </w:rPr>
        <w:t>п</w:t>
      </w:r>
      <w:proofErr w:type="gramEnd"/>
      <w:r w:rsidRPr="00DB7E51">
        <w:rPr>
          <w:rFonts w:eastAsia="Tunga"/>
          <w:sz w:val="28"/>
          <w:szCs w:val="28"/>
          <w:lang w:eastAsia="ar-SA"/>
        </w:rPr>
        <w:t xml:space="preserve"> о с т а н о в л я ю:</w:t>
      </w:r>
    </w:p>
    <w:p w:rsidR="00D362E8" w:rsidRPr="00DB7E51" w:rsidRDefault="00D362E8" w:rsidP="00D362E8">
      <w:pPr>
        <w:ind w:right="49" w:firstLine="709"/>
        <w:jc w:val="both"/>
        <w:rPr>
          <w:rFonts w:eastAsia="Tunga"/>
          <w:color w:val="000000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1.Утвердить прилагаемый Порядок </w:t>
      </w:r>
      <w:r w:rsidRPr="00DB7E51">
        <w:rPr>
          <w:rFonts w:eastAsia="Tunga"/>
          <w:color w:val="000000"/>
          <w:sz w:val="28"/>
          <w:szCs w:val="28"/>
          <w:lang w:eastAsia="ar-SA"/>
        </w:rPr>
        <w:t xml:space="preserve">проведения проверки инвестиционных проектов на предмет эффективности использования средств бюджета </w:t>
      </w:r>
      <w:r w:rsidR="0063550E">
        <w:rPr>
          <w:rFonts w:eastAsia="Tunga"/>
          <w:color w:val="000000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color w:val="000000"/>
          <w:sz w:val="28"/>
          <w:szCs w:val="28"/>
          <w:lang w:eastAsia="ar-SA"/>
        </w:rPr>
        <w:t>, направляемых на капитальные вложения.</w:t>
      </w:r>
    </w:p>
    <w:p w:rsidR="00D362E8" w:rsidRPr="00DB7E51" w:rsidRDefault="00D362E8" w:rsidP="00D362E8">
      <w:pPr>
        <w:ind w:firstLine="709"/>
        <w:jc w:val="both"/>
        <w:outlineLvl w:val="0"/>
        <w:rPr>
          <w:color w:val="000000"/>
          <w:sz w:val="28"/>
          <w:szCs w:val="28"/>
          <w:lang w:eastAsia="ar-SA"/>
        </w:rPr>
      </w:pPr>
      <w:r w:rsidRPr="00DB7E51">
        <w:rPr>
          <w:color w:val="000000"/>
          <w:sz w:val="28"/>
          <w:szCs w:val="28"/>
          <w:lang w:eastAsia="ar-SA"/>
        </w:rPr>
        <w:t>2. О</w:t>
      </w:r>
      <w:r w:rsidR="0063550E">
        <w:rPr>
          <w:color w:val="000000"/>
          <w:sz w:val="28"/>
          <w:szCs w:val="28"/>
          <w:lang w:eastAsia="ar-SA"/>
        </w:rPr>
        <w:t>тделу по общим и организационным вопросам</w:t>
      </w:r>
      <w:r w:rsidRPr="00DB7E51">
        <w:rPr>
          <w:color w:val="000000"/>
          <w:sz w:val="28"/>
          <w:szCs w:val="28"/>
          <w:lang w:eastAsia="ar-SA"/>
        </w:rPr>
        <w:t xml:space="preserve"> администрации </w:t>
      </w:r>
      <w:r w:rsidR="0063550E">
        <w:rPr>
          <w:color w:val="000000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color w:val="000000"/>
          <w:sz w:val="28"/>
          <w:szCs w:val="28"/>
          <w:lang w:eastAsia="ar-SA"/>
        </w:rPr>
        <w:t xml:space="preserve"> Уст</w:t>
      </w:r>
      <w:r w:rsidR="0063550E">
        <w:rPr>
          <w:color w:val="000000"/>
          <w:sz w:val="28"/>
          <w:szCs w:val="28"/>
          <w:lang w:eastAsia="ar-SA"/>
        </w:rPr>
        <w:t>ь-Лабинского района (Чухирь</w:t>
      </w:r>
      <w:r w:rsidRPr="00DB7E51">
        <w:rPr>
          <w:color w:val="000000"/>
          <w:sz w:val="28"/>
          <w:szCs w:val="28"/>
          <w:lang w:eastAsia="ar-SA"/>
        </w:rPr>
        <w:t>) о</w:t>
      </w:r>
      <w:r w:rsidR="0063550E">
        <w:rPr>
          <w:color w:val="000000"/>
          <w:sz w:val="28"/>
          <w:szCs w:val="28"/>
          <w:lang w:eastAsia="ar-SA"/>
        </w:rPr>
        <w:t>публиковать</w:t>
      </w:r>
      <w:r w:rsidRPr="00DB7E51">
        <w:rPr>
          <w:color w:val="000000"/>
          <w:sz w:val="28"/>
          <w:szCs w:val="28"/>
          <w:lang w:eastAsia="ar-SA"/>
        </w:rPr>
        <w:t xml:space="preserve"> настоящее постановление</w:t>
      </w:r>
      <w:r w:rsidR="0063550E">
        <w:rPr>
          <w:color w:val="000000"/>
          <w:sz w:val="28"/>
          <w:szCs w:val="28"/>
          <w:lang w:eastAsia="ar-SA"/>
        </w:rPr>
        <w:t xml:space="preserve"> в районной газете «Сельская Новь»</w:t>
      </w:r>
      <w:r w:rsidRPr="00DB7E51">
        <w:rPr>
          <w:color w:val="000000"/>
          <w:sz w:val="28"/>
          <w:szCs w:val="28"/>
          <w:lang w:eastAsia="ar-SA"/>
        </w:rPr>
        <w:t xml:space="preserve"> и разместить на официальном сайте </w:t>
      </w:r>
      <w:r w:rsidR="0063550E">
        <w:rPr>
          <w:color w:val="000000"/>
          <w:sz w:val="28"/>
          <w:szCs w:val="28"/>
          <w:lang w:eastAsia="ar-SA"/>
        </w:rPr>
        <w:t>администрации</w:t>
      </w:r>
      <w:r w:rsidRPr="00DB7E51">
        <w:rPr>
          <w:color w:val="000000"/>
          <w:sz w:val="28"/>
          <w:szCs w:val="28"/>
          <w:lang w:eastAsia="ar-SA"/>
        </w:rPr>
        <w:t xml:space="preserve"> в сети «Интернет».</w:t>
      </w:r>
    </w:p>
    <w:p w:rsidR="00D362E8" w:rsidRPr="00DB7E51" w:rsidRDefault="00D362E8" w:rsidP="00D362E8">
      <w:pPr>
        <w:ind w:firstLine="709"/>
        <w:jc w:val="both"/>
        <w:rPr>
          <w:sz w:val="28"/>
          <w:szCs w:val="28"/>
          <w:lang w:eastAsia="ar-SA"/>
        </w:rPr>
      </w:pPr>
      <w:r w:rsidRPr="00DB7E51">
        <w:rPr>
          <w:sz w:val="28"/>
          <w:szCs w:val="28"/>
          <w:lang w:eastAsia="ar-SA"/>
        </w:rPr>
        <w:t xml:space="preserve">3. </w:t>
      </w:r>
      <w:proofErr w:type="gramStart"/>
      <w:r w:rsidRPr="00DB7E51">
        <w:rPr>
          <w:sz w:val="28"/>
          <w:szCs w:val="28"/>
          <w:lang w:eastAsia="ar-SA"/>
        </w:rPr>
        <w:t>Контроль за</w:t>
      </w:r>
      <w:proofErr w:type="gramEnd"/>
      <w:r w:rsidRPr="00DB7E51">
        <w:rPr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="007E14CC">
        <w:rPr>
          <w:sz w:val="28"/>
          <w:szCs w:val="28"/>
          <w:lang w:eastAsia="ar-SA"/>
        </w:rPr>
        <w:t>заместителя главы</w:t>
      </w:r>
      <w:r w:rsidRPr="00DB7E51">
        <w:rPr>
          <w:sz w:val="28"/>
          <w:szCs w:val="28"/>
          <w:lang w:eastAsia="ar-SA"/>
        </w:rPr>
        <w:t xml:space="preserve"> </w:t>
      </w:r>
      <w:r w:rsidR="0063550E">
        <w:rPr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sz w:val="28"/>
          <w:szCs w:val="28"/>
          <w:lang w:eastAsia="ar-SA"/>
        </w:rPr>
        <w:t xml:space="preserve"> Усть-Ла</w:t>
      </w:r>
      <w:r w:rsidR="007E14CC">
        <w:rPr>
          <w:sz w:val="28"/>
          <w:szCs w:val="28"/>
          <w:lang w:eastAsia="ar-SA"/>
        </w:rPr>
        <w:t>бинского района Вьюркову Л.Н</w:t>
      </w:r>
      <w:r w:rsidRPr="00DB7E51">
        <w:rPr>
          <w:sz w:val="28"/>
          <w:szCs w:val="28"/>
          <w:lang w:eastAsia="ar-SA"/>
        </w:rPr>
        <w:t>.</w:t>
      </w:r>
    </w:p>
    <w:p w:rsidR="00D362E8" w:rsidRPr="00DB7E51" w:rsidRDefault="00D362E8" w:rsidP="00D362E8">
      <w:pPr>
        <w:ind w:firstLine="709"/>
        <w:jc w:val="both"/>
        <w:rPr>
          <w:sz w:val="28"/>
          <w:szCs w:val="28"/>
          <w:lang w:eastAsia="ar-SA"/>
        </w:rPr>
      </w:pPr>
      <w:r w:rsidRPr="00DB7E51">
        <w:rPr>
          <w:sz w:val="28"/>
          <w:szCs w:val="28"/>
          <w:lang w:eastAsia="ar-SA"/>
        </w:rPr>
        <w:t>4. Постановление вступает в силу со дн</w:t>
      </w:r>
      <w:r w:rsidR="00857DB2">
        <w:rPr>
          <w:sz w:val="28"/>
          <w:szCs w:val="28"/>
          <w:lang w:eastAsia="ar-SA"/>
        </w:rPr>
        <w:t>я его официального опубликования</w:t>
      </w:r>
      <w:r w:rsidRPr="00DB7E51">
        <w:rPr>
          <w:sz w:val="28"/>
          <w:szCs w:val="28"/>
          <w:lang w:eastAsia="ar-SA"/>
        </w:rPr>
        <w:t xml:space="preserve">. </w:t>
      </w:r>
    </w:p>
    <w:p w:rsidR="00D362E8" w:rsidRPr="00DB7E51" w:rsidRDefault="00D362E8" w:rsidP="00D362E8">
      <w:pPr>
        <w:jc w:val="both"/>
        <w:rPr>
          <w:sz w:val="28"/>
          <w:szCs w:val="28"/>
          <w:lang w:eastAsia="ar-SA"/>
        </w:rPr>
      </w:pPr>
      <w:r w:rsidRPr="00DB7E51">
        <w:rPr>
          <w:sz w:val="28"/>
          <w:szCs w:val="28"/>
          <w:lang w:eastAsia="ar-SA"/>
        </w:rPr>
        <w:t xml:space="preserve">  </w:t>
      </w:r>
    </w:p>
    <w:p w:rsidR="00D362E8" w:rsidRPr="00DB7E51" w:rsidRDefault="00D362E8" w:rsidP="00D362E8">
      <w:pPr>
        <w:jc w:val="both"/>
        <w:rPr>
          <w:sz w:val="28"/>
          <w:szCs w:val="28"/>
          <w:lang w:eastAsia="ar-SA"/>
        </w:rPr>
      </w:pPr>
    </w:p>
    <w:p w:rsidR="0063550E" w:rsidRDefault="003770AC" w:rsidP="00D362E8">
      <w:pPr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 г</w:t>
      </w:r>
      <w:r w:rsidR="00D362E8" w:rsidRPr="00DB7E51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ы</w:t>
      </w:r>
      <w:r w:rsidR="00D362E8" w:rsidRPr="00DB7E51">
        <w:rPr>
          <w:sz w:val="28"/>
          <w:szCs w:val="28"/>
          <w:lang w:eastAsia="ar-SA"/>
        </w:rPr>
        <w:t xml:space="preserve"> </w:t>
      </w:r>
    </w:p>
    <w:p w:rsidR="00D362E8" w:rsidRPr="00DB7E51" w:rsidRDefault="0063550E" w:rsidP="00D362E8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Усть-Лабинского городского поселения </w:t>
      </w:r>
    </w:p>
    <w:p w:rsidR="00D362E8" w:rsidRPr="00DB7E51" w:rsidRDefault="00D362E8" w:rsidP="00D362E8">
      <w:pPr>
        <w:tabs>
          <w:tab w:val="left" w:pos="3255"/>
          <w:tab w:val="center" w:pos="4677"/>
        </w:tabs>
        <w:rPr>
          <w:sz w:val="28"/>
          <w:szCs w:val="28"/>
          <w:lang w:eastAsia="ar-SA"/>
        </w:rPr>
      </w:pPr>
      <w:r w:rsidRPr="00DB7E51">
        <w:rPr>
          <w:sz w:val="28"/>
          <w:szCs w:val="28"/>
          <w:lang w:eastAsia="ar-SA"/>
        </w:rPr>
        <w:t xml:space="preserve">Усть-Лабинского района                                              </w:t>
      </w:r>
      <w:r w:rsidR="007E14CC">
        <w:rPr>
          <w:sz w:val="28"/>
          <w:szCs w:val="28"/>
          <w:lang w:eastAsia="ar-SA"/>
        </w:rPr>
        <w:t xml:space="preserve">                       </w:t>
      </w:r>
      <w:r w:rsidR="003770AC">
        <w:rPr>
          <w:sz w:val="28"/>
          <w:szCs w:val="28"/>
          <w:lang w:eastAsia="ar-SA"/>
        </w:rPr>
        <w:t>Л.Н. Вьюркова</w:t>
      </w:r>
    </w:p>
    <w:p w:rsidR="00D362E8" w:rsidRDefault="00D362E8" w:rsidP="00DC245E">
      <w:pPr>
        <w:ind w:left="4820"/>
        <w:rPr>
          <w:caps/>
          <w:sz w:val="28"/>
          <w:szCs w:val="28"/>
          <w:lang w:eastAsia="ar-SA"/>
        </w:rPr>
      </w:pPr>
      <w:r w:rsidRPr="003770AC">
        <w:rPr>
          <w:caps/>
          <w:sz w:val="28"/>
          <w:szCs w:val="28"/>
          <w:lang w:eastAsia="ar-SA"/>
        </w:rPr>
        <w:lastRenderedPageBreak/>
        <w:t>Приложение</w:t>
      </w:r>
    </w:p>
    <w:p w:rsidR="003770AC" w:rsidRDefault="003770AC" w:rsidP="00DC245E">
      <w:pPr>
        <w:ind w:left="4820"/>
        <w:rPr>
          <w:caps/>
          <w:sz w:val="28"/>
          <w:szCs w:val="28"/>
          <w:lang w:eastAsia="ar-SA"/>
        </w:rPr>
      </w:pPr>
    </w:p>
    <w:p w:rsidR="003770AC" w:rsidRPr="003770AC" w:rsidRDefault="003770AC" w:rsidP="00DC245E">
      <w:pPr>
        <w:ind w:left="4820"/>
        <w:rPr>
          <w:caps/>
          <w:sz w:val="28"/>
          <w:szCs w:val="28"/>
          <w:lang w:eastAsia="ar-SA"/>
        </w:rPr>
      </w:pPr>
      <w:r>
        <w:rPr>
          <w:caps/>
          <w:sz w:val="28"/>
          <w:szCs w:val="28"/>
          <w:lang w:eastAsia="ar-SA"/>
        </w:rPr>
        <w:t>УТВЕРЖДЕН</w:t>
      </w:r>
    </w:p>
    <w:p w:rsidR="00D362E8" w:rsidRPr="00DB7E51" w:rsidRDefault="003770AC" w:rsidP="00DC245E">
      <w:pPr>
        <w:ind w:left="482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постановлением</w:t>
      </w:r>
      <w:r w:rsidR="00D362E8" w:rsidRPr="00DB7E51">
        <w:rPr>
          <w:sz w:val="28"/>
          <w:szCs w:val="28"/>
          <w:lang w:eastAsia="ar-SA"/>
        </w:rPr>
        <w:t xml:space="preserve"> администрации</w:t>
      </w:r>
    </w:p>
    <w:p w:rsidR="00D362E8" w:rsidRPr="0063550E" w:rsidRDefault="0063550E" w:rsidP="00DC245E">
      <w:pPr>
        <w:ind w:left="48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Усть-Лабинского городского поселения Усть-Лабинского района</w:t>
      </w:r>
    </w:p>
    <w:p w:rsidR="00D362E8" w:rsidRPr="00DB7E51" w:rsidRDefault="003770AC" w:rsidP="00DC245E">
      <w:pPr>
        <w:ind w:left="482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20.08.2018 </w:t>
      </w:r>
      <w:r w:rsidR="00D362E8" w:rsidRPr="00DB7E51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668</w:t>
      </w:r>
    </w:p>
    <w:p w:rsidR="00D362E8" w:rsidRDefault="00D362E8" w:rsidP="00D362E8">
      <w:pPr>
        <w:ind w:left="5812" w:right="49"/>
        <w:jc w:val="both"/>
        <w:rPr>
          <w:rFonts w:eastAsia="Tunga"/>
          <w:sz w:val="28"/>
          <w:szCs w:val="28"/>
          <w:lang w:eastAsia="ar-SA"/>
        </w:rPr>
      </w:pPr>
    </w:p>
    <w:p w:rsidR="003770AC" w:rsidRPr="00DB7E51" w:rsidRDefault="003770AC" w:rsidP="00D362E8">
      <w:pPr>
        <w:ind w:left="5812" w:right="49"/>
        <w:jc w:val="both"/>
        <w:rPr>
          <w:rFonts w:eastAsia="Tunga"/>
          <w:sz w:val="28"/>
          <w:szCs w:val="28"/>
          <w:lang w:eastAsia="ar-SA"/>
        </w:rPr>
      </w:pPr>
    </w:p>
    <w:p w:rsidR="00D362E8" w:rsidRPr="003770AC" w:rsidRDefault="00D362E8" w:rsidP="00D362E8">
      <w:pPr>
        <w:ind w:right="49"/>
        <w:jc w:val="center"/>
        <w:rPr>
          <w:rFonts w:eastAsia="Tunga"/>
          <w:b/>
          <w:caps/>
          <w:sz w:val="28"/>
          <w:szCs w:val="28"/>
          <w:lang w:eastAsia="ar-SA"/>
        </w:rPr>
      </w:pPr>
      <w:r w:rsidRPr="003770AC">
        <w:rPr>
          <w:rFonts w:eastAsia="Tunga"/>
          <w:b/>
          <w:caps/>
          <w:sz w:val="28"/>
          <w:szCs w:val="28"/>
          <w:lang w:eastAsia="ar-SA"/>
        </w:rPr>
        <w:t xml:space="preserve">Порядок </w:t>
      </w:r>
    </w:p>
    <w:p w:rsidR="00D362E8" w:rsidRPr="00DB7E51" w:rsidRDefault="00D362E8" w:rsidP="00D362E8">
      <w:pPr>
        <w:ind w:right="49"/>
        <w:jc w:val="center"/>
        <w:rPr>
          <w:rFonts w:eastAsia="Tunga"/>
          <w:b/>
          <w:sz w:val="28"/>
          <w:szCs w:val="28"/>
          <w:lang w:eastAsia="ar-SA"/>
        </w:rPr>
      </w:pPr>
      <w:r w:rsidRPr="00DB7E51">
        <w:rPr>
          <w:rFonts w:eastAsia="Tunga"/>
          <w:b/>
          <w:sz w:val="28"/>
          <w:szCs w:val="28"/>
          <w:lang w:eastAsia="ar-SA"/>
        </w:rPr>
        <w:t xml:space="preserve">проведения проверки инвестиционных проектов на предмет эффективности использования средств бюджета </w:t>
      </w:r>
      <w:r w:rsidR="0063550E">
        <w:rPr>
          <w:rFonts w:eastAsia="Tunga"/>
          <w:b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b/>
          <w:sz w:val="28"/>
          <w:szCs w:val="28"/>
          <w:lang w:eastAsia="ar-SA"/>
        </w:rPr>
        <w:t>, направляемых на капитальные вложения</w:t>
      </w:r>
    </w:p>
    <w:p w:rsidR="00D362E8" w:rsidRDefault="00D362E8" w:rsidP="00D362E8">
      <w:pPr>
        <w:ind w:right="49"/>
        <w:jc w:val="both"/>
        <w:rPr>
          <w:rFonts w:eastAsia="Tunga"/>
          <w:sz w:val="28"/>
          <w:szCs w:val="28"/>
          <w:lang w:eastAsia="ar-SA"/>
        </w:rPr>
      </w:pPr>
    </w:p>
    <w:p w:rsidR="003770AC" w:rsidRPr="00DB7E51" w:rsidRDefault="003770AC" w:rsidP="00D362E8">
      <w:pPr>
        <w:ind w:right="49"/>
        <w:jc w:val="both"/>
        <w:rPr>
          <w:rFonts w:eastAsia="Tunga"/>
          <w:sz w:val="28"/>
          <w:szCs w:val="28"/>
          <w:lang w:eastAsia="ar-SA"/>
        </w:rPr>
      </w:pPr>
    </w:p>
    <w:p w:rsidR="00D362E8" w:rsidRPr="00DB7E51" w:rsidRDefault="00D362E8" w:rsidP="003770AC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unga"/>
          <w:b/>
          <w:sz w:val="28"/>
          <w:szCs w:val="28"/>
          <w:lang w:eastAsia="ar-SA"/>
        </w:rPr>
      </w:pPr>
      <w:r w:rsidRPr="00DB7E51">
        <w:rPr>
          <w:rFonts w:eastAsia="Tunga"/>
          <w:b/>
          <w:sz w:val="28"/>
          <w:szCs w:val="28"/>
          <w:lang w:eastAsia="ar-SA"/>
        </w:rPr>
        <w:t xml:space="preserve">Общие положения </w:t>
      </w:r>
    </w:p>
    <w:p w:rsidR="005B20DB" w:rsidRDefault="00D362E8" w:rsidP="003770AC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1. </w:t>
      </w:r>
      <w:r w:rsidR="005B20DB" w:rsidRPr="00C96867">
        <w:rPr>
          <w:rFonts w:eastAsia="Tunga"/>
          <w:sz w:val="28"/>
          <w:szCs w:val="28"/>
          <w:lang w:eastAsia="ar-SA"/>
        </w:rPr>
        <w:t xml:space="preserve">1. </w:t>
      </w:r>
      <w:proofErr w:type="gramStart"/>
      <w:r w:rsidR="005B20DB">
        <w:rPr>
          <w:rFonts w:eastAsiaTheme="minorHAnsi"/>
          <w:sz w:val="28"/>
          <w:szCs w:val="28"/>
          <w:lang w:eastAsia="en-US"/>
        </w:rPr>
        <w:t>Настоящий Порядок определяе</w:t>
      </w:r>
      <w:r w:rsidR="005B20DB" w:rsidRPr="00C96867">
        <w:rPr>
          <w:rFonts w:eastAsiaTheme="minorHAnsi"/>
          <w:sz w:val="28"/>
          <w:szCs w:val="28"/>
          <w:lang w:eastAsia="en-US"/>
        </w:rPr>
        <w:t>т порядок проведения проверки инвестиционных проектов, предусматривающих строительство, реконструкцию, в том числе с элементами реставрации, техническое перевооружение объектов капитального строительства, приобретение объектов недвижимого имущества и (или) осуществление иных инвестиций в основной капитал, финансовое обеспечение которых полностью или частично осуществляется из бюджета</w:t>
      </w:r>
      <w:r w:rsidR="005B20DB">
        <w:rPr>
          <w:rFonts w:eastAsiaTheme="minorHAnsi"/>
          <w:sz w:val="28"/>
          <w:szCs w:val="28"/>
          <w:lang w:eastAsia="en-US"/>
        </w:rPr>
        <w:t xml:space="preserve"> Усть-Лабинского городского поселения Усть-Лабинского района</w:t>
      </w:r>
      <w:r w:rsidR="005B20DB" w:rsidRPr="00C96867">
        <w:rPr>
          <w:rFonts w:eastAsiaTheme="minorHAnsi"/>
          <w:sz w:val="28"/>
          <w:szCs w:val="28"/>
          <w:lang w:eastAsia="en-US"/>
        </w:rPr>
        <w:t xml:space="preserve">, на предмет эффективности использования средств бюджета </w:t>
      </w:r>
      <w:r w:rsidR="005B20DB">
        <w:rPr>
          <w:rFonts w:eastAsiaTheme="minorHAnsi"/>
          <w:sz w:val="28"/>
          <w:szCs w:val="28"/>
          <w:lang w:eastAsia="en-US"/>
        </w:rPr>
        <w:t>Усть-Лабинского городского поселения Усть-Лабинского района</w:t>
      </w:r>
      <w:r w:rsidR="005B20DB" w:rsidRPr="00C96867">
        <w:rPr>
          <w:rFonts w:eastAsiaTheme="minorHAnsi"/>
          <w:sz w:val="28"/>
          <w:szCs w:val="28"/>
          <w:lang w:eastAsia="en-US"/>
        </w:rPr>
        <w:t>, направляемых</w:t>
      </w:r>
      <w:proofErr w:type="gramEnd"/>
      <w:r w:rsidR="005B20DB" w:rsidRPr="00C96867">
        <w:rPr>
          <w:rFonts w:eastAsiaTheme="minorHAnsi"/>
          <w:sz w:val="28"/>
          <w:szCs w:val="28"/>
          <w:lang w:eastAsia="en-US"/>
        </w:rPr>
        <w:t xml:space="preserve"> на капиталь</w:t>
      </w:r>
      <w:r w:rsidR="005B20DB">
        <w:rPr>
          <w:rFonts w:eastAsiaTheme="minorHAnsi"/>
          <w:sz w:val="28"/>
          <w:szCs w:val="28"/>
          <w:lang w:eastAsia="en-US"/>
        </w:rPr>
        <w:t>ные вложения (далее - проверка).</w:t>
      </w:r>
    </w:p>
    <w:p w:rsidR="00D362E8" w:rsidRPr="00DB7E51" w:rsidRDefault="00D362E8" w:rsidP="00D362E8">
      <w:pPr>
        <w:autoSpaceDE w:val="0"/>
        <w:autoSpaceDN w:val="0"/>
        <w:adjustRightInd w:val="0"/>
        <w:ind w:firstLine="540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2. </w:t>
      </w:r>
      <w:proofErr w:type="gramStart"/>
      <w:r w:rsidRPr="00DB7E51">
        <w:rPr>
          <w:rFonts w:eastAsia="Tunga"/>
          <w:sz w:val="28"/>
          <w:szCs w:val="28"/>
          <w:lang w:eastAsia="ar-SA"/>
        </w:rPr>
        <w:t xml:space="preserve">Целью проведения проверки является оценка соответствия инвестиционного проекта установленным настоящим Порядком качественным и количественным критериям и предельному (минимальному) значению интегральной оценки эффективности использования средств бюджета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, направляемых на капитальные вложения (далее - интегральная оценка) в целях реализации указанного проекта.</w:t>
      </w:r>
      <w:proofErr w:type="gramEnd"/>
    </w:p>
    <w:p w:rsidR="00D362E8" w:rsidRPr="00DB7E51" w:rsidRDefault="00D362E8" w:rsidP="00D362E8">
      <w:pPr>
        <w:autoSpaceDE w:val="0"/>
        <w:autoSpaceDN w:val="0"/>
        <w:adjustRightInd w:val="0"/>
        <w:ind w:firstLine="540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3. Проверка проводится для принятия в установленном законодательством Российской Федерации порядке решения о предоставлении средств бюджета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:</w:t>
      </w:r>
    </w:p>
    <w:p w:rsidR="00D362E8" w:rsidRPr="00DB7E51" w:rsidRDefault="00D362E8" w:rsidP="00D362E8">
      <w:pPr>
        <w:autoSpaceDE w:val="0"/>
        <w:autoSpaceDN w:val="0"/>
        <w:adjustRightInd w:val="0"/>
        <w:ind w:firstLine="540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а) для осуществления бюджетных инвестиций в объекты капитального строительства муниципальной собственности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, по которым:</w:t>
      </w:r>
    </w:p>
    <w:p w:rsidR="00D362E8" w:rsidRPr="00DB7E51" w:rsidRDefault="00D362E8" w:rsidP="00D362E8">
      <w:pPr>
        <w:autoSpaceDE w:val="0"/>
        <w:autoSpaceDN w:val="0"/>
        <w:adjustRightInd w:val="0"/>
        <w:ind w:firstLine="540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- подготовка (корректировка) проектной документации (включая проведение инженерных изысканий, выполняемых для подготовки такой проектной документации) на строительство, реконструкцию и техническое перевооружение осуществляется с использованием средств бюджета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;</w:t>
      </w:r>
    </w:p>
    <w:p w:rsidR="00D362E8" w:rsidRDefault="00D362E8" w:rsidP="00D362E8">
      <w:pPr>
        <w:autoSpaceDE w:val="0"/>
        <w:autoSpaceDN w:val="0"/>
        <w:adjustRightInd w:val="0"/>
        <w:ind w:firstLine="540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lastRenderedPageBreak/>
        <w:t xml:space="preserve">- проектная документация на строительство, реконструкцию и техническое перевооружение разработана и утверждена застройщиком (заказчиком) или будет разработана без использования средств бюджета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;</w:t>
      </w:r>
    </w:p>
    <w:p w:rsidR="00C530FC" w:rsidRPr="00C530FC" w:rsidRDefault="00C530FC" w:rsidP="00C530FC">
      <w:pPr>
        <w:jc w:val="both"/>
        <w:rPr>
          <w:rFonts w:eastAsiaTheme="minorHAnsi"/>
          <w:sz w:val="28"/>
          <w:szCs w:val="28"/>
          <w:lang w:eastAsia="en-US"/>
        </w:rPr>
      </w:pPr>
      <w:r w:rsidRPr="00C530FC">
        <w:rPr>
          <w:rFonts w:eastAsia="Tunga"/>
          <w:sz w:val="28"/>
          <w:szCs w:val="28"/>
          <w:lang w:eastAsia="ar-SA"/>
        </w:rPr>
        <w:t xml:space="preserve">          </w:t>
      </w:r>
      <w:r w:rsidR="007E14CC" w:rsidRPr="00C530FC">
        <w:rPr>
          <w:rFonts w:eastAsia="Tunga"/>
          <w:sz w:val="28"/>
          <w:szCs w:val="28"/>
          <w:lang w:eastAsia="ar-SA"/>
        </w:rPr>
        <w:t>а.1)</w:t>
      </w:r>
      <w:bookmarkStart w:id="1" w:name="sub_10310"/>
      <w:r w:rsidRPr="00C530FC">
        <w:rPr>
          <w:rFonts w:eastAsiaTheme="minorHAnsi"/>
          <w:sz w:val="28"/>
          <w:szCs w:val="28"/>
          <w:lang w:eastAsia="en-US"/>
        </w:rPr>
        <w:t xml:space="preserve"> для осуществления бюджетных инвестиций на приобретение объектов недвижимого имущества в муниципальную собственность Усть-Лабинского городского поселения Усть-Лабинского района;</w:t>
      </w:r>
    </w:p>
    <w:bookmarkEnd w:id="1"/>
    <w:p w:rsidR="00C530FC" w:rsidRPr="00C530FC" w:rsidRDefault="00C530FC" w:rsidP="00C530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530FC">
        <w:rPr>
          <w:rFonts w:eastAsiaTheme="minorHAnsi"/>
          <w:sz w:val="28"/>
          <w:szCs w:val="28"/>
          <w:lang w:eastAsia="en-US"/>
        </w:rPr>
        <w:t>а.2) в виде субсидий муниципальным бюджетным учреждениям, муниципальным автономным учреждениям и муниципальным унитарным предприятиям на осуществление капитальных вложений в объекты капитального строительства муниципальной собственности Усть-Лабинского городского поселения Усть-Лабинского района, по которым:</w:t>
      </w:r>
    </w:p>
    <w:p w:rsidR="00C530FC" w:rsidRPr="00C530FC" w:rsidRDefault="00C530FC" w:rsidP="00C530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2" w:name="sub_103202"/>
      <w:r w:rsidRPr="00C530FC">
        <w:rPr>
          <w:rFonts w:eastAsiaTheme="minorHAnsi"/>
          <w:sz w:val="28"/>
          <w:szCs w:val="28"/>
          <w:lang w:eastAsia="en-US"/>
        </w:rPr>
        <w:t>подготовка (корректировка) проектной документации, проведение инженерных изысканий, выполняемых для подготовки такой проектной документации, на строительство, реконструкцию, в том числе с элементами реставрации, техническое перевооружение осуществляется с использованием средств бюджета Усть-Лабинского городского поселения Усть-Лабинского района;</w:t>
      </w:r>
    </w:p>
    <w:p w:rsidR="00C530FC" w:rsidRPr="00C530FC" w:rsidRDefault="00C530FC" w:rsidP="00C530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3" w:name="sub_103203"/>
      <w:bookmarkEnd w:id="2"/>
      <w:r w:rsidRPr="00C530FC">
        <w:rPr>
          <w:rFonts w:eastAsiaTheme="minorHAnsi"/>
          <w:sz w:val="28"/>
          <w:szCs w:val="28"/>
          <w:lang w:eastAsia="en-US"/>
        </w:rPr>
        <w:t>проектная документация на строительство, реконструкцию, в том числе с элементами реставрации, и техническое перевооружение разработана, утверждена застройщиком (заказчиком) или будет разработана без использования средств  бюджета Усть-Лабинского городского поселения Усть-Лабинского района;</w:t>
      </w:r>
    </w:p>
    <w:p w:rsidR="007E14CC" w:rsidRPr="00C530FC" w:rsidRDefault="00C530FC" w:rsidP="00C530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4" w:name="sub_10330"/>
      <w:bookmarkEnd w:id="3"/>
      <w:r w:rsidRPr="00C530FC">
        <w:rPr>
          <w:rFonts w:eastAsiaTheme="minorHAnsi"/>
          <w:sz w:val="28"/>
          <w:szCs w:val="28"/>
          <w:lang w:eastAsia="en-US"/>
        </w:rPr>
        <w:t>а.3) в виде субсидий муниципальным бюджетным учреждениям, муниципальным автономным учреждениям и муниципальным унитарным предприятиям на осуществление капитальных вложений на приобретение объектов недвижимого имущества в муниципальную собственность Усть-Лабинского городского поселения Усть-Лабинского района;</w:t>
      </w:r>
      <w:bookmarkEnd w:id="4"/>
    </w:p>
    <w:p w:rsidR="00D362E8" w:rsidRPr="00DB7E51" w:rsidRDefault="00D362E8" w:rsidP="00D362E8">
      <w:pPr>
        <w:autoSpaceDE w:val="0"/>
        <w:autoSpaceDN w:val="0"/>
        <w:adjustRightInd w:val="0"/>
        <w:ind w:firstLine="540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б) для осуществления бюджетных инвестиций в объекты капитального строительства, находящиеся в собственности юридических лиц, не являющихся государственными или муниципальными учреждениями и государственными или муниципальными унитарными предприятиями (далее - организации), проектная документация на строительство, реконструкцию и техническое перевооружение которых подлежит разработке (разработана) без использования средств бюджета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;</w:t>
      </w:r>
    </w:p>
    <w:p w:rsidR="00C530FC" w:rsidRPr="00D51F84" w:rsidRDefault="00C530FC" w:rsidP="00C530F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5" w:name="sub_1033"/>
      <w:proofErr w:type="gramStart"/>
      <w:r w:rsidRPr="00D51F84">
        <w:rPr>
          <w:rFonts w:eastAsiaTheme="minorHAnsi"/>
          <w:sz w:val="28"/>
          <w:szCs w:val="28"/>
          <w:lang w:eastAsia="en-US"/>
        </w:rPr>
        <w:t>б.1) для осуществления бюджетных инвестиций в объекты дочерних обществ организаций на осуществление капитальных вложений в объекты капитального строительства, находящиеся в собственности таких дочерних обществ, проектная документация на строительство, реконструкцию, в том числе с элементами реставрации, и техническое перевооружение которых подлежит разработке (разработана) без использования средств бюджета Усть-Лабинского городского поселения Усть-Лабинского района, а также на приобретение такими дочерними обществами объектов</w:t>
      </w:r>
      <w:proofErr w:type="gramEnd"/>
      <w:r w:rsidRPr="00D51F84">
        <w:rPr>
          <w:rFonts w:eastAsiaTheme="minorHAnsi"/>
          <w:sz w:val="28"/>
          <w:szCs w:val="28"/>
          <w:lang w:eastAsia="en-US"/>
        </w:rPr>
        <w:t xml:space="preserve"> недвижимого имущества;</w:t>
      </w:r>
    </w:p>
    <w:p w:rsidR="00D362E8" w:rsidRPr="00DB7E51" w:rsidRDefault="00C530FC" w:rsidP="00C530FC">
      <w:pPr>
        <w:autoSpaceDE w:val="0"/>
        <w:autoSpaceDN w:val="0"/>
        <w:adjustRightInd w:val="0"/>
        <w:ind w:firstLine="720"/>
        <w:jc w:val="both"/>
        <w:rPr>
          <w:rFonts w:eastAsia="Tunga"/>
          <w:sz w:val="28"/>
          <w:szCs w:val="28"/>
          <w:lang w:eastAsia="ar-SA"/>
        </w:rPr>
      </w:pPr>
      <w:r w:rsidRPr="00D51F84">
        <w:rPr>
          <w:rFonts w:eastAsia="Tunga"/>
          <w:sz w:val="28"/>
          <w:szCs w:val="28"/>
          <w:lang w:eastAsia="ar-SA"/>
        </w:rPr>
        <w:lastRenderedPageBreak/>
        <w:t xml:space="preserve"> </w:t>
      </w:r>
      <w:proofErr w:type="gramStart"/>
      <w:r w:rsidR="00D362E8" w:rsidRPr="00D51F84">
        <w:rPr>
          <w:rFonts w:eastAsia="Tunga"/>
          <w:sz w:val="28"/>
          <w:szCs w:val="28"/>
          <w:lang w:eastAsia="ar-SA"/>
        </w:rPr>
        <w:t xml:space="preserve">в) в виде субсидий бюджету </w:t>
      </w:r>
      <w:bookmarkStart w:id="6" w:name="_Hlk506562843"/>
      <w:r w:rsidR="00D362E8" w:rsidRPr="00D51F84">
        <w:rPr>
          <w:rFonts w:eastAsia="Tunga"/>
          <w:sz w:val="28"/>
          <w:szCs w:val="28"/>
          <w:lang w:eastAsia="ar-SA"/>
        </w:rPr>
        <w:t xml:space="preserve">Краснодарского края </w:t>
      </w:r>
      <w:bookmarkEnd w:id="6"/>
      <w:r w:rsidR="00D362E8" w:rsidRPr="00D51F84">
        <w:rPr>
          <w:rFonts w:eastAsia="Tunga"/>
          <w:sz w:val="28"/>
          <w:szCs w:val="28"/>
          <w:lang w:eastAsia="ar-SA"/>
        </w:rPr>
        <w:t xml:space="preserve">на </w:t>
      </w:r>
      <w:proofErr w:type="spellStart"/>
      <w:r w:rsidR="00D362E8" w:rsidRPr="00D51F84">
        <w:rPr>
          <w:rFonts w:eastAsia="Tunga"/>
          <w:sz w:val="28"/>
          <w:szCs w:val="28"/>
          <w:lang w:eastAsia="ar-SA"/>
        </w:rPr>
        <w:t>софинансирование</w:t>
      </w:r>
      <w:proofErr w:type="spellEnd"/>
      <w:r w:rsidR="00D362E8" w:rsidRPr="00D51F84">
        <w:rPr>
          <w:rFonts w:eastAsia="Tunga"/>
          <w:sz w:val="28"/>
          <w:szCs w:val="28"/>
          <w:lang w:eastAsia="ar-SA"/>
        </w:rPr>
        <w:t xml:space="preserve"> объектов капитального строительства собственности Краснодарского края и (или) на предоставление соответствующих субсидий из бюджета Краснодарского края бюджету </w:t>
      </w:r>
      <w:r w:rsidR="0063550E" w:rsidRPr="00D51F84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="00D362E8" w:rsidRPr="00D51F84">
        <w:rPr>
          <w:rFonts w:eastAsia="Tunga"/>
          <w:sz w:val="28"/>
          <w:szCs w:val="28"/>
          <w:lang w:eastAsia="ar-SA"/>
        </w:rPr>
        <w:t xml:space="preserve"> на </w:t>
      </w:r>
      <w:proofErr w:type="spellStart"/>
      <w:r w:rsidR="00D362E8" w:rsidRPr="00D51F84">
        <w:rPr>
          <w:rFonts w:eastAsia="Tunga"/>
          <w:sz w:val="28"/>
          <w:szCs w:val="28"/>
          <w:lang w:eastAsia="ar-SA"/>
        </w:rPr>
        <w:t>софинансирование</w:t>
      </w:r>
      <w:proofErr w:type="spellEnd"/>
      <w:r w:rsidR="00D362E8" w:rsidRPr="00D51F84">
        <w:rPr>
          <w:rFonts w:eastAsia="Tunga"/>
          <w:sz w:val="28"/>
          <w:szCs w:val="28"/>
          <w:lang w:eastAsia="ar-SA"/>
        </w:rPr>
        <w:t xml:space="preserve"> объектов капитального строительства муниципальной собственности, проектная документация по которым подлежит разработке (разработана) без использования средств  бюджета </w:t>
      </w:r>
      <w:r w:rsidR="007A5662" w:rsidRPr="00D51F84">
        <w:rPr>
          <w:rFonts w:eastAsia="Tunga"/>
          <w:sz w:val="28"/>
          <w:szCs w:val="28"/>
          <w:lang w:eastAsia="ar-SA"/>
        </w:rPr>
        <w:t>Усть-Лабинского</w:t>
      </w:r>
      <w:r w:rsidR="007A5662">
        <w:rPr>
          <w:rFonts w:eastAsia="Tunga"/>
          <w:sz w:val="28"/>
          <w:szCs w:val="28"/>
          <w:lang w:eastAsia="ar-SA"/>
        </w:rPr>
        <w:t xml:space="preserve"> городского поселения Усть-Лабинского района </w:t>
      </w:r>
      <w:r w:rsidR="00D362E8" w:rsidRPr="00DB7E51">
        <w:rPr>
          <w:rFonts w:eastAsia="Tunga"/>
          <w:sz w:val="28"/>
          <w:szCs w:val="28"/>
          <w:lang w:eastAsia="ar-SA"/>
        </w:rPr>
        <w:t>и утверждению застройщиком (заказчиком).</w:t>
      </w:r>
      <w:bookmarkEnd w:id="5"/>
      <w:proofErr w:type="gramEnd"/>
    </w:p>
    <w:p w:rsidR="007A5662" w:rsidRPr="00D51F84" w:rsidRDefault="007A5662" w:rsidP="007A566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51F84">
        <w:rPr>
          <w:rFonts w:eastAsiaTheme="minorHAnsi"/>
          <w:sz w:val="28"/>
          <w:szCs w:val="28"/>
          <w:lang w:eastAsia="en-US"/>
        </w:rPr>
        <w:t>г) в виде субсидий юридическим лицам, 100 процентов акций (долей) которых принадлежит Усть-Лабинскому городскому поселению Усть-Лабинского района, на осуществление капитальных вложений в объекты капитального строительства, находящиеся в собственности указанных юридических лиц, по которым:</w:t>
      </w:r>
    </w:p>
    <w:p w:rsidR="007A5662" w:rsidRPr="00D51F84" w:rsidRDefault="007A5662" w:rsidP="007A566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51F84">
        <w:rPr>
          <w:rFonts w:eastAsiaTheme="minorHAnsi"/>
          <w:sz w:val="28"/>
          <w:szCs w:val="28"/>
          <w:lang w:eastAsia="en-US"/>
        </w:rPr>
        <w:t>подготовка (корректировка) проектной документации (включая проведение инженерных изысканий, выполняемых для подготовки такой проектной документации) на строительство, реконструкцию, в том числе с элементами реставрации, и техническое перевооружение осуществляется с использованием средств  бюджета Усть-Лабинского городского поселения Усть-Лабинского района;</w:t>
      </w:r>
    </w:p>
    <w:p w:rsidR="007A5662" w:rsidRPr="00D51F84" w:rsidRDefault="007A5662" w:rsidP="007A566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51F84">
        <w:rPr>
          <w:rFonts w:eastAsiaTheme="minorHAnsi"/>
          <w:sz w:val="28"/>
          <w:szCs w:val="28"/>
          <w:lang w:eastAsia="en-US"/>
        </w:rPr>
        <w:t>проектная документация на строительство, реконструкцию, в том числе с элементами реставрации, и техническое перевооружение разработана и утверждена застройщиком (заказчиком) или будет разработана без использования средств  бюджета Усть-Лабинского городского поселения Усть-Лабинского района;</w:t>
      </w:r>
    </w:p>
    <w:p w:rsidR="007A5662" w:rsidRPr="00D51F84" w:rsidRDefault="007A5662" w:rsidP="007A566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51F84">
        <w:rPr>
          <w:rFonts w:eastAsiaTheme="minorHAnsi"/>
          <w:sz w:val="28"/>
          <w:szCs w:val="28"/>
          <w:lang w:eastAsia="en-US"/>
        </w:rPr>
        <w:t>д) в виде субсидий юридическим лицам, 100 процентов акций (долей) которых принадлежит Усть-Лабинскому городскому поселению Усть-Лабинского района Российской Федерации, на приобретение ими объектов недвижимого имущества;</w:t>
      </w:r>
    </w:p>
    <w:p w:rsidR="007A5662" w:rsidRPr="00D51F84" w:rsidRDefault="007A5662" w:rsidP="007A566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51F84">
        <w:rPr>
          <w:rFonts w:eastAsiaTheme="minorHAnsi"/>
          <w:sz w:val="28"/>
          <w:szCs w:val="28"/>
          <w:lang w:eastAsia="en-US"/>
        </w:rPr>
        <w:t>е) в виде субсидий (в том числе в виде имущественного взноса) государственным корпорациям (компаниям), публично-правовым компаниям на осуществление капитальных вложений в объекты капитального строительства, находящиеся в собственности указанных государственных корпораций (компаний), публично-правовых компаний, проектная документация на строительство, реконструкцию, в том числе с элементами реставрации, и техническое перевооружение которых подлежит разработке (разработана) без использования средств бюджета</w:t>
      </w:r>
      <w:r w:rsidR="00435F30">
        <w:rPr>
          <w:rFonts w:eastAsiaTheme="minorHAnsi"/>
          <w:sz w:val="28"/>
          <w:szCs w:val="28"/>
          <w:lang w:eastAsia="en-US"/>
        </w:rPr>
        <w:t xml:space="preserve"> Усть-Лабинского городского поселения Усть-Лабинского района</w:t>
      </w:r>
      <w:r w:rsidRPr="00D51F84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A5662" w:rsidRPr="00D51F84" w:rsidRDefault="007A5662" w:rsidP="007A566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D51F84">
        <w:rPr>
          <w:rFonts w:eastAsiaTheme="minorHAnsi"/>
          <w:sz w:val="28"/>
          <w:szCs w:val="28"/>
          <w:lang w:eastAsia="en-US"/>
        </w:rPr>
        <w:t>ж) в виде субсидий (в том числе в виде имущественного взноса) государственным корпорациям (компаниям), публично-правовым компаниям на приобретение ими объектов недвижимого имущества;</w:t>
      </w:r>
    </w:p>
    <w:p w:rsidR="007A5662" w:rsidRPr="00D51F84" w:rsidRDefault="007A5662" w:rsidP="007A566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51F84">
        <w:rPr>
          <w:rFonts w:eastAsiaTheme="minorHAnsi"/>
          <w:sz w:val="28"/>
          <w:szCs w:val="28"/>
          <w:lang w:eastAsia="en-US"/>
        </w:rPr>
        <w:t xml:space="preserve">з) в виде субсидий (в том числе в виде имущественного взноса) государственным корпорациям (компаниям), публично-правовым компаниям в целях предоставления взноса в уставные (складочные) капиталы юридических лиц, акции (доли) которых принадлежат указанным государственным корпорациям (компаниям), публично-правовым компаниям, на осуществление </w:t>
      </w:r>
      <w:r w:rsidRPr="00D51F84">
        <w:rPr>
          <w:rFonts w:eastAsiaTheme="minorHAnsi"/>
          <w:sz w:val="28"/>
          <w:szCs w:val="28"/>
          <w:lang w:eastAsia="en-US"/>
        </w:rPr>
        <w:lastRenderedPageBreak/>
        <w:t>капитальных вложений в объекты капитального строительства, находящиеся в собственности таких юридических лиц, проектная документация на строительство, реконструкцию, в том числе с элементами</w:t>
      </w:r>
      <w:proofErr w:type="gramEnd"/>
      <w:r w:rsidRPr="00D51F84">
        <w:rPr>
          <w:rFonts w:eastAsiaTheme="minorHAnsi"/>
          <w:sz w:val="28"/>
          <w:szCs w:val="28"/>
          <w:lang w:eastAsia="en-US"/>
        </w:rPr>
        <w:t xml:space="preserve"> реставрации, и техническое перевооружение которых подлежит разработке (</w:t>
      </w:r>
      <w:proofErr w:type="gramStart"/>
      <w:r w:rsidRPr="00D51F84">
        <w:rPr>
          <w:rFonts w:eastAsiaTheme="minorHAnsi"/>
          <w:sz w:val="28"/>
          <w:szCs w:val="28"/>
          <w:lang w:eastAsia="en-US"/>
        </w:rPr>
        <w:t>разработана</w:t>
      </w:r>
      <w:proofErr w:type="gramEnd"/>
      <w:r w:rsidRPr="00D51F84">
        <w:rPr>
          <w:rFonts w:eastAsiaTheme="minorHAnsi"/>
          <w:sz w:val="28"/>
          <w:szCs w:val="28"/>
          <w:lang w:eastAsia="en-US"/>
        </w:rPr>
        <w:t>) без использования средств бюджета</w:t>
      </w:r>
      <w:r w:rsidR="00435F30">
        <w:rPr>
          <w:rFonts w:eastAsiaTheme="minorHAnsi"/>
          <w:sz w:val="28"/>
          <w:szCs w:val="28"/>
          <w:lang w:eastAsia="en-US"/>
        </w:rPr>
        <w:t xml:space="preserve"> Усть-Лабинского городского поселения Усть-Лабинского района</w:t>
      </w:r>
      <w:r w:rsidRPr="00D51F84">
        <w:rPr>
          <w:rFonts w:eastAsiaTheme="minorHAnsi"/>
          <w:sz w:val="28"/>
          <w:szCs w:val="28"/>
          <w:lang w:eastAsia="en-US"/>
        </w:rPr>
        <w:t>, и (или) на приобретение указанными юридическими лицами объектов недвижимого имущества;</w:t>
      </w:r>
    </w:p>
    <w:p w:rsidR="007A5662" w:rsidRPr="00D51F84" w:rsidRDefault="007A5662" w:rsidP="007A566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51F84">
        <w:rPr>
          <w:rFonts w:eastAsiaTheme="minorHAnsi"/>
          <w:sz w:val="28"/>
          <w:szCs w:val="28"/>
          <w:lang w:eastAsia="en-US"/>
        </w:rPr>
        <w:t>и) в виде субсидий (в том числе в виде имущественного взноса) государственным корпорациям (компаниям), публично-правовым компаниям в целях предоставления взноса в уставные (складочные) капиталы юридических лиц, акции (доли) которых принадлежат указанным государственным корпорациям (компаниям), публично-правовым компаниям, для последующего предоставления взноса в уставные (складочные) капиталы дочерних обществ таких юридических лиц на осуществление капитальных вложений в объекты капитального строительства, находящиеся в собственности</w:t>
      </w:r>
      <w:proofErr w:type="gramEnd"/>
      <w:r w:rsidRPr="00D51F84">
        <w:rPr>
          <w:rFonts w:eastAsiaTheme="minorHAnsi"/>
          <w:sz w:val="28"/>
          <w:szCs w:val="28"/>
          <w:lang w:eastAsia="en-US"/>
        </w:rPr>
        <w:t xml:space="preserve"> указанных дочерних обществ, проектная документация на строительство, реконструкцию, в том числе с элементами реставрации, и техническое перевооружение которых подлежит разработке (разработана) без использования средств бюджета</w:t>
      </w:r>
      <w:r w:rsidR="00435F30">
        <w:rPr>
          <w:rFonts w:eastAsiaTheme="minorHAnsi"/>
          <w:sz w:val="28"/>
          <w:szCs w:val="28"/>
          <w:lang w:eastAsia="en-US"/>
        </w:rPr>
        <w:t xml:space="preserve"> Усть-Лабинского городского поселения Усть-Лабинского района</w:t>
      </w:r>
      <w:r w:rsidRPr="00D51F84">
        <w:rPr>
          <w:rFonts w:eastAsiaTheme="minorHAnsi"/>
          <w:sz w:val="28"/>
          <w:szCs w:val="28"/>
          <w:lang w:eastAsia="en-US"/>
        </w:rPr>
        <w:t>, и (или) на приобретение указанными дочерними обществами объектов недвижимого имущества.</w:t>
      </w:r>
    </w:p>
    <w:p w:rsidR="00D362E8" w:rsidRPr="00DB7E51" w:rsidRDefault="007A5662" w:rsidP="007A5662">
      <w:pPr>
        <w:autoSpaceDE w:val="0"/>
        <w:autoSpaceDN w:val="0"/>
        <w:adjustRightInd w:val="0"/>
        <w:ind w:firstLine="720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 </w:t>
      </w:r>
      <w:r w:rsidR="00D362E8" w:rsidRPr="00DB7E51">
        <w:rPr>
          <w:rFonts w:eastAsia="Tunga"/>
          <w:sz w:val="28"/>
          <w:szCs w:val="28"/>
          <w:lang w:eastAsia="ar-SA"/>
        </w:rPr>
        <w:t xml:space="preserve">4. Проверка осуществляется в отношении инвестиционных проектов, указанных в </w:t>
      </w:r>
      <w:hyperlink r:id="rId8" w:history="1">
        <w:r w:rsidR="00D362E8" w:rsidRPr="00DB7E51">
          <w:rPr>
            <w:rFonts w:eastAsia="Tunga"/>
            <w:sz w:val="28"/>
            <w:szCs w:val="28"/>
            <w:lang w:eastAsia="ar-SA"/>
          </w:rPr>
          <w:t>пункте 1</w:t>
        </w:r>
      </w:hyperlink>
      <w:r w:rsidR="00D362E8" w:rsidRPr="00DB7E51">
        <w:rPr>
          <w:rFonts w:eastAsia="Tunga"/>
          <w:sz w:val="28"/>
          <w:szCs w:val="28"/>
          <w:lang w:eastAsia="ar-SA"/>
        </w:rPr>
        <w:t xml:space="preserve"> настоящего Порядка, в случае, если их сметная стоимость превышает </w:t>
      </w:r>
      <w:r w:rsidR="008F4589">
        <w:rPr>
          <w:rFonts w:eastAsia="Tunga"/>
          <w:sz w:val="28"/>
          <w:szCs w:val="28"/>
          <w:lang w:eastAsia="ar-SA"/>
        </w:rPr>
        <w:t>10</w:t>
      </w:r>
      <w:r w:rsidR="00D362E8" w:rsidRPr="00DB7E51">
        <w:rPr>
          <w:rFonts w:eastAsia="Tunga"/>
          <w:sz w:val="28"/>
          <w:szCs w:val="28"/>
          <w:lang w:eastAsia="ar-SA"/>
        </w:rPr>
        <w:t xml:space="preserve"> млн. рублей, а также по решениям </w:t>
      </w:r>
      <w:r w:rsidR="00435F30">
        <w:rPr>
          <w:rFonts w:eastAsia="Tunga"/>
          <w:sz w:val="28"/>
          <w:szCs w:val="28"/>
          <w:lang w:eastAsia="ar-SA"/>
        </w:rPr>
        <w:t>администрации Усть-Лабинского городского поселения Усть-Лабинского района</w:t>
      </w:r>
      <w:r w:rsidR="00D362E8" w:rsidRPr="00DB7E51">
        <w:rPr>
          <w:rFonts w:eastAsia="Tunga"/>
          <w:sz w:val="28"/>
          <w:szCs w:val="28"/>
          <w:lang w:eastAsia="ar-SA"/>
        </w:rPr>
        <w:t xml:space="preserve"> независимо от их сметной стоимости.</w:t>
      </w:r>
    </w:p>
    <w:p w:rsidR="00D362E8" w:rsidRPr="00DB7E51" w:rsidRDefault="00D362E8" w:rsidP="00D362E8">
      <w:pPr>
        <w:autoSpaceDE w:val="0"/>
        <w:autoSpaceDN w:val="0"/>
        <w:adjustRightInd w:val="0"/>
        <w:ind w:firstLine="540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Проверка осуществляется Администрацией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 xml:space="preserve"> в соответствии с разработанной </w:t>
      </w:r>
      <w:hyperlink r:id="rId9" w:history="1">
        <w:r w:rsidRPr="00DB7E51">
          <w:rPr>
            <w:rFonts w:eastAsia="Tunga"/>
            <w:sz w:val="28"/>
            <w:szCs w:val="28"/>
            <w:lang w:eastAsia="ar-SA"/>
          </w:rPr>
          <w:t>методикой</w:t>
        </w:r>
      </w:hyperlink>
      <w:r w:rsidRPr="00DB7E51">
        <w:rPr>
          <w:rFonts w:eastAsia="Tunga"/>
          <w:sz w:val="28"/>
          <w:szCs w:val="28"/>
          <w:lang w:eastAsia="ar-SA"/>
        </w:rPr>
        <w:t xml:space="preserve"> </w:t>
      </w:r>
      <w:proofErr w:type="gramStart"/>
      <w:r w:rsidRPr="00DB7E51">
        <w:rPr>
          <w:rFonts w:eastAsia="Tunga"/>
          <w:sz w:val="28"/>
          <w:szCs w:val="28"/>
          <w:lang w:eastAsia="ar-SA"/>
        </w:rPr>
        <w:t>оценки эффективности использования средств бюджета</w:t>
      </w:r>
      <w:proofErr w:type="gramEnd"/>
      <w:r w:rsidRPr="00DB7E51">
        <w:rPr>
          <w:rFonts w:eastAsia="Tunga"/>
          <w:sz w:val="28"/>
          <w:szCs w:val="28"/>
          <w:lang w:eastAsia="ar-SA"/>
        </w:rPr>
        <w:t xml:space="preserve">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, направляемых на капитальные вложения (далее - методика).</w:t>
      </w:r>
    </w:p>
    <w:p w:rsidR="00D362E8" w:rsidRPr="00DB7E51" w:rsidRDefault="00D362E8" w:rsidP="00D362E8">
      <w:pPr>
        <w:autoSpaceDE w:val="0"/>
        <w:autoSpaceDN w:val="0"/>
        <w:adjustRightInd w:val="0"/>
        <w:ind w:firstLine="540"/>
        <w:jc w:val="both"/>
        <w:rPr>
          <w:rFonts w:eastAsia="Tunga"/>
          <w:sz w:val="28"/>
          <w:szCs w:val="28"/>
          <w:lang w:eastAsia="ar-SA"/>
        </w:rPr>
      </w:pPr>
      <w:proofErr w:type="gramStart"/>
      <w:r w:rsidRPr="00DB7E51">
        <w:rPr>
          <w:rFonts w:eastAsia="Tunga"/>
          <w:sz w:val="28"/>
          <w:szCs w:val="28"/>
          <w:lang w:eastAsia="ar-SA"/>
        </w:rPr>
        <w:t>Проверка осуществляется на основании исходных данных для расчета интегральной оценки и расчета интегральной оценки, проведенной государственным заказчиком - координатором (государственным заказчиком) долгосрочных целевых программ для осуществления проверки инвестиционных проектов, включенных в проекты указанных программ, и предполагаемым главным распорядителем для осуществления проверки инвестиционных проектов, не включенных в долгосрочные целевые программы (далее - заявители), в соответствии с методикой.</w:t>
      </w:r>
      <w:proofErr w:type="gramEnd"/>
    </w:p>
    <w:p w:rsidR="00D362E8" w:rsidRPr="00DB7E51" w:rsidRDefault="00D362E8" w:rsidP="00D362E8">
      <w:pPr>
        <w:autoSpaceDE w:val="0"/>
        <w:autoSpaceDN w:val="0"/>
        <w:adjustRightInd w:val="0"/>
        <w:ind w:firstLine="720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Интегральная оценка проводится в отношении инвестиционных проектов, указанных в </w:t>
      </w:r>
      <w:hyperlink w:anchor="sub_1001" w:history="1">
        <w:r w:rsidRPr="00DB7E51">
          <w:rPr>
            <w:rFonts w:eastAsia="Tunga"/>
            <w:sz w:val="28"/>
            <w:szCs w:val="28"/>
            <w:lang w:eastAsia="ar-SA"/>
          </w:rPr>
          <w:t>пункте 1</w:t>
        </w:r>
      </w:hyperlink>
      <w:r w:rsidRPr="00DB7E51">
        <w:rPr>
          <w:rFonts w:eastAsia="Tunga"/>
          <w:sz w:val="28"/>
          <w:szCs w:val="28"/>
          <w:lang w:eastAsia="ar-SA"/>
        </w:rPr>
        <w:t xml:space="preserve"> настоящего Порядка, независимо от их сметной стоимости. Результаты интегральной оценки, проведенной заявителем, и исходные данные для ее проведения представляются в Администрацию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 xml:space="preserve"> для информации.</w:t>
      </w:r>
    </w:p>
    <w:p w:rsidR="00D362E8" w:rsidRPr="00DB7E51" w:rsidRDefault="00D362E8" w:rsidP="00D362E8">
      <w:pPr>
        <w:autoSpaceDE w:val="0"/>
        <w:autoSpaceDN w:val="0"/>
        <w:adjustRightInd w:val="0"/>
        <w:ind w:firstLine="720"/>
        <w:jc w:val="both"/>
        <w:rPr>
          <w:rFonts w:eastAsia="Tunga"/>
          <w:sz w:val="28"/>
          <w:szCs w:val="28"/>
          <w:lang w:eastAsia="ar-SA"/>
        </w:rPr>
      </w:pPr>
      <w:bookmarkStart w:id="7" w:name="sub_1005"/>
      <w:r w:rsidRPr="00DB7E51">
        <w:rPr>
          <w:rFonts w:eastAsia="Tunga"/>
          <w:sz w:val="28"/>
          <w:szCs w:val="28"/>
          <w:lang w:eastAsia="ar-SA"/>
        </w:rPr>
        <w:t>5. Плата за проведение проверки не взимается.</w:t>
      </w:r>
    </w:p>
    <w:p w:rsidR="00D362E8" w:rsidRDefault="00D362E8" w:rsidP="00D362E8">
      <w:pPr>
        <w:autoSpaceDE w:val="0"/>
        <w:autoSpaceDN w:val="0"/>
        <w:adjustRightInd w:val="0"/>
        <w:ind w:firstLine="720"/>
        <w:jc w:val="both"/>
        <w:rPr>
          <w:rFonts w:eastAsia="Tunga"/>
          <w:sz w:val="28"/>
          <w:szCs w:val="28"/>
          <w:lang w:eastAsia="ar-SA"/>
        </w:rPr>
      </w:pPr>
      <w:bookmarkStart w:id="8" w:name="sub_1006"/>
      <w:bookmarkEnd w:id="7"/>
      <w:r w:rsidRPr="00DB7E51">
        <w:rPr>
          <w:rFonts w:eastAsia="Tunga"/>
          <w:sz w:val="28"/>
          <w:szCs w:val="28"/>
          <w:lang w:eastAsia="ar-SA"/>
        </w:rPr>
        <w:lastRenderedPageBreak/>
        <w:t xml:space="preserve">6. Администрация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 xml:space="preserve"> в установленном ей порядке ведет реестр инвестиционных проектов, получивших положительное заключение об эффективности использования средств бюджета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, направляемых на капитальные вложения.</w:t>
      </w:r>
    </w:p>
    <w:p w:rsidR="00D51F84" w:rsidRPr="00DB7E51" w:rsidRDefault="00D51F84" w:rsidP="00D362E8">
      <w:pPr>
        <w:autoSpaceDE w:val="0"/>
        <w:autoSpaceDN w:val="0"/>
        <w:adjustRightInd w:val="0"/>
        <w:ind w:firstLine="720"/>
        <w:jc w:val="both"/>
        <w:rPr>
          <w:rFonts w:eastAsia="Tunga"/>
          <w:sz w:val="28"/>
          <w:szCs w:val="28"/>
          <w:lang w:eastAsia="ar-SA"/>
        </w:rPr>
      </w:pPr>
    </w:p>
    <w:bookmarkEnd w:id="8"/>
    <w:p w:rsidR="00D362E8" w:rsidRDefault="00D362E8" w:rsidP="004A573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unga"/>
          <w:b/>
          <w:sz w:val="28"/>
          <w:szCs w:val="28"/>
          <w:lang w:eastAsia="ar-SA"/>
        </w:rPr>
      </w:pPr>
      <w:r w:rsidRPr="00DB7E51">
        <w:rPr>
          <w:rFonts w:eastAsia="Tunga"/>
          <w:b/>
          <w:sz w:val="28"/>
          <w:szCs w:val="28"/>
          <w:lang w:eastAsia="ar-SA"/>
        </w:rPr>
        <w:t xml:space="preserve">Критерии </w:t>
      </w:r>
      <w:proofErr w:type="gramStart"/>
      <w:r w:rsidRPr="00DB7E51">
        <w:rPr>
          <w:rFonts w:eastAsia="Tunga"/>
          <w:b/>
          <w:sz w:val="28"/>
          <w:szCs w:val="28"/>
          <w:lang w:eastAsia="ar-SA"/>
        </w:rPr>
        <w:t>оценки эффективности использования средств бюджета</w:t>
      </w:r>
      <w:proofErr w:type="gramEnd"/>
      <w:r w:rsidRPr="00DB7E51">
        <w:rPr>
          <w:rFonts w:eastAsia="Tunga"/>
          <w:b/>
          <w:sz w:val="28"/>
          <w:szCs w:val="28"/>
          <w:lang w:eastAsia="ar-SA"/>
        </w:rPr>
        <w:t xml:space="preserve"> </w:t>
      </w:r>
      <w:r w:rsidR="0063550E">
        <w:rPr>
          <w:rFonts w:eastAsia="Tunga"/>
          <w:b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b/>
          <w:sz w:val="28"/>
          <w:szCs w:val="28"/>
          <w:lang w:eastAsia="ar-SA"/>
        </w:rPr>
        <w:t>, направляемых на капитальные вложения</w:t>
      </w:r>
    </w:p>
    <w:p w:rsidR="005B20DB" w:rsidRPr="007C5393" w:rsidRDefault="00D362E8" w:rsidP="004A57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7E51">
        <w:rPr>
          <w:rFonts w:eastAsia="Tunga"/>
          <w:sz w:val="28"/>
          <w:szCs w:val="28"/>
          <w:lang w:eastAsia="ar-SA"/>
        </w:rPr>
        <w:t xml:space="preserve">7. </w:t>
      </w:r>
      <w:r w:rsidR="005B20DB" w:rsidRPr="007C5393">
        <w:rPr>
          <w:rFonts w:eastAsiaTheme="minorHAnsi"/>
          <w:sz w:val="28"/>
          <w:szCs w:val="28"/>
          <w:lang w:eastAsia="en-US"/>
        </w:rPr>
        <w:t xml:space="preserve">Проверка осуществляется на основе следующих качественных </w:t>
      </w:r>
      <w:proofErr w:type="gramStart"/>
      <w:r w:rsidR="005B20DB" w:rsidRPr="007C5393">
        <w:rPr>
          <w:rFonts w:eastAsiaTheme="minorHAnsi"/>
          <w:sz w:val="28"/>
          <w:szCs w:val="28"/>
          <w:lang w:eastAsia="en-US"/>
        </w:rPr>
        <w:t>критериев оценки эффективности использования средств бюджета</w:t>
      </w:r>
      <w:proofErr w:type="gramEnd"/>
      <w:r w:rsidR="005B20DB" w:rsidRPr="007C5393">
        <w:rPr>
          <w:rFonts w:eastAsia="Tunga"/>
          <w:sz w:val="28"/>
          <w:szCs w:val="28"/>
          <w:lang w:eastAsia="ar-SA"/>
        </w:rPr>
        <w:t xml:space="preserve"> Усть-Лабинского городского поселения Усть-Лабинского района</w:t>
      </w:r>
      <w:r w:rsidR="005B20DB" w:rsidRPr="007C5393">
        <w:rPr>
          <w:rFonts w:eastAsiaTheme="minorHAnsi"/>
          <w:sz w:val="28"/>
          <w:szCs w:val="28"/>
          <w:lang w:eastAsia="en-US"/>
        </w:rPr>
        <w:t>, направляемых на капитальные вложения (далее - качественные критерии):</w:t>
      </w:r>
    </w:p>
    <w:p w:rsidR="005B20DB" w:rsidRPr="000A5B4D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sub_1071"/>
      <w:r w:rsidRPr="000A5B4D">
        <w:rPr>
          <w:rFonts w:eastAsiaTheme="minorHAnsi"/>
          <w:sz w:val="28"/>
          <w:szCs w:val="28"/>
          <w:lang w:eastAsia="en-US"/>
        </w:rPr>
        <w:t>а) наличие четко сформулированной цели инвестиционного проекта с определением количественного показателя (показателей) результатов его осуществления;</w:t>
      </w:r>
    </w:p>
    <w:p w:rsidR="005B20DB" w:rsidRPr="000A5B4D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" w:name="sub_1072"/>
      <w:bookmarkEnd w:id="9"/>
      <w:r w:rsidRPr="000A5B4D">
        <w:rPr>
          <w:rFonts w:eastAsiaTheme="minorHAnsi"/>
          <w:sz w:val="28"/>
          <w:szCs w:val="28"/>
          <w:lang w:eastAsia="en-US"/>
        </w:rPr>
        <w:t>б) соответствие цели инвестиционного проекта приоритетам и целям, определенным в прогнозах и программах социально-экономического развития</w:t>
      </w:r>
      <w:r w:rsidRPr="007C5393">
        <w:rPr>
          <w:rFonts w:eastAsia="Tunga"/>
          <w:sz w:val="28"/>
          <w:szCs w:val="28"/>
          <w:lang w:eastAsia="ar-SA"/>
        </w:rPr>
        <w:t xml:space="preserve"> Усть-Лабинского городского поселения Усть-Лабинского района</w:t>
      </w:r>
      <w:r w:rsidRPr="007C5393">
        <w:rPr>
          <w:rFonts w:eastAsiaTheme="minorHAnsi"/>
          <w:sz w:val="28"/>
          <w:szCs w:val="28"/>
          <w:lang w:eastAsia="en-US"/>
        </w:rPr>
        <w:t>,</w:t>
      </w:r>
      <w:r w:rsidRPr="000A5B4D">
        <w:rPr>
          <w:rFonts w:eastAsiaTheme="minorHAnsi"/>
          <w:sz w:val="28"/>
          <w:szCs w:val="28"/>
          <w:lang w:eastAsia="en-US"/>
        </w:rPr>
        <w:t xml:space="preserve"> концепциях и стратегиях развития на среднесрочный и долгосрочный периоды;</w:t>
      </w:r>
    </w:p>
    <w:p w:rsidR="005B20DB" w:rsidRPr="000A5B4D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" w:name="sub_1073"/>
      <w:bookmarkEnd w:id="10"/>
      <w:r w:rsidRPr="000A5B4D">
        <w:rPr>
          <w:rFonts w:eastAsiaTheme="minorHAnsi"/>
          <w:sz w:val="28"/>
          <w:szCs w:val="28"/>
          <w:lang w:eastAsia="en-US"/>
        </w:rPr>
        <w:t>в) комплексный подход к реализации конкретной проблемы в рамках инвестиционного проекта во взаимосвязи с программными мероприятиями, реализуемыми в рамках целевых программ и соответствующих региональных программ;</w:t>
      </w:r>
    </w:p>
    <w:p w:rsidR="005B20DB" w:rsidRPr="000A5B4D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" w:name="sub_1074"/>
      <w:bookmarkEnd w:id="11"/>
      <w:r w:rsidRPr="000A5B4D">
        <w:rPr>
          <w:rFonts w:eastAsiaTheme="minorHAnsi"/>
          <w:sz w:val="28"/>
          <w:szCs w:val="28"/>
          <w:lang w:eastAsia="en-US"/>
        </w:rPr>
        <w:t>г) необходимость строительства, реконструкции, в том числе с элементами реставрации, и технического перевооружения объекта капитального строительства либо необходимость приобретения объекта недвижимого имущества, создаваемого (приобретаемого) в рамках инвестиционного проекта, в связи с осуществлением органами</w:t>
      </w:r>
      <w:r w:rsidRPr="007C5393">
        <w:rPr>
          <w:rFonts w:eastAsiaTheme="minorHAnsi"/>
          <w:sz w:val="28"/>
          <w:szCs w:val="28"/>
          <w:lang w:eastAsia="en-US"/>
        </w:rPr>
        <w:t xml:space="preserve"> местного самоуправления Усть-Лабинского городского поселения Усть-Лабинского района</w:t>
      </w:r>
      <w:r w:rsidRPr="000A5B4D">
        <w:rPr>
          <w:rFonts w:eastAsiaTheme="minorHAnsi"/>
          <w:sz w:val="28"/>
          <w:szCs w:val="28"/>
          <w:lang w:eastAsia="en-US"/>
        </w:rPr>
        <w:t xml:space="preserve"> полномочий, отнесенных к предмету их ведения. Проверка по этому критерию в отношении объектов недвижимого имущества осуществляется путем обоснования необходимости приобретения объекта недвижимого имущества и невозможности строительства объекта капитального строительства, а также обоснования выбора данного объекта недвижимого имущества, планируемого к приобретению (в случае приобретения конкретного объекта недвижимого имущества). </w:t>
      </w:r>
      <w:proofErr w:type="gramStart"/>
      <w:r w:rsidRPr="000A5B4D">
        <w:rPr>
          <w:rFonts w:eastAsiaTheme="minorHAnsi"/>
          <w:sz w:val="28"/>
          <w:szCs w:val="28"/>
          <w:lang w:eastAsia="en-US"/>
        </w:rPr>
        <w:t xml:space="preserve">Кроме того, в случае приобретения объекта недвижимого имущества в </w:t>
      </w:r>
      <w:r w:rsidRPr="007C5393">
        <w:rPr>
          <w:rFonts w:eastAsiaTheme="minorHAnsi"/>
          <w:sz w:val="28"/>
          <w:szCs w:val="28"/>
          <w:lang w:eastAsia="en-US"/>
        </w:rPr>
        <w:t>муниципальную</w:t>
      </w:r>
      <w:r w:rsidRPr="000A5B4D">
        <w:rPr>
          <w:rFonts w:eastAsiaTheme="minorHAnsi"/>
          <w:sz w:val="28"/>
          <w:szCs w:val="28"/>
          <w:lang w:eastAsia="en-US"/>
        </w:rPr>
        <w:t xml:space="preserve"> собственность </w:t>
      </w:r>
      <w:r w:rsidRPr="007C5393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7C5393">
        <w:rPr>
          <w:rFonts w:eastAsiaTheme="minorHAnsi"/>
          <w:sz w:val="28"/>
          <w:szCs w:val="28"/>
          <w:lang w:eastAsia="en-US"/>
        </w:rPr>
        <w:t xml:space="preserve"> </w:t>
      </w:r>
      <w:r w:rsidRPr="000A5B4D">
        <w:rPr>
          <w:rFonts w:eastAsiaTheme="minorHAnsi"/>
          <w:sz w:val="28"/>
          <w:szCs w:val="28"/>
          <w:lang w:eastAsia="en-US"/>
        </w:rPr>
        <w:t xml:space="preserve">проверка по этому критерию также включает представление подтверждения отсутствия в казне </w:t>
      </w:r>
      <w:r w:rsidRPr="007C5393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7C5393">
        <w:rPr>
          <w:rFonts w:eastAsiaTheme="minorHAnsi"/>
          <w:sz w:val="28"/>
          <w:szCs w:val="28"/>
          <w:lang w:eastAsia="en-US"/>
        </w:rPr>
        <w:t xml:space="preserve"> </w:t>
      </w:r>
      <w:r w:rsidRPr="000A5B4D">
        <w:rPr>
          <w:rFonts w:eastAsiaTheme="minorHAnsi"/>
          <w:sz w:val="28"/>
          <w:szCs w:val="28"/>
          <w:lang w:eastAsia="en-US"/>
        </w:rPr>
        <w:t xml:space="preserve"> объекта недвижимого имущества, пригодного для использования его в целях, для которых он приобретается, и обоснование нецелесообразности или невозможности получения такого объекта во владение и пользование по договору аренды;</w:t>
      </w:r>
      <w:proofErr w:type="gramEnd"/>
    </w:p>
    <w:p w:rsidR="005B20DB" w:rsidRPr="000A5B4D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" w:name="sub_1075"/>
      <w:bookmarkEnd w:id="12"/>
      <w:r w:rsidRPr="000A5B4D">
        <w:rPr>
          <w:rFonts w:eastAsiaTheme="minorHAnsi"/>
          <w:sz w:val="28"/>
          <w:szCs w:val="28"/>
          <w:lang w:eastAsia="en-US"/>
        </w:rPr>
        <w:lastRenderedPageBreak/>
        <w:t>д) отсутствие в достаточном объеме замещающей продукции (работ и услуг), производимой иными организациями;</w:t>
      </w:r>
    </w:p>
    <w:p w:rsidR="005B20DB" w:rsidRPr="000A5B4D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" w:name="sub_1076"/>
      <w:bookmarkEnd w:id="13"/>
      <w:r w:rsidRPr="000A5B4D">
        <w:rPr>
          <w:rFonts w:eastAsiaTheme="minorHAnsi"/>
          <w:sz w:val="28"/>
          <w:szCs w:val="28"/>
          <w:lang w:eastAsia="en-US"/>
        </w:rPr>
        <w:t>е) обоснование необходимости реализации инвестиционного проекта с привле</w:t>
      </w:r>
      <w:r w:rsidRPr="007C5393">
        <w:rPr>
          <w:rFonts w:eastAsiaTheme="minorHAnsi"/>
          <w:sz w:val="28"/>
          <w:szCs w:val="28"/>
          <w:lang w:eastAsia="en-US"/>
        </w:rPr>
        <w:t xml:space="preserve">чением средств </w:t>
      </w:r>
      <w:r w:rsidRPr="000A5B4D">
        <w:rPr>
          <w:rFonts w:eastAsiaTheme="minorHAnsi"/>
          <w:sz w:val="28"/>
          <w:szCs w:val="28"/>
          <w:lang w:eastAsia="en-US"/>
        </w:rPr>
        <w:t>бюджета</w:t>
      </w:r>
      <w:r w:rsidRPr="007C5393">
        <w:rPr>
          <w:rFonts w:eastAsia="Tunga"/>
          <w:sz w:val="28"/>
          <w:szCs w:val="28"/>
          <w:lang w:eastAsia="ar-SA"/>
        </w:rPr>
        <w:t xml:space="preserve"> Усть-Лабинского городского поселения Усть-Лабинского района</w:t>
      </w:r>
      <w:r w:rsidRPr="000A5B4D">
        <w:rPr>
          <w:rFonts w:eastAsiaTheme="minorHAnsi"/>
          <w:sz w:val="28"/>
          <w:szCs w:val="28"/>
          <w:lang w:eastAsia="en-US"/>
        </w:rPr>
        <w:t>;</w:t>
      </w:r>
    </w:p>
    <w:bookmarkEnd w:id="14"/>
    <w:p w:rsidR="005B20DB" w:rsidRPr="000A5B4D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A5B4D">
        <w:rPr>
          <w:rFonts w:eastAsiaTheme="minorHAnsi"/>
          <w:sz w:val="28"/>
          <w:szCs w:val="28"/>
          <w:lang w:eastAsia="en-US"/>
        </w:rPr>
        <w:t xml:space="preserve">ж) наличие региональных и муниципальных целевых программ, реализуемых за счет средств бюджета </w:t>
      </w:r>
      <w:r w:rsidRPr="007C5393">
        <w:rPr>
          <w:rFonts w:eastAsiaTheme="minorHAnsi"/>
          <w:sz w:val="28"/>
          <w:szCs w:val="28"/>
          <w:lang w:eastAsia="en-US"/>
        </w:rPr>
        <w:t>Краснодарского края и бюджета Усть-Лабинского городского поселения Усть-Лабинского района</w:t>
      </w:r>
      <w:r w:rsidRPr="000A5B4D">
        <w:rPr>
          <w:rFonts w:eastAsiaTheme="minorHAnsi"/>
          <w:sz w:val="28"/>
          <w:szCs w:val="28"/>
          <w:lang w:eastAsia="en-US"/>
        </w:rPr>
        <w:t xml:space="preserve">, предусматривающих строительство, реконструкцию, в том числе с элементами реставрации, техническое перевооружение объектов капитального строительства </w:t>
      </w:r>
      <w:r w:rsidRPr="007C5393">
        <w:rPr>
          <w:rFonts w:eastAsiaTheme="minorHAnsi"/>
          <w:sz w:val="28"/>
          <w:szCs w:val="28"/>
          <w:lang w:eastAsia="en-US"/>
        </w:rPr>
        <w:t>му</w:t>
      </w:r>
      <w:r w:rsidRPr="000A5B4D">
        <w:rPr>
          <w:rFonts w:eastAsiaTheme="minorHAnsi"/>
          <w:sz w:val="28"/>
          <w:szCs w:val="28"/>
          <w:lang w:eastAsia="en-US"/>
        </w:rPr>
        <w:t>ниципальной собственности либо приобретение объектов недвижимого имущества в муниципальную собственность, осуществляемых в рамках инвестиционных проектов, или решений</w:t>
      </w:r>
      <w:r w:rsidRPr="007C5393">
        <w:rPr>
          <w:rFonts w:eastAsiaTheme="minorHAnsi"/>
          <w:sz w:val="28"/>
          <w:szCs w:val="28"/>
          <w:lang w:eastAsia="en-US"/>
        </w:rPr>
        <w:t xml:space="preserve"> органов местного самоуправления Усть-Лабинского городского поселения Усть-Лабинского района</w:t>
      </w:r>
      <w:proofErr w:type="gramEnd"/>
      <w:r w:rsidRPr="000A5B4D">
        <w:rPr>
          <w:rFonts w:eastAsiaTheme="minorHAnsi"/>
          <w:sz w:val="28"/>
          <w:szCs w:val="28"/>
          <w:lang w:eastAsia="en-US"/>
        </w:rPr>
        <w:t xml:space="preserve"> о строительстве, приобретении в муниципальную собственность объектов капитального строительства, объектов недвижимого имущества, содержащих сведения о ресурсном обеспечении, мощности и сроках реализации инвестиционного проекта в отношении объекта капитального строительства, объекта недвижимого имущества;</w:t>
      </w:r>
    </w:p>
    <w:p w:rsidR="005B20DB" w:rsidRPr="000A5B4D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5" w:name="sub_1078"/>
      <w:r w:rsidRPr="000A5B4D">
        <w:rPr>
          <w:rFonts w:eastAsiaTheme="minorHAnsi"/>
          <w:sz w:val="28"/>
          <w:szCs w:val="28"/>
          <w:lang w:eastAsia="en-US"/>
        </w:rPr>
        <w:t>з) целесообразность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5B20DB" w:rsidRPr="000A5B4D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6" w:name="sub_1079"/>
      <w:bookmarkEnd w:id="15"/>
      <w:proofErr w:type="gramStart"/>
      <w:r w:rsidRPr="000A5B4D">
        <w:rPr>
          <w:rFonts w:eastAsiaTheme="minorHAnsi"/>
          <w:sz w:val="28"/>
          <w:szCs w:val="28"/>
          <w:lang w:eastAsia="en-US"/>
        </w:rPr>
        <w:t xml:space="preserve">и) 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строительства, указанных в </w:t>
      </w:r>
      <w:hyperlink w:anchor="sub_10313" w:history="1">
        <w:r>
          <w:rPr>
            <w:rFonts w:eastAsiaTheme="minorHAnsi"/>
            <w:sz w:val="28"/>
            <w:szCs w:val="28"/>
            <w:lang w:eastAsia="en-US"/>
          </w:rPr>
          <w:t>абзаце третьем подпункта «</w:t>
        </w:r>
        <w:r w:rsidRPr="000A5B4D">
          <w:rPr>
            <w:rFonts w:eastAsiaTheme="minorHAnsi"/>
            <w:sz w:val="28"/>
            <w:szCs w:val="28"/>
            <w:lang w:eastAsia="en-US"/>
          </w:rPr>
          <w:t>а</w:t>
        </w:r>
      </w:hyperlink>
      <w:r>
        <w:rPr>
          <w:rFonts w:eastAsiaTheme="minorHAnsi"/>
          <w:sz w:val="28"/>
          <w:szCs w:val="28"/>
          <w:lang w:eastAsia="en-US"/>
        </w:rPr>
        <w:t>»</w:t>
      </w:r>
      <w:r w:rsidRPr="000A5B4D">
        <w:rPr>
          <w:rFonts w:eastAsiaTheme="minorHAnsi"/>
          <w:sz w:val="28"/>
          <w:szCs w:val="28"/>
          <w:lang w:eastAsia="en-US"/>
        </w:rPr>
        <w:t xml:space="preserve">, </w:t>
      </w:r>
      <w:hyperlink w:anchor="sub_103203" w:history="1">
        <w:r>
          <w:rPr>
            <w:rFonts w:eastAsiaTheme="minorHAnsi"/>
            <w:sz w:val="28"/>
            <w:szCs w:val="28"/>
            <w:lang w:eastAsia="en-US"/>
          </w:rPr>
          <w:t>абзаце третьем подпункта «</w:t>
        </w:r>
        <w:r w:rsidRPr="000A5B4D">
          <w:rPr>
            <w:rFonts w:eastAsiaTheme="minorHAnsi"/>
            <w:sz w:val="28"/>
            <w:szCs w:val="28"/>
            <w:lang w:eastAsia="en-US"/>
          </w:rPr>
          <w:t>а</w:t>
        </w:r>
      </w:hyperlink>
      <w:r>
        <w:rPr>
          <w:rFonts w:eastAsiaTheme="minorHAnsi"/>
          <w:sz w:val="28"/>
          <w:szCs w:val="28"/>
          <w:lang w:eastAsia="en-US"/>
        </w:rPr>
        <w:t>»</w:t>
      </w:r>
      <w:r w:rsidRPr="000A5B4D">
        <w:rPr>
          <w:rFonts w:eastAsiaTheme="minorHAnsi"/>
          <w:sz w:val="28"/>
          <w:szCs w:val="28"/>
          <w:lang w:eastAsia="en-US"/>
        </w:rPr>
        <w:t xml:space="preserve">, </w:t>
      </w:r>
      <w:hyperlink w:anchor="sub_1032" w:history="1">
        <w:r>
          <w:rPr>
            <w:rFonts w:eastAsiaTheme="minorHAnsi"/>
            <w:sz w:val="28"/>
            <w:szCs w:val="28"/>
            <w:lang w:eastAsia="en-US"/>
          </w:rPr>
          <w:t>подпунктах «</w:t>
        </w:r>
        <w:r w:rsidRPr="000A5B4D">
          <w:rPr>
            <w:rFonts w:eastAsiaTheme="minorHAnsi"/>
            <w:sz w:val="28"/>
            <w:szCs w:val="28"/>
            <w:lang w:eastAsia="en-US"/>
          </w:rPr>
          <w:t>б</w:t>
        </w:r>
      </w:hyperlink>
      <w:r>
        <w:rPr>
          <w:rFonts w:eastAsiaTheme="minorHAnsi"/>
          <w:sz w:val="28"/>
          <w:szCs w:val="28"/>
          <w:lang w:eastAsia="en-US"/>
        </w:rPr>
        <w:t>»</w:t>
      </w:r>
      <w:r w:rsidRPr="000A5B4D">
        <w:rPr>
          <w:rFonts w:eastAsiaTheme="minorHAnsi"/>
          <w:sz w:val="28"/>
          <w:szCs w:val="28"/>
          <w:lang w:eastAsia="en-US"/>
        </w:rPr>
        <w:t xml:space="preserve"> и </w:t>
      </w:r>
      <w:hyperlink w:anchor="sub_1033" w:history="1">
        <w:r>
          <w:rPr>
            <w:rFonts w:eastAsiaTheme="minorHAnsi"/>
            <w:sz w:val="28"/>
            <w:szCs w:val="28"/>
            <w:lang w:eastAsia="en-US"/>
          </w:rPr>
          <w:t>«</w:t>
        </w:r>
        <w:r w:rsidRPr="000A5B4D">
          <w:rPr>
            <w:rFonts w:eastAsiaTheme="minorHAnsi"/>
            <w:sz w:val="28"/>
            <w:szCs w:val="28"/>
            <w:lang w:eastAsia="en-US"/>
          </w:rPr>
          <w:t>в</w:t>
        </w:r>
        <w:r>
          <w:rPr>
            <w:rFonts w:eastAsiaTheme="minorHAnsi"/>
            <w:sz w:val="28"/>
            <w:szCs w:val="28"/>
            <w:lang w:eastAsia="en-US"/>
          </w:rPr>
          <w:t>»</w:t>
        </w:r>
        <w:r w:rsidRPr="000A5B4D">
          <w:rPr>
            <w:rFonts w:eastAsiaTheme="minorHAnsi"/>
            <w:sz w:val="28"/>
            <w:szCs w:val="28"/>
            <w:lang w:eastAsia="en-US"/>
          </w:rPr>
          <w:t xml:space="preserve"> пункта 3</w:t>
        </w:r>
      </w:hyperlink>
      <w:r w:rsidRPr="000A5B4D">
        <w:rPr>
          <w:rFonts w:eastAsiaTheme="minorHAnsi"/>
          <w:sz w:val="28"/>
          <w:szCs w:val="28"/>
          <w:lang w:eastAsia="en-US"/>
        </w:rPr>
        <w:t xml:space="preserve"> настоящ</w:t>
      </w:r>
      <w:r w:rsidRPr="007C5393">
        <w:rPr>
          <w:rFonts w:eastAsiaTheme="minorHAnsi"/>
          <w:sz w:val="28"/>
          <w:szCs w:val="28"/>
          <w:lang w:eastAsia="en-US"/>
        </w:rPr>
        <w:t xml:space="preserve">его </w:t>
      </w:r>
      <w:r w:rsidRPr="000A5B4D">
        <w:rPr>
          <w:rFonts w:eastAsiaTheme="minorHAnsi"/>
          <w:sz w:val="28"/>
          <w:szCs w:val="28"/>
          <w:lang w:eastAsia="en-US"/>
        </w:rPr>
        <w:t>П</w:t>
      </w:r>
      <w:r w:rsidRPr="007C5393">
        <w:rPr>
          <w:rFonts w:eastAsiaTheme="minorHAnsi"/>
          <w:sz w:val="28"/>
          <w:szCs w:val="28"/>
          <w:lang w:eastAsia="en-US"/>
        </w:rPr>
        <w:t>орядка</w:t>
      </w:r>
      <w:r w:rsidRPr="000A5B4D">
        <w:rPr>
          <w:rFonts w:eastAsiaTheme="minorHAnsi"/>
          <w:sz w:val="28"/>
          <w:szCs w:val="28"/>
          <w:lang w:eastAsia="en-US"/>
        </w:rPr>
        <w:t>, за исключением объектов капитального строительства, в отношении которых в установленном законодательством Российской Федерации порядке не требуется получения заключения государственной экспертизы проектной документации и результатов инженерных</w:t>
      </w:r>
      <w:proofErr w:type="gramEnd"/>
      <w:r w:rsidRPr="000A5B4D">
        <w:rPr>
          <w:rFonts w:eastAsiaTheme="minorHAnsi"/>
          <w:sz w:val="28"/>
          <w:szCs w:val="28"/>
          <w:lang w:eastAsia="en-US"/>
        </w:rPr>
        <w:t xml:space="preserve"> изысканий;</w:t>
      </w:r>
    </w:p>
    <w:bookmarkEnd w:id="16"/>
    <w:p w:rsidR="005B20DB" w:rsidRPr="000A5B4D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B4D">
        <w:rPr>
          <w:rFonts w:eastAsiaTheme="minorHAnsi"/>
          <w:sz w:val="28"/>
          <w:szCs w:val="28"/>
          <w:lang w:eastAsia="en-US"/>
        </w:rPr>
        <w:t>к) обоснование невозможности или нецелесообразности применения экономически эффективной проектной документации повторного использования объекта капитального строительства, аналогичного по назначению и проектной мощности, природным и иным условиям территории, на которой планируется осуществлять строительство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B20DB" w:rsidRPr="00C96867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B4D">
        <w:rPr>
          <w:rFonts w:eastAsiaTheme="minorHAnsi"/>
          <w:sz w:val="28"/>
          <w:szCs w:val="28"/>
          <w:lang w:eastAsia="en-US"/>
        </w:rPr>
        <w:t xml:space="preserve">7.1. Качественные критерии, предусмотренные в </w:t>
      </w:r>
      <w:hyperlink w:anchor="sub_1079" w:history="1">
        <w:r>
          <w:rPr>
            <w:rFonts w:eastAsiaTheme="minorHAnsi"/>
            <w:sz w:val="28"/>
            <w:szCs w:val="28"/>
            <w:lang w:eastAsia="en-US"/>
          </w:rPr>
          <w:t>подпунктах «</w:t>
        </w:r>
        <w:r w:rsidRPr="000A5B4D">
          <w:rPr>
            <w:rFonts w:eastAsiaTheme="minorHAnsi"/>
            <w:sz w:val="28"/>
            <w:szCs w:val="28"/>
            <w:lang w:eastAsia="en-US"/>
          </w:rPr>
          <w:t>и</w:t>
        </w:r>
      </w:hyperlink>
      <w:r>
        <w:rPr>
          <w:rFonts w:eastAsiaTheme="minorHAnsi"/>
          <w:sz w:val="28"/>
          <w:szCs w:val="28"/>
          <w:lang w:eastAsia="en-US"/>
        </w:rPr>
        <w:t>»</w:t>
      </w:r>
      <w:r w:rsidRPr="000A5B4D">
        <w:rPr>
          <w:rFonts w:eastAsiaTheme="minorHAnsi"/>
          <w:sz w:val="28"/>
          <w:szCs w:val="28"/>
          <w:lang w:eastAsia="en-US"/>
        </w:rPr>
        <w:t xml:space="preserve"> и </w:t>
      </w:r>
      <w:hyperlink w:anchor="sub_1080" w:history="1">
        <w:r>
          <w:rPr>
            <w:rFonts w:eastAsiaTheme="minorHAnsi"/>
            <w:sz w:val="28"/>
            <w:szCs w:val="28"/>
            <w:lang w:eastAsia="en-US"/>
          </w:rPr>
          <w:t>«</w:t>
        </w:r>
        <w:r w:rsidRPr="000A5B4D">
          <w:rPr>
            <w:rFonts w:eastAsiaTheme="minorHAnsi"/>
            <w:sz w:val="28"/>
            <w:szCs w:val="28"/>
            <w:lang w:eastAsia="en-US"/>
          </w:rPr>
          <w:t>к</w:t>
        </w:r>
        <w:r>
          <w:rPr>
            <w:rFonts w:eastAsiaTheme="minorHAnsi"/>
            <w:sz w:val="28"/>
            <w:szCs w:val="28"/>
            <w:lang w:eastAsia="en-US"/>
          </w:rPr>
          <w:t>»</w:t>
        </w:r>
        <w:r w:rsidRPr="000A5B4D">
          <w:rPr>
            <w:rFonts w:eastAsiaTheme="minorHAnsi"/>
            <w:sz w:val="28"/>
            <w:szCs w:val="28"/>
            <w:lang w:eastAsia="en-US"/>
          </w:rPr>
          <w:t xml:space="preserve"> пункта 7</w:t>
        </w:r>
      </w:hyperlink>
      <w:r w:rsidRPr="000A5B4D">
        <w:rPr>
          <w:rFonts w:eastAsiaTheme="minorHAnsi"/>
          <w:sz w:val="28"/>
          <w:szCs w:val="28"/>
          <w:lang w:eastAsia="en-US"/>
        </w:rPr>
        <w:t xml:space="preserve"> настоящих Правил, не применяются для случаев приобретения объектов недвижимого имущества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8. Инвестиционные проекты, соответствующие качественным критериям, подлежат дальнейшей проверке на основе следующих количественных </w:t>
      </w:r>
      <w:proofErr w:type="gramStart"/>
      <w:r w:rsidRPr="00DB7E51">
        <w:rPr>
          <w:rFonts w:eastAsia="Tunga"/>
          <w:sz w:val="28"/>
          <w:szCs w:val="28"/>
          <w:lang w:eastAsia="ar-SA"/>
        </w:rPr>
        <w:t>критериев оценки эффективности использования средств бюджета</w:t>
      </w:r>
      <w:proofErr w:type="gramEnd"/>
      <w:r w:rsidRPr="00DB7E51">
        <w:rPr>
          <w:rFonts w:eastAsia="Tunga"/>
          <w:sz w:val="28"/>
          <w:szCs w:val="28"/>
          <w:lang w:eastAsia="ar-SA"/>
        </w:rPr>
        <w:t xml:space="preserve">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, направляемых на капитальные вложения (далее - количественные критерии):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а) значения количественных показателей (показателя) результатов реализации инвестиционного проекта;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lastRenderedPageBreak/>
        <w:t>б) отношение сметной стоимости инвестиционного проекта к значениям количественных показателей (показателя) результатов реализации инвестиционного проекта;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proofErr w:type="gramStart"/>
      <w:r w:rsidRPr="00DB7E51">
        <w:rPr>
          <w:rFonts w:eastAsia="Tunga"/>
          <w:sz w:val="28"/>
          <w:szCs w:val="28"/>
          <w:lang w:eastAsia="ar-SA"/>
        </w:rPr>
        <w:t>в) наличие потребителей продукции (услуг), создаваемой в результате реализации инвестиционного проекта, в количестве, достаточном для обеспечения, проектируемого (нормативного) уровня использования проектной мощности объекта капитального строительства;</w:t>
      </w:r>
      <w:proofErr w:type="gramEnd"/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г) отношение проектной мощности создаваемого (реконструируемого) объекта капитального строительства к мощности, необходимой для производства продукции (услуг) в объеме, предусмотренном для муниципальных нужд;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д) обеспечение планируемого объекта капитального строительства инженерной и транспортной инфраструктурой в объемах, достаточных для реализации инвестиционного проекта.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9. Проверка по качественному критерию, предусмотренному подпунктом «з» пункта 7 настоящего Порядка, осуществляется путем сравнения инвестиционных проектов с проектами-аналогами.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proofErr w:type="gramStart"/>
      <w:r w:rsidRPr="00DB7E51">
        <w:rPr>
          <w:rFonts w:eastAsia="Tunga"/>
          <w:sz w:val="28"/>
          <w:szCs w:val="28"/>
          <w:lang w:eastAsia="ar-SA"/>
        </w:rPr>
        <w:t xml:space="preserve">Для проведения указанной проверки главный распорядитель средств бюджета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 xml:space="preserve"> (далее - главный распорядитель) представляет документально подтвержденные сведения о проектах-аналогах, реализуемых (или реализованных) в Российской Федерации по месту расположения земельного участка, на котором будет расположен (располагается) планируемый объект капитального строительства, или (в случае отсутствия проектов-аналогов, реализуемых на территории Российской Федерации) в иностранном государстве.</w:t>
      </w:r>
      <w:proofErr w:type="gramEnd"/>
      <w:r w:rsidRPr="00DB7E51">
        <w:rPr>
          <w:rFonts w:eastAsia="Tunga"/>
          <w:sz w:val="28"/>
          <w:szCs w:val="28"/>
          <w:lang w:eastAsia="ar-SA"/>
        </w:rPr>
        <w:t xml:space="preserve"> При выборе проекта-аналога предполагаемый главный распорядитель должен обеспечить максимальное совпадение характеристик объекта капитального строительства, создаваемого в соответствии с инвестиционным проектом, и характеристик объекта капитального строительства, созданного в соответствии с проектом-аналогом, по функциональному назначению и (или) по конструктивным и объемно-планировочным решениям.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9.1. Проверка по количественному критерию, предусмотренному подпунктом «б» пункта 8 настоящего Порядка, осуществляется путем сравнения стоимости инвестиционного проекта с соответствующей сметной нормой, определяющей потребность в финансовых ресурсах, необходимых для создания единицы мощности строительной продукции (укрупненный норматив цены строительства).</w:t>
      </w:r>
    </w:p>
    <w:p w:rsidR="00D362E8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10. Инвестиционные проекты, прошедшие проверку на основе качественных и количественных критериев, подлежат дальнейшей проверке на основе интегральной оценки,</w:t>
      </w:r>
      <w:r w:rsidR="005B20DB">
        <w:rPr>
          <w:rFonts w:eastAsia="Tunga"/>
          <w:sz w:val="28"/>
          <w:szCs w:val="28"/>
          <w:lang w:eastAsia="ar-SA"/>
        </w:rPr>
        <w:t xml:space="preserve"> которая определяется методикой.</w:t>
      </w:r>
    </w:p>
    <w:p w:rsidR="005B20DB" w:rsidRPr="00DB7E51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</w:p>
    <w:p w:rsidR="00D362E8" w:rsidRPr="00DB7E51" w:rsidRDefault="00D362E8" w:rsidP="004A573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unga"/>
          <w:b/>
          <w:sz w:val="28"/>
          <w:szCs w:val="28"/>
          <w:lang w:eastAsia="ar-SA"/>
        </w:rPr>
      </w:pPr>
      <w:r w:rsidRPr="00DB7E51">
        <w:rPr>
          <w:rFonts w:eastAsia="Tunga"/>
          <w:b/>
          <w:sz w:val="28"/>
          <w:szCs w:val="28"/>
          <w:lang w:eastAsia="ar-SA"/>
        </w:rPr>
        <w:t>Порядок проведения проверки инвестиционных проектов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11. Заявители представляют в Администрацию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 xml:space="preserve"> подписанные руководителем заявителя (уполномоченным им лицом) и заверенные печатью следующие документы: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lastRenderedPageBreak/>
        <w:t>а) заявление на проведение проверки;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б) паспорт инвестиционного проекта, заполненный по </w:t>
      </w:r>
      <w:hyperlink r:id="rId10" w:history="1">
        <w:r w:rsidRPr="00DB7E51">
          <w:rPr>
            <w:rFonts w:eastAsia="Tunga"/>
            <w:sz w:val="28"/>
            <w:szCs w:val="28"/>
            <w:lang w:eastAsia="ar-SA"/>
          </w:rPr>
          <w:t>форме</w:t>
        </w:r>
      </w:hyperlink>
      <w:r w:rsidRPr="00DB7E51">
        <w:rPr>
          <w:rFonts w:eastAsia="Tunga"/>
          <w:sz w:val="28"/>
          <w:szCs w:val="28"/>
          <w:lang w:eastAsia="ar-SA"/>
        </w:rPr>
        <w:t xml:space="preserve">, утвержденной Администрацией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в) обоснование экономической целесообразности, объема и сроков осуществления капитальных вложений в соответствии с </w:t>
      </w:r>
      <w:hyperlink r:id="rId11" w:history="1">
        <w:r w:rsidRPr="00DB7E51">
          <w:rPr>
            <w:rFonts w:eastAsia="Tunga"/>
            <w:sz w:val="28"/>
            <w:szCs w:val="28"/>
            <w:lang w:eastAsia="ar-SA"/>
          </w:rPr>
          <w:t>пунктом 13</w:t>
        </w:r>
      </w:hyperlink>
      <w:r w:rsidRPr="00DB7E51">
        <w:rPr>
          <w:rFonts w:eastAsia="Tunga"/>
          <w:sz w:val="28"/>
          <w:szCs w:val="28"/>
          <w:lang w:eastAsia="ar-SA"/>
        </w:rPr>
        <w:t xml:space="preserve"> настоящего Порядка, согласованное с субъектом бюджетного планирования;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г) задание на проектирование в соответствии с </w:t>
      </w:r>
      <w:hyperlink r:id="rId12" w:history="1">
        <w:r w:rsidRPr="00DB7E51">
          <w:rPr>
            <w:rFonts w:eastAsia="Tunga"/>
            <w:sz w:val="28"/>
            <w:szCs w:val="28"/>
            <w:lang w:eastAsia="ar-SA"/>
          </w:rPr>
          <w:t>пунктом 14</w:t>
        </w:r>
      </w:hyperlink>
      <w:r w:rsidRPr="00DB7E51">
        <w:rPr>
          <w:rFonts w:eastAsia="Tunga"/>
          <w:sz w:val="28"/>
          <w:szCs w:val="28"/>
          <w:lang w:eastAsia="ar-SA"/>
        </w:rPr>
        <w:t xml:space="preserve"> настоящего Порядка, согласованное с субъектом бюджетного планирования;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д) копии правоустанавливающих документов на земельный участок, а в случае их отсутствия - копия решения о предварительном согласовании места размещения объекта капитального строительства;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е) копия разрешения на строительство;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ж) копия положительного заключения государственной экспертизы проектной документации и результатов инженерных изысканий в случае, 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</w:t>
      </w:r>
      <w:hyperlink r:id="rId13" w:history="1">
        <w:r w:rsidRPr="00DB7E51">
          <w:rPr>
            <w:rFonts w:eastAsia="Tunga"/>
            <w:sz w:val="28"/>
            <w:szCs w:val="28"/>
            <w:lang w:eastAsia="ar-SA"/>
          </w:rPr>
          <w:t>законодательством</w:t>
        </w:r>
      </w:hyperlink>
      <w:r w:rsidRPr="00DB7E51">
        <w:rPr>
          <w:rFonts w:eastAsia="Tunga"/>
          <w:sz w:val="28"/>
          <w:szCs w:val="28"/>
          <w:lang w:eastAsia="ar-SA"/>
        </w:rPr>
        <w:t xml:space="preserve"> Российской Федерации;</w:t>
      </w:r>
    </w:p>
    <w:p w:rsidR="005B20DB" w:rsidRPr="00ED0470" w:rsidRDefault="00D362E8" w:rsidP="004A57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B7E51">
        <w:rPr>
          <w:rFonts w:eastAsia="Tunga"/>
          <w:sz w:val="28"/>
          <w:szCs w:val="28"/>
          <w:lang w:eastAsia="ar-SA"/>
        </w:rPr>
        <w:t xml:space="preserve">з) </w:t>
      </w:r>
      <w:r w:rsidR="005B20DB" w:rsidRPr="00ED0470">
        <w:rPr>
          <w:rFonts w:eastAsia="Tunga"/>
          <w:color w:val="000000"/>
          <w:sz w:val="28"/>
          <w:szCs w:val="28"/>
          <w:lang w:eastAsia="ar-SA"/>
        </w:rPr>
        <w:t xml:space="preserve"> </w:t>
      </w:r>
      <w:r w:rsidR="005B20DB" w:rsidRPr="00ED0470">
        <w:rPr>
          <w:rFonts w:eastAsiaTheme="minorHAnsi"/>
          <w:sz w:val="28"/>
          <w:szCs w:val="28"/>
          <w:lang w:eastAsia="en-US"/>
        </w:rPr>
        <w:t>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(по проектам, по которым разработана проектная документация в отношении объекта капитального строительства) или положительного заключения о проведении первого этапа публичного технологического и ценового аудита крупного инвестиционного проекта с государственным участием (по проектам, включающим разработку проектной документации), заключение общественного совета при заявителе в случае, если</w:t>
      </w:r>
      <w:proofErr w:type="gramEnd"/>
      <w:r w:rsidR="005B20DB" w:rsidRPr="00ED047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5B20DB" w:rsidRPr="00ED0470">
        <w:rPr>
          <w:rFonts w:eastAsiaTheme="minorHAnsi"/>
          <w:sz w:val="28"/>
          <w:szCs w:val="28"/>
          <w:lang w:eastAsia="en-US"/>
        </w:rPr>
        <w:t xml:space="preserve">в отношении инвестиционного проекта должен проводиться обязательный публичный технологический и ценовой аудит в соответствии с </w:t>
      </w:r>
      <w:hyperlink r:id="rId14" w:history="1">
        <w:r w:rsidR="005B20DB" w:rsidRPr="00531730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="005B20DB" w:rsidRPr="00ED0470">
        <w:rPr>
          <w:rFonts w:eastAsiaTheme="minorHAnsi"/>
          <w:sz w:val="28"/>
          <w:szCs w:val="28"/>
          <w:lang w:eastAsia="en-US"/>
        </w:rPr>
        <w:t xml:space="preserve"> Российской Федерации, или копия заключения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</w:t>
      </w:r>
      <w:proofErr w:type="gramEnd"/>
      <w:r w:rsidR="005B20DB" w:rsidRPr="00ED0470">
        <w:rPr>
          <w:rFonts w:eastAsiaTheme="minorHAnsi"/>
          <w:sz w:val="28"/>
          <w:szCs w:val="28"/>
          <w:lang w:eastAsia="en-US"/>
        </w:rPr>
        <w:t xml:space="preserve">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и) документальное подтверждение каждого участника реализации инвестиционного проекта об осуществлении финансирования (софинансирования) этого проекта и намечаемом размере финансирования (софинансирования);</w:t>
      </w:r>
    </w:p>
    <w:p w:rsidR="005B20DB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proofErr w:type="gramStart"/>
      <w:r w:rsidRPr="00DB7E51">
        <w:rPr>
          <w:rFonts w:eastAsia="Tunga"/>
          <w:sz w:val="28"/>
          <w:szCs w:val="28"/>
          <w:lang w:eastAsia="ar-SA"/>
        </w:rPr>
        <w:t xml:space="preserve">к) </w:t>
      </w:r>
      <w:r w:rsidR="005B20DB" w:rsidRPr="00ED0470">
        <w:rPr>
          <w:rFonts w:eastAsiaTheme="minorHAnsi"/>
          <w:sz w:val="28"/>
          <w:szCs w:val="28"/>
          <w:lang w:eastAsia="en-US"/>
        </w:rPr>
        <w:t>копия положительного заключения об эффективности использ</w:t>
      </w:r>
      <w:r w:rsidR="005B20DB">
        <w:rPr>
          <w:rFonts w:eastAsiaTheme="minorHAnsi"/>
          <w:sz w:val="28"/>
          <w:szCs w:val="28"/>
          <w:lang w:eastAsia="en-US"/>
        </w:rPr>
        <w:t>ования средств бюджета Краснодарского края</w:t>
      </w:r>
      <w:r w:rsidR="005B20DB" w:rsidRPr="00ED0470">
        <w:rPr>
          <w:rFonts w:eastAsiaTheme="minorHAnsi"/>
          <w:sz w:val="28"/>
          <w:szCs w:val="28"/>
          <w:lang w:eastAsia="en-US"/>
        </w:rPr>
        <w:t xml:space="preserve"> и (или) средств </w:t>
      </w:r>
      <w:r w:rsidR="005B20DB">
        <w:rPr>
          <w:rFonts w:eastAsiaTheme="minorHAnsi"/>
          <w:sz w:val="28"/>
          <w:szCs w:val="28"/>
          <w:lang w:eastAsia="en-US"/>
        </w:rPr>
        <w:t>Усть-Лабинского городского поселения Усть-Лабинского района</w:t>
      </w:r>
      <w:r w:rsidR="005B20DB" w:rsidRPr="00ED0470">
        <w:rPr>
          <w:rFonts w:eastAsiaTheme="minorHAnsi"/>
          <w:sz w:val="28"/>
          <w:szCs w:val="28"/>
          <w:lang w:eastAsia="en-US"/>
        </w:rPr>
        <w:t xml:space="preserve">, направляемых на реализацию инвестиционных проектов в целях создания объектов капитального строительства  собственности </w:t>
      </w:r>
      <w:r w:rsidR="005B20DB">
        <w:rPr>
          <w:rFonts w:eastAsiaTheme="minorHAnsi"/>
          <w:sz w:val="28"/>
          <w:szCs w:val="28"/>
          <w:lang w:eastAsia="en-US"/>
        </w:rPr>
        <w:t>Краснодарского края</w:t>
      </w:r>
      <w:r w:rsidR="005B20DB" w:rsidRPr="00ED0470">
        <w:rPr>
          <w:rFonts w:eastAsiaTheme="minorHAnsi"/>
          <w:sz w:val="28"/>
          <w:szCs w:val="28"/>
          <w:lang w:eastAsia="en-US"/>
        </w:rPr>
        <w:t xml:space="preserve"> (муниципальной </w:t>
      </w:r>
      <w:r w:rsidR="005B20DB" w:rsidRPr="00ED0470">
        <w:rPr>
          <w:rFonts w:eastAsiaTheme="minorHAnsi"/>
          <w:sz w:val="28"/>
          <w:szCs w:val="28"/>
          <w:lang w:eastAsia="en-US"/>
        </w:rPr>
        <w:lastRenderedPageBreak/>
        <w:t>собственности) или приобретения объектов недвижимого имущества в собственность</w:t>
      </w:r>
      <w:r w:rsidR="005B20DB">
        <w:rPr>
          <w:rFonts w:eastAsiaTheme="minorHAnsi"/>
          <w:sz w:val="28"/>
          <w:szCs w:val="28"/>
          <w:lang w:eastAsia="en-US"/>
        </w:rPr>
        <w:t xml:space="preserve"> Краснодарского края</w:t>
      </w:r>
      <w:r w:rsidR="005B20DB" w:rsidRPr="00ED0470">
        <w:rPr>
          <w:rFonts w:eastAsiaTheme="minorHAnsi"/>
          <w:sz w:val="28"/>
          <w:szCs w:val="28"/>
          <w:lang w:eastAsia="en-US"/>
        </w:rPr>
        <w:t xml:space="preserve"> (муниципальную собственность), выданного высшим исполнительным органом государственной власти </w:t>
      </w:r>
      <w:r w:rsidR="005B20DB">
        <w:rPr>
          <w:rFonts w:eastAsiaTheme="minorHAnsi"/>
          <w:sz w:val="28"/>
          <w:szCs w:val="28"/>
          <w:lang w:eastAsia="en-US"/>
        </w:rPr>
        <w:t>Краснодарского края</w:t>
      </w:r>
      <w:r w:rsidR="005B20DB" w:rsidRPr="00ED0470">
        <w:rPr>
          <w:rFonts w:eastAsiaTheme="minorHAnsi"/>
          <w:sz w:val="28"/>
          <w:szCs w:val="28"/>
          <w:lang w:eastAsia="en-US"/>
        </w:rPr>
        <w:t xml:space="preserve">, главой </w:t>
      </w:r>
      <w:r w:rsidR="005B20DB">
        <w:rPr>
          <w:rFonts w:eastAsiaTheme="minorHAnsi"/>
          <w:sz w:val="28"/>
          <w:szCs w:val="28"/>
          <w:lang w:eastAsia="en-US"/>
        </w:rPr>
        <w:t>Усть-Лабинского городского поселения Усть-Лабинского района</w:t>
      </w:r>
      <w:proofErr w:type="gramEnd"/>
      <w:r w:rsidR="005B20DB" w:rsidRPr="00ED0470">
        <w:rPr>
          <w:rFonts w:eastAsiaTheme="minorHAnsi"/>
          <w:sz w:val="28"/>
          <w:szCs w:val="28"/>
          <w:lang w:eastAsia="en-US"/>
        </w:rPr>
        <w:t xml:space="preserve"> по результатам </w:t>
      </w:r>
      <w:proofErr w:type="gramStart"/>
      <w:r w:rsidR="005B20DB" w:rsidRPr="00ED0470">
        <w:rPr>
          <w:rFonts w:eastAsiaTheme="minorHAnsi"/>
          <w:sz w:val="28"/>
          <w:szCs w:val="28"/>
          <w:lang w:eastAsia="en-US"/>
        </w:rPr>
        <w:t xml:space="preserve">проверки эффективности использования средств бюджета </w:t>
      </w:r>
      <w:r w:rsidR="005B20DB">
        <w:rPr>
          <w:rFonts w:eastAsiaTheme="minorHAnsi"/>
          <w:sz w:val="28"/>
          <w:szCs w:val="28"/>
          <w:lang w:eastAsia="en-US"/>
        </w:rPr>
        <w:t>Краснодарского края</w:t>
      </w:r>
      <w:proofErr w:type="gramEnd"/>
      <w:r w:rsidR="005B20DB" w:rsidRPr="00ED0470">
        <w:rPr>
          <w:rFonts w:eastAsiaTheme="minorHAnsi"/>
          <w:sz w:val="28"/>
          <w:szCs w:val="28"/>
          <w:lang w:eastAsia="en-US"/>
        </w:rPr>
        <w:t xml:space="preserve"> и (или) средств </w:t>
      </w:r>
      <w:r w:rsidR="005B20DB">
        <w:rPr>
          <w:rFonts w:eastAsiaTheme="minorHAnsi"/>
          <w:sz w:val="28"/>
          <w:szCs w:val="28"/>
          <w:lang w:eastAsia="en-US"/>
        </w:rPr>
        <w:t>Усть-Лабинского городского поселения Усть-Лабинского района</w:t>
      </w:r>
      <w:r w:rsidR="005B20DB" w:rsidRPr="00ED0470">
        <w:rPr>
          <w:rFonts w:eastAsiaTheme="minorHAnsi"/>
          <w:sz w:val="28"/>
          <w:szCs w:val="28"/>
          <w:lang w:eastAsia="en-US"/>
        </w:rPr>
        <w:t xml:space="preserve">, направляемых на реализацию инвестиционных проектов, в соответствии с методикой - в случае если предполагается </w:t>
      </w:r>
      <w:proofErr w:type="spellStart"/>
      <w:r w:rsidR="005B20DB" w:rsidRPr="00ED0470">
        <w:rPr>
          <w:rFonts w:eastAsiaTheme="minorHAnsi"/>
          <w:sz w:val="28"/>
          <w:szCs w:val="28"/>
          <w:lang w:eastAsia="en-US"/>
        </w:rPr>
        <w:t>софинансирование</w:t>
      </w:r>
      <w:proofErr w:type="spellEnd"/>
      <w:r w:rsidR="005B20DB" w:rsidRPr="00ED0470">
        <w:rPr>
          <w:rFonts w:eastAsiaTheme="minorHAnsi"/>
          <w:sz w:val="28"/>
          <w:szCs w:val="28"/>
          <w:lang w:eastAsia="en-US"/>
        </w:rPr>
        <w:t xml:space="preserve"> создания или приобретения таких объектов за счет средств бюджета</w:t>
      </w:r>
      <w:r w:rsidR="005B20DB">
        <w:rPr>
          <w:rFonts w:eastAsiaTheme="minorHAnsi"/>
          <w:sz w:val="28"/>
          <w:szCs w:val="28"/>
          <w:lang w:eastAsia="en-US"/>
        </w:rPr>
        <w:t xml:space="preserve"> Усть-Лабинского городского поселения Усть-Лабинского района;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л) исходные данные для расчета интегральной оценки, включая количественные показатели (показатель) планируемых результатов реализации инвестиционного проекта, и расчет интегральной оценки, проведенный заявителем в соответствии с методикой.</w:t>
      </w:r>
    </w:p>
    <w:p w:rsidR="005B20DB" w:rsidRPr="00531730" w:rsidRDefault="00D362E8" w:rsidP="004A57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7E51">
        <w:rPr>
          <w:rFonts w:eastAsia="Tunga"/>
          <w:sz w:val="28"/>
          <w:szCs w:val="28"/>
          <w:lang w:eastAsia="ar-SA"/>
        </w:rPr>
        <w:t xml:space="preserve">12. </w:t>
      </w:r>
      <w:proofErr w:type="gramStart"/>
      <w:r w:rsidR="005B20DB" w:rsidRPr="00531730">
        <w:rPr>
          <w:rFonts w:eastAsiaTheme="minorHAnsi"/>
          <w:sz w:val="28"/>
          <w:szCs w:val="28"/>
          <w:lang w:eastAsia="en-US"/>
        </w:rPr>
        <w:t xml:space="preserve">Документы, указанные в </w:t>
      </w:r>
      <w:r w:rsidR="005B20DB">
        <w:rPr>
          <w:rFonts w:eastAsiaTheme="minorHAnsi"/>
          <w:sz w:val="28"/>
          <w:szCs w:val="28"/>
          <w:lang w:eastAsia="en-US"/>
        </w:rPr>
        <w:t>подпунктах «д» - «з»</w:t>
      </w:r>
      <w:r w:rsidR="005B20DB" w:rsidRPr="00531730">
        <w:rPr>
          <w:rFonts w:eastAsiaTheme="minorHAnsi"/>
          <w:sz w:val="28"/>
          <w:szCs w:val="28"/>
          <w:lang w:eastAsia="en-US"/>
        </w:rPr>
        <w:t xml:space="preserve"> пункта 11</w:t>
      </w:r>
      <w:r w:rsidR="005B20DB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5B20DB" w:rsidRPr="00531730">
        <w:rPr>
          <w:rFonts w:eastAsiaTheme="minorHAnsi"/>
          <w:sz w:val="28"/>
          <w:szCs w:val="28"/>
          <w:lang w:eastAsia="en-US"/>
        </w:rPr>
        <w:t>, не представляются в отношении инвестиционных проектов, по которым подготавливается решение либо о п</w:t>
      </w:r>
      <w:r w:rsidR="005B20DB">
        <w:rPr>
          <w:rFonts w:eastAsiaTheme="minorHAnsi"/>
          <w:sz w:val="28"/>
          <w:szCs w:val="28"/>
          <w:lang w:eastAsia="en-US"/>
        </w:rPr>
        <w:t xml:space="preserve">редоставлении средств </w:t>
      </w:r>
      <w:r w:rsidR="005B20DB" w:rsidRPr="00531730">
        <w:rPr>
          <w:rFonts w:eastAsiaTheme="minorHAnsi"/>
          <w:sz w:val="28"/>
          <w:szCs w:val="28"/>
          <w:lang w:eastAsia="en-US"/>
        </w:rPr>
        <w:t>бюджета</w:t>
      </w:r>
      <w:r w:rsidR="005B20DB">
        <w:rPr>
          <w:rFonts w:eastAsiaTheme="minorHAnsi"/>
          <w:sz w:val="28"/>
          <w:szCs w:val="28"/>
          <w:lang w:eastAsia="en-US"/>
        </w:rPr>
        <w:t xml:space="preserve"> Усть-Лабинского городского поселения Усть-Лабинского района</w:t>
      </w:r>
      <w:r w:rsidR="005B20DB" w:rsidRPr="00531730">
        <w:rPr>
          <w:rFonts w:eastAsiaTheme="minorHAnsi"/>
          <w:sz w:val="28"/>
          <w:szCs w:val="28"/>
          <w:lang w:eastAsia="en-US"/>
        </w:rPr>
        <w:t xml:space="preserve"> на подготовку проектной документации и проведение инженерных изысканий, выполняемых для подготовки такой проектной документации, либо о предоставлении средств бюджета</w:t>
      </w:r>
      <w:r w:rsidR="005B20DB">
        <w:rPr>
          <w:rFonts w:eastAsiaTheme="minorHAnsi"/>
          <w:sz w:val="28"/>
          <w:szCs w:val="28"/>
          <w:lang w:eastAsia="en-US"/>
        </w:rPr>
        <w:t xml:space="preserve"> Усть-Лабинского городского поселения Усть-Лабинского района</w:t>
      </w:r>
      <w:r w:rsidR="005B20DB" w:rsidRPr="00531730">
        <w:rPr>
          <w:rFonts w:eastAsiaTheme="minorHAnsi"/>
          <w:sz w:val="28"/>
          <w:szCs w:val="28"/>
          <w:lang w:eastAsia="en-US"/>
        </w:rPr>
        <w:t xml:space="preserve"> на условиях софинансирования на реализацию инвестиционных</w:t>
      </w:r>
      <w:proofErr w:type="gramEnd"/>
      <w:r w:rsidR="005B20DB" w:rsidRPr="00531730">
        <w:rPr>
          <w:rFonts w:eastAsiaTheme="minorHAnsi"/>
          <w:sz w:val="28"/>
          <w:szCs w:val="28"/>
          <w:lang w:eastAsia="en-US"/>
        </w:rPr>
        <w:t xml:space="preserve"> проектов, проектная документация по которым будет разработана без ис</w:t>
      </w:r>
      <w:r w:rsidR="005B20DB">
        <w:rPr>
          <w:rFonts w:eastAsiaTheme="minorHAnsi"/>
          <w:sz w:val="28"/>
          <w:szCs w:val="28"/>
          <w:lang w:eastAsia="en-US"/>
        </w:rPr>
        <w:t xml:space="preserve">пользования средств </w:t>
      </w:r>
      <w:r w:rsidR="005B20DB" w:rsidRPr="00531730">
        <w:rPr>
          <w:rFonts w:eastAsiaTheme="minorHAnsi"/>
          <w:sz w:val="28"/>
          <w:szCs w:val="28"/>
          <w:lang w:eastAsia="en-US"/>
        </w:rPr>
        <w:t xml:space="preserve"> бюджета </w:t>
      </w:r>
      <w:r w:rsidR="005B20DB">
        <w:rPr>
          <w:rFonts w:eastAsiaTheme="minorHAnsi"/>
          <w:sz w:val="28"/>
          <w:szCs w:val="28"/>
          <w:lang w:eastAsia="en-US"/>
        </w:rPr>
        <w:t>Усть-Лабинского городского поселения Усть-Лабинского района</w:t>
      </w:r>
      <w:r w:rsidR="005B20DB" w:rsidRPr="00531730">
        <w:rPr>
          <w:rFonts w:eastAsiaTheme="minorHAnsi"/>
          <w:sz w:val="28"/>
          <w:szCs w:val="28"/>
          <w:lang w:eastAsia="en-US"/>
        </w:rPr>
        <w:t>.</w:t>
      </w:r>
    </w:p>
    <w:p w:rsidR="005B20DB" w:rsidRPr="00531730" w:rsidRDefault="005B20DB" w:rsidP="004A57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Документы, указанные в подпунктах «д» - «з» </w:t>
      </w:r>
      <w:r w:rsidRPr="00531730">
        <w:rPr>
          <w:rFonts w:eastAsiaTheme="minorHAnsi"/>
          <w:sz w:val="28"/>
          <w:szCs w:val="28"/>
          <w:lang w:eastAsia="en-US"/>
        </w:rPr>
        <w:t>пункта 11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Pr="00531730">
        <w:rPr>
          <w:rFonts w:eastAsiaTheme="minorHAnsi"/>
          <w:sz w:val="28"/>
          <w:szCs w:val="28"/>
          <w:lang w:eastAsia="en-US"/>
        </w:rPr>
        <w:t>, не представляются в отношении инвестиционных проектов, по которым планируется приобретение объектов недвижимого имущества.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13. Обоснование экономической целесообразности, объема и сроков осуществления капитальных вложений включает в себя: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а) наименование и тип (инфраструктурный, инновационный и другие) инвестиционного проекта;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б) цель и задачи инвестиционного проекта;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в) краткое описание инвестиционного проекта, включая предварительные расчеты объемов капитальных вложений;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г) источники и объемы финансирования инвестиционного проекта по годам его реализации;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д) срок подготовки и реализации инвестиционного проекта;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е) обоснование необходимости привлечения средств бюджета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 xml:space="preserve"> для реализации инвестиционного проекта и (или) подготовки проектной документации и проведения инженерных изысканий, выполняемых для подготовки такой проектной документации;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ж) обоснование спроса (потребности) на услуги (продукцию), создаваемые в результате реализации инвестиционного проекта, для </w:t>
      </w:r>
      <w:r w:rsidRPr="00DB7E51">
        <w:rPr>
          <w:rFonts w:eastAsia="Tunga"/>
          <w:sz w:val="28"/>
          <w:szCs w:val="28"/>
          <w:lang w:eastAsia="ar-SA"/>
        </w:rPr>
        <w:lastRenderedPageBreak/>
        <w:t>обеспечения, проектируемого (нормативного) уровня использования проектной мощности объекта капитального строительства;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з) обоснование планируемого обеспечения, создаваемого (реконструируемого) объекта капитального строительства инженерной и транспортной инфраструктурой в объемах, достаточных для реализации инвестиционного проекта;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и) обоснование использования при реализации инвестиционного проекта дорогостоящих строительных материалов, художественных изделий для отделки интерьеров и фасада и (или) импортных машин и оборудования в случае их использования.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14. Задание на проектирование объекта капитального строительства включает в себя: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а) общие данные (основание для проектирования, наименование объекта капитального строительства и вид строительства);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б) основные технико-экономические характеристики объекта капитального строительства, в том числе предельную стоимость строительства (реконструкции, технического перевооружения) объекта капитального строительства;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в) возможность подготовки проектной документации применительно к отдельным этапам строительства;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г) срок и этапы строительства;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д) технические условия для подключения к сетям инженерно- технического обеспечения, а также основные требования технической эксплуатации и технического обслуживания;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proofErr w:type="gramStart"/>
      <w:r w:rsidRPr="00DB7E51">
        <w:rPr>
          <w:rFonts w:eastAsia="Tunga"/>
          <w:sz w:val="28"/>
          <w:szCs w:val="28"/>
          <w:lang w:eastAsia="ar-SA"/>
        </w:rPr>
        <w:t>е) перечень конструкций и оборудования, предназначенных для создания объекта капитального строительства (фундаменты, стены, перекрытия, полы, кровли, проемы, отделка, внутренний дизайн, перечень материалов и другие);</w:t>
      </w:r>
      <w:proofErr w:type="gramEnd"/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ж) перечень технологического оборудования, предназначенного для создания объекта капитального строительства, с указанием типа, марки, производителей и других данных - по укрупненной номенклатуре;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з) дополнительные данные (требования к защитным сооружениям, прочие условия).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15. Основаниями для отказа в принятии документов для проведения проверки являются: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а) непредставление полного комплекта документов, предусмотренных настоящим Порядком;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б) несоответствие паспорта инвестиционного проекта требованиям к его содержанию и заполнению;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в) несоответствие числового значения интегральной оценки, рассчитанного заявителем, требованиям методики.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16. В случае если недостатки в представленных документах можно устра</w:t>
      </w:r>
      <w:r w:rsidR="005B20DB">
        <w:rPr>
          <w:rFonts w:eastAsia="Tunga"/>
          <w:sz w:val="28"/>
          <w:szCs w:val="28"/>
          <w:lang w:eastAsia="ar-SA"/>
        </w:rPr>
        <w:t>нить без отказа в их принятии, а</w:t>
      </w:r>
      <w:r w:rsidRPr="00DB7E51">
        <w:rPr>
          <w:rFonts w:eastAsia="Tunga"/>
          <w:sz w:val="28"/>
          <w:szCs w:val="28"/>
          <w:lang w:eastAsia="ar-SA"/>
        </w:rPr>
        <w:t xml:space="preserve">дминистрация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 xml:space="preserve"> устанавливает заявителю срок, не превышающий 30 дней, для устранения таких недостатков.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17. Проведение проверки начинается после представления заявителем документов, предусмотренных </w:t>
      </w:r>
      <w:hyperlink r:id="rId15" w:history="1">
        <w:r w:rsidRPr="00DB7E51">
          <w:rPr>
            <w:rFonts w:eastAsia="Tunga"/>
            <w:sz w:val="28"/>
            <w:szCs w:val="28"/>
            <w:lang w:eastAsia="ar-SA"/>
          </w:rPr>
          <w:t>пунктами 1</w:t>
        </w:r>
      </w:hyperlink>
      <w:r w:rsidRPr="00DB7E51">
        <w:rPr>
          <w:rFonts w:eastAsia="Tunga"/>
          <w:sz w:val="28"/>
          <w:szCs w:val="28"/>
          <w:lang w:eastAsia="ar-SA"/>
        </w:rPr>
        <w:t>1 и 1</w:t>
      </w:r>
      <w:hyperlink r:id="rId16" w:history="1">
        <w:r w:rsidRPr="00DB7E51">
          <w:rPr>
            <w:rFonts w:eastAsia="Tunga"/>
            <w:sz w:val="28"/>
            <w:szCs w:val="28"/>
            <w:lang w:eastAsia="ar-SA"/>
          </w:rPr>
          <w:t>2</w:t>
        </w:r>
      </w:hyperlink>
      <w:r w:rsidRPr="00DB7E51">
        <w:rPr>
          <w:rFonts w:eastAsia="Tunga"/>
          <w:sz w:val="28"/>
          <w:szCs w:val="28"/>
          <w:lang w:eastAsia="ar-SA"/>
        </w:rPr>
        <w:t xml:space="preserve"> настоящего Порядка, и </w:t>
      </w:r>
      <w:r w:rsidRPr="00DB7E51">
        <w:rPr>
          <w:rFonts w:eastAsia="Tunga"/>
          <w:sz w:val="28"/>
          <w:szCs w:val="28"/>
          <w:lang w:eastAsia="ar-SA"/>
        </w:rPr>
        <w:lastRenderedPageBreak/>
        <w:t>завершается направлением (вручением) заявителю заключения об эффективности инвестиционного проекта.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18. Проверка инвестиционного проекта, не соответствующего качественным критериям, на соответствие его количественным критериям и проверка правильности расчета заявителем интегральной оценки этого проекта не проводятся.</w:t>
      </w:r>
    </w:p>
    <w:p w:rsidR="00D362E8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19. Срок проведения проверки, подготовки и выдачи заключения не должен превышать 3 месяцев.</w:t>
      </w:r>
    </w:p>
    <w:p w:rsidR="00D51F84" w:rsidRPr="00DB7E51" w:rsidRDefault="00D51F84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</w:p>
    <w:p w:rsidR="00D362E8" w:rsidRPr="00DB7E51" w:rsidRDefault="00D362E8" w:rsidP="004A5739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unga"/>
          <w:b/>
          <w:sz w:val="28"/>
          <w:szCs w:val="28"/>
          <w:lang w:eastAsia="ar-SA"/>
        </w:rPr>
      </w:pPr>
      <w:r w:rsidRPr="00DB7E51">
        <w:rPr>
          <w:rFonts w:eastAsia="Tunga"/>
          <w:b/>
          <w:sz w:val="28"/>
          <w:szCs w:val="28"/>
          <w:lang w:eastAsia="ar-SA"/>
        </w:rPr>
        <w:t>Выдача заключения об эффективности инвестиционного проекта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20. Результато</w:t>
      </w:r>
      <w:r w:rsidR="005B20DB">
        <w:rPr>
          <w:rFonts w:eastAsia="Tunga"/>
          <w:sz w:val="28"/>
          <w:szCs w:val="28"/>
          <w:lang w:eastAsia="ar-SA"/>
        </w:rPr>
        <w:t>м проверки является заключение а</w:t>
      </w:r>
      <w:r w:rsidRPr="00DB7E51">
        <w:rPr>
          <w:rFonts w:eastAsia="Tunga"/>
          <w:sz w:val="28"/>
          <w:szCs w:val="28"/>
          <w:lang w:eastAsia="ar-SA"/>
        </w:rPr>
        <w:t xml:space="preserve">дминистрации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 xml:space="preserve">, содержащее выводы о соответствии (положительное заключение) или несоответствии (отрицательное заключение) инвестиционного проекта установленным критериям эффективности использования средств бюджета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, направляемых на капитальные вложения.</w:t>
      </w:r>
    </w:p>
    <w:p w:rsidR="00D362E8" w:rsidRPr="00DB7E51" w:rsidRDefault="004A10B4" w:rsidP="004A57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hyperlink r:id="rId17" w:history="1">
        <w:r w:rsidR="00D362E8" w:rsidRPr="00DB7E51">
          <w:rPr>
            <w:sz w:val="28"/>
            <w:szCs w:val="28"/>
            <w:lang w:eastAsia="ar-SA"/>
          </w:rPr>
          <w:t>Форма</w:t>
        </w:r>
      </w:hyperlink>
      <w:r w:rsidR="005B20DB">
        <w:rPr>
          <w:sz w:val="28"/>
          <w:szCs w:val="28"/>
          <w:lang w:eastAsia="ar-SA"/>
        </w:rPr>
        <w:t xml:space="preserve"> заключения утверждается а</w:t>
      </w:r>
      <w:r w:rsidR="00D362E8" w:rsidRPr="00DB7E51">
        <w:rPr>
          <w:sz w:val="28"/>
          <w:szCs w:val="28"/>
          <w:lang w:eastAsia="ar-SA"/>
        </w:rPr>
        <w:t xml:space="preserve">дминистрацией </w:t>
      </w:r>
      <w:r w:rsidR="0063550E">
        <w:rPr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="00D362E8" w:rsidRPr="00DB7E51">
        <w:rPr>
          <w:sz w:val="28"/>
          <w:szCs w:val="28"/>
          <w:lang w:eastAsia="ar-SA"/>
        </w:rPr>
        <w:t>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>21. Положительное заключение является обязательным документом, необходимым для принятия решения о предоставлени</w:t>
      </w:r>
      <w:r w:rsidR="00857DB2">
        <w:rPr>
          <w:rFonts w:eastAsia="Tunga"/>
          <w:sz w:val="28"/>
          <w:szCs w:val="28"/>
          <w:lang w:eastAsia="ar-SA"/>
        </w:rPr>
        <w:t>и средств бюджета Усть-Лабинского городского</w:t>
      </w:r>
      <w:r w:rsidRPr="00DB7E51">
        <w:rPr>
          <w:rFonts w:eastAsia="Tunga"/>
          <w:sz w:val="28"/>
          <w:szCs w:val="28"/>
          <w:lang w:eastAsia="ar-SA"/>
        </w:rPr>
        <w:t xml:space="preserve"> поселения </w:t>
      </w:r>
      <w:r w:rsidR="00857DB2">
        <w:rPr>
          <w:rFonts w:eastAsia="Tunga"/>
          <w:sz w:val="28"/>
          <w:szCs w:val="28"/>
          <w:lang w:eastAsia="ar-SA"/>
        </w:rPr>
        <w:t>Усть-Лабинского района</w:t>
      </w:r>
      <w:r w:rsidR="00857DB2" w:rsidRPr="00DB7E51">
        <w:rPr>
          <w:rFonts w:eastAsia="Tunga"/>
          <w:sz w:val="28"/>
          <w:szCs w:val="28"/>
          <w:lang w:eastAsia="ar-SA"/>
        </w:rPr>
        <w:t xml:space="preserve"> </w:t>
      </w:r>
      <w:r w:rsidRPr="00DB7E51">
        <w:rPr>
          <w:rFonts w:eastAsia="Tunga"/>
          <w:sz w:val="28"/>
          <w:szCs w:val="28"/>
          <w:lang w:eastAsia="ar-SA"/>
        </w:rPr>
        <w:t xml:space="preserve">на реализацию этого инвестиционного проекта за счет средств бюджета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DB7E51">
        <w:rPr>
          <w:sz w:val="28"/>
          <w:szCs w:val="28"/>
          <w:lang w:eastAsia="ar-SA"/>
        </w:rPr>
        <w:t xml:space="preserve">В случае если в ходе реализации инвестиционного проекта, в отношении которого имеется положительное заключение, увеличилась сметная стоимость (предполагаемая (предельная) сметная стоимость) объекта капитального строительства, строительство, реконструкция и (или) техническое перевооружение которого осуществляется в соответствии с этим инвестиционным проектом, или изменились показатели, предусмотренные </w:t>
      </w:r>
      <w:hyperlink w:anchor="sub_1081" w:history="1">
        <w:r w:rsidRPr="00DB7E51">
          <w:rPr>
            <w:sz w:val="28"/>
            <w:szCs w:val="28"/>
            <w:lang w:eastAsia="ar-SA"/>
          </w:rPr>
          <w:t>подпунктами «а» - «в» пункта 8</w:t>
        </w:r>
      </w:hyperlink>
      <w:r w:rsidRPr="00DB7E51">
        <w:rPr>
          <w:sz w:val="28"/>
          <w:szCs w:val="28"/>
          <w:lang w:eastAsia="ar-SA"/>
        </w:rPr>
        <w:t xml:space="preserve"> настоящих Правил, то в отношении таких проектов проводится повторная пров</w:t>
      </w:r>
      <w:r w:rsidR="007E14CC">
        <w:rPr>
          <w:sz w:val="28"/>
          <w:szCs w:val="28"/>
          <w:lang w:eastAsia="ar-SA"/>
        </w:rPr>
        <w:t>ерка в соответствии с</w:t>
      </w:r>
      <w:proofErr w:type="gramEnd"/>
      <w:r w:rsidR="007E14CC">
        <w:rPr>
          <w:sz w:val="28"/>
          <w:szCs w:val="28"/>
          <w:lang w:eastAsia="ar-SA"/>
        </w:rPr>
        <w:t xml:space="preserve"> настоящим Порядком</w:t>
      </w:r>
      <w:r w:rsidRPr="00DB7E51">
        <w:rPr>
          <w:sz w:val="28"/>
          <w:szCs w:val="28"/>
          <w:lang w:eastAsia="ar-SA"/>
        </w:rPr>
        <w:t>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t xml:space="preserve">22. Отрицательное заключение должно содержать мотивированные выводы о неэффективности использования средств бюджета </w:t>
      </w:r>
      <w:r w:rsidR="0063550E">
        <w:rPr>
          <w:rFonts w:eastAsia="Tunga"/>
          <w:sz w:val="28"/>
          <w:szCs w:val="28"/>
          <w:lang w:eastAsia="ar-SA"/>
        </w:rPr>
        <w:t>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>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</w:t>
      </w:r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proofErr w:type="gramStart"/>
      <w:r w:rsidRPr="00DB7E51">
        <w:rPr>
          <w:rFonts w:eastAsia="Tunga"/>
          <w:sz w:val="28"/>
          <w:szCs w:val="28"/>
          <w:lang w:eastAsia="ar-SA"/>
        </w:rPr>
        <w:t xml:space="preserve">Отрицательное заключение, полученное в соответствии с </w:t>
      </w:r>
      <w:hyperlink w:anchor="sub_10212" w:history="1">
        <w:r w:rsidRPr="00DB7E51">
          <w:rPr>
            <w:rFonts w:eastAsia="Tunga"/>
            <w:sz w:val="28"/>
            <w:szCs w:val="28"/>
            <w:lang w:eastAsia="ar-SA"/>
          </w:rPr>
          <w:t>абзацем вторым пункта 21</w:t>
        </w:r>
      </w:hyperlink>
      <w:r w:rsidRPr="00DB7E51">
        <w:rPr>
          <w:rFonts w:eastAsia="Tunga"/>
          <w:sz w:val="28"/>
          <w:szCs w:val="28"/>
          <w:lang w:eastAsia="ar-SA"/>
        </w:rPr>
        <w:t xml:space="preserve"> настоящих Правил, является основанием для подготовки в установленном законодательством Российской Федерации порядке предложения об отмене ранее принятого решения о дальнейшем пред</w:t>
      </w:r>
      <w:r w:rsidR="007E14CC">
        <w:rPr>
          <w:rFonts w:eastAsia="Tunga"/>
          <w:sz w:val="28"/>
          <w:szCs w:val="28"/>
          <w:lang w:eastAsia="ar-SA"/>
        </w:rPr>
        <w:t xml:space="preserve">оставлении средств </w:t>
      </w:r>
      <w:r w:rsidRPr="00DB7E51">
        <w:rPr>
          <w:rFonts w:eastAsia="Tunga"/>
          <w:sz w:val="28"/>
          <w:szCs w:val="28"/>
          <w:lang w:eastAsia="ar-SA"/>
        </w:rPr>
        <w:t>бюджета</w:t>
      </w:r>
      <w:r w:rsidR="007E14CC">
        <w:rPr>
          <w:rFonts w:eastAsia="Tunga"/>
          <w:sz w:val="28"/>
          <w:szCs w:val="28"/>
          <w:lang w:eastAsia="ar-SA"/>
        </w:rPr>
        <w:t xml:space="preserve"> Усть-Лабинского городского поселения Усть-Лабинского района</w:t>
      </w:r>
      <w:r w:rsidRPr="00DB7E51">
        <w:rPr>
          <w:rFonts w:eastAsia="Tunga"/>
          <w:sz w:val="28"/>
          <w:szCs w:val="28"/>
          <w:lang w:eastAsia="ar-SA"/>
        </w:rPr>
        <w:t xml:space="preserve"> на реализацию инвестиционного проекта.</w:t>
      </w:r>
      <w:proofErr w:type="gramEnd"/>
    </w:p>
    <w:p w:rsidR="00D362E8" w:rsidRPr="00DB7E51" w:rsidRDefault="00D362E8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 w:rsidRPr="00DB7E51">
        <w:rPr>
          <w:rFonts w:eastAsia="Tunga"/>
          <w:sz w:val="28"/>
          <w:szCs w:val="28"/>
          <w:lang w:eastAsia="ar-SA"/>
        </w:rPr>
        <w:lastRenderedPageBreak/>
        <w:t>23. В случае получения отрицательного заключения заявитель вправе представить документы на повторную проверку при условии их доработки с учетом замечаний и предложений, изложенных в заключении.</w:t>
      </w:r>
    </w:p>
    <w:p w:rsidR="00D362E8" w:rsidRPr="00DB7E51" w:rsidRDefault="00857DB2" w:rsidP="004A5739">
      <w:pPr>
        <w:autoSpaceDE w:val="0"/>
        <w:autoSpaceDN w:val="0"/>
        <w:adjustRightInd w:val="0"/>
        <w:ind w:firstLine="709"/>
        <w:jc w:val="both"/>
        <w:rPr>
          <w:rFonts w:eastAsia="Tunga"/>
          <w:sz w:val="28"/>
          <w:szCs w:val="28"/>
          <w:lang w:eastAsia="ar-SA"/>
        </w:rPr>
      </w:pPr>
      <w:r>
        <w:rPr>
          <w:rFonts w:eastAsia="Tunga"/>
          <w:sz w:val="28"/>
          <w:szCs w:val="28"/>
          <w:lang w:eastAsia="ar-SA"/>
        </w:rPr>
        <w:t>24. Заключение подписывается г</w:t>
      </w:r>
      <w:r w:rsidR="00D362E8" w:rsidRPr="00DB7E51">
        <w:rPr>
          <w:rFonts w:eastAsia="Tunga"/>
          <w:sz w:val="28"/>
          <w:szCs w:val="28"/>
          <w:lang w:eastAsia="ar-SA"/>
        </w:rPr>
        <w:t xml:space="preserve">лавой </w:t>
      </w:r>
      <w:r>
        <w:rPr>
          <w:rFonts w:eastAsia="Tunga"/>
          <w:sz w:val="28"/>
          <w:szCs w:val="28"/>
          <w:lang w:eastAsia="ar-SA"/>
        </w:rPr>
        <w:t>У</w:t>
      </w:r>
      <w:r w:rsidR="0063550E">
        <w:rPr>
          <w:rFonts w:eastAsia="Tunga"/>
          <w:sz w:val="28"/>
          <w:szCs w:val="28"/>
          <w:lang w:eastAsia="ar-SA"/>
        </w:rPr>
        <w:t>сть-Лабинского городского поселения Усть-Лабинского района</w:t>
      </w:r>
      <w:r w:rsidR="00D362E8" w:rsidRPr="00DB7E51">
        <w:rPr>
          <w:rFonts w:eastAsia="Tunga"/>
          <w:sz w:val="28"/>
          <w:szCs w:val="28"/>
          <w:lang w:eastAsia="ar-SA"/>
        </w:rPr>
        <w:t>.</w:t>
      </w:r>
    </w:p>
    <w:p w:rsidR="00D362E8" w:rsidRPr="00DB7E51" w:rsidRDefault="00D362E8" w:rsidP="00D362E8">
      <w:pPr>
        <w:rPr>
          <w:rFonts w:eastAsia="Tunga"/>
          <w:lang w:eastAsia="ar-SA"/>
        </w:rPr>
      </w:pPr>
    </w:p>
    <w:p w:rsidR="00D362E8" w:rsidRPr="00DB7E51" w:rsidRDefault="00D362E8" w:rsidP="00D362E8">
      <w:pPr>
        <w:rPr>
          <w:rFonts w:eastAsia="Tunga"/>
          <w:lang w:eastAsia="ar-SA"/>
        </w:rPr>
      </w:pPr>
    </w:p>
    <w:p w:rsidR="00D362E8" w:rsidRPr="00DB7E51" w:rsidRDefault="00D362E8" w:rsidP="00D362E8">
      <w:pPr>
        <w:rPr>
          <w:rFonts w:eastAsia="Tunga"/>
          <w:lang w:eastAsia="ar-SA"/>
        </w:rPr>
      </w:pPr>
    </w:p>
    <w:bookmarkEnd w:id="0"/>
    <w:p w:rsidR="0028723B" w:rsidRDefault="0028723B" w:rsidP="0028723B">
      <w:pPr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 г</w:t>
      </w:r>
      <w:r w:rsidRPr="00DB7E51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ы</w:t>
      </w:r>
      <w:r w:rsidRPr="00DB7E51">
        <w:rPr>
          <w:sz w:val="28"/>
          <w:szCs w:val="28"/>
          <w:lang w:eastAsia="ar-SA"/>
        </w:rPr>
        <w:t xml:space="preserve"> </w:t>
      </w:r>
    </w:p>
    <w:p w:rsidR="0028723B" w:rsidRPr="00DB7E51" w:rsidRDefault="0028723B" w:rsidP="0028723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Усть-Лабинского городского поселения </w:t>
      </w:r>
    </w:p>
    <w:p w:rsidR="0028723B" w:rsidRPr="00DB7E51" w:rsidRDefault="0028723B" w:rsidP="0028723B">
      <w:pPr>
        <w:tabs>
          <w:tab w:val="left" w:pos="3255"/>
          <w:tab w:val="center" w:pos="4677"/>
        </w:tabs>
        <w:rPr>
          <w:sz w:val="28"/>
          <w:szCs w:val="28"/>
          <w:lang w:eastAsia="ar-SA"/>
        </w:rPr>
      </w:pPr>
      <w:r w:rsidRPr="00DB7E51">
        <w:rPr>
          <w:sz w:val="28"/>
          <w:szCs w:val="28"/>
          <w:lang w:eastAsia="ar-SA"/>
        </w:rPr>
        <w:t xml:space="preserve">Усть-Лабинского района                                              </w:t>
      </w:r>
      <w:r>
        <w:rPr>
          <w:sz w:val="28"/>
          <w:szCs w:val="28"/>
          <w:lang w:eastAsia="ar-SA"/>
        </w:rPr>
        <w:t xml:space="preserve">                       Л.Н. Вьюркова</w:t>
      </w:r>
    </w:p>
    <w:p w:rsidR="00D362E8" w:rsidRPr="00DB7E51" w:rsidRDefault="00D362E8" w:rsidP="00D362E8">
      <w:pPr>
        <w:rPr>
          <w:lang w:eastAsia="ar-SA"/>
        </w:rPr>
      </w:pPr>
    </w:p>
    <w:p w:rsidR="00D362E8" w:rsidRPr="00DB7E51" w:rsidRDefault="00D362E8" w:rsidP="00D362E8">
      <w:pPr>
        <w:rPr>
          <w:b/>
          <w:bCs/>
          <w:sz w:val="28"/>
          <w:szCs w:val="28"/>
        </w:rPr>
      </w:pPr>
    </w:p>
    <w:p w:rsidR="00334EFD" w:rsidRDefault="00334EFD"/>
    <w:p w:rsidR="00FF419B" w:rsidRDefault="00FF419B"/>
    <w:p w:rsidR="00FF419B" w:rsidRDefault="00FF419B"/>
    <w:p w:rsidR="00FF419B" w:rsidRDefault="00FF419B"/>
    <w:p w:rsidR="00FF419B" w:rsidRDefault="00FF419B"/>
    <w:p w:rsidR="00FF419B" w:rsidRDefault="00FF419B"/>
    <w:p w:rsidR="00FF419B" w:rsidRDefault="00FF419B"/>
    <w:p w:rsidR="00FF419B" w:rsidRDefault="00FF419B"/>
    <w:p w:rsidR="00FF419B" w:rsidRDefault="00FF419B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/>
    <w:p w:rsidR="004A5739" w:rsidRDefault="004A5739">
      <w:bookmarkStart w:id="17" w:name="_GoBack"/>
      <w:bookmarkEnd w:id="17"/>
    </w:p>
    <w:sectPr w:rsidR="004A5739" w:rsidSect="003770A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E4C7A"/>
    <w:multiLevelType w:val="hybridMultilevel"/>
    <w:tmpl w:val="53F8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E8"/>
    <w:rsid w:val="00001B90"/>
    <w:rsid w:val="00002E33"/>
    <w:rsid w:val="00004C3D"/>
    <w:rsid w:val="00006518"/>
    <w:rsid w:val="00007358"/>
    <w:rsid w:val="00010CB8"/>
    <w:rsid w:val="00011F42"/>
    <w:rsid w:val="000134FD"/>
    <w:rsid w:val="00016216"/>
    <w:rsid w:val="000178EA"/>
    <w:rsid w:val="00031118"/>
    <w:rsid w:val="00035534"/>
    <w:rsid w:val="000361C8"/>
    <w:rsid w:val="000373AE"/>
    <w:rsid w:val="00037C3A"/>
    <w:rsid w:val="00040ECF"/>
    <w:rsid w:val="0004278E"/>
    <w:rsid w:val="000438BC"/>
    <w:rsid w:val="00044028"/>
    <w:rsid w:val="00046A70"/>
    <w:rsid w:val="00053C12"/>
    <w:rsid w:val="00054FF7"/>
    <w:rsid w:val="000556A8"/>
    <w:rsid w:val="0005596B"/>
    <w:rsid w:val="000605D8"/>
    <w:rsid w:val="0006105E"/>
    <w:rsid w:val="000620C8"/>
    <w:rsid w:val="00065682"/>
    <w:rsid w:val="00074190"/>
    <w:rsid w:val="00081043"/>
    <w:rsid w:val="00083F44"/>
    <w:rsid w:val="00084635"/>
    <w:rsid w:val="00091474"/>
    <w:rsid w:val="000925EE"/>
    <w:rsid w:val="0009604E"/>
    <w:rsid w:val="00096577"/>
    <w:rsid w:val="000A394B"/>
    <w:rsid w:val="000B0F0D"/>
    <w:rsid w:val="000B2A08"/>
    <w:rsid w:val="000B613D"/>
    <w:rsid w:val="000C05E1"/>
    <w:rsid w:val="000C1F71"/>
    <w:rsid w:val="000C2D21"/>
    <w:rsid w:val="000C6E72"/>
    <w:rsid w:val="000D0D56"/>
    <w:rsid w:val="000D3FE8"/>
    <w:rsid w:val="000D642C"/>
    <w:rsid w:val="000D6BBC"/>
    <w:rsid w:val="000E02A1"/>
    <w:rsid w:val="000E1802"/>
    <w:rsid w:val="000E4DF8"/>
    <w:rsid w:val="000F0D73"/>
    <w:rsid w:val="001034F4"/>
    <w:rsid w:val="00104260"/>
    <w:rsid w:val="001048C5"/>
    <w:rsid w:val="0010605C"/>
    <w:rsid w:val="00107B7B"/>
    <w:rsid w:val="00110677"/>
    <w:rsid w:val="001122B1"/>
    <w:rsid w:val="00112E44"/>
    <w:rsid w:val="00113085"/>
    <w:rsid w:val="001147D6"/>
    <w:rsid w:val="0012034F"/>
    <w:rsid w:val="001209A1"/>
    <w:rsid w:val="001238FE"/>
    <w:rsid w:val="00123B3E"/>
    <w:rsid w:val="00125E6B"/>
    <w:rsid w:val="0012734A"/>
    <w:rsid w:val="001306C5"/>
    <w:rsid w:val="00131F3A"/>
    <w:rsid w:val="00132216"/>
    <w:rsid w:val="001422B6"/>
    <w:rsid w:val="00142C1D"/>
    <w:rsid w:val="00146EBE"/>
    <w:rsid w:val="00152DEF"/>
    <w:rsid w:val="001538D9"/>
    <w:rsid w:val="0015496F"/>
    <w:rsid w:val="0016751B"/>
    <w:rsid w:val="0017093C"/>
    <w:rsid w:val="00170B58"/>
    <w:rsid w:val="00171B3A"/>
    <w:rsid w:val="001747F7"/>
    <w:rsid w:val="00176BF2"/>
    <w:rsid w:val="0018174B"/>
    <w:rsid w:val="00182F7C"/>
    <w:rsid w:val="00184192"/>
    <w:rsid w:val="00190D42"/>
    <w:rsid w:val="00195EC0"/>
    <w:rsid w:val="001971B4"/>
    <w:rsid w:val="001A174E"/>
    <w:rsid w:val="001A36DD"/>
    <w:rsid w:val="001A7413"/>
    <w:rsid w:val="001B05F9"/>
    <w:rsid w:val="001B562C"/>
    <w:rsid w:val="001B6AC8"/>
    <w:rsid w:val="001B7CBF"/>
    <w:rsid w:val="001C343B"/>
    <w:rsid w:val="001C549D"/>
    <w:rsid w:val="001D0038"/>
    <w:rsid w:val="001D05AB"/>
    <w:rsid w:val="001D2204"/>
    <w:rsid w:val="001D2862"/>
    <w:rsid w:val="001D3390"/>
    <w:rsid w:val="001D63C1"/>
    <w:rsid w:val="001E004B"/>
    <w:rsid w:val="001E19B4"/>
    <w:rsid w:val="001E1F5C"/>
    <w:rsid w:val="001E2A3C"/>
    <w:rsid w:val="001E318A"/>
    <w:rsid w:val="001E6E47"/>
    <w:rsid w:val="001F3128"/>
    <w:rsid w:val="001F37EB"/>
    <w:rsid w:val="001F4B11"/>
    <w:rsid w:val="001F5AA2"/>
    <w:rsid w:val="00203124"/>
    <w:rsid w:val="002063A7"/>
    <w:rsid w:val="0020695A"/>
    <w:rsid w:val="00207F50"/>
    <w:rsid w:val="00211CFE"/>
    <w:rsid w:val="002121D5"/>
    <w:rsid w:val="00212686"/>
    <w:rsid w:val="0021284F"/>
    <w:rsid w:val="00213D17"/>
    <w:rsid w:val="0022329F"/>
    <w:rsid w:val="00224522"/>
    <w:rsid w:val="002269A7"/>
    <w:rsid w:val="00230109"/>
    <w:rsid w:val="002302A4"/>
    <w:rsid w:val="0023697A"/>
    <w:rsid w:val="00240FAA"/>
    <w:rsid w:val="0024315B"/>
    <w:rsid w:val="002432D4"/>
    <w:rsid w:val="00245170"/>
    <w:rsid w:val="00254CB3"/>
    <w:rsid w:val="00255115"/>
    <w:rsid w:val="00265BBF"/>
    <w:rsid w:val="00270A4B"/>
    <w:rsid w:val="00271208"/>
    <w:rsid w:val="00274988"/>
    <w:rsid w:val="0027592F"/>
    <w:rsid w:val="002763C0"/>
    <w:rsid w:val="00280A44"/>
    <w:rsid w:val="00281F9D"/>
    <w:rsid w:val="0028723B"/>
    <w:rsid w:val="00290925"/>
    <w:rsid w:val="00292513"/>
    <w:rsid w:val="00293FE8"/>
    <w:rsid w:val="00294E97"/>
    <w:rsid w:val="002A0CBE"/>
    <w:rsid w:val="002A1832"/>
    <w:rsid w:val="002A3E6C"/>
    <w:rsid w:val="002A474D"/>
    <w:rsid w:val="002A4AA8"/>
    <w:rsid w:val="002A681D"/>
    <w:rsid w:val="002A6C9E"/>
    <w:rsid w:val="002B2AC7"/>
    <w:rsid w:val="002B2AEB"/>
    <w:rsid w:val="002B365D"/>
    <w:rsid w:val="002B4237"/>
    <w:rsid w:val="002B4D10"/>
    <w:rsid w:val="002B546A"/>
    <w:rsid w:val="002B5A01"/>
    <w:rsid w:val="002B5A34"/>
    <w:rsid w:val="002B6522"/>
    <w:rsid w:val="002B6F96"/>
    <w:rsid w:val="002C1777"/>
    <w:rsid w:val="002C1F0D"/>
    <w:rsid w:val="002C76E3"/>
    <w:rsid w:val="002C7E83"/>
    <w:rsid w:val="002D0E77"/>
    <w:rsid w:val="002D3B1F"/>
    <w:rsid w:val="002D3F6E"/>
    <w:rsid w:val="002D7B0D"/>
    <w:rsid w:val="002E104C"/>
    <w:rsid w:val="002E1188"/>
    <w:rsid w:val="002E1839"/>
    <w:rsid w:val="002E5358"/>
    <w:rsid w:val="002E558E"/>
    <w:rsid w:val="002E58AF"/>
    <w:rsid w:val="002E5EA0"/>
    <w:rsid w:val="002E6399"/>
    <w:rsid w:val="002F04C7"/>
    <w:rsid w:val="002F49BB"/>
    <w:rsid w:val="002F5AE6"/>
    <w:rsid w:val="003015E5"/>
    <w:rsid w:val="003048A8"/>
    <w:rsid w:val="003056C6"/>
    <w:rsid w:val="00310F90"/>
    <w:rsid w:val="00312582"/>
    <w:rsid w:val="00322BB5"/>
    <w:rsid w:val="003272A9"/>
    <w:rsid w:val="003274FB"/>
    <w:rsid w:val="00327BC2"/>
    <w:rsid w:val="0033057B"/>
    <w:rsid w:val="00332435"/>
    <w:rsid w:val="003341C2"/>
    <w:rsid w:val="00334A60"/>
    <w:rsid w:val="00334EFD"/>
    <w:rsid w:val="00336A33"/>
    <w:rsid w:val="00336F7A"/>
    <w:rsid w:val="003422CD"/>
    <w:rsid w:val="0034333B"/>
    <w:rsid w:val="003436EC"/>
    <w:rsid w:val="003468E8"/>
    <w:rsid w:val="003472AC"/>
    <w:rsid w:val="00347CBB"/>
    <w:rsid w:val="00351937"/>
    <w:rsid w:val="00352458"/>
    <w:rsid w:val="00353FA4"/>
    <w:rsid w:val="00354EBB"/>
    <w:rsid w:val="003562DF"/>
    <w:rsid w:val="00361988"/>
    <w:rsid w:val="003634E0"/>
    <w:rsid w:val="00365C59"/>
    <w:rsid w:val="003766A7"/>
    <w:rsid w:val="003770AC"/>
    <w:rsid w:val="00386D32"/>
    <w:rsid w:val="003950A1"/>
    <w:rsid w:val="00395444"/>
    <w:rsid w:val="0039724B"/>
    <w:rsid w:val="003A2E92"/>
    <w:rsid w:val="003A3855"/>
    <w:rsid w:val="003A6662"/>
    <w:rsid w:val="003B3B84"/>
    <w:rsid w:val="003B3FFF"/>
    <w:rsid w:val="003B6F8C"/>
    <w:rsid w:val="003C0843"/>
    <w:rsid w:val="003C0FF3"/>
    <w:rsid w:val="003C7653"/>
    <w:rsid w:val="003E06E9"/>
    <w:rsid w:val="003E21A6"/>
    <w:rsid w:val="003E2542"/>
    <w:rsid w:val="003E32AD"/>
    <w:rsid w:val="003E3944"/>
    <w:rsid w:val="003E5CAA"/>
    <w:rsid w:val="003E6A92"/>
    <w:rsid w:val="003F083D"/>
    <w:rsid w:val="003F40AD"/>
    <w:rsid w:val="003F420A"/>
    <w:rsid w:val="003F5BF6"/>
    <w:rsid w:val="003F74FC"/>
    <w:rsid w:val="00401C59"/>
    <w:rsid w:val="00403092"/>
    <w:rsid w:val="004116D5"/>
    <w:rsid w:val="0041255C"/>
    <w:rsid w:val="00417E58"/>
    <w:rsid w:val="00421BFE"/>
    <w:rsid w:val="00422293"/>
    <w:rsid w:val="00422A33"/>
    <w:rsid w:val="00423672"/>
    <w:rsid w:val="00424039"/>
    <w:rsid w:val="00425DEB"/>
    <w:rsid w:val="00427869"/>
    <w:rsid w:val="004304F9"/>
    <w:rsid w:val="0043251E"/>
    <w:rsid w:val="00432D2F"/>
    <w:rsid w:val="00433A96"/>
    <w:rsid w:val="0043456D"/>
    <w:rsid w:val="00435C82"/>
    <w:rsid w:val="00435F30"/>
    <w:rsid w:val="004362B9"/>
    <w:rsid w:val="00437016"/>
    <w:rsid w:val="0044014A"/>
    <w:rsid w:val="004405B4"/>
    <w:rsid w:val="00440F41"/>
    <w:rsid w:val="00441585"/>
    <w:rsid w:val="004438A7"/>
    <w:rsid w:val="00443A3A"/>
    <w:rsid w:val="00447EDF"/>
    <w:rsid w:val="00450BEC"/>
    <w:rsid w:val="004510E3"/>
    <w:rsid w:val="00451184"/>
    <w:rsid w:val="00452762"/>
    <w:rsid w:val="00454314"/>
    <w:rsid w:val="004546C0"/>
    <w:rsid w:val="00456AED"/>
    <w:rsid w:val="004572A0"/>
    <w:rsid w:val="00460B31"/>
    <w:rsid w:val="004639D5"/>
    <w:rsid w:val="00466B0A"/>
    <w:rsid w:val="004675BE"/>
    <w:rsid w:val="0047016C"/>
    <w:rsid w:val="004725C7"/>
    <w:rsid w:val="00472ABD"/>
    <w:rsid w:val="00474EC3"/>
    <w:rsid w:val="00477E14"/>
    <w:rsid w:val="00480CA9"/>
    <w:rsid w:val="004825D6"/>
    <w:rsid w:val="004840CA"/>
    <w:rsid w:val="00485A24"/>
    <w:rsid w:val="004868A9"/>
    <w:rsid w:val="00487039"/>
    <w:rsid w:val="004877E3"/>
    <w:rsid w:val="00492FEB"/>
    <w:rsid w:val="00493A44"/>
    <w:rsid w:val="004977D7"/>
    <w:rsid w:val="004A0DFB"/>
    <w:rsid w:val="004A10B4"/>
    <w:rsid w:val="004A37F1"/>
    <w:rsid w:val="004A5739"/>
    <w:rsid w:val="004A5995"/>
    <w:rsid w:val="004A7BF0"/>
    <w:rsid w:val="004B31D6"/>
    <w:rsid w:val="004B537C"/>
    <w:rsid w:val="004B7779"/>
    <w:rsid w:val="004B7933"/>
    <w:rsid w:val="004C0CE5"/>
    <w:rsid w:val="004C23B9"/>
    <w:rsid w:val="004C3DDB"/>
    <w:rsid w:val="004C77C7"/>
    <w:rsid w:val="004D17C7"/>
    <w:rsid w:val="004D2779"/>
    <w:rsid w:val="004D34B7"/>
    <w:rsid w:val="004D616B"/>
    <w:rsid w:val="004D6DDD"/>
    <w:rsid w:val="004D6E0E"/>
    <w:rsid w:val="004D7471"/>
    <w:rsid w:val="004E07D0"/>
    <w:rsid w:val="004E172A"/>
    <w:rsid w:val="004E4192"/>
    <w:rsid w:val="004E53DA"/>
    <w:rsid w:val="004F1D5F"/>
    <w:rsid w:val="004F6506"/>
    <w:rsid w:val="004F7098"/>
    <w:rsid w:val="00501414"/>
    <w:rsid w:val="0051041E"/>
    <w:rsid w:val="00510D8A"/>
    <w:rsid w:val="00515850"/>
    <w:rsid w:val="0051675A"/>
    <w:rsid w:val="00517093"/>
    <w:rsid w:val="00520C54"/>
    <w:rsid w:val="005210C1"/>
    <w:rsid w:val="00534539"/>
    <w:rsid w:val="0053690A"/>
    <w:rsid w:val="005423C9"/>
    <w:rsid w:val="005447F3"/>
    <w:rsid w:val="005512F6"/>
    <w:rsid w:val="005526AE"/>
    <w:rsid w:val="00557D65"/>
    <w:rsid w:val="00557E12"/>
    <w:rsid w:val="00575CD2"/>
    <w:rsid w:val="00576374"/>
    <w:rsid w:val="00580261"/>
    <w:rsid w:val="0058096E"/>
    <w:rsid w:val="00582F25"/>
    <w:rsid w:val="00582F76"/>
    <w:rsid w:val="0058372C"/>
    <w:rsid w:val="005857EB"/>
    <w:rsid w:val="00585B74"/>
    <w:rsid w:val="0059219B"/>
    <w:rsid w:val="00593365"/>
    <w:rsid w:val="00594E5B"/>
    <w:rsid w:val="00596439"/>
    <w:rsid w:val="00596479"/>
    <w:rsid w:val="00596700"/>
    <w:rsid w:val="00597D8B"/>
    <w:rsid w:val="005A4F1F"/>
    <w:rsid w:val="005A51FD"/>
    <w:rsid w:val="005A5478"/>
    <w:rsid w:val="005A7450"/>
    <w:rsid w:val="005B20DB"/>
    <w:rsid w:val="005B2237"/>
    <w:rsid w:val="005B5A34"/>
    <w:rsid w:val="005B63CA"/>
    <w:rsid w:val="005B6637"/>
    <w:rsid w:val="005B6DA1"/>
    <w:rsid w:val="005B7A42"/>
    <w:rsid w:val="005C1E00"/>
    <w:rsid w:val="005C2114"/>
    <w:rsid w:val="005C35DE"/>
    <w:rsid w:val="005C5F03"/>
    <w:rsid w:val="005C605B"/>
    <w:rsid w:val="005C62AF"/>
    <w:rsid w:val="005C7D61"/>
    <w:rsid w:val="005D2E99"/>
    <w:rsid w:val="005D55E6"/>
    <w:rsid w:val="005D6006"/>
    <w:rsid w:val="005D6954"/>
    <w:rsid w:val="005E0307"/>
    <w:rsid w:val="005E0B08"/>
    <w:rsid w:val="005E3AF9"/>
    <w:rsid w:val="005E5319"/>
    <w:rsid w:val="005F0077"/>
    <w:rsid w:val="005F335E"/>
    <w:rsid w:val="005F50E7"/>
    <w:rsid w:val="005F558A"/>
    <w:rsid w:val="005F71CE"/>
    <w:rsid w:val="005F7BE3"/>
    <w:rsid w:val="006017A6"/>
    <w:rsid w:val="006018FB"/>
    <w:rsid w:val="00601B69"/>
    <w:rsid w:val="00602625"/>
    <w:rsid w:val="00605932"/>
    <w:rsid w:val="00606482"/>
    <w:rsid w:val="0061154A"/>
    <w:rsid w:val="00611614"/>
    <w:rsid w:val="00612337"/>
    <w:rsid w:val="00613FA2"/>
    <w:rsid w:val="006178C1"/>
    <w:rsid w:val="00620644"/>
    <w:rsid w:val="00621747"/>
    <w:rsid w:val="00623E2F"/>
    <w:rsid w:val="0062472B"/>
    <w:rsid w:val="00627E6C"/>
    <w:rsid w:val="00633195"/>
    <w:rsid w:val="0063550E"/>
    <w:rsid w:val="00636FFF"/>
    <w:rsid w:val="00640159"/>
    <w:rsid w:val="00640F76"/>
    <w:rsid w:val="00641784"/>
    <w:rsid w:val="00641D74"/>
    <w:rsid w:val="006423B3"/>
    <w:rsid w:val="00642EE8"/>
    <w:rsid w:val="00643B13"/>
    <w:rsid w:val="0064413C"/>
    <w:rsid w:val="006509AC"/>
    <w:rsid w:val="006551CB"/>
    <w:rsid w:val="00661446"/>
    <w:rsid w:val="0066339E"/>
    <w:rsid w:val="0066367F"/>
    <w:rsid w:val="006660CD"/>
    <w:rsid w:val="006679E1"/>
    <w:rsid w:val="00667E61"/>
    <w:rsid w:val="00675DC1"/>
    <w:rsid w:val="00677BA0"/>
    <w:rsid w:val="0068234D"/>
    <w:rsid w:val="00683313"/>
    <w:rsid w:val="00684356"/>
    <w:rsid w:val="006853DE"/>
    <w:rsid w:val="006860C9"/>
    <w:rsid w:val="00687CDF"/>
    <w:rsid w:val="00691A3D"/>
    <w:rsid w:val="0069541C"/>
    <w:rsid w:val="006978C1"/>
    <w:rsid w:val="006A0228"/>
    <w:rsid w:val="006A1E4C"/>
    <w:rsid w:val="006A3788"/>
    <w:rsid w:val="006A3943"/>
    <w:rsid w:val="006A7CAE"/>
    <w:rsid w:val="006A7FEB"/>
    <w:rsid w:val="006B2990"/>
    <w:rsid w:val="006C021F"/>
    <w:rsid w:val="006C072D"/>
    <w:rsid w:val="006C1B3F"/>
    <w:rsid w:val="006C4305"/>
    <w:rsid w:val="006C4C13"/>
    <w:rsid w:val="006C5715"/>
    <w:rsid w:val="006C66E5"/>
    <w:rsid w:val="006C6B2A"/>
    <w:rsid w:val="006C6EBC"/>
    <w:rsid w:val="006D0644"/>
    <w:rsid w:val="006D4DA2"/>
    <w:rsid w:val="006D5983"/>
    <w:rsid w:val="006D7FD0"/>
    <w:rsid w:val="006E1A72"/>
    <w:rsid w:val="006E286D"/>
    <w:rsid w:val="006E2C79"/>
    <w:rsid w:val="006E50E2"/>
    <w:rsid w:val="006E72EC"/>
    <w:rsid w:val="006E7AE9"/>
    <w:rsid w:val="006F103F"/>
    <w:rsid w:val="006F193A"/>
    <w:rsid w:val="006F2140"/>
    <w:rsid w:val="006F2508"/>
    <w:rsid w:val="006F28C0"/>
    <w:rsid w:val="006F55D7"/>
    <w:rsid w:val="006F5653"/>
    <w:rsid w:val="00700B2E"/>
    <w:rsid w:val="00700ED7"/>
    <w:rsid w:val="0070245A"/>
    <w:rsid w:val="0070250B"/>
    <w:rsid w:val="00705E11"/>
    <w:rsid w:val="00705E8D"/>
    <w:rsid w:val="00706504"/>
    <w:rsid w:val="00706523"/>
    <w:rsid w:val="00706A66"/>
    <w:rsid w:val="0071039C"/>
    <w:rsid w:val="00712B93"/>
    <w:rsid w:val="00715423"/>
    <w:rsid w:val="00715456"/>
    <w:rsid w:val="00721B2A"/>
    <w:rsid w:val="00723283"/>
    <w:rsid w:val="00724BD7"/>
    <w:rsid w:val="00724EC4"/>
    <w:rsid w:val="00725D6B"/>
    <w:rsid w:val="00731391"/>
    <w:rsid w:val="00731BE5"/>
    <w:rsid w:val="00732CCF"/>
    <w:rsid w:val="00735D19"/>
    <w:rsid w:val="00740248"/>
    <w:rsid w:val="00740E2F"/>
    <w:rsid w:val="00741FD2"/>
    <w:rsid w:val="007420F0"/>
    <w:rsid w:val="007423C1"/>
    <w:rsid w:val="00742A2D"/>
    <w:rsid w:val="00744FAD"/>
    <w:rsid w:val="00746CCA"/>
    <w:rsid w:val="00747451"/>
    <w:rsid w:val="0075084E"/>
    <w:rsid w:val="0075230B"/>
    <w:rsid w:val="00756E52"/>
    <w:rsid w:val="0076126F"/>
    <w:rsid w:val="00767ACA"/>
    <w:rsid w:val="00770DA0"/>
    <w:rsid w:val="00772B85"/>
    <w:rsid w:val="0077454D"/>
    <w:rsid w:val="00774951"/>
    <w:rsid w:val="00775631"/>
    <w:rsid w:val="00777729"/>
    <w:rsid w:val="00780518"/>
    <w:rsid w:val="0078142F"/>
    <w:rsid w:val="00783D13"/>
    <w:rsid w:val="007843DC"/>
    <w:rsid w:val="00786741"/>
    <w:rsid w:val="00786BD0"/>
    <w:rsid w:val="0079406E"/>
    <w:rsid w:val="00795A50"/>
    <w:rsid w:val="007A0A3D"/>
    <w:rsid w:val="007A40FD"/>
    <w:rsid w:val="007A5082"/>
    <w:rsid w:val="007A5662"/>
    <w:rsid w:val="007A757B"/>
    <w:rsid w:val="007B2142"/>
    <w:rsid w:val="007B7BD6"/>
    <w:rsid w:val="007C15CD"/>
    <w:rsid w:val="007C1CA7"/>
    <w:rsid w:val="007C34FE"/>
    <w:rsid w:val="007C6304"/>
    <w:rsid w:val="007D2237"/>
    <w:rsid w:val="007D2E69"/>
    <w:rsid w:val="007D63A7"/>
    <w:rsid w:val="007D7BD2"/>
    <w:rsid w:val="007E0132"/>
    <w:rsid w:val="007E14CC"/>
    <w:rsid w:val="007E24B8"/>
    <w:rsid w:val="007E45C9"/>
    <w:rsid w:val="007E4820"/>
    <w:rsid w:val="007F355F"/>
    <w:rsid w:val="007F6ADE"/>
    <w:rsid w:val="007F71FF"/>
    <w:rsid w:val="008028FC"/>
    <w:rsid w:val="00802ABB"/>
    <w:rsid w:val="00802BDB"/>
    <w:rsid w:val="008055F4"/>
    <w:rsid w:val="008062D4"/>
    <w:rsid w:val="00810B78"/>
    <w:rsid w:val="00810FD3"/>
    <w:rsid w:val="0081228C"/>
    <w:rsid w:val="00814889"/>
    <w:rsid w:val="00816773"/>
    <w:rsid w:val="00816935"/>
    <w:rsid w:val="0082165C"/>
    <w:rsid w:val="00824169"/>
    <w:rsid w:val="00825372"/>
    <w:rsid w:val="00826076"/>
    <w:rsid w:val="00827643"/>
    <w:rsid w:val="0084392A"/>
    <w:rsid w:val="00844BE5"/>
    <w:rsid w:val="008524D0"/>
    <w:rsid w:val="0085257D"/>
    <w:rsid w:val="00853751"/>
    <w:rsid w:val="00854731"/>
    <w:rsid w:val="00857DB2"/>
    <w:rsid w:val="00862783"/>
    <w:rsid w:val="0086642F"/>
    <w:rsid w:val="00866AE5"/>
    <w:rsid w:val="00870645"/>
    <w:rsid w:val="0087257D"/>
    <w:rsid w:val="00874776"/>
    <w:rsid w:val="00874E91"/>
    <w:rsid w:val="00876906"/>
    <w:rsid w:val="0087727B"/>
    <w:rsid w:val="00880BAF"/>
    <w:rsid w:val="0088479F"/>
    <w:rsid w:val="008864CD"/>
    <w:rsid w:val="00886FEF"/>
    <w:rsid w:val="0088737F"/>
    <w:rsid w:val="00894B1A"/>
    <w:rsid w:val="00894B1F"/>
    <w:rsid w:val="008955ED"/>
    <w:rsid w:val="008A2871"/>
    <w:rsid w:val="008A32F4"/>
    <w:rsid w:val="008A4A47"/>
    <w:rsid w:val="008A5EBA"/>
    <w:rsid w:val="008A7102"/>
    <w:rsid w:val="008B01D6"/>
    <w:rsid w:val="008B0432"/>
    <w:rsid w:val="008B0D1F"/>
    <w:rsid w:val="008B10ED"/>
    <w:rsid w:val="008B2897"/>
    <w:rsid w:val="008B5463"/>
    <w:rsid w:val="008B751E"/>
    <w:rsid w:val="008C065D"/>
    <w:rsid w:val="008C0FEF"/>
    <w:rsid w:val="008C27FC"/>
    <w:rsid w:val="008C6539"/>
    <w:rsid w:val="008D0015"/>
    <w:rsid w:val="008D160A"/>
    <w:rsid w:val="008D23A1"/>
    <w:rsid w:val="008D6075"/>
    <w:rsid w:val="008E2CE4"/>
    <w:rsid w:val="008F0739"/>
    <w:rsid w:val="008F2D51"/>
    <w:rsid w:val="008F4589"/>
    <w:rsid w:val="008F61BB"/>
    <w:rsid w:val="00900C44"/>
    <w:rsid w:val="009041DF"/>
    <w:rsid w:val="00905E2B"/>
    <w:rsid w:val="009062B6"/>
    <w:rsid w:val="00906BAF"/>
    <w:rsid w:val="009076B0"/>
    <w:rsid w:val="009134B5"/>
    <w:rsid w:val="00913B54"/>
    <w:rsid w:val="009158BC"/>
    <w:rsid w:val="0091677A"/>
    <w:rsid w:val="00926040"/>
    <w:rsid w:val="00931299"/>
    <w:rsid w:val="00937D38"/>
    <w:rsid w:val="009410F3"/>
    <w:rsid w:val="009428A6"/>
    <w:rsid w:val="00944396"/>
    <w:rsid w:val="00944404"/>
    <w:rsid w:val="009465C1"/>
    <w:rsid w:val="00953E7A"/>
    <w:rsid w:val="009605CD"/>
    <w:rsid w:val="00961476"/>
    <w:rsid w:val="0096405E"/>
    <w:rsid w:val="00965BD5"/>
    <w:rsid w:val="00965D18"/>
    <w:rsid w:val="00967681"/>
    <w:rsid w:val="00972B36"/>
    <w:rsid w:val="00982C08"/>
    <w:rsid w:val="00982C56"/>
    <w:rsid w:val="00984CC3"/>
    <w:rsid w:val="00985321"/>
    <w:rsid w:val="00986CEB"/>
    <w:rsid w:val="00986DB3"/>
    <w:rsid w:val="0099375F"/>
    <w:rsid w:val="00995CFE"/>
    <w:rsid w:val="009A4E05"/>
    <w:rsid w:val="009A7583"/>
    <w:rsid w:val="009A7C9B"/>
    <w:rsid w:val="009B103A"/>
    <w:rsid w:val="009B1411"/>
    <w:rsid w:val="009B244A"/>
    <w:rsid w:val="009B26C1"/>
    <w:rsid w:val="009B7CBE"/>
    <w:rsid w:val="009C1393"/>
    <w:rsid w:val="009C24C7"/>
    <w:rsid w:val="009C2784"/>
    <w:rsid w:val="009C7B3B"/>
    <w:rsid w:val="009D06B5"/>
    <w:rsid w:val="009D194C"/>
    <w:rsid w:val="009D2467"/>
    <w:rsid w:val="009D31BC"/>
    <w:rsid w:val="009D34E2"/>
    <w:rsid w:val="009D41A3"/>
    <w:rsid w:val="009D5CE8"/>
    <w:rsid w:val="009E1438"/>
    <w:rsid w:val="009E2530"/>
    <w:rsid w:val="009E38E2"/>
    <w:rsid w:val="009F4A62"/>
    <w:rsid w:val="009F4E79"/>
    <w:rsid w:val="009F6EEC"/>
    <w:rsid w:val="009F704C"/>
    <w:rsid w:val="00A041BF"/>
    <w:rsid w:val="00A0507B"/>
    <w:rsid w:val="00A07D71"/>
    <w:rsid w:val="00A1121B"/>
    <w:rsid w:val="00A1215C"/>
    <w:rsid w:val="00A12953"/>
    <w:rsid w:val="00A2153C"/>
    <w:rsid w:val="00A2319D"/>
    <w:rsid w:val="00A3041E"/>
    <w:rsid w:val="00A34CAC"/>
    <w:rsid w:val="00A400FF"/>
    <w:rsid w:val="00A45B29"/>
    <w:rsid w:val="00A471AC"/>
    <w:rsid w:val="00A50DB8"/>
    <w:rsid w:val="00A51493"/>
    <w:rsid w:val="00A516E4"/>
    <w:rsid w:val="00A532C3"/>
    <w:rsid w:val="00A548E4"/>
    <w:rsid w:val="00A6437E"/>
    <w:rsid w:val="00A6580C"/>
    <w:rsid w:val="00A70760"/>
    <w:rsid w:val="00A72254"/>
    <w:rsid w:val="00A730C3"/>
    <w:rsid w:val="00A76A9C"/>
    <w:rsid w:val="00A7737E"/>
    <w:rsid w:val="00A81630"/>
    <w:rsid w:val="00A848A5"/>
    <w:rsid w:val="00A8569C"/>
    <w:rsid w:val="00A901C2"/>
    <w:rsid w:val="00A94297"/>
    <w:rsid w:val="00A94B2C"/>
    <w:rsid w:val="00A97F03"/>
    <w:rsid w:val="00AA29A9"/>
    <w:rsid w:val="00AA31F7"/>
    <w:rsid w:val="00AA4FC6"/>
    <w:rsid w:val="00AA5176"/>
    <w:rsid w:val="00AA5CCC"/>
    <w:rsid w:val="00AA7A59"/>
    <w:rsid w:val="00AB227F"/>
    <w:rsid w:val="00AB3031"/>
    <w:rsid w:val="00AB7A38"/>
    <w:rsid w:val="00AC3D64"/>
    <w:rsid w:val="00AC549F"/>
    <w:rsid w:val="00AC58EB"/>
    <w:rsid w:val="00AC6524"/>
    <w:rsid w:val="00AD060B"/>
    <w:rsid w:val="00AD4C6D"/>
    <w:rsid w:val="00AD5F40"/>
    <w:rsid w:val="00AD6CA9"/>
    <w:rsid w:val="00AE210D"/>
    <w:rsid w:val="00AE5B7A"/>
    <w:rsid w:val="00AE6CA2"/>
    <w:rsid w:val="00AE7813"/>
    <w:rsid w:val="00AF026C"/>
    <w:rsid w:val="00AF0A86"/>
    <w:rsid w:val="00AF26CA"/>
    <w:rsid w:val="00AF6E9A"/>
    <w:rsid w:val="00B01B51"/>
    <w:rsid w:val="00B05557"/>
    <w:rsid w:val="00B133DE"/>
    <w:rsid w:val="00B139FD"/>
    <w:rsid w:val="00B151F8"/>
    <w:rsid w:val="00B211B6"/>
    <w:rsid w:val="00B238F0"/>
    <w:rsid w:val="00B23A66"/>
    <w:rsid w:val="00B25E85"/>
    <w:rsid w:val="00B26A4A"/>
    <w:rsid w:val="00B31413"/>
    <w:rsid w:val="00B33573"/>
    <w:rsid w:val="00B33CAD"/>
    <w:rsid w:val="00B34130"/>
    <w:rsid w:val="00B353F2"/>
    <w:rsid w:val="00B4036E"/>
    <w:rsid w:val="00B410DA"/>
    <w:rsid w:val="00B41ECB"/>
    <w:rsid w:val="00B5048D"/>
    <w:rsid w:val="00B5528D"/>
    <w:rsid w:val="00B55F74"/>
    <w:rsid w:val="00B56084"/>
    <w:rsid w:val="00B5665A"/>
    <w:rsid w:val="00B566B4"/>
    <w:rsid w:val="00B57760"/>
    <w:rsid w:val="00B6115B"/>
    <w:rsid w:val="00B61527"/>
    <w:rsid w:val="00B61D85"/>
    <w:rsid w:val="00B62B71"/>
    <w:rsid w:val="00B722E8"/>
    <w:rsid w:val="00B72335"/>
    <w:rsid w:val="00B7345A"/>
    <w:rsid w:val="00B745BF"/>
    <w:rsid w:val="00B74788"/>
    <w:rsid w:val="00B76F62"/>
    <w:rsid w:val="00B80FE9"/>
    <w:rsid w:val="00B83582"/>
    <w:rsid w:val="00B868EC"/>
    <w:rsid w:val="00B95D48"/>
    <w:rsid w:val="00B96C38"/>
    <w:rsid w:val="00BA0127"/>
    <w:rsid w:val="00BA1061"/>
    <w:rsid w:val="00BA4188"/>
    <w:rsid w:val="00BB31BB"/>
    <w:rsid w:val="00BB7719"/>
    <w:rsid w:val="00BB7B14"/>
    <w:rsid w:val="00BB7E78"/>
    <w:rsid w:val="00BC38C8"/>
    <w:rsid w:val="00BC7804"/>
    <w:rsid w:val="00BD344C"/>
    <w:rsid w:val="00BE0934"/>
    <w:rsid w:val="00BE1CAF"/>
    <w:rsid w:val="00BE6C93"/>
    <w:rsid w:val="00BF520B"/>
    <w:rsid w:val="00BF624A"/>
    <w:rsid w:val="00BF67F3"/>
    <w:rsid w:val="00BF6D3E"/>
    <w:rsid w:val="00C00BB0"/>
    <w:rsid w:val="00C02A5A"/>
    <w:rsid w:val="00C0569C"/>
    <w:rsid w:val="00C06FF8"/>
    <w:rsid w:val="00C104D6"/>
    <w:rsid w:val="00C119AD"/>
    <w:rsid w:val="00C164E8"/>
    <w:rsid w:val="00C17F0B"/>
    <w:rsid w:val="00C21EA1"/>
    <w:rsid w:val="00C22EEC"/>
    <w:rsid w:val="00C23615"/>
    <w:rsid w:val="00C30A46"/>
    <w:rsid w:val="00C3316A"/>
    <w:rsid w:val="00C37131"/>
    <w:rsid w:val="00C40B7A"/>
    <w:rsid w:val="00C40EC6"/>
    <w:rsid w:val="00C50E5D"/>
    <w:rsid w:val="00C530FC"/>
    <w:rsid w:val="00C54079"/>
    <w:rsid w:val="00C6055A"/>
    <w:rsid w:val="00C614A0"/>
    <w:rsid w:val="00C617D5"/>
    <w:rsid w:val="00C63027"/>
    <w:rsid w:val="00C645EF"/>
    <w:rsid w:val="00C70160"/>
    <w:rsid w:val="00C705E1"/>
    <w:rsid w:val="00C72B6F"/>
    <w:rsid w:val="00C842B6"/>
    <w:rsid w:val="00C848B3"/>
    <w:rsid w:val="00C87A3C"/>
    <w:rsid w:val="00C87F6D"/>
    <w:rsid w:val="00C903FA"/>
    <w:rsid w:val="00C939DB"/>
    <w:rsid w:val="00C957F3"/>
    <w:rsid w:val="00C95F2C"/>
    <w:rsid w:val="00C96C59"/>
    <w:rsid w:val="00C97ED0"/>
    <w:rsid w:val="00CA1675"/>
    <w:rsid w:val="00CB2268"/>
    <w:rsid w:val="00CB2FA9"/>
    <w:rsid w:val="00CC29D1"/>
    <w:rsid w:val="00CC428E"/>
    <w:rsid w:val="00CC440B"/>
    <w:rsid w:val="00CC6F43"/>
    <w:rsid w:val="00CD51E9"/>
    <w:rsid w:val="00CD7CA3"/>
    <w:rsid w:val="00CD7E69"/>
    <w:rsid w:val="00CE2A8C"/>
    <w:rsid w:val="00CE39BA"/>
    <w:rsid w:val="00CE4BA0"/>
    <w:rsid w:val="00CE611F"/>
    <w:rsid w:val="00CE6C30"/>
    <w:rsid w:val="00CF5437"/>
    <w:rsid w:val="00CF7232"/>
    <w:rsid w:val="00D032F9"/>
    <w:rsid w:val="00D040AE"/>
    <w:rsid w:val="00D04C96"/>
    <w:rsid w:val="00D102B1"/>
    <w:rsid w:val="00D1185E"/>
    <w:rsid w:val="00D1224E"/>
    <w:rsid w:val="00D158F3"/>
    <w:rsid w:val="00D16985"/>
    <w:rsid w:val="00D215E0"/>
    <w:rsid w:val="00D2426D"/>
    <w:rsid w:val="00D24427"/>
    <w:rsid w:val="00D25A2A"/>
    <w:rsid w:val="00D26553"/>
    <w:rsid w:val="00D31397"/>
    <w:rsid w:val="00D32125"/>
    <w:rsid w:val="00D3420E"/>
    <w:rsid w:val="00D36042"/>
    <w:rsid w:val="00D36091"/>
    <w:rsid w:val="00D362E8"/>
    <w:rsid w:val="00D40A08"/>
    <w:rsid w:val="00D42EDF"/>
    <w:rsid w:val="00D438F4"/>
    <w:rsid w:val="00D45716"/>
    <w:rsid w:val="00D457D2"/>
    <w:rsid w:val="00D46EFD"/>
    <w:rsid w:val="00D472D7"/>
    <w:rsid w:val="00D50178"/>
    <w:rsid w:val="00D51F84"/>
    <w:rsid w:val="00D567CD"/>
    <w:rsid w:val="00D6218A"/>
    <w:rsid w:val="00D62743"/>
    <w:rsid w:val="00D63AC8"/>
    <w:rsid w:val="00D7527A"/>
    <w:rsid w:val="00D778D4"/>
    <w:rsid w:val="00D84934"/>
    <w:rsid w:val="00D85928"/>
    <w:rsid w:val="00D8625C"/>
    <w:rsid w:val="00D902F6"/>
    <w:rsid w:val="00D90E80"/>
    <w:rsid w:val="00D91FE4"/>
    <w:rsid w:val="00D922FF"/>
    <w:rsid w:val="00D93880"/>
    <w:rsid w:val="00D94090"/>
    <w:rsid w:val="00D958CB"/>
    <w:rsid w:val="00DA6CB3"/>
    <w:rsid w:val="00DB20FC"/>
    <w:rsid w:val="00DB218F"/>
    <w:rsid w:val="00DB3CD1"/>
    <w:rsid w:val="00DB497D"/>
    <w:rsid w:val="00DB6280"/>
    <w:rsid w:val="00DB6302"/>
    <w:rsid w:val="00DC093C"/>
    <w:rsid w:val="00DC245E"/>
    <w:rsid w:val="00DC27C0"/>
    <w:rsid w:val="00DC3035"/>
    <w:rsid w:val="00DC3D73"/>
    <w:rsid w:val="00DC48D6"/>
    <w:rsid w:val="00DC68DF"/>
    <w:rsid w:val="00DD11CB"/>
    <w:rsid w:val="00DD2C4E"/>
    <w:rsid w:val="00DE409C"/>
    <w:rsid w:val="00DE4394"/>
    <w:rsid w:val="00DE5AB4"/>
    <w:rsid w:val="00DE61F3"/>
    <w:rsid w:val="00DE67EE"/>
    <w:rsid w:val="00DF3AFE"/>
    <w:rsid w:val="00DF46F2"/>
    <w:rsid w:val="00DF5C92"/>
    <w:rsid w:val="00DF6402"/>
    <w:rsid w:val="00DF7363"/>
    <w:rsid w:val="00E04465"/>
    <w:rsid w:val="00E053DF"/>
    <w:rsid w:val="00E06832"/>
    <w:rsid w:val="00E06E37"/>
    <w:rsid w:val="00E07565"/>
    <w:rsid w:val="00E10214"/>
    <w:rsid w:val="00E15BF2"/>
    <w:rsid w:val="00E17D8A"/>
    <w:rsid w:val="00E2087C"/>
    <w:rsid w:val="00E278FF"/>
    <w:rsid w:val="00E30265"/>
    <w:rsid w:val="00E31E54"/>
    <w:rsid w:val="00E31EE1"/>
    <w:rsid w:val="00E33976"/>
    <w:rsid w:val="00E33F23"/>
    <w:rsid w:val="00E371E5"/>
    <w:rsid w:val="00E42328"/>
    <w:rsid w:val="00E44820"/>
    <w:rsid w:val="00E476B6"/>
    <w:rsid w:val="00E5069F"/>
    <w:rsid w:val="00E50892"/>
    <w:rsid w:val="00E5311E"/>
    <w:rsid w:val="00E55034"/>
    <w:rsid w:val="00E56F1B"/>
    <w:rsid w:val="00E616A8"/>
    <w:rsid w:val="00E65A95"/>
    <w:rsid w:val="00E65F89"/>
    <w:rsid w:val="00E6729F"/>
    <w:rsid w:val="00E71AC5"/>
    <w:rsid w:val="00E72319"/>
    <w:rsid w:val="00E730D7"/>
    <w:rsid w:val="00E731E0"/>
    <w:rsid w:val="00E73D3F"/>
    <w:rsid w:val="00E746B5"/>
    <w:rsid w:val="00E80D37"/>
    <w:rsid w:val="00E823A4"/>
    <w:rsid w:val="00E829E2"/>
    <w:rsid w:val="00E83F0D"/>
    <w:rsid w:val="00E83F36"/>
    <w:rsid w:val="00E84153"/>
    <w:rsid w:val="00E8459A"/>
    <w:rsid w:val="00E8561B"/>
    <w:rsid w:val="00E87471"/>
    <w:rsid w:val="00E91D85"/>
    <w:rsid w:val="00E940DF"/>
    <w:rsid w:val="00E950C9"/>
    <w:rsid w:val="00E95163"/>
    <w:rsid w:val="00E954B0"/>
    <w:rsid w:val="00E974B8"/>
    <w:rsid w:val="00E97728"/>
    <w:rsid w:val="00EA0EC2"/>
    <w:rsid w:val="00EA2058"/>
    <w:rsid w:val="00EA67B7"/>
    <w:rsid w:val="00EA6B65"/>
    <w:rsid w:val="00EA7700"/>
    <w:rsid w:val="00EB1FB7"/>
    <w:rsid w:val="00EB2CF1"/>
    <w:rsid w:val="00EB31B6"/>
    <w:rsid w:val="00EB346D"/>
    <w:rsid w:val="00EB4479"/>
    <w:rsid w:val="00EB4A73"/>
    <w:rsid w:val="00EB50C5"/>
    <w:rsid w:val="00EC0612"/>
    <w:rsid w:val="00EC3585"/>
    <w:rsid w:val="00EC6B01"/>
    <w:rsid w:val="00EC6B92"/>
    <w:rsid w:val="00ED677D"/>
    <w:rsid w:val="00ED772C"/>
    <w:rsid w:val="00ED7924"/>
    <w:rsid w:val="00EF65C9"/>
    <w:rsid w:val="00EF66AE"/>
    <w:rsid w:val="00EF6CA6"/>
    <w:rsid w:val="00EF6EBD"/>
    <w:rsid w:val="00F00433"/>
    <w:rsid w:val="00F00FC2"/>
    <w:rsid w:val="00F02857"/>
    <w:rsid w:val="00F072D1"/>
    <w:rsid w:val="00F1144A"/>
    <w:rsid w:val="00F15AD2"/>
    <w:rsid w:val="00F162FB"/>
    <w:rsid w:val="00F229D7"/>
    <w:rsid w:val="00F235D9"/>
    <w:rsid w:val="00F23E56"/>
    <w:rsid w:val="00F25A8C"/>
    <w:rsid w:val="00F27CFE"/>
    <w:rsid w:val="00F30649"/>
    <w:rsid w:val="00F32819"/>
    <w:rsid w:val="00F32FC1"/>
    <w:rsid w:val="00F34311"/>
    <w:rsid w:val="00F41706"/>
    <w:rsid w:val="00F46933"/>
    <w:rsid w:val="00F55BD7"/>
    <w:rsid w:val="00F55E07"/>
    <w:rsid w:val="00F62831"/>
    <w:rsid w:val="00F62DBE"/>
    <w:rsid w:val="00F63497"/>
    <w:rsid w:val="00F63636"/>
    <w:rsid w:val="00F648F5"/>
    <w:rsid w:val="00F658B2"/>
    <w:rsid w:val="00F65C47"/>
    <w:rsid w:val="00F66B7B"/>
    <w:rsid w:val="00F71842"/>
    <w:rsid w:val="00F72246"/>
    <w:rsid w:val="00F74F02"/>
    <w:rsid w:val="00F75344"/>
    <w:rsid w:val="00F810DD"/>
    <w:rsid w:val="00F81599"/>
    <w:rsid w:val="00F83775"/>
    <w:rsid w:val="00F918D9"/>
    <w:rsid w:val="00F93377"/>
    <w:rsid w:val="00F939CC"/>
    <w:rsid w:val="00F94C34"/>
    <w:rsid w:val="00F95655"/>
    <w:rsid w:val="00FA4F96"/>
    <w:rsid w:val="00FA5E75"/>
    <w:rsid w:val="00FB111F"/>
    <w:rsid w:val="00FB5162"/>
    <w:rsid w:val="00FB556C"/>
    <w:rsid w:val="00FB682F"/>
    <w:rsid w:val="00FB6FC4"/>
    <w:rsid w:val="00FB774D"/>
    <w:rsid w:val="00FB7968"/>
    <w:rsid w:val="00FC4AA2"/>
    <w:rsid w:val="00FD1F84"/>
    <w:rsid w:val="00FD2C96"/>
    <w:rsid w:val="00FD355B"/>
    <w:rsid w:val="00FD35D8"/>
    <w:rsid w:val="00FE0B29"/>
    <w:rsid w:val="00FE0FF4"/>
    <w:rsid w:val="00FE243B"/>
    <w:rsid w:val="00FE49EA"/>
    <w:rsid w:val="00FE4D4A"/>
    <w:rsid w:val="00FE64E8"/>
    <w:rsid w:val="00FE6512"/>
    <w:rsid w:val="00FF419B"/>
    <w:rsid w:val="00FF48F9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semiHidden/>
    <w:unhideWhenUsed/>
    <w:qFormat/>
    <w:rsid w:val="0063550E"/>
    <w:pPr>
      <w:jc w:val="center"/>
    </w:pPr>
    <w:rPr>
      <w:sz w:val="28"/>
    </w:rPr>
  </w:style>
  <w:style w:type="paragraph" w:styleId="2">
    <w:name w:val="Body Text 2"/>
    <w:basedOn w:val="a"/>
    <w:link w:val="20"/>
    <w:semiHidden/>
    <w:unhideWhenUsed/>
    <w:rsid w:val="00FF419B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F419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2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semiHidden/>
    <w:unhideWhenUsed/>
    <w:qFormat/>
    <w:rsid w:val="0063550E"/>
    <w:pPr>
      <w:jc w:val="center"/>
    </w:pPr>
    <w:rPr>
      <w:sz w:val="28"/>
    </w:rPr>
  </w:style>
  <w:style w:type="paragraph" w:styleId="2">
    <w:name w:val="Body Text 2"/>
    <w:basedOn w:val="a"/>
    <w:link w:val="20"/>
    <w:semiHidden/>
    <w:unhideWhenUsed/>
    <w:rsid w:val="00FF419B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FF419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99090;fld=134;dst=100015" TargetMode="External"/><Relationship Id="rId13" Type="http://schemas.openxmlformats.org/officeDocument/2006/relationships/hyperlink" Target="consultantplus://offline/main?base=ROS;n=112001;fld=134;dst=1010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main?base=ROS;n=99090;fld=134;dst=100070" TargetMode="External"/><Relationship Id="rId17" Type="http://schemas.openxmlformats.org/officeDocument/2006/relationships/hyperlink" Target="garantF1://12063215.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OS;n=99090;fld=134;dst=10005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OS;n=99090;fld=134;dst=10006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OS;n=99090;fld=134;dst=100047" TargetMode="External"/><Relationship Id="rId10" Type="http://schemas.openxmlformats.org/officeDocument/2006/relationships/hyperlink" Target="consultantplus://offline/main?base=ROS;n=81326;fld=134;dst=10000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OS;n=87435;fld=134;dst=100009" TargetMode="External"/><Relationship Id="rId14" Type="http://schemas.openxmlformats.org/officeDocument/2006/relationships/hyperlink" Target="garantF1://70273394.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AA74-CD39-4A88-BBF1-941B6D4C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4914</Words>
  <Characters>28012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Чухирь</cp:lastModifiedBy>
  <cp:revision>2</cp:revision>
  <cp:lastPrinted>2018-08-21T05:35:00Z</cp:lastPrinted>
  <dcterms:created xsi:type="dcterms:W3CDTF">2018-08-21T10:22:00Z</dcterms:created>
  <dcterms:modified xsi:type="dcterms:W3CDTF">2018-08-21T10:22:00Z</dcterms:modified>
</cp:coreProperties>
</file>