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AD" w:rsidRPr="009E23AD" w:rsidRDefault="009E23AD" w:rsidP="009E23AD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2440" cy="572770"/>
            <wp:effectExtent l="0" t="0" r="381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AD" w:rsidRPr="009E23AD" w:rsidRDefault="009E23AD" w:rsidP="009E23AD">
      <w:pPr>
        <w:jc w:val="center"/>
        <w:rPr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b/>
          <w:sz w:val="28"/>
          <w:szCs w:val="28"/>
          <w:lang w:eastAsia="ru-RU"/>
        </w:rPr>
      </w:pPr>
      <w:r w:rsidRPr="009E23AD">
        <w:rPr>
          <w:b/>
          <w:sz w:val="28"/>
          <w:szCs w:val="28"/>
          <w:lang w:eastAsia="ru-RU"/>
        </w:rPr>
        <w:t>Совет Усть-Лабинского городского поселения</w:t>
      </w:r>
    </w:p>
    <w:p w:rsidR="009E23AD" w:rsidRPr="009E23AD" w:rsidRDefault="009E23AD" w:rsidP="009E23AD">
      <w:pPr>
        <w:jc w:val="center"/>
        <w:rPr>
          <w:b/>
          <w:sz w:val="28"/>
          <w:szCs w:val="28"/>
          <w:lang w:eastAsia="ru-RU"/>
        </w:rPr>
      </w:pPr>
      <w:r w:rsidRPr="009E23AD">
        <w:rPr>
          <w:b/>
          <w:sz w:val="28"/>
          <w:szCs w:val="28"/>
          <w:lang w:eastAsia="ru-RU"/>
        </w:rPr>
        <w:t>Усть-Лабинского района</w:t>
      </w: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  <w:proofErr w:type="gramStart"/>
      <w:r w:rsidRPr="009E23AD">
        <w:rPr>
          <w:rFonts w:cs="Courier New"/>
          <w:b/>
          <w:sz w:val="28"/>
          <w:szCs w:val="28"/>
          <w:lang w:eastAsia="ru-RU"/>
        </w:rPr>
        <w:t>Р</w:t>
      </w:r>
      <w:proofErr w:type="gramEnd"/>
      <w:r w:rsidRPr="009E23AD">
        <w:rPr>
          <w:rFonts w:cs="Courier New"/>
          <w:b/>
          <w:sz w:val="28"/>
          <w:szCs w:val="28"/>
          <w:lang w:eastAsia="ru-RU"/>
        </w:rPr>
        <w:t xml:space="preserve"> Е Ш Е Н И Е</w:t>
      </w: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037C35" w:rsidP="009E23AD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27.01.</w:t>
      </w:r>
      <w:r w:rsidR="009E23AD" w:rsidRPr="009E23AD">
        <w:rPr>
          <w:rFonts w:cs="Courier New"/>
          <w:sz w:val="28"/>
          <w:szCs w:val="28"/>
          <w:lang w:eastAsia="ru-RU"/>
        </w:rPr>
        <w:t>20</w:t>
      </w:r>
      <w:r w:rsidR="009E23AD">
        <w:rPr>
          <w:rFonts w:cs="Courier New"/>
          <w:sz w:val="28"/>
          <w:szCs w:val="28"/>
          <w:lang w:eastAsia="ru-RU"/>
        </w:rPr>
        <w:t>20</w:t>
      </w:r>
      <w:r w:rsidR="009E23AD" w:rsidRPr="009E23AD">
        <w:rPr>
          <w:rFonts w:cs="Courier New"/>
          <w:sz w:val="28"/>
          <w:szCs w:val="28"/>
          <w:lang w:eastAsia="ru-RU"/>
        </w:rPr>
        <w:t xml:space="preserve"> года</w:t>
      </w:r>
      <w:r w:rsidR="009E23AD" w:rsidRPr="009E23AD">
        <w:rPr>
          <w:rFonts w:cs="Courier New"/>
          <w:sz w:val="28"/>
          <w:szCs w:val="28"/>
          <w:lang w:eastAsia="ru-RU"/>
        </w:rPr>
        <w:tab/>
      </w:r>
      <w:r w:rsidR="009E23AD" w:rsidRPr="009E23AD">
        <w:rPr>
          <w:rFonts w:cs="Courier New"/>
          <w:sz w:val="28"/>
          <w:szCs w:val="28"/>
          <w:lang w:eastAsia="ru-RU"/>
        </w:rPr>
        <w:tab/>
        <w:t xml:space="preserve">                   </w:t>
      </w:r>
      <w:r w:rsidR="009E23AD" w:rsidRPr="009E23AD">
        <w:rPr>
          <w:rFonts w:cs="Courier New"/>
          <w:sz w:val="28"/>
          <w:szCs w:val="28"/>
          <w:lang w:eastAsia="ru-RU"/>
        </w:rPr>
        <w:tab/>
      </w:r>
      <w:r w:rsidR="009E23AD" w:rsidRPr="009E23AD">
        <w:rPr>
          <w:rFonts w:cs="Courier New"/>
          <w:sz w:val="28"/>
          <w:szCs w:val="28"/>
          <w:lang w:eastAsia="ru-RU"/>
        </w:rPr>
        <w:tab/>
        <w:t xml:space="preserve">                                </w:t>
      </w:r>
      <w:r w:rsidR="00324CF3">
        <w:rPr>
          <w:rFonts w:cs="Courier New"/>
          <w:sz w:val="28"/>
          <w:szCs w:val="28"/>
          <w:lang w:eastAsia="ru-RU"/>
        </w:rPr>
        <w:t xml:space="preserve">                            </w:t>
      </w:r>
      <w:r w:rsidR="009E23AD" w:rsidRPr="009E23AD">
        <w:rPr>
          <w:rFonts w:cs="Courier New"/>
          <w:sz w:val="28"/>
          <w:szCs w:val="28"/>
          <w:lang w:eastAsia="ru-RU"/>
        </w:rPr>
        <w:t xml:space="preserve">№ </w:t>
      </w:r>
      <w:r>
        <w:rPr>
          <w:rFonts w:cs="Courier New"/>
          <w:sz w:val="28"/>
          <w:szCs w:val="28"/>
          <w:lang w:eastAsia="ru-RU"/>
        </w:rPr>
        <w:t>1</w:t>
      </w:r>
    </w:p>
    <w:p w:rsidR="009E23AD" w:rsidRPr="009E23AD" w:rsidRDefault="009E23AD" w:rsidP="009E23AD">
      <w:pPr>
        <w:rPr>
          <w:rFonts w:cs="Courier New"/>
          <w:sz w:val="28"/>
          <w:szCs w:val="28"/>
          <w:lang w:eastAsia="ru-RU"/>
        </w:rPr>
      </w:pPr>
      <w:r w:rsidRPr="009E23AD">
        <w:rPr>
          <w:rFonts w:cs="Courier New"/>
          <w:sz w:val="28"/>
          <w:szCs w:val="28"/>
          <w:lang w:eastAsia="ru-RU"/>
        </w:rPr>
        <w:t xml:space="preserve">г. Усть-Лабинск                                 </w:t>
      </w:r>
      <w:r w:rsidRPr="009E23AD">
        <w:rPr>
          <w:rFonts w:cs="Courier New"/>
          <w:sz w:val="28"/>
          <w:szCs w:val="28"/>
          <w:lang w:eastAsia="ru-RU"/>
        </w:rPr>
        <w:tab/>
        <w:t xml:space="preserve">                                                  Протокол № 1</w:t>
      </w:r>
      <w:r>
        <w:rPr>
          <w:rFonts w:cs="Courier New"/>
          <w:sz w:val="28"/>
          <w:szCs w:val="28"/>
          <w:lang w:eastAsia="ru-RU"/>
        </w:rPr>
        <w:t>1</w:t>
      </w:r>
    </w:p>
    <w:p w:rsidR="009E23AD" w:rsidRPr="009E23AD" w:rsidRDefault="009E23AD" w:rsidP="009E23A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  <w:lang w:eastAsia="ru-RU"/>
        </w:rPr>
      </w:pPr>
    </w:p>
    <w:p w:rsidR="009E23AD" w:rsidRPr="009E23AD" w:rsidRDefault="009E23AD" w:rsidP="009E23A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  <w:lang w:eastAsia="ru-RU"/>
        </w:rPr>
      </w:pPr>
    </w:p>
    <w:p w:rsidR="000A349A" w:rsidRPr="00666C15" w:rsidRDefault="00753C66" w:rsidP="00753C66">
      <w:pPr>
        <w:ind w:left="-57" w:right="-57"/>
        <w:jc w:val="center"/>
        <w:rPr>
          <w:b/>
          <w:bCs/>
          <w:sz w:val="28"/>
          <w:szCs w:val="28"/>
        </w:rPr>
      </w:pPr>
      <w:r w:rsidRPr="00666C15">
        <w:rPr>
          <w:b/>
          <w:bCs/>
          <w:sz w:val="28"/>
          <w:szCs w:val="28"/>
        </w:rPr>
        <w:t xml:space="preserve">О назначении конкурса </w:t>
      </w:r>
      <w:r w:rsidRPr="00666C15">
        <w:rPr>
          <w:b/>
          <w:sz w:val="28"/>
          <w:szCs w:val="28"/>
        </w:rPr>
        <w:t xml:space="preserve">по отбору кандидатур на должность </w:t>
      </w:r>
      <w:r w:rsidRPr="00666C15">
        <w:rPr>
          <w:b/>
          <w:bCs/>
          <w:sz w:val="28"/>
          <w:szCs w:val="28"/>
        </w:rPr>
        <w:t xml:space="preserve">главы </w:t>
      </w:r>
    </w:p>
    <w:p w:rsidR="00753C66" w:rsidRPr="00666C15" w:rsidRDefault="00753C66" w:rsidP="00753C66">
      <w:pPr>
        <w:ind w:left="-57" w:right="-57"/>
        <w:jc w:val="center"/>
        <w:rPr>
          <w:lang w:eastAsia="ru-RU"/>
        </w:rPr>
      </w:pPr>
      <w:r w:rsidRPr="00666C15">
        <w:rPr>
          <w:b/>
          <w:sz w:val="28"/>
          <w:szCs w:val="28"/>
        </w:rPr>
        <w:t xml:space="preserve">Усть-Лабинского городского поселения </w:t>
      </w:r>
      <w:r w:rsidRPr="00666C15">
        <w:rPr>
          <w:b/>
          <w:bCs/>
          <w:sz w:val="28"/>
          <w:szCs w:val="28"/>
        </w:rPr>
        <w:t>Усть-Лабинского района</w:t>
      </w:r>
    </w:p>
    <w:p w:rsidR="00B22377" w:rsidRDefault="00B22377" w:rsidP="00C9517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3AD" w:rsidRDefault="009E23AD" w:rsidP="00C9517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172" w:rsidRPr="002C386E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86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2C386E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2C386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10" w:history="1">
        <w:r w:rsidRPr="002C386E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A349A">
        <w:rPr>
          <w:rFonts w:ascii="Times New Roman" w:hAnsi="Times New Roman" w:cs="Times New Roman"/>
          <w:sz w:val="28"/>
          <w:szCs w:val="28"/>
        </w:rPr>
        <w:t>1</w:t>
      </w:r>
      <w:r w:rsidRPr="002C386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53C66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753C66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53C66">
        <w:rPr>
          <w:rFonts w:ascii="Times New Roman" w:hAnsi="Times New Roman" w:cs="Times New Roman"/>
          <w:bCs/>
          <w:sz w:val="28"/>
          <w:szCs w:val="28"/>
        </w:rPr>
        <w:t>а</w:t>
      </w:r>
      <w:r w:rsidRPr="002C38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C386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C386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53C66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753C66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386E">
        <w:rPr>
          <w:rFonts w:ascii="Times New Roman" w:hAnsi="Times New Roman" w:cs="Times New Roman"/>
          <w:sz w:val="28"/>
          <w:szCs w:val="28"/>
        </w:rPr>
        <w:t xml:space="preserve">от </w:t>
      </w:r>
      <w:r w:rsidR="00EA0A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02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2C386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 протокол № </w:t>
      </w:r>
      <w:r w:rsidR="00EA0A02">
        <w:rPr>
          <w:rFonts w:ascii="Times New Roman" w:hAnsi="Times New Roman" w:cs="Times New Roman"/>
          <w:sz w:val="28"/>
          <w:szCs w:val="28"/>
        </w:rPr>
        <w:t>12</w:t>
      </w:r>
      <w:r w:rsidRPr="002C386E">
        <w:rPr>
          <w:rFonts w:ascii="Times New Roman" w:hAnsi="Times New Roman" w:cs="Times New Roman"/>
          <w:sz w:val="28"/>
          <w:szCs w:val="28"/>
        </w:rPr>
        <w:t xml:space="preserve"> «</w:t>
      </w:r>
      <w:r w:rsidRPr="002C386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положения о порядке</w:t>
      </w:r>
      <w:r w:rsidRPr="002C386E">
        <w:rPr>
          <w:rFonts w:ascii="Times New Roman" w:hAnsi="Times New Roman" w:cs="Times New Roman"/>
          <w:bCs/>
          <w:sz w:val="28"/>
          <w:szCs w:val="28"/>
        </w:rPr>
        <w:t xml:space="preserve"> проведения конкурса </w:t>
      </w:r>
      <w:r w:rsidRPr="002C386E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Pr="002C386E"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  <w:r w:rsidR="00EA0A02" w:rsidRPr="00753C66">
        <w:rPr>
          <w:rFonts w:ascii="Times New Roman" w:hAnsi="Times New Roman" w:cs="Times New Roman"/>
          <w:bCs/>
          <w:sz w:val="28"/>
          <w:szCs w:val="28"/>
        </w:rPr>
        <w:t>Усть-Лабинского городского</w:t>
      </w:r>
      <w:proofErr w:type="gramEnd"/>
      <w:r w:rsidR="00EA0A02" w:rsidRPr="00753C66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EA0A02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2C386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A0A02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EA0A02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="00EA0A02" w:rsidRPr="002C386E">
        <w:rPr>
          <w:rFonts w:ascii="Times New Roman" w:hAnsi="Times New Roman" w:cs="Times New Roman"/>
          <w:sz w:val="28"/>
          <w:szCs w:val="28"/>
        </w:rPr>
        <w:t xml:space="preserve"> </w:t>
      </w:r>
      <w:r w:rsidR="00EA0A02">
        <w:rPr>
          <w:rFonts w:ascii="Times New Roman" w:hAnsi="Times New Roman" w:cs="Times New Roman"/>
          <w:sz w:val="28"/>
          <w:szCs w:val="28"/>
        </w:rPr>
        <w:t>РЕШИЛ</w:t>
      </w:r>
      <w:r w:rsidRPr="002C386E">
        <w:rPr>
          <w:rFonts w:ascii="Times New Roman" w:hAnsi="Times New Roman" w:cs="Times New Roman"/>
          <w:sz w:val="28"/>
          <w:szCs w:val="28"/>
        </w:rPr>
        <w:t>:</w:t>
      </w:r>
    </w:p>
    <w:p w:rsidR="00C95172" w:rsidRPr="00C55559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9">
        <w:rPr>
          <w:rFonts w:ascii="Times New Roman" w:hAnsi="Times New Roman" w:cs="Times New Roman"/>
          <w:sz w:val="28"/>
          <w:szCs w:val="28"/>
        </w:rPr>
        <w:t xml:space="preserve">1. Провести конкурс </w:t>
      </w:r>
      <w:r w:rsidRPr="002C386E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Pr="00C5555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47FF9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147FF9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C55559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C95172" w:rsidRPr="00C55559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9"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2.1 дату и время проведения: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 xml:space="preserve">1 этапа конкурса </w:t>
      </w:r>
      <w:r w:rsidRPr="00F6208E">
        <w:rPr>
          <w:rFonts w:ascii="Times New Roman" w:hAnsi="Times New Roman" w:cs="Times New Roman"/>
          <w:sz w:val="28"/>
          <w:szCs w:val="28"/>
        </w:rPr>
        <w:t>–</w:t>
      </w:r>
      <w:r w:rsidR="009E23AD">
        <w:rPr>
          <w:rFonts w:ascii="Times New Roman" w:hAnsi="Times New Roman" w:cs="Times New Roman"/>
          <w:sz w:val="28"/>
          <w:szCs w:val="28"/>
        </w:rPr>
        <w:t xml:space="preserve"> </w:t>
      </w:r>
      <w:r w:rsidR="00037C35">
        <w:rPr>
          <w:rFonts w:ascii="Times New Roman" w:hAnsi="Times New Roman" w:cs="Times New Roman"/>
          <w:sz w:val="28"/>
          <w:szCs w:val="28"/>
        </w:rPr>
        <w:t>25</w:t>
      </w:r>
      <w:r w:rsidR="00173F80">
        <w:rPr>
          <w:rFonts w:ascii="Times New Roman" w:hAnsi="Times New Roman" w:cs="Times New Roman"/>
          <w:sz w:val="28"/>
          <w:szCs w:val="28"/>
        </w:rPr>
        <w:t xml:space="preserve"> марта 2020 </w:t>
      </w:r>
      <w:r w:rsidR="00F6208E">
        <w:rPr>
          <w:rFonts w:ascii="Times New Roman" w:hAnsi="Times New Roman" w:cs="Times New Roman"/>
          <w:sz w:val="28"/>
          <w:szCs w:val="28"/>
        </w:rPr>
        <w:t>года в 10</w:t>
      </w:r>
      <w:r w:rsidRPr="009177AC">
        <w:rPr>
          <w:rFonts w:ascii="Times New Roman" w:hAnsi="Times New Roman" w:cs="Times New Roman"/>
          <w:sz w:val="28"/>
          <w:szCs w:val="28"/>
        </w:rPr>
        <w:t xml:space="preserve"> часов 00 минут (по московскому времени);</w:t>
      </w:r>
    </w:p>
    <w:p w:rsidR="009177AC" w:rsidRPr="009177AC" w:rsidRDefault="00062181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этапа конкурса – </w:t>
      </w:r>
      <w:r w:rsidR="00037C35">
        <w:rPr>
          <w:rFonts w:ascii="Times New Roman" w:hAnsi="Times New Roman" w:cs="Times New Roman"/>
          <w:sz w:val="28"/>
          <w:szCs w:val="28"/>
        </w:rPr>
        <w:t>25</w:t>
      </w:r>
      <w:r w:rsidR="00173F80">
        <w:rPr>
          <w:rFonts w:ascii="Times New Roman" w:hAnsi="Times New Roman" w:cs="Times New Roman"/>
          <w:sz w:val="28"/>
          <w:szCs w:val="28"/>
        </w:rPr>
        <w:t xml:space="preserve"> марта 2020 </w:t>
      </w:r>
      <w:r w:rsidR="00F6208E">
        <w:rPr>
          <w:rFonts w:ascii="Times New Roman" w:hAnsi="Times New Roman" w:cs="Times New Roman"/>
          <w:sz w:val="28"/>
          <w:szCs w:val="28"/>
        </w:rPr>
        <w:t>года в 14</w:t>
      </w:r>
      <w:r w:rsidR="009177AC" w:rsidRPr="009177AC">
        <w:rPr>
          <w:rFonts w:ascii="Times New Roman" w:hAnsi="Times New Roman" w:cs="Times New Roman"/>
          <w:sz w:val="28"/>
          <w:szCs w:val="28"/>
        </w:rPr>
        <w:t xml:space="preserve"> часов 00 минут (по московскому времени);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2.2 место проведения конкурса - малый зал администрации муниципального образования Усть-Лабинский район (Краснодарский край, Усть-Лабинский район, г. Усть-Лабинск, ул. Ленина, дом 38);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2.3 дату начала приема документов –</w:t>
      </w:r>
      <w:r w:rsidR="00037C35">
        <w:rPr>
          <w:rFonts w:ascii="Times New Roman" w:hAnsi="Times New Roman" w:cs="Times New Roman"/>
          <w:sz w:val="28"/>
          <w:szCs w:val="28"/>
        </w:rPr>
        <w:t xml:space="preserve">14 </w:t>
      </w:r>
      <w:r w:rsidR="00164C87">
        <w:rPr>
          <w:rFonts w:ascii="Times New Roman" w:hAnsi="Times New Roman" w:cs="Times New Roman"/>
          <w:sz w:val="28"/>
          <w:szCs w:val="28"/>
        </w:rPr>
        <w:t>февраля</w:t>
      </w:r>
      <w:r w:rsidR="00173F80">
        <w:rPr>
          <w:rFonts w:ascii="Times New Roman" w:hAnsi="Times New Roman" w:cs="Times New Roman"/>
          <w:sz w:val="28"/>
          <w:szCs w:val="28"/>
        </w:rPr>
        <w:t xml:space="preserve"> 2020 </w:t>
      </w:r>
      <w:r w:rsidRPr="009177AC">
        <w:rPr>
          <w:rFonts w:ascii="Times New Roman" w:hAnsi="Times New Roman" w:cs="Times New Roman"/>
          <w:sz w:val="28"/>
          <w:szCs w:val="28"/>
        </w:rPr>
        <w:t>года;</w:t>
      </w:r>
    </w:p>
    <w:p w:rsid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2.4 дату окончания приема документов –</w:t>
      </w:r>
      <w:r w:rsidR="00037C35">
        <w:rPr>
          <w:rFonts w:ascii="Times New Roman" w:hAnsi="Times New Roman" w:cs="Times New Roman"/>
          <w:sz w:val="28"/>
          <w:szCs w:val="28"/>
        </w:rPr>
        <w:t>16</w:t>
      </w:r>
      <w:r w:rsidR="00173F80">
        <w:rPr>
          <w:rFonts w:ascii="Times New Roman" w:hAnsi="Times New Roman" w:cs="Times New Roman"/>
          <w:sz w:val="28"/>
          <w:szCs w:val="28"/>
        </w:rPr>
        <w:t xml:space="preserve"> </w:t>
      </w:r>
      <w:r w:rsidR="00164C87">
        <w:rPr>
          <w:rFonts w:ascii="Times New Roman" w:hAnsi="Times New Roman" w:cs="Times New Roman"/>
          <w:sz w:val="28"/>
          <w:szCs w:val="28"/>
        </w:rPr>
        <w:t>марта</w:t>
      </w:r>
      <w:r w:rsidR="00173F8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9177AC">
        <w:rPr>
          <w:rFonts w:ascii="Times New Roman" w:hAnsi="Times New Roman" w:cs="Times New Roman"/>
          <w:sz w:val="28"/>
          <w:szCs w:val="28"/>
        </w:rPr>
        <w:t>;</w:t>
      </w:r>
    </w:p>
    <w:p w:rsidR="00C95172" w:rsidRPr="00C55559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 время приема документо</w:t>
      </w:r>
      <w:r w:rsidR="0045486D">
        <w:rPr>
          <w:rFonts w:ascii="Times New Roman" w:hAnsi="Times New Roman" w:cs="Times New Roman"/>
          <w:sz w:val="28"/>
          <w:szCs w:val="28"/>
        </w:rPr>
        <w:t xml:space="preserve">в - с </w:t>
      </w:r>
      <w:r w:rsidR="00C95172" w:rsidRPr="00C55559">
        <w:rPr>
          <w:rFonts w:ascii="Times New Roman" w:hAnsi="Times New Roman" w:cs="Times New Roman"/>
          <w:sz w:val="28"/>
          <w:szCs w:val="28"/>
        </w:rPr>
        <w:t>8 часов 00 минут до 12 часов 00 м</w:t>
      </w:r>
      <w:r w:rsidR="002C0F9B">
        <w:rPr>
          <w:rFonts w:ascii="Times New Roman" w:hAnsi="Times New Roman" w:cs="Times New Roman"/>
          <w:sz w:val="28"/>
          <w:szCs w:val="28"/>
        </w:rPr>
        <w:t>инут</w:t>
      </w:r>
      <w:r w:rsidR="00C95172" w:rsidRPr="00C55559">
        <w:rPr>
          <w:rFonts w:ascii="Times New Roman" w:hAnsi="Times New Roman" w:cs="Times New Roman"/>
          <w:sz w:val="28"/>
          <w:szCs w:val="28"/>
        </w:rPr>
        <w:t>, время московское, выходные дни:</w:t>
      </w:r>
      <w:r w:rsidR="002C0F9B">
        <w:rPr>
          <w:rFonts w:ascii="Times New Roman" w:hAnsi="Times New Roman" w:cs="Times New Roman"/>
          <w:sz w:val="28"/>
          <w:szCs w:val="28"/>
        </w:rPr>
        <w:t xml:space="preserve"> </w:t>
      </w:r>
      <w:r w:rsidR="00C95172" w:rsidRPr="00C55559">
        <w:rPr>
          <w:rFonts w:ascii="Times New Roman" w:hAnsi="Times New Roman" w:cs="Times New Roman"/>
          <w:sz w:val="28"/>
          <w:szCs w:val="28"/>
        </w:rPr>
        <w:t>суббота, воскресенье;</w:t>
      </w:r>
    </w:p>
    <w:p w:rsidR="00C95172" w:rsidRPr="00C55559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 место приема документов - Краснодарский край, Усть-Лабинский район, г. Усть-Лабинск, ул. Ленина, дом 38, </w:t>
      </w:r>
      <w:proofErr w:type="spellStart"/>
      <w:r w:rsidR="00C95172" w:rsidRPr="00C5555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95172" w:rsidRPr="00C55559">
        <w:rPr>
          <w:rFonts w:ascii="Times New Roman" w:hAnsi="Times New Roman" w:cs="Times New Roman"/>
          <w:sz w:val="28"/>
          <w:szCs w:val="28"/>
        </w:rPr>
        <w:t xml:space="preserve">. № </w:t>
      </w:r>
      <w:r w:rsidR="00F6208E">
        <w:rPr>
          <w:rFonts w:ascii="Times New Roman" w:hAnsi="Times New Roman" w:cs="Times New Roman"/>
          <w:sz w:val="28"/>
          <w:szCs w:val="28"/>
        </w:rPr>
        <w:t>2.</w:t>
      </w:r>
      <w:r w:rsidR="00173F80">
        <w:rPr>
          <w:rFonts w:ascii="Times New Roman" w:hAnsi="Times New Roman" w:cs="Times New Roman"/>
          <w:sz w:val="28"/>
          <w:szCs w:val="28"/>
        </w:rPr>
        <w:t>11</w:t>
      </w:r>
      <w:r w:rsidR="00BF4FE6">
        <w:rPr>
          <w:rFonts w:ascii="Times New Roman" w:hAnsi="Times New Roman" w:cs="Times New Roman"/>
          <w:sz w:val="28"/>
          <w:szCs w:val="28"/>
        </w:rPr>
        <w:t>;</w:t>
      </w:r>
    </w:p>
    <w:p w:rsidR="00C95172" w:rsidRPr="008E117D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2.7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контактную информацию: адрес - Краснодарский край, Усть-Лабинский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район, г. Усть-Лабинск, ул. Ленина, дом 38, </w:t>
      </w:r>
      <w:proofErr w:type="spellStart"/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каб</w:t>
      </w:r>
      <w:proofErr w:type="spellEnd"/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. № </w:t>
      </w:r>
      <w:r w:rsidR="00F6208E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173F80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телефон: </w:t>
      </w:r>
      <w:r w:rsidR="00C95172" w:rsidRPr="00164C87">
        <w:rPr>
          <w:rFonts w:ascii="Times New Roman" w:hAnsi="Times New Roman" w:cs="Times New Roman"/>
          <w:spacing w:val="-6"/>
          <w:sz w:val="28"/>
          <w:szCs w:val="28"/>
        </w:rPr>
        <w:t xml:space="preserve">8 (86135) </w:t>
      </w:r>
      <w:r w:rsidR="00F6208E" w:rsidRPr="00164C87">
        <w:rPr>
          <w:rFonts w:ascii="Times New Roman" w:hAnsi="Times New Roman" w:cs="Times New Roman"/>
          <w:spacing w:val="-6"/>
          <w:sz w:val="28"/>
          <w:szCs w:val="28"/>
        </w:rPr>
        <w:t>4-11-94</w:t>
      </w:r>
      <w:r w:rsidR="00BF4FE6" w:rsidRPr="00164C8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95172" w:rsidRPr="008E117D" w:rsidRDefault="00C95172" w:rsidP="009E23AD">
      <w:pPr>
        <w:ind w:firstLine="709"/>
        <w:jc w:val="both"/>
        <w:rPr>
          <w:spacing w:val="-6"/>
          <w:sz w:val="28"/>
          <w:szCs w:val="28"/>
        </w:rPr>
      </w:pPr>
      <w:r w:rsidRPr="008E117D">
        <w:rPr>
          <w:spacing w:val="-6"/>
          <w:sz w:val="28"/>
          <w:szCs w:val="28"/>
        </w:rPr>
        <w:t xml:space="preserve">3. Конкурс провести </w:t>
      </w:r>
      <w:proofErr w:type="gramStart"/>
      <w:r w:rsidRPr="008E117D">
        <w:rPr>
          <w:spacing w:val="-6"/>
          <w:sz w:val="28"/>
          <w:szCs w:val="28"/>
        </w:rPr>
        <w:t>в соответствии с условиями Положения о порядке проведения конкурса по отбору кандидатур на должность</w:t>
      </w:r>
      <w:proofErr w:type="gramEnd"/>
      <w:r w:rsidRPr="008E117D">
        <w:rPr>
          <w:spacing w:val="-6"/>
          <w:sz w:val="28"/>
          <w:szCs w:val="28"/>
        </w:rPr>
        <w:t xml:space="preserve"> главы </w:t>
      </w:r>
      <w:r w:rsidR="000C5325" w:rsidRPr="00753C66">
        <w:rPr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bCs/>
          <w:sz w:val="28"/>
          <w:szCs w:val="28"/>
        </w:rPr>
        <w:t>Усть-Лабинского района</w:t>
      </w:r>
      <w:r w:rsidRPr="008E117D">
        <w:rPr>
          <w:spacing w:val="-6"/>
          <w:sz w:val="28"/>
          <w:szCs w:val="28"/>
        </w:rPr>
        <w:t xml:space="preserve">, утвержденного решением Совета </w:t>
      </w:r>
      <w:r w:rsidR="000C5325" w:rsidRPr="00753C66">
        <w:rPr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bCs/>
          <w:sz w:val="28"/>
          <w:szCs w:val="28"/>
        </w:rPr>
        <w:t>Усть-Лабинского района</w:t>
      </w:r>
      <w:r w:rsidR="000C5325" w:rsidRPr="008E117D">
        <w:rPr>
          <w:spacing w:val="-6"/>
          <w:sz w:val="28"/>
          <w:szCs w:val="28"/>
        </w:rPr>
        <w:t xml:space="preserve"> </w:t>
      </w:r>
      <w:r w:rsidRPr="008E117D">
        <w:rPr>
          <w:spacing w:val="-6"/>
          <w:sz w:val="28"/>
          <w:szCs w:val="28"/>
        </w:rPr>
        <w:t xml:space="preserve">от </w:t>
      </w:r>
      <w:r w:rsidR="0009412E">
        <w:rPr>
          <w:spacing w:val="-6"/>
          <w:sz w:val="28"/>
          <w:szCs w:val="28"/>
        </w:rPr>
        <w:t>7</w:t>
      </w:r>
      <w:r w:rsidRPr="008E117D">
        <w:rPr>
          <w:spacing w:val="-6"/>
          <w:sz w:val="28"/>
          <w:szCs w:val="28"/>
        </w:rPr>
        <w:t xml:space="preserve"> </w:t>
      </w:r>
      <w:r w:rsidR="0009412E">
        <w:rPr>
          <w:spacing w:val="-6"/>
          <w:sz w:val="28"/>
          <w:szCs w:val="28"/>
        </w:rPr>
        <w:t>июля</w:t>
      </w:r>
      <w:r w:rsidRPr="008E117D">
        <w:rPr>
          <w:spacing w:val="-6"/>
          <w:sz w:val="28"/>
          <w:szCs w:val="28"/>
        </w:rPr>
        <w:t xml:space="preserve"> 2015 года № 1 протокол № </w:t>
      </w:r>
      <w:r w:rsidR="0009412E">
        <w:rPr>
          <w:spacing w:val="-6"/>
          <w:sz w:val="28"/>
          <w:szCs w:val="28"/>
        </w:rPr>
        <w:t>12</w:t>
      </w:r>
      <w:r w:rsidRPr="008E117D">
        <w:rPr>
          <w:spacing w:val="-6"/>
          <w:sz w:val="28"/>
          <w:szCs w:val="28"/>
        </w:rPr>
        <w:t xml:space="preserve"> </w:t>
      </w:r>
      <w:r w:rsidR="002C0F9B">
        <w:rPr>
          <w:spacing w:val="-6"/>
          <w:sz w:val="28"/>
          <w:szCs w:val="28"/>
        </w:rPr>
        <w:t>.</w:t>
      </w:r>
    </w:p>
    <w:p w:rsidR="00C95172" w:rsidRPr="008E117D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4. Назначить членами конкурсной комиссии от </w:t>
      </w:r>
      <w:r w:rsidR="000C5325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8E117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F85DBE" w:rsidRDefault="00BF4FE6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Агибалову Светлану Борисовну</w:t>
      </w:r>
      <w:r w:rsidR="00F85DBE" w:rsidRPr="00666C15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2C0F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председателя Совета </w:t>
      </w:r>
      <w:r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13D3D" w:rsidRDefault="00113D3D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Захарова Евгения Юрьевича</w:t>
      </w:r>
      <w:r w:rsidR="002C0F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113D3D"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депутата</w:t>
      </w:r>
      <w:r w:rsidRPr="00113D3D">
        <w:t xml:space="preserve"> </w:t>
      </w:r>
      <w:r w:rsidRPr="00113D3D">
        <w:rPr>
          <w:rFonts w:ascii="Times New Roman" w:hAnsi="Times New Roman" w:cs="Times New Roman"/>
          <w:spacing w:val="-6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B4549" w:rsidRDefault="005B4549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Любомирского Владимира Ивановича</w:t>
      </w:r>
      <w:r w:rsidR="002C0F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5B4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депутата</w:t>
      </w:r>
      <w:r w:rsidRPr="00113D3D">
        <w:t xml:space="preserve"> </w:t>
      </w:r>
      <w:r w:rsidRPr="00113D3D">
        <w:rPr>
          <w:rFonts w:ascii="Times New Roman" w:hAnsi="Times New Roman" w:cs="Times New Roman"/>
          <w:spacing w:val="-6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13D3D" w:rsidRDefault="00113D3D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Федорову </w:t>
      </w:r>
      <w:r w:rsidR="007A684A">
        <w:rPr>
          <w:rFonts w:ascii="Times New Roman" w:hAnsi="Times New Roman" w:cs="Times New Roman"/>
          <w:spacing w:val="-6"/>
          <w:sz w:val="28"/>
          <w:szCs w:val="28"/>
        </w:rPr>
        <w:t>Татьяну Петровну</w:t>
      </w:r>
      <w:r w:rsidR="009E2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A684A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7A684A" w:rsidRPr="007A684A">
        <w:t xml:space="preserve"> </w:t>
      </w:r>
      <w:r w:rsidR="007A684A">
        <w:rPr>
          <w:rFonts w:ascii="Times New Roman" w:hAnsi="Times New Roman" w:cs="Times New Roman"/>
          <w:spacing w:val="-6"/>
          <w:sz w:val="28"/>
          <w:szCs w:val="28"/>
        </w:rPr>
        <w:t>депутата</w:t>
      </w:r>
      <w:r w:rsidR="007A684A" w:rsidRPr="00113D3D">
        <w:t xml:space="preserve"> </w:t>
      </w:r>
      <w:r w:rsidR="007A684A" w:rsidRPr="00113D3D">
        <w:rPr>
          <w:rFonts w:ascii="Times New Roman" w:hAnsi="Times New Roman" w:cs="Times New Roman"/>
          <w:spacing w:val="-6"/>
          <w:sz w:val="28"/>
          <w:szCs w:val="28"/>
        </w:rPr>
        <w:t>Усть-Лабинского городского поселения Усть-Лабинского района</w:t>
      </w:r>
      <w:r w:rsidR="007A684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95172" w:rsidRDefault="00DC1396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. Обратиться к главе </w:t>
      </w:r>
      <w:r w:rsidR="007D49D4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Усть-Лабинский район</w:t>
      </w:r>
      <w:r w:rsidR="000C53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с просьбой назначить членов конкурсной комиссии</w:t>
      </w:r>
      <w:r w:rsidR="005B0740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от </w:t>
      </w:r>
      <w:r w:rsidR="007D49D4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Усть-Лабинский район.</w:t>
      </w:r>
    </w:p>
    <w:p w:rsidR="00C95172" w:rsidRPr="00173F80" w:rsidRDefault="00173F80" w:rsidP="009E23AD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C95172" w:rsidRPr="00173F80">
        <w:rPr>
          <w:spacing w:val="-6"/>
          <w:sz w:val="28"/>
          <w:szCs w:val="28"/>
        </w:rPr>
        <w:t xml:space="preserve">. Отделу по </w:t>
      </w:r>
      <w:r w:rsidR="000C5325" w:rsidRPr="00173F80">
        <w:rPr>
          <w:spacing w:val="-6"/>
          <w:sz w:val="28"/>
          <w:szCs w:val="28"/>
        </w:rPr>
        <w:t xml:space="preserve">общим и </w:t>
      </w:r>
      <w:r w:rsidR="00C95172" w:rsidRPr="00173F80">
        <w:rPr>
          <w:spacing w:val="-6"/>
          <w:sz w:val="28"/>
          <w:szCs w:val="28"/>
        </w:rPr>
        <w:t xml:space="preserve">организационным вопросам </w:t>
      </w:r>
      <w:r w:rsidR="000C5325" w:rsidRPr="00173F80">
        <w:rPr>
          <w:spacing w:val="-6"/>
          <w:sz w:val="28"/>
          <w:szCs w:val="28"/>
        </w:rPr>
        <w:t>а</w:t>
      </w:r>
      <w:r w:rsidR="00C95172" w:rsidRPr="00173F80">
        <w:rPr>
          <w:spacing w:val="-6"/>
          <w:sz w:val="28"/>
          <w:szCs w:val="28"/>
        </w:rPr>
        <w:t xml:space="preserve">дминистрации </w:t>
      </w:r>
      <w:r w:rsidR="000C5325" w:rsidRPr="00173F80">
        <w:rPr>
          <w:bCs/>
          <w:sz w:val="28"/>
          <w:szCs w:val="28"/>
        </w:rPr>
        <w:t>Усть-Лабинского городского поселения Усть-Лабинского района</w:t>
      </w:r>
      <w:r w:rsidR="000C5325" w:rsidRPr="00173F80">
        <w:rPr>
          <w:spacing w:val="-6"/>
          <w:sz w:val="28"/>
          <w:szCs w:val="28"/>
        </w:rPr>
        <w:t xml:space="preserve"> </w:t>
      </w:r>
      <w:r w:rsidR="00C95172" w:rsidRPr="00173F80">
        <w:rPr>
          <w:spacing w:val="-6"/>
          <w:sz w:val="28"/>
          <w:szCs w:val="28"/>
        </w:rPr>
        <w:t>(</w:t>
      </w:r>
      <w:r w:rsidR="009E23AD">
        <w:rPr>
          <w:spacing w:val="-6"/>
          <w:sz w:val="28"/>
          <w:szCs w:val="28"/>
        </w:rPr>
        <w:t>Чухирь</w:t>
      </w:r>
      <w:r w:rsidR="00C95172" w:rsidRPr="00173F80">
        <w:rPr>
          <w:spacing w:val="-6"/>
          <w:sz w:val="28"/>
          <w:szCs w:val="28"/>
        </w:rPr>
        <w:t>) опубликовать настоящее решение, условия конкурса</w:t>
      </w:r>
      <w:r w:rsidR="000D42CA" w:rsidRPr="00173F80">
        <w:rPr>
          <w:spacing w:val="-6"/>
          <w:sz w:val="28"/>
          <w:szCs w:val="28"/>
        </w:rPr>
        <w:t xml:space="preserve"> </w:t>
      </w:r>
      <w:r w:rsidR="00C95172" w:rsidRPr="00173F80">
        <w:rPr>
          <w:spacing w:val="-6"/>
          <w:sz w:val="28"/>
          <w:szCs w:val="28"/>
        </w:rPr>
        <w:t xml:space="preserve">в районной газете «Сельская новь» и разместить на официальном сайте </w:t>
      </w:r>
      <w:r w:rsidR="00157EC7" w:rsidRPr="00173F80">
        <w:rPr>
          <w:bCs/>
          <w:sz w:val="28"/>
          <w:szCs w:val="28"/>
        </w:rPr>
        <w:t>Усть-Лабинского городского поселения Усть-Лабинского района</w:t>
      </w:r>
      <w:r w:rsidR="007D49D4" w:rsidRPr="00173F80">
        <w:rPr>
          <w:bCs/>
          <w:sz w:val="28"/>
          <w:szCs w:val="28"/>
        </w:rPr>
        <w:t xml:space="preserve"> </w:t>
      </w:r>
      <w:r w:rsidR="00C95172" w:rsidRPr="00173F80">
        <w:rPr>
          <w:spacing w:val="-6"/>
          <w:sz w:val="28"/>
          <w:szCs w:val="28"/>
        </w:rPr>
        <w:t>в сети Интернет.</w:t>
      </w:r>
    </w:p>
    <w:p w:rsidR="00C95172" w:rsidRPr="008E117D" w:rsidRDefault="00173F80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gramStart"/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выполнением решения возложить на комиссию Совета </w:t>
      </w:r>
      <w:r w:rsidR="00157EC7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157EC7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по вопросам 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>социальной политики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культур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>е, спорту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>, делам молодежи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соблюдения зако</w:t>
      </w:r>
      <w:r w:rsidR="00B22377">
        <w:rPr>
          <w:rFonts w:ascii="Times New Roman" w:hAnsi="Times New Roman" w:cs="Times New Roman"/>
          <w:spacing w:val="-6"/>
          <w:sz w:val="28"/>
          <w:szCs w:val="28"/>
        </w:rPr>
        <w:t>нности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B22377">
        <w:rPr>
          <w:rFonts w:ascii="Times New Roman" w:hAnsi="Times New Roman" w:cs="Times New Roman"/>
          <w:spacing w:val="-6"/>
          <w:sz w:val="28"/>
          <w:szCs w:val="28"/>
        </w:rPr>
        <w:t>Баженова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8E117D" w:rsidRPr="008E117D" w:rsidRDefault="00173F80" w:rsidP="009E23A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="008E117D" w:rsidRPr="008E117D">
        <w:rPr>
          <w:spacing w:val="-6"/>
          <w:sz w:val="28"/>
          <w:szCs w:val="28"/>
        </w:rPr>
        <w:t>. Решение вступает в силу со дня его официального опубликования</w:t>
      </w:r>
      <w:r w:rsidR="008E117D" w:rsidRPr="008E117D">
        <w:rPr>
          <w:spacing w:val="-4"/>
          <w:sz w:val="28"/>
          <w:szCs w:val="28"/>
        </w:rPr>
        <w:t>.</w:t>
      </w:r>
    </w:p>
    <w:p w:rsidR="001E7763" w:rsidRDefault="001E7763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9E23AD" w:rsidRDefault="009E23AD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1E7763" w:rsidRDefault="00B22377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 w:rsidR="00C93DC6">
        <w:rPr>
          <w:color w:val="000000"/>
          <w:spacing w:val="-2"/>
          <w:sz w:val="28"/>
          <w:szCs w:val="28"/>
        </w:rPr>
        <w:t>редседател</w:t>
      </w:r>
      <w:r>
        <w:rPr>
          <w:color w:val="000000"/>
          <w:spacing w:val="-2"/>
          <w:sz w:val="28"/>
          <w:szCs w:val="28"/>
        </w:rPr>
        <w:t>ь</w:t>
      </w:r>
      <w:r w:rsidR="00C93DC6">
        <w:rPr>
          <w:color w:val="000000"/>
          <w:spacing w:val="-2"/>
          <w:sz w:val="28"/>
          <w:szCs w:val="28"/>
        </w:rPr>
        <w:t xml:space="preserve"> Совета </w:t>
      </w:r>
    </w:p>
    <w:p w:rsidR="00C93DC6" w:rsidRDefault="00C93DC6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D9610C" w:rsidRPr="00F15950" w:rsidRDefault="00D9610C" w:rsidP="00D961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Усть-Лабинского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          </w:t>
      </w:r>
      <w:r w:rsidR="00B22377">
        <w:rPr>
          <w:color w:val="000000"/>
          <w:spacing w:val="-2"/>
          <w:sz w:val="28"/>
          <w:szCs w:val="28"/>
        </w:rPr>
        <w:t xml:space="preserve"> С.Б. Агибалова</w:t>
      </w:r>
    </w:p>
    <w:p w:rsidR="00157EC7" w:rsidRDefault="00157EC7" w:rsidP="00157EC7"/>
    <w:p w:rsidR="00157EC7" w:rsidRPr="00A34FBA" w:rsidRDefault="00B2237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157EC7" w:rsidRPr="00A34FBA" w:rsidRDefault="00157EC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A34FB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157EC7" w:rsidRDefault="00157EC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A34FBA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22377">
        <w:rPr>
          <w:rFonts w:ascii="Times New Roman" w:hAnsi="Times New Roman"/>
          <w:sz w:val="28"/>
          <w:szCs w:val="28"/>
        </w:rPr>
        <w:t xml:space="preserve">  </w:t>
      </w:r>
      <w:r w:rsidR="00A0156D">
        <w:rPr>
          <w:rFonts w:ascii="Times New Roman" w:hAnsi="Times New Roman"/>
          <w:sz w:val="28"/>
          <w:szCs w:val="28"/>
        </w:rPr>
        <w:t>А.Н. Мандрин</w:t>
      </w:r>
    </w:p>
    <w:p w:rsidR="007013A2" w:rsidRPr="00525505" w:rsidRDefault="007013A2" w:rsidP="007013A2">
      <w:pPr>
        <w:pStyle w:val="1"/>
        <w:ind w:firstLine="709"/>
        <w:jc w:val="right"/>
        <w:rPr>
          <w:szCs w:val="28"/>
          <w:highlight w:val="yellow"/>
        </w:rPr>
      </w:pPr>
    </w:p>
    <w:p w:rsidR="007013A2" w:rsidRDefault="007013A2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9E23AD" w:rsidRDefault="009E23AD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9E23AD" w:rsidRDefault="009E23AD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9E23AD" w:rsidRDefault="009E23AD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9E23AD" w:rsidRDefault="009E23AD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9E23AD" w:rsidRDefault="009E23AD" w:rsidP="007013A2">
      <w:pPr>
        <w:pStyle w:val="af2"/>
        <w:spacing w:before="0" w:beforeAutospacing="0" w:after="0" w:afterAutospacing="0"/>
        <w:jc w:val="center"/>
        <w:rPr>
          <w:rStyle w:val="af3"/>
          <w:sz w:val="28"/>
          <w:szCs w:val="28"/>
        </w:rPr>
      </w:pPr>
    </w:p>
    <w:p w:rsidR="007013A2" w:rsidRPr="001D6FB7" w:rsidRDefault="007013A2" w:rsidP="007013A2">
      <w:pPr>
        <w:pStyle w:val="af2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1D6FB7">
        <w:rPr>
          <w:rStyle w:val="af3"/>
          <w:caps/>
          <w:sz w:val="28"/>
          <w:szCs w:val="28"/>
        </w:rPr>
        <w:lastRenderedPageBreak/>
        <w:t>Условия конкурса</w:t>
      </w:r>
      <w:r w:rsidRPr="001D6FB7">
        <w:rPr>
          <w:caps/>
          <w:sz w:val="28"/>
          <w:szCs w:val="28"/>
        </w:rPr>
        <w:t xml:space="preserve"> </w:t>
      </w:r>
    </w:p>
    <w:p w:rsidR="007013A2" w:rsidRPr="007224E1" w:rsidRDefault="007013A2" w:rsidP="007013A2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7224E1">
        <w:rPr>
          <w:b/>
          <w:sz w:val="28"/>
          <w:szCs w:val="28"/>
        </w:rPr>
        <w:t xml:space="preserve">по отбору кандидатур на должность </w:t>
      </w:r>
      <w:r w:rsidRPr="007224E1">
        <w:rPr>
          <w:b/>
          <w:bCs/>
          <w:sz w:val="28"/>
          <w:szCs w:val="28"/>
        </w:rPr>
        <w:t xml:space="preserve">главы </w:t>
      </w:r>
      <w:r>
        <w:rPr>
          <w:b/>
          <w:bCs/>
          <w:sz w:val="28"/>
          <w:szCs w:val="28"/>
        </w:rPr>
        <w:t xml:space="preserve">Усть-Лабинского городского поселения </w:t>
      </w:r>
      <w:r w:rsidRPr="007224E1">
        <w:rPr>
          <w:b/>
          <w:bCs/>
          <w:sz w:val="28"/>
          <w:szCs w:val="28"/>
        </w:rPr>
        <w:t>Усть-Лабинск</w:t>
      </w:r>
      <w:r>
        <w:rPr>
          <w:b/>
          <w:bCs/>
          <w:sz w:val="28"/>
          <w:szCs w:val="28"/>
        </w:rPr>
        <w:t>ого</w:t>
      </w:r>
      <w:r w:rsidRPr="007224E1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7013A2" w:rsidRDefault="007013A2" w:rsidP="00701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Default="007013A2" w:rsidP="00701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Pr="00225423" w:rsidRDefault="007013A2" w:rsidP="009E23A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25423">
        <w:rPr>
          <w:sz w:val="28"/>
          <w:szCs w:val="28"/>
        </w:rPr>
        <w:t xml:space="preserve">Требования к кандидатам на должность главы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z w:val="28"/>
          <w:szCs w:val="28"/>
        </w:rPr>
        <w:t xml:space="preserve">, условия конкурса, порядок проведения конкурсных испытаний, перечень документов, необходимых для участия в конкурсе и требования к их оформлению определяется в соответствии с </w:t>
      </w:r>
      <w:r w:rsidRPr="00225423">
        <w:rPr>
          <w:spacing w:val="-6"/>
          <w:sz w:val="28"/>
          <w:szCs w:val="28"/>
        </w:rPr>
        <w:t xml:space="preserve">Положением о порядке проведения конкурса по отбору кандидатур на должность главы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pacing w:val="-6"/>
          <w:sz w:val="28"/>
          <w:szCs w:val="28"/>
        </w:rPr>
        <w:t xml:space="preserve">, утвержденного решением Совета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7</w:t>
      </w:r>
      <w:r w:rsidRPr="008E117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июля</w:t>
      </w:r>
      <w:proofErr w:type="gramEnd"/>
      <w:r w:rsidRPr="008E117D">
        <w:rPr>
          <w:spacing w:val="-6"/>
          <w:sz w:val="28"/>
          <w:szCs w:val="28"/>
        </w:rPr>
        <w:t xml:space="preserve"> 2015 года № 1 протокол № </w:t>
      </w:r>
      <w:r>
        <w:rPr>
          <w:spacing w:val="-6"/>
          <w:sz w:val="28"/>
          <w:szCs w:val="28"/>
        </w:rPr>
        <w:t>12</w:t>
      </w:r>
      <w:r w:rsidR="007A684A">
        <w:rPr>
          <w:spacing w:val="-6"/>
          <w:sz w:val="28"/>
          <w:szCs w:val="28"/>
        </w:rPr>
        <w:t>.</w:t>
      </w:r>
      <w:r w:rsidRPr="008E117D">
        <w:rPr>
          <w:spacing w:val="-6"/>
          <w:sz w:val="28"/>
          <w:szCs w:val="28"/>
        </w:rPr>
        <w:t xml:space="preserve"> </w:t>
      </w:r>
    </w:p>
    <w:p w:rsidR="007013A2" w:rsidRPr="008D7D8D" w:rsidRDefault="007013A2" w:rsidP="009E23AD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D7D8D">
        <w:rPr>
          <w:rStyle w:val="af3"/>
          <w:sz w:val="28"/>
          <w:szCs w:val="28"/>
        </w:rPr>
        <w:t>Требования к кандидатам на должность</w:t>
      </w:r>
      <w:r w:rsidRPr="008D7D8D">
        <w:rPr>
          <w:rStyle w:val="af3"/>
          <w:b w:val="0"/>
          <w:sz w:val="28"/>
          <w:szCs w:val="28"/>
        </w:rPr>
        <w:t xml:space="preserve"> </w:t>
      </w:r>
      <w:r w:rsidRPr="008D7D8D">
        <w:rPr>
          <w:b/>
          <w:sz w:val="28"/>
          <w:szCs w:val="28"/>
        </w:rPr>
        <w:t xml:space="preserve">главы </w:t>
      </w:r>
      <w:r w:rsidRPr="00824CA9">
        <w:rPr>
          <w:b/>
          <w:bCs/>
          <w:sz w:val="28"/>
          <w:szCs w:val="28"/>
        </w:rPr>
        <w:t>Усть-Лабинского городского поселения Усть-Лабинского района</w:t>
      </w:r>
      <w:r w:rsidRPr="008D7D8D">
        <w:rPr>
          <w:rStyle w:val="af3"/>
          <w:b w:val="0"/>
          <w:sz w:val="28"/>
          <w:szCs w:val="28"/>
        </w:rPr>
        <w:t>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 конкурса может быть выдвинут: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1) главой администрации (губернатором) Краснодарского края;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общественным объединением;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3) собранием граждан по месту работы или жительства;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4) путем самовыдвижения.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В случаях, когда инициаторами выдвижения гражданина на должность главы </w:t>
      </w:r>
      <w:r w:rsidRPr="00824CA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яв</w:t>
      </w:r>
      <w:r>
        <w:rPr>
          <w:sz w:val="28"/>
          <w:szCs w:val="28"/>
        </w:rPr>
        <w:t xml:space="preserve">ляются субъекты, указанные в </w:t>
      </w:r>
      <w:r w:rsidRPr="00D906F2">
        <w:rPr>
          <w:sz w:val="28"/>
          <w:szCs w:val="28"/>
        </w:rPr>
        <w:t>пунктах 2 и 3 выдвижение 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Гражданин, изъявивший желание участвовать в конкурсе по отбору кандидатур на должность главы </w:t>
      </w:r>
      <w:r w:rsidRPr="00824CA9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, должен соответствовать следующим требованиям: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1) отсутствие на день проведения конкурса в соответствии с Федеральным </w:t>
      </w:r>
      <w:hyperlink r:id="rId12" w:history="1">
        <w:r w:rsidRPr="00D906F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 июня</w:t>
      </w:r>
      <w:r w:rsidRPr="00D906F2">
        <w:rPr>
          <w:sz w:val="28"/>
          <w:szCs w:val="28"/>
        </w:rPr>
        <w:t xml:space="preserve"> 2002 </w:t>
      </w:r>
      <w:r>
        <w:rPr>
          <w:sz w:val="28"/>
          <w:szCs w:val="28"/>
        </w:rPr>
        <w:t xml:space="preserve">года </w:t>
      </w:r>
      <w:r w:rsidRPr="00D906F2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установленн</w:t>
      </w:r>
      <w:r>
        <w:rPr>
          <w:sz w:val="28"/>
          <w:szCs w:val="28"/>
        </w:rPr>
        <w:t xml:space="preserve">ым Федеральным законом от 06 октября </w:t>
      </w:r>
      <w:r w:rsidRPr="00D906F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D906F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3) установленным уставом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4) наличие высшего образования;</w:t>
      </w:r>
    </w:p>
    <w:p w:rsidR="007013A2" w:rsidRPr="00D906F2" w:rsidRDefault="007A684A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7013A2" w:rsidRPr="00D906F2">
        <w:rPr>
          <w:sz w:val="28"/>
          <w:szCs w:val="28"/>
        </w:rPr>
        <w:t xml:space="preserve">) знание </w:t>
      </w:r>
      <w:hyperlink r:id="rId13" w:history="1">
        <w:r w:rsidR="007013A2" w:rsidRPr="00D906F2">
          <w:rPr>
            <w:sz w:val="28"/>
            <w:szCs w:val="28"/>
          </w:rPr>
          <w:t>Конституции</w:t>
        </w:r>
      </w:hyperlink>
      <w:r w:rsidR="007013A2" w:rsidRPr="00D906F2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</w:t>
      </w:r>
      <w:hyperlink r:id="rId14" w:history="1">
        <w:r w:rsidR="007013A2" w:rsidRPr="00D906F2">
          <w:rPr>
            <w:sz w:val="28"/>
            <w:szCs w:val="28"/>
          </w:rPr>
          <w:t>Устава</w:t>
        </w:r>
      </w:hyperlink>
      <w:r w:rsidR="007013A2" w:rsidRPr="00D906F2">
        <w:rPr>
          <w:sz w:val="28"/>
          <w:szCs w:val="28"/>
        </w:rPr>
        <w:t xml:space="preserve"> и законов Краснодарского края, иных нормативных правовых актов, </w:t>
      </w:r>
      <w:hyperlink r:id="rId15" w:history="1">
        <w:r w:rsidR="007013A2" w:rsidRPr="00D906F2">
          <w:rPr>
            <w:sz w:val="28"/>
            <w:szCs w:val="28"/>
          </w:rPr>
          <w:t>устава</w:t>
        </w:r>
      </w:hyperlink>
      <w:r w:rsidR="007013A2" w:rsidRPr="00D906F2">
        <w:rPr>
          <w:sz w:val="28"/>
          <w:szCs w:val="28"/>
        </w:rPr>
        <w:t xml:space="preserve"> </w:t>
      </w:r>
      <w:r w:rsidR="007013A2">
        <w:rPr>
          <w:sz w:val="28"/>
          <w:szCs w:val="28"/>
        </w:rPr>
        <w:t>Усть-Лабинского городского поселения Усть-Лабинского района</w:t>
      </w:r>
      <w:r w:rsidR="007013A2" w:rsidRPr="00D906F2">
        <w:rPr>
          <w:sz w:val="28"/>
          <w:szCs w:val="28"/>
        </w:rPr>
        <w:t xml:space="preserve">, иных </w:t>
      </w:r>
      <w:r w:rsidR="007013A2" w:rsidRPr="00D906F2">
        <w:rPr>
          <w:sz w:val="28"/>
          <w:szCs w:val="28"/>
        </w:rPr>
        <w:lastRenderedPageBreak/>
        <w:t>муниципальных правовых актов, регулирующих соответствующую сферу деятельности; основ управления и организации труда и делопроизводства; структуры и полномочий органов государственной власти и местного самоуправления;</w:t>
      </w:r>
      <w:proofErr w:type="gramEnd"/>
      <w:r w:rsidR="007013A2" w:rsidRPr="00D906F2">
        <w:rPr>
          <w:sz w:val="28"/>
          <w:szCs w:val="28"/>
        </w:rPr>
        <w:t xml:space="preserve"> основ организации прохождения муниципальной службы; норм делового общения, правил деловой этики; порядка работы со служебной информацией; форм и методов работы с применением автоматизированных систем и средств управления; правил охраны труда и пожарной безопасности;</w:t>
      </w:r>
    </w:p>
    <w:p w:rsidR="007013A2" w:rsidRDefault="007A684A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7013A2" w:rsidRPr="00D906F2">
        <w:rPr>
          <w:sz w:val="28"/>
          <w:szCs w:val="28"/>
        </w:rPr>
        <w:t>) наличие навыков оперативного принятия и реализации управленческих решений, планирования работы,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организациями;</w:t>
      </w:r>
      <w:proofErr w:type="gramEnd"/>
      <w:r w:rsidR="007013A2" w:rsidRPr="00D906F2">
        <w:rPr>
          <w:sz w:val="28"/>
          <w:szCs w:val="28"/>
        </w:rPr>
        <w:t xml:space="preserve"> практического применения нормативных правовых актов, систематизации информации; подбора и расстановки кадров, сотрудничества с коллегами, делегирования полномочий подчиненным, требовательности, ведения деловых переговоров, публичного выступления; владения компьютерной и другой оргтехникой, пользования необходимым программным обеспечением; систематическо</w:t>
      </w:r>
      <w:r>
        <w:rPr>
          <w:sz w:val="28"/>
          <w:szCs w:val="28"/>
        </w:rPr>
        <w:t>го повышения своей квалификации;</w:t>
      </w:r>
    </w:p>
    <w:p w:rsidR="007A684A" w:rsidRPr="00D906F2" w:rsidRDefault="007A684A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C0F9B" w:rsidRPr="00C7193D">
        <w:rPr>
          <w:sz w:val="28"/>
          <w:szCs w:val="28"/>
        </w:rPr>
        <w:t>требования</w:t>
      </w:r>
      <w:r w:rsidR="002C0F9B">
        <w:rPr>
          <w:sz w:val="28"/>
          <w:szCs w:val="28"/>
        </w:rPr>
        <w:t xml:space="preserve"> к кандидатам, установленные </w:t>
      </w:r>
      <w:r w:rsidR="002C0F9B" w:rsidRPr="00C7193D">
        <w:rPr>
          <w:sz w:val="28"/>
          <w:szCs w:val="28"/>
        </w:rPr>
        <w:t xml:space="preserve"> </w:t>
      </w:r>
      <w:r w:rsidR="002C0F9B">
        <w:rPr>
          <w:sz w:val="28"/>
          <w:szCs w:val="28"/>
        </w:rPr>
        <w:t>подпунктами</w:t>
      </w:r>
      <w:r w:rsidR="002C0F9B" w:rsidRPr="00C7193D">
        <w:rPr>
          <w:sz w:val="28"/>
          <w:szCs w:val="28"/>
        </w:rPr>
        <w:t xml:space="preserve"> 4</w:t>
      </w:r>
      <w:r w:rsidR="002C0F9B">
        <w:rPr>
          <w:sz w:val="28"/>
          <w:szCs w:val="28"/>
        </w:rPr>
        <w:t xml:space="preserve"> и 6 являются предпочтительными. Факт несоответствия требованиям, установленным подпунктами 4-6, учитываются конкурсной комиссией </w:t>
      </w:r>
      <w:proofErr w:type="gramStart"/>
      <w:r w:rsidR="002C0F9B">
        <w:rPr>
          <w:sz w:val="28"/>
          <w:szCs w:val="28"/>
        </w:rPr>
        <w:t>при</w:t>
      </w:r>
      <w:proofErr w:type="gramEnd"/>
      <w:r w:rsidR="002C0F9B">
        <w:rPr>
          <w:sz w:val="28"/>
          <w:szCs w:val="28"/>
        </w:rPr>
        <w:t xml:space="preserve"> принятия решения, но не может являться основанием для </w:t>
      </w:r>
      <w:r w:rsidR="002C0F9B" w:rsidRPr="00C7193D">
        <w:rPr>
          <w:sz w:val="28"/>
          <w:szCs w:val="28"/>
        </w:rPr>
        <w:t xml:space="preserve">отказа в допуске </w:t>
      </w:r>
      <w:r w:rsidR="002C0F9B">
        <w:rPr>
          <w:sz w:val="28"/>
          <w:szCs w:val="28"/>
        </w:rPr>
        <w:t>к участию</w:t>
      </w:r>
      <w:r>
        <w:rPr>
          <w:sz w:val="28"/>
          <w:szCs w:val="28"/>
        </w:rPr>
        <w:t>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06F2">
        <w:rPr>
          <w:sz w:val="28"/>
          <w:szCs w:val="28"/>
        </w:rPr>
        <w:t>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7013A2" w:rsidRDefault="007013A2" w:rsidP="009E23AD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42DD">
        <w:rPr>
          <w:rStyle w:val="af3"/>
          <w:sz w:val="28"/>
          <w:szCs w:val="28"/>
        </w:rPr>
        <w:t>Перечень документов, необходимых для участия в конкурсе и требования к их оформлению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Участник конкурса лично представляет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 </w:t>
      </w:r>
      <w:proofErr w:type="gramStart"/>
      <w:r w:rsidRPr="00D906F2">
        <w:rPr>
          <w:sz w:val="28"/>
          <w:szCs w:val="28"/>
        </w:rPr>
        <w:t xml:space="preserve">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- роде занятий), наличии либо отсутствии судимостей, деятельности, несовместимой согласно уставу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со статусом главы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(при наличии такой деятельности на момент представления заявления), и обязательством в случае назначения на должность</w:t>
      </w:r>
      <w:proofErr w:type="gramEnd"/>
      <w:r w:rsidRPr="00D906F2">
        <w:rPr>
          <w:sz w:val="28"/>
          <w:szCs w:val="28"/>
        </w:rPr>
        <w:t xml:space="preserve"> прекратить указанную деятельность. Если участник конкурса является депутатом и осуществляет свои полномочия на </w:t>
      </w:r>
      <w:r w:rsidRPr="00D906F2">
        <w:rPr>
          <w:sz w:val="28"/>
          <w:szCs w:val="28"/>
        </w:rPr>
        <w:lastRenderedPageBreak/>
        <w:t>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С заявлением представляются: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- предложение главы администрации (губернатора) Краснодарского края (в случае выдвижения участника конкурса главой администрации (губернатором) Краснодарского края);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паспорт гражданина Российской Федерации или иной документ, заменяющий паспорт гражданина,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3) автобиография в свободной форме;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4) </w:t>
      </w:r>
      <w:hyperlink r:id="rId16" w:history="1">
        <w:r w:rsidRPr="00D906F2">
          <w:rPr>
            <w:sz w:val="28"/>
            <w:szCs w:val="28"/>
          </w:rPr>
          <w:t>анкета</w:t>
        </w:r>
      </w:hyperlink>
      <w:r w:rsidRPr="00D906F2">
        <w:rPr>
          <w:sz w:val="28"/>
          <w:szCs w:val="28"/>
        </w:rPr>
        <w:t xml:space="preserve"> по форме, утвержденной распоряжением Правительства Российской Федерации от 26 мая 2005 года № 667-р;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5) медицинская справка (врачебное профессионально-консультативное заключение) по форме № 086/у, утвержденной Приказом Минздрава России от 15 декабря 2014 года № 834н; 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6)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7) документ, подтверждающий сведения о профессиональном образовании (при наличии)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06F2">
        <w:rPr>
          <w:sz w:val="28"/>
          <w:szCs w:val="28"/>
        </w:rPr>
        <w:t>10) справка о доходах, расходах, об имуществе и обязательствах имущественного характера участника конкурса,</w:t>
      </w:r>
      <w:r w:rsidRPr="00F84D9C">
        <w:rPr>
          <w:sz w:val="28"/>
          <w:szCs w:val="28"/>
        </w:rPr>
        <w:t xml:space="preserve"> </w:t>
      </w:r>
      <w:r w:rsidRPr="00D906F2">
        <w:rPr>
          <w:sz w:val="28"/>
          <w:szCs w:val="28"/>
        </w:rPr>
        <w:t xml:space="preserve">а также сведений о доходах, расходах, об имуществе и обязательствах имущественного характера его супруги (супруга) и несовершеннолетних детей, по форме, утвержденной </w:t>
      </w:r>
      <w:hyperlink r:id="rId17" w:history="1">
        <w:r w:rsidRPr="00D906F2">
          <w:rPr>
            <w:sz w:val="28"/>
            <w:szCs w:val="28"/>
          </w:rPr>
          <w:t>Указом</w:t>
        </w:r>
      </w:hyperlink>
      <w:r w:rsidRPr="00D906F2">
        <w:rPr>
          <w:sz w:val="28"/>
          <w:szCs w:val="28"/>
        </w:rPr>
        <w:t xml:space="preserve"> Президента Российской Федерации от 23 июня 2014 года № 460, за год, предшествующий году участия в конкурсе;</w:t>
      </w:r>
      <w:proofErr w:type="gramEnd"/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11) согласие на прохождение процедуры допуска к сведениям, составляющим государственную и иную охраняемую законом тайну в соответствии с формами 2 и 4 </w:t>
      </w:r>
      <w:hyperlink r:id="rId18" w:history="1">
        <w:r w:rsidRPr="00D906F2">
          <w:rPr>
            <w:sz w:val="28"/>
            <w:szCs w:val="28"/>
          </w:rPr>
          <w:t>Инструкции</w:t>
        </w:r>
      </w:hyperlink>
      <w:r w:rsidRPr="00D906F2">
        <w:rPr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 февраля 2010 года № 63;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lastRenderedPageBreak/>
        <w:t>12) согласие участника конкурса на обработку его персональных данных;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13)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14) в случае, если участник конкурса указывает при подаче документов дополнительные сведения о себе (о наградах, званиях, ученых степенях и прочее), он обязан одновременно с подачей указанных выше документов </w:t>
      </w:r>
      <w:proofErr w:type="gramStart"/>
      <w:r w:rsidRPr="00D906F2">
        <w:rPr>
          <w:sz w:val="28"/>
          <w:szCs w:val="28"/>
        </w:rPr>
        <w:t>предоставить документы</w:t>
      </w:r>
      <w:proofErr w:type="gramEnd"/>
      <w:r w:rsidRPr="00D906F2">
        <w:rPr>
          <w:sz w:val="28"/>
          <w:szCs w:val="28"/>
        </w:rPr>
        <w:t>, подтверждающие указанные сведения, а также их копии.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Ориги</w:t>
      </w:r>
      <w:r>
        <w:rPr>
          <w:sz w:val="28"/>
          <w:szCs w:val="28"/>
        </w:rPr>
        <w:t xml:space="preserve">налы документов, указанные в </w:t>
      </w:r>
      <w:r w:rsidRPr="00D906F2">
        <w:rPr>
          <w:sz w:val="28"/>
          <w:szCs w:val="28"/>
        </w:rPr>
        <w:t>пунктах 2, 7-9, 14 после их сверки с копиями возвращаются участнику конкурса.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906F2">
        <w:rPr>
          <w:sz w:val="28"/>
          <w:szCs w:val="28"/>
        </w:rPr>
        <w:t>Дополнительно к указанным документам</w:t>
      </w:r>
      <w:r>
        <w:rPr>
          <w:sz w:val="28"/>
          <w:szCs w:val="28"/>
        </w:rPr>
        <w:t xml:space="preserve"> </w:t>
      </w:r>
      <w:r w:rsidRPr="00D906F2">
        <w:rPr>
          <w:sz w:val="28"/>
          <w:szCs w:val="28"/>
        </w:rPr>
        <w:t xml:space="preserve">участником конкурса в конкурсную комиссию могут быть представлены документы в поддержку назначения его главой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(в том числе от общественных объединений, собраний граждан), заверенные нотариально или кадровыми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  <w:proofErr w:type="gramEnd"/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Участник конкурса вправе в любое время до принятия конкурсной комиссией решения о представлении Совету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кандидатов на должность главы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 xml:space="preserve">представить письменное заявление о снятии своей кандидатуры. 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</w:t>
      </w:r>
      <w:r>
        <w:rPr>
          <w:sz w:val="28"/>
          <w:szCs w:val="28"/>
        </w:rPr>
        <w:t>нием всех документов.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Конкурсная комиссия вправе произвести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требовать от участника конкурса предоставления подтверждающих документов. 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Документы и материалы, представленные участниками конкурса, возврату не подлежат.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13A2" w:rsidRPr="006B27FB" w:rsidRDefault="007013A2" w:rsidP="009E23A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27FB">
        <w:rPr>
          <w:rStyle w:val="af3"/>
          <w:sz w:val="28"/>
          <w:szCs w:val="28"/>
        </w:rPr>
        <w:t>Порядок проведения конкурсных испытаний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Конкурс проводится в два этапа: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На первом этапе конкурсной комиссией оценивается полнота, своевременность и достоверн</w:t>
      </w:r>
      <w:r>
        <w:rPr>
          <w:sz w:val="28"/>
          <w:szCs w:val="28"/>
        </w:rPr>
        <w:t>ость предоставления документов</w:t>
      </w:r>
      <w:r w:rsidRPr="00D906F2">
        <w:rPr>
          <w:sz w:val="28"/>
          <w:szCs w:val="28"/>
        </w:rPr>
        <w:t xml:space="preserve">, а также соответствие участника конкурса </w:t>
      </w:r>
      <w:r>
        <w:rPr>
          <w:sz w:val="28"/>
          <w:szCs w:val="28"/>
        </w:rPr>
        <w:t>установленным требованиям.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Первый этап конкурса проводится в отсутствие участников конкурса.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конкурса, а также одно из следующих решений: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lastRenderedPageBreak/>
        <w:t xml:space="preserve">1) о признании первого этапа конкурса </w:t>
      </w:r>
      <w:proofErr w:type="gramStart"/>
      <w:r w:rsidRPr="00D906F2">
        <w:rPr>
          <w:sz w:val="28"/>
          <w:szCs w:val="28"/>
        </w:rPr>
        <w:t>состоявшимся</w:t>
      </w:r>
      <w:proofErr w:type="gramEnd"/>
      <w:r w:rsidRPr="00D906F2">
        <w:rPr>
          <w:sz w:val="28"/>
          <w:szCs w:val="28"/>
        </w:rPr>
        <w:t xml:space="preserve"> и утверждении перечня участников конкурса, допущенных ко второму этапу конкурса;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2) о признании конкурса </w:t>
      </w:r>
      <w:proofErr w:type="gramStart"/>
      <w:r w:rsidRPr="00D906F2">
        <w:rPr>
          <w:sz w:val="28"/>
          <w:szCs w:val="28"/>
        </w:rPr>
        <w:t>несостоявшимся</w:t>
      </w:r>
      <w:proofErr w:type="gramEnd"/>
      <w:r w:rsidRPr="00D906F2">
        <w:rPr>
          <w:sz w:val="28"/>
          <w:szCs w:val="28"/>
        </w:rPr>
        <w:t xml:space="preserve"> в случае допуска к участию во втором этапе конкурса менее двух участников конкурса.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Участникам конкурса, не допущенным к участию во втором этапе конкурса, по их требованию выдается копия соответствующего решения и (или) выписка из решения.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Второй этап проводится в форме индивидуального собеседования, в ходе которого конкурсная комиссия оценивает, в том числе, профессиональные и личностные качества участников конкурса, а также соответствие участников конкурса </w:t>
      </w:r>
      <w:r>
        <w:rPr>
          <w:sz w:val="28"/>
          <w:szCs w:val="28"/>
        </w:rPr>
        <w:t xml:space="preserve">установленным </w:t>
      </w:r>
      <w:r w:rsidRPr="00D906F2">
        <w:rPr>
          <w:sz w:val="28"/>
          <w:szCs w:val="28"/>
        </w:rPr>
        <w:t>требованиям</w:t>
      </w:r>
      <w:r>
        <w:rPr>
          <w:sz w:val="28"/>
          <w:szCs w:val="28"/>
        </w:rPr>
        <w:t>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Индивидуальное собеседование проводится </w:t>
      </w:r>
      <w:proofErr w:type="gramStart"/>
      <w:r w:rsidRPr="00D906F2">
        <w:rPr>
          <w:sz w:val="28"/>
          <w:szCs w:val="28"/>
        </w:rPr>
        <w:t>с каждым участником конкурса отдельно в порядке очередности в соответствии с регистрационным номером в журнале</w:t>
      </w:r>
      <w:proofErr w:type="gramEnd"/>
      <w:r w:rsidRPr="00D906F2">
        <w:rPr>
          <w:sz w:val="28"/>
          <w:szCs w:val="28"/>
        </w:rPr>
        <w:t xml:space="preserve"> регистрации заявлений</w:t>
      </w:r>
      <w:r>
        <w:rPr>
          <w:sz w:val="28"/>
          <w:szCs w:val="28"/>
        </w:rPr>
        <w:t>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 конкурса лично участвует в индивидуальном собеседовании. Факт неявки участника конкурса на собеседование приравнивается к факту подачи им заявления о снятии своей кандидатуры.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службы, иные вопросы.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По окончании собеседования каждый из членов конкурсной комиссии оценивает участников конкурса путем балльной оценки (от 0 до 10), проставляемой в отношении каждого из участника конкурса в бюллетене, руководствуясь собственным правосознанием, исходя из личных знаний и опыта.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Счетной комиссией осуществляется подсчет общей суммы баллов, набранных участником конкурса.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Результаты подсчета оформляются протоколом заседания счетной комиссии.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Протокол заседания счетной комиссии утверждается решением конкурсной комиссии.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По результатам подсчета баллов, набранных каждым из участников конкурса, конкурсной комиссией принимается решение о регистрации кандидатов и представлении в Совет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не менее двух кандидатов, набравших наибольшее количество баллов.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Решение о регистрации и представлении в Совет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конкретных кандидатов из числа участников второго этапа конкурса на должность главы </w:t>
      </w:r>
      <w:r w:rsidRPr="00F51DB6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принимается по каждому участнику конкурса отдельно.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Решение конкурсной комиссии о регистрации кандидатов и представлении кандидатов на должность главы </w:t>
      </w:r>
      <w:r w:rsidRPr="00F51DB6">
        <w:rPr>
          <w:sz w:val="28"/>
          <w:szCs w:val="28"/>
        </w:rPr>
        <w:t xml:space="preserve">Усть-Лабинского городского </w:t>
      </w:r>
      <w:r w:rsidRPr="00F51DB6">
        <w:rPr>
          <w:sz w:val="28"/>
          <w:szCs w:val="28"/>
        </w:rPr>
        <w:lastRenderedPageBreak/>
        <w:t xml:space="preserve">поселения Усть-Лабинского района </w:t>
      </w:r>
      <w:r w:rsidRPr="00D906F2">
        <w:rPr>
          <w:sz w:val="28"/>
          <w:szCs w:val="28"/>
        </w:rPr>
        <w:t>подписывается всеми присутствующими членами конкурсной комиссии.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Решение о регистрации кандидатов и представлении кандидатов на должность главы </w:t>
      </w:r>
      <w:r w:rsidRPr="00F51DB6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 xml:space="preserve">направляется в Совет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, а также лицам, участвовавшим в конкурсе, не позднее трех рабочих дней после дня его принятия.</w:t>
      </w:r>
    </w:p>
    <w:p w:rsidR="007013A2" w:rsidRPr="00F436F7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36F7">
        <w:rPr>
          <w:sz w:val="28"/>
          <w:szCs w:val="28"/>
        </w:rPr>
        <w:t xml:space="preserve">Помимо случая, о признании конкурса несостоявшимся в случае допуска к участию во втором этапе конкурса менее двух участников конкурса, конкурс признается несостоявшимся, если в нем приняло участие менее двух участников либо если конкурсная комиссия не смогла принять решение о представлении в Совет </w:t>
      </w:r>
      <w:r w:rsidRPr="00F51DB6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F436F7">
        <w:rPr>
          <w:sz w:val="28"/>
          <w:szCs w:val="28"/>
        </w:rPr>
        <w:t xml:space="preserve">не менее чем двух кандидатов. </w:t>
      </w:r>
      <w:proofErr w:type="gramEnd"/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Об указанных обстоятельствах конкурсная комиссия уведомляет Совет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, который принимает решение об объявлении повторного конкурса по отбору кандидатур на должность главы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При проведении повторного конкурса допускается выдвижение участников конкурса, которые выдвигались ранее.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Документация конкурсной комиссии, а также документы и материалы, представленные участниками конкурса, после завершения конкурса подлежат передаче в Совет </w:t>
      </w:r>
      <w:r w:rsidRPr="00F51DB6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. </w:t>
      </w:r>
    </w:p>
    <w:p w:rsidR="007013A2" w:rsidRDefault="007013A2" w:rsidP="00701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Default="007013A2" w:rsidP="00701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Председатель Совета </w:t>
      </w:r>
    </w:p>
    <w:p w:rsidR="007013A2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7013A2" w:rsidRPr="00F15950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Усть-Лабинского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           С.Б. Агибалова</w:t>
      </w:r>
    </w:p>
    <w:p w:rsidR="007013A2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Pr="007224E1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Default="007013A2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D1228" w:rsidRDefault="00FD1228" w:rsidP="00157EC7">
      <w:pPr>
        <w:jc w:val="both"/>
      </w:pPr>
    </w:p>
    <w:sectPr w:rsidR="00FD1228" w:rsidSect="009E23AD">
      <w:footerReference w:type="even" r:id="rId19"/>
      <w:footnotePr>
        <w:pos w:val="beneathText"/>
      </w:footnotePr>
      <w:pgSz w:w="11905" w:h="16837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A4" w:rsidRDefault="003600A4">
      <w:r>
        <w:separator/>
      </w:r>
    </w:p>
  </w:endnote>
  <w:endnote w:type="continuationSeparator" w:id="0">
    <w:p w:rsidR="003600A4" w:rsidRDefault="003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2A" w:rsidRDefault="006B622A">
    <w:pPr>
      <w:pStyle w:val="aa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A4" w:rsidRDefault="003600A4">
      <w:r>
        <w:separator/>
      </w:r>
    </w:p>
  </w:footnote>
  <w:footnote w:type="continuationSeparator" w:id="0">
    <w:p w:rsidR="003600A4" w:rsidRDefault="0036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215C4D"/>
    <w:multiLevelType w:val="hybridMultilevel"/>
    <w:tmpl w:val="58F654F8"/>
    <w:lvl w:ilvl="0" w:tplc="FD2664A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36E0DDC"/>
    <w:multiLevelType w:val="singleLevel"/>
    <w:tmpl w:val="DA78A92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1ACC"/>
    <w:multiLevelType w:val="hybridMultilevel"/>
    <w:tmpl w:val="80DC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558"/>
    <w:multiLevelType w:val="hybridMultilevel"/>
    <w:tmpl w:val="780A7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F75EA7"/>
    <w:multiLevelType w:val="hybridMultilevel"/>
    <w:tmpl w:val="AFFA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723F6"/>
    <w:multiLevelType w:val="singleLevel"/>
    <w:tmpl w:val="9AF08ADA"/>
    <w:lvl w:ilvl="0">
      <w:start w:val="8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594628C3"/>
    <w:multiLevelType w:val="hybridMultilevel"/>
    <w:tmpl w:val="E9F021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6BD2480"/>
    <w:multiLevelType w:val="hybridMultilevel"/>
    <w:tmpl w:val="6E6E1442"/>
    <w:lvl w:ilvl="0" w:tplc="71ECC8DE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01"/>
    <w:rsid w:val="000030EE"/>
    <w:rsid w:val="000032A7"/>
    <w:rsid w:val="00023F1C"/>
    <w:rsid w:val="0003059C"/>
    <w:rsid w:val="00037A80"/>
    <w:rsid w:val="00037C35"/>
    <w:rsid w:val="00051655"/>
    <w:rsid w:val="00051945"/>
    <w:rsid w:val="00062181"/>
    <w:rsid w:val="000652D3"/>
    <w:rsid w:val="00070525"/>
    <w:rsid w:val="00074591"/>
    <w:rsid w:val="00084650"/>
    <w:rsid w:val="00091AE6"/>
    <w:rsid w:val="0009412E"/>
    <w:rsid w:val="00096206"/>
    <w:rsid w:val="00096850"/>
    <w:rsid w:val="000A349A"/>
    <w:rsid w:val="000A4E53"/>
    <w:rsid w:val="000B4470"/>
    <w:rsid w:val="000C5325"/>
    <w:rsid w:val="000D42CA"/>
    <w:rsid w:val="000D7C4D"/>
    <w:rsid w:val="000E22E1"/>
    <w:rsid w:val="000F1189"/>
    <w:rsid w:val="001013B5"/>
    <w:rsid w:val="001105F6"/>
    <w:rsid w:val="00113D3D"/>
    <w:rsid w:val="00115BFF"/>
    <w:rsid w:val="001255F5"/>
    <w:rsid w:val="0012741A"/>
    <w:rsid w:val="0013450E"/>
    <w:rsid w:val="001416BA"/>
    <w:rsid w:val="00147FF9"/>
    <w:rsid w:val="00157EC7"/>
    <w:rsid w:val="001632B5"/>
    <w:rsid w:val="00164C87"/>
    <w:rsid w:val="00166302"/>
    <w:rsid w:val="00173F80"/>
    <w:rsid w:val="0019736E"/>
    <w:rsid w:val="00197999"/>
    <w:rsid w:val="001A3CFB"/>
    <w:rsid w:val="001B1D17"/>
    <w:rsid w:val="001D0EFB"/>
    <w:rsid w:val="001D4612"/>
    <w:rsid w:val="001E18FB"/>
    <w:rsid w:val="001E7763"/>
    <w:rsid w:val="001F6D8F"/>
    <w:rsid w:val="0020058E"/>
    <w:rsid w:val="00217EB3"/>
    <w:rsid w:val="00230C1E"/>
    <w:rsid w:val="00253C0B"/>
    <w:rsid w:val="00257A5D"/>
    <w:rsid w:val="002970F7"/>
    <w:rsid w:val="002A5C37"/>
    <w:rsid w:val="002C0F9B"/>
    <w:rsid w:val="002C2DAC"/>
    <w:rsid w:val="002D6D0D"/>
    <w:rsid w:val="002D73EF"/>
    <w:rsid w:val="002E56A5"/>
    <w:rsid w:val="003052EC"/>
    <w:rsid w:val="00324CF3"/>
    <w:rsid w:val="00333FA7"/>
    <w:rsid w:val="00335EE2"/>
    <w:rsid w:val="003600A4"/>
    <w:rsid w:val="00366CD9"/>
    <w:rsid w:val="003674CA"/>
    <w:rsid w:val="003A7C55"/>
    <w:rsid w:val="003B5FA0"/>
    <w:rsid w:val="003B7E1F"/>
    <w:rsid w:val="003C11BA"/>
    <w:rsid w:val="003D7DDD"/>
    <w:rsid w:val="003E22D0"/>
    <w:rsid w:val="00401D75"/>
    <w:rsid w:val="00406179"/>
    <w:rsid w:val="00407ADF"/>
    <w:rsid w:val="0043599A"/>
    <w:rsid w:val="00451AC6"/>
    <w:rsid w:val="0045486D"/>
    <w:rsid w:val="0046445B"/>
    <w:rsid w:val="00474F18"/>
    <w:rsid w:val="00477EDE"/>
    <w:rsid w:val="00487D58"/>
    <w:rsid w:val="004A25A4"/>
    <w:rsid w:val="004B3D2C"/>
    <w:rsid w:val="004C2736"/>
    <w:rsid w:val="004C6C4F"/>
    <w:rsid w:val="004C74F2"/>
    <w:rsid w:val="004D77F4"/>
    <w:rsid w:val="004F64DC"/>
    <w:rsid w:val="004F6EC3"/>
    <w:rsid w:val="00510C93"/>
    <w:rsid w:val="0051138E"/>
    <w:rsid w:val="005138C9"/>
    <w:rsid w:val="00514A2A"/>
    <w:rsid w:val="00524C64"/>
    <w:rsid w:val="00525505"/>
    <w:rsid w:val="00540AED"/>
    <w:rsid w:val="00552C3A"/>
    <w:rsid w:val="005709FF"/>
    <w:rsid w:val="005915E1"/>
    <w:rsid w:val="005A4AF2"/>
    <w:rsid w:val="005A52C7"/>
    <w:rsid w:val="005A6503"/>
    <w:rsid w:val="005B0740"/>
    <w:rsid w:val="005B4549"/>
    <w:rsid w:val="005C6C68"/>
    <w:rsid w:val="005E1A67"/>
    <w:rsid w:val="00633FB4"/>
    <w:rsid w:val="00636739"/>
    <w:rsid w:val="00642507"/>
    <w:rsid w:val="0065601B"/>
    <w:rsid w:val="00663955"/>
    <w:rsid w:val="00666C15"/>
    <w:rsid w:val="0069228E"/>
    <w:rsid w:val="00692714"/>
    <w:rsid w:val="006A3E23"/>
    <w:rsid w:val="006B622A"/>
    <w:rsid w:val="006B62ED"/>
    <w:rsid w:val="006C5D73"/>
    <w:rsid w:val="006C75C7"/>
    <w:rsid w:val="006E3CE9"/>
    <w:rsid w:val="006E5F0E"/>
    <w:rsid w:val="006F6F30"/>
    <w:rsid w:val="006F7C53"/>
    <w:rsid w:val="007013A2"/>
    <w:rsid w:val="00724941"/>
    <w:rsid w:val="007275CD"/>
    <w:rsid w:val="00732D79"/>
    <w:rsid w:val="00737C60"/>
    <w:rsid w:val="0074318B"/>
    <w:rsid w:val="00753C66"/>
    <w:rsid w:val="007673FE"/>
    <w:rsid w:val="00786C21"/>
    <w:rsid w:val="007901E9"/>
    <w:rsid w:val="007A28CF"/>
    <w:rsid w:val="007A5177"/>
    <w:rsid w:val="007A684A"/>
    <w:rsid w:val="007C2D84"/>
    <w:rsid w:val="007D49D4"/>
    <w:rsid w:val="007E134B"/>
    <w:rsid w:val="007F0E6A"/>
    <w:rsid w:val="00805089"/>
    <w:rsid w:val="00836DF3"/>
    <w:rsid w:val="00861077"/>
    <w:rsid w:val="00873D56"/>
    <w:rsid w:val="008818B7"/>
    <w:rsid w:val="008A5189"/>
    <w:rsid w:val="008B353F"/>
    <w:rsid w:val="008E117D"/>
    <w:rsid w:val="008E536B"/>
    <w:rsid w:val="008F771D"/>
    <w:rsid w:val="009111BC"/>
    <w:rsid w:val="009177AC"/>
    <w:rsid w:val="00925F0E"/>
    <w:rsid w:val="0092629E"/>
    <w:rsid w:val="00933385"/>
    <w:rsid w:val="00956E11"/>
    <w:rsid w:val="00963226"/>
    <w:rsid w:val="009662F0"/>
    <w:rsid w:val="00967F8D"/>
    <w:rsid w:val="00970EAF"/>
    <w:rsid w:val="00977FAC"/>
    <w:rsid w:val="00982E67"/>
    <w:rsid w:val="00983EA8"/>
    <w:rsid w:val="00984FF4"/>
    <w:rsid w:val="009A1EC6"/>
    <w:rsid w:val="009B1D84"/>
    <w:rsid w:val="009C4595"/>
    <w:rsid w:val="009E23AD"/>
    <w:rsid w:val="009F271F"/>
    <w:rsid w:val="009F2898"/>
    <w:rsid w:val="009F3316"/>
    <w:rsid w:val="009F3D65"/>
    <w:rsid w:val="009F4FAF"/>
    <w:rsid w:val="00A0156D"/>
    <w:rsid w:val="00A06C5A"/>
    <w:rsid w:val="00A126C0"/>
    <w:rsid w:val="00A140E1"/>
    <w:rsid w:val="00A3247C"/>
    <w:rsid w:val="00A511D1"/>
    <w:rsid w:val="00A8574D"/>
    <w:rsid w:val="00A96BCA"/>
    <w:rsid w:val="00AA2DF9"/>
    <w:rsid w:val="00AB5B33"/>
    <w:rsid w:val="00AC6BC8"/>
    <w:rsid w:val="00AD7D5A"/>
    <w:rsid w:val="00AE4062"/>
    <w:rsid w:val="00AE44E3"/>
    <w:rsid w:val="00AE63E1"/>
    <w:rsid w:val="00B07880"/>
    <w:rsid w:val="00B22377"/>
    <w:rsid w:val="00B32B03"/>
    <w:rsid w:val="00B37611"/>
    <w:rsid w:val="00B5457E"/>
    <w:rsid w:val="00B80C4F"/>
    <w:rsid w:val="00B85BDA"/>
    <w:rsid w:val="00B86B1D"/>
    <w:rsid w:val="00BA1BF8"/>
    <w:rsid w:val="00BA1E63"/>
    <w:rsid w:val="00BA5277"/>
    <w:rsid w:val="00BB644F"/>
    <w:rsid w:val="00BB663C"/>
    <w:rsid w:val="00BC7C02"/>
    <w:rsid w:val="00BD0062"/>
    <w:rsid w:val="00BE06B4"/>
    <w:rsid w:val="00BF4FE6"/>
    <w:rsid w:val="00BF6409"/>
    <w:rsid w:val="00BF7FD9"/>
    <w:rsid w:val="00C0134F"/>
    <w:rsid w:val="00C06A30"/>
    <w:rsid w:val="00C07E49"/>
    <w:rsid w:val="00C10601"/>
    <w:rsid w:val="00C17FB3"/>
    <w:rsid w:val="00C678D5"/>
    <w:rsid w:val="00C83677"/>
    <w:rsid w:val="00C93DC6"/>
    <w:rsid w:val="00C95172"/>
    <w:rsid w:val="00CA1E18"/>
    <w:rsid w:val="00CB430E"/>
    <w:rsid w:val="00CB456D"/>
    <w:rsid w:val="00CD0F79"/>
    <w:rsid w:val="00CF4C80"/>
    <w:rsid w:val="00D125A7"/>
    <w:rsid w:val="00D25BF4"/>
    <w:rsid w:val="00D42EF1"/>
    <w:rsid w:val="00D45B8F"/>
    <w:rsid w:val="00D7451A"/>
    <w:rsid w:val="00D75590"/>
    <w:rsid w:val="00D84998"/>
    <w:rsid w:val="00D86FE7"/>
    <w:rsid w:val="00D942B6"/>
    <w:rsid w:val="00D9610C"/>
    <w:rsid w:val="00DA00E4"/>
    <w:rsid w:val="00DC1396"/>
    <w:rsid w:val="00DC5119"/>
    <w:rsid w:val="00DF2EE8"/>
    <w:rsid w:val="00DF4DA0"/>
    <w:rsid w:val="00DF5EEC"/>
    <w:rsid w:val="00E13F88"/>
    <w:rsid w:val="00E176D6"/>
    <w:rsid w:val="00E30885"/>
    <w:rsid w:val="00E43AAD"/>
    <w:rsid w:val="00E47F58"/>
    <w:rsid w:val="00E50AD1"/>
    <w:rsid w:val="00E56D15"/>
    <w:rsid w:val="00E62E2F"/>
    <w:rsid w:val="00E80BE5"/>
    <w:rsid w:val="00E80CB9"/>
    <w:rsid w:val="00EA0A02"/>
    <w:rsid w:val="00EA4B80"/>
    <w:rsid w:val="00EB0F4C"/>
    <w:rsid w:val="00EC6C09"/>
    <w:rsid w:val="00ED2E53"/>
    <w:rsid w:val="00EF0AAC"/>
    <w:rsid w:val="00F04847"/>
    <w:rsid w:val="00F25FA5"/>
    <w:rsid w:val="00F261C0"/>
    <w:rsid w:val="00F41386"/>
    <w:rsid w:val="00F6020B"/>
    <w:rsid w:val="00F6208E"/>
    <w:rsid w:val="00F6223C"/>
    <w:rsid w:val="00F6524F"/>
    <w:rsid w:val="00F74141"/>
    <w:rsid w:val="00F85C60"/>
    <w:rsid w:val="00F85DBE"/>
    <w:rsid w:val="00F93688"/>
    <w:rsid w:val="00F93B77"/>
    <w:rsid w:val="00F93EC6"/>
    <w:rsid w:val="00FB17F6"/>
    <w:rsid w:val="00FC1AF9"/>
    <w:rsid w:val="00FD1228"/>
    <w:rsid w:val="00FD284D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B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1BC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qFormat/>
    <w:rsid w:val="009111BC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11BC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qFormat/>
    <w:rsid w:val="009111BC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qFormat/>
    <w:rsid w:val="009111BC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qFormat/>
    <w:rsid w:val="009111BC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qFormat/>
    <w:rsid w:val="009111BC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9111BC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qFormat/>
    <w:rsid w:val="009111BC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111BC"/>
  </w:style>
  <w:style w:type="character" w:customStyle="1" w:styleId="WW8Num1z0">
    <w:name w:val="WW8Num1z0"/>
    <w:rsid w:val="009111B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11BC"/>
    <w:rPr>
      <w:rFonts w:ascii="Courier New" w:hAnsi="Courier New"/>
    </w:rPr>
  </w:style>
  <w:style w:type="character" w:customStyle="1" w:styleId="WW8Num1z2">
    <w:name w:val="WW8Num1z2"/>
    <w:rsid w:val="009111BC"/>
    <w:rPr>
      <w:rFonts w:ascii="Wingdings" w:hAnsi="Wingdings"/>
    </w:rPr>
  </w:style>
  <w:style w:type="character" w:customStyle="1" w:styleId="WW8Num1z3">
    <w:name w:val="WW8Num1z3"/>
    <w:rsid w:val="009111BC"/>
    <w:rPr>
      <w:rFonts w:ascii="Symbol" w:hAnsi="Symbol"/>
    </w:rPr>
  </w:style>
  <w:style w:type="paragraph" w:customStyle="1" w:styleId="a3">
    <w:name w:val="Заголовок"/>
    <w:basedOn w:val="a"/>
    <w:next w:val="a4"/>
    <w:rsid w:val="009111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111BC"/>
    <w:rPr>
      <w:szCs w:val="20"/>
    </w:rPr>
  </w:style>
  <w:style w:type="paragraph" w:styleId="a5">
    <w:name w:val="List"/>
    <w:basedOn w:val="a4"/>
    <w:rsid w:val="009111BC"/>
    <w:rPr>
      <w:rFonts w:ascii="Arial" w:hAnsi="Arial" w:cs="Tahoma"/>
    </w:rPr>
  </w:style>
  <w:style w:type="paragraph" w:styleId="a6">
    <w:name w:val="Title"/>
    <w:basedOn w:val="a"/>
    <w:next w:val="a7"/>
    <w:qFormat/>
    <w:rsid w:val="009111BC"/>
    <w:pPr>
      <w:jc w:val="center"/>
    </w:pPr>
    <w:rPr>
      <w:sz w:val="28"/>
    </w:rPr>
  </w:style>
  <w:style w:type="paragraph" w:styleId="a8">
    <w:name w:val="index heading"/>
    <w:basedOn w:val="a"/>
    <w:semiHidden/>
    <w:rsid w:val="009111BC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9111B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9111BC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9111BC"/>
    <w:rPr>
      <w:rFonts w:ascii="Courier New" w:hAnsi="Courier New"/>
      <w:sz w:val="20"/>
      <w:szCs w:val="20"/>
    </w:rPr>
  </w:style>
  <w:style w:type="paragraph" w:styleId="a7">
    <w:name w:val="Subtitle"/>
    <w:basedOn w:val="a3"/>
    <w:next w:val="a4"/>
    <w:qFormat/>
    <w:rsid w:val="009111BC"/>
    <w:pPr>
      <w:jc w:val="center"/>
    </w:pPr>
    <w:rPr>
      <w:i/>
      <w:iCs/>
    </w:rPr>
  </w:style>
  <w:style w:type="paragraph" w:styleId="ad">
    <w:name w:val="caption"/>
    <w:basedOn w:val="a"/>
    <w:next w:val="a"/>
    <w:qFormat/>
    <w:rsid w:val="009111B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9111BC"/>
    <w:pPr>
      <w:jc w:val="both"/>
    </w:pPr>
    <w:rPr>
      <w:sz w:val="28"/>
      <w:szCs w:val="20"/>
    </w:rPr>
  </w:style>
  <w:style w:type="paragraph" w:styleId="ae">
    <w:name w:val="Body Text Indent"/>
    <w:basedOn w:val="a"/>
    <w:rsid w:val="009111BC"/>
    <w:pPr>
      <w:ind w:left="5670"/>
    </w:pPr>
    <w:rPr>
      <w:b/>
      <w:sz w:val="28"/>
      <w:szCs w:val="20"/>
    </w:rPr>
  </w:style>
  <w:style w:type="paragraph" w:styleId="30">
    <w:name w:val="Body Text 3"/>
    <w:basedOn w:val="a"/>
    <w:rsid w:val="009111BC"/>
    <w:pPr>
      <w:jc w:val="center"/>
    </w:pPr>
    <w:rPr>
      <w:sz w:val="28"/>
    </w:rPr>
  </w:style>
  <w:style w:type="paragraph" w:customStyle="1" w:styleId="ConsNormal">
    <w:name w:val="ConsNormal"/>
    <w:rsid w:val="009111BC"/>
    <w:pPr>
      <w:widowControl w:val="0"/>
      <w:ind w:firstLine="720"/>
    </w:pPr>
    <w:rPr>
      <w:rFonts w:ascii="Arial" w:hAnsi="Arial"/>
      <w:snapToGrid w:val="0"/>
    </w:rPr>
  </w:style>
  <w:style w:type="table" w:styleId="af">
    <w:name w:val="Table Grid"/>
    <w:basedOn w:val="a1"/>
    <w:rsid w:val="00253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_1 Знак Знак Знак Знак Знак Знак Знак Знак Знак"/>
    <w:basedOn w:val="a"/>
    <w:rsid w:val="00FD28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9632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1">
    <w:name w:val="Balloon Text"/>
    <w:basedOn w:val="a"/>
    <w:semiHidden/>
    <w:rsid w:val="00982E67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B1D84"/>
    <w:pPr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C951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rsid w:val="00166302"/>
    <w:pPr>
      <w:spacing w:before="100" w:beforeAutospacing="1" w:after="100" w:afterAutospacing="1"/>
    </w:pPr>
    <w:rPr>
      <w:lang w:eastAsia="ru-RU"/>
    </w:rPr>
  </w:style>
  <w:style w:type="character" w:styleId="af3">
    <w:name w:val="Strong"/>
    <w:qFormat/>
    <w:rsid w:val="00166302"/>
    <w:rPr>
      <w:b/>
      <w:bCs/>
    </w:rPr>
  </w:style>
  <w:style w:type="character" w:customStyle="1" w:styleId="ac">
    <w:name w:val="Текст Знак"/>
    <w:link w:val="ab"/>
    <w:rsid w:val="00753C66"/>
    <w:rPr>
      <w:rFonts w:ascii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B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1BC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qFormat/>
    <w:rsid w:val="009111BC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11BC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qFormat/>
    <w:rsid w:val="009111BC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qFormat/>
    <w:rsid w:val="009111BC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qFormat/>
    <w:rsid w:val="009111BC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qFormat/>
    <w:rsid w:val="009111BC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9111BC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qFormat/>
    <w:rsid w:val="009111BC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111BC"/>
  </w:style>
  <w:style w:type="character" w:customStyle="1" w:styleId="WW8Num1z0">
    <w:name w:val="WW8Num1z0"/>
    <w:rsid w:val="009111B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11BC"/>
    <w:rPr>
      <w:rFonts w:ascii="Courier New" w:hAnsi="Courier New"/>
    </w:rPr>
  </w:style>
  <w:style w:type="character" w:customStyle="1" w:styleId="WW8Num1z2">
    <w:name w:val="WW8Num1z2"/>
    <w:rsid w:val="009111BC"/>
    <w:rPr>
      <w:rFonts w:ascii="Wingdings" w:hAnsi="Wingdings"/>
    </w:rPr>
  </w:style>
  <w:style w:type="character" w:customStyle="1" w:styleId="WW8Num1z3">
    <w:name w:val="WW8Num1z3"/>
    <w:rsid w:val="009111BC"/>
    <w:rPr>
      <w:rFonts w:ascii="Symbol" w:hAnsi="Symbol"/>
    </w:rPr>
  </w:style>
  <w:style w:type="paragraph" w:customStyle="1" w:styleId="a3">
    <w:name w:val="Заголовок"/>
    <w:basedOn w:val="a"/>
    <w:next w:val="a4"/>
    <w:rsid w:val="009111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111BC"/>
    <w:rPr>
      <w:szCs w:val="20"/>
    </w:rPr>
  </w:style>
  <w:style w:type="paragraph" w:styleId="a5">
    <w:name w:val="List"/>
    <w:basedOn w:val="a4"/>
    <w:rsid w:val="009111BC"/>
    <w:rPr>
      <w:rFonts w:ascii="Arial" w:hAnsi="Arial" w:cs="Tahoma"/>
    </w:rPr>
  </w:style>
  <w:style w:type="paragraph" w:styleId="a6">
    <w:name w:val="Title"/>
    <w:basedOn w:val="a"/>
    <w:next w:val="a7"/>
    <w:qFormat/>
    <w:rsid w:val="009111BC"/>
    <w:pPr>
      <w:jc w:val="center"/>
    </w:pPr>
    <w:rPr>
      <w:sz w:val="28"/>
    </w:rPr>
  </w:style>
  <w:style w:type="paragraph" w:styleId="a8">
    <w:name w:val="index heading"/>
    <w:basedOn w:val="a"/>
    <w:semiHidden/>
    <w:rsid w:val="009111BC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9111B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9111BC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9111BC"/>
    <w:rPr>
      <w:rFonts w:ascii="Courier New" w:hAnsi="Courier New"/>
      <w:sz w:val="20"/>
      <w:szCs w:val="20"/>
    </w:rPr>
  </w:style>
  <w:style w:type="paragraph" w:styleId="a7">
    <w:name w:val="Subtitle"/>
    <w:basedOn w:val="a3"/>
    <w:next w:val="a4"/>
    <w:qFormat/>
    <w:rsid w:val="009111BC"/>
    <w:pPr>
      <w:jc w:val="center"/>
    </w:pPr>
    <w:rPr>
      <w:i/>
      <w:iCs/>
    </w:rPr>
  </w:style>
  <w:style w:type="paragraph" w:styleId="ad">
    <w:name w:val="caption"/>
    <w:basedOn w:val="a"/>
    <w:next w:val="a"/>
    <w:qFormat/>
    <w:rsid w:val="009111B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9111BC"/>
    <w:pPr>
      <w:jc w:val="both"/>
    </w:pPr>
    <w:rPr>
      <w:sz w:val="28"/>
      <w:szCs w:val="20"/>
    </w:rPr>
  </w:style>
  <w:style w:type="paragraph" w:styleId="ae">
    <w:name w:val="Body Text Indent"/>
    <w:basedOn w:val="a"/>
    <w:rsid w:val="009111BC"/>
    <w:pPr>
      <w:ind w:left="5670"/>
    </w:pPr>
    <w:rPr>
      <w:b/>
      <w:sz w:val="28"/>
      <w:szCs w:val="20"/>
    </w:rPr>
  </w:style>
  <w:style w:type="paragraph" w:styleId="30">
    <w:name w:val="Body Text 3"/>
    <w:basedOn w:val="a"/>
    <w:rsid w:val="009111BC"/>
    <w:pPr>
      <w:jc w:val="center"/>
    </w:pPr>
    <w:rPr>
      <w:sz w:val="28"/>
    </w:rPr>
  </w:style>
  <w:style w:type="paragraph" w:customStyle="1" w:styleId="ConsNormal">
    <w:name w:val="ConsNormal"/>
    <w:rsid w:val="009111BC"/>
    <w:pPr>
      <w:widowControl w:val="0"/>
      <w:ind w:firstLine="720"/>
    </w:pPr>
    <w:rPr>
      <w:rFonts w:ascii="Arial" w:hAnsi="Arial"/>
      <w:snapToGrid w:val="0"/>
    </w:rPr>
  </w:style>
  <w:style w:type="table" w:styleId="af">
    <w:name w:val="Table Grid"/>
    <w:basedOn w:val="a1"/>
    <w:rsid w:val="00253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_1 Знак Знак Знак Знак Знак Знак Знак Знак Знак"/>
    <w:basedOn w:val="a"/>
    <w:rsid w:val="00FD28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9632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1">
    <w:name w:val="Balloon Text"/>
    <w:basedOn w:val="a"/>
    <w:semiHidden/>
    <w:rsid w:val="00982E67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B1D84"/>
    <w:pPr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C951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rsid w:val="00166302"/>
    <w:pPr>
      <w:spacing w:before="100" w:beforeAutospacing="1" w:after="100" w:afterAutospacing="1"/>
    </w:pPr>
    <w:rPr>
      <w:lang w:eastAsia="ru-RU"/>
    </w:rPr>
  </w:style>
  <w:style w:type="character" w:styleId="af3">
    <w:name w:val="Strong"/>
    <w:qFormat/>
    <w:rsid w:val="00166302"/>
    <w:rPr>
      <w:b/>
      <w:bCs/>
    </w:rPr>
  </w:style>
  <w:style w:type="character" w:customStyle="1" w:styleId="ac">
    <w:name w:val="Текст Знак"/>
    <w:link w:val="ab"/>
    <w:rsid w:val="00753C66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E7632583142273FAD3A0F10F07708002613D8EA8CBFAF7BF799DEZ4b2I" TargetMode="External"/><Relationship Id="rId18" Type="http://schemas.openxmlformats.org/officeDocument/2006/relationships/hyperlink" Target="consultantplus://offline/ref=E1BFDBFD716EAEDCDC25D0F2027388CCF46647A8984E9003A3FAAC142CE7AD83D33E7FDA2FA06B4CGFK0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7AFE8A50E126B7099203AB5C53080147296E47A44CA601FCF6E53101A1j4I" TargetMode="External"/><Relationship Id="rId17" Type="http://schemas.openxmlformats.org/officeDocument/2006/relationships/hyperlink" Target="consultantplus://offline/ref=B04C3FE9D2C375E18ED5036759F7D574205A4DC32B81C765227C390DC136O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BC676BBF9A4ED709191367737ADE5922A80BA073AE7E1F8BF022E299B04B1810A5FDBA95C87BAFE3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7AD0CE94FE9BFF6F6AA2866760C2CB8812548FE59E3C28DA5525C05643641B3DA410A294CD5086573DB8FAg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7632583142273FAD3A111DE61B560F241081E28FEEF727F8938B1A20D30199ZFb8I" TargetMode="External"/><Relationship Id="rId10" Type="http://schemas.openxmlformats.org/officeDocument/2006/relationships/hyperlink" Target="consultantplus://offline/ref=557AD0CE94FE9BFF6F6AA2866760C2CB8812548FE4973023DD5525C05643641B3DA410A294CD50865739BFFAg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7AD0CE94FE9BFF6F6ABC8B710C98C68D1F0387E4973E7D840A7E9D014A6E4C7AEB49E0D0C05580F5gEN" TargetMode="External"/><Relationship Id="rId14" Type="http://schemas.openxmlformats.org/officeDocument/2006/relationships/hyperlink" Target="consultantplus://offline/ref=7E7632583142273FAD3A111DE61B560F241081E28FE1F32FFD938B1A20D30199ZF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ВОЛКОВА</vt:lpstr>
    </vt:vector>
  </TitlesOfParts>
  <Company>SPecialiST RePack</Company>
  <LinksUpToDate>false</LinksUpToDate>
  <CharactersWithSpaces>19667</CharactersWithSpaces>
  <SharedDoc>false</SharedDoc>
  <HLinks>
    <vt:vector size="60" baseType="variant"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consultantplus://offline/ref=E1BFDBFD716EAEDCDC25D0F2027388CCF46647A8984E9003A3FAAC142CE7AD83D33E7FDA2FA06B4CGFK0N</vt:lpwstr>
      </vt:variant>
      <vt:variant>
        <vt:lpwstr/>
      </vt:variant>
      <vt:variant>
        <vt:i4>1245194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consultantplus://offline/ref=B04C3FE9D2C375E18ED5036759F7D574205A4DC32B81C765227C390DC136OEN</vt:lpwstr>
      </vt:variant>
      <vt:variant>
        <vt:lpwstr/>
      </vt:variant>
      <vt:variant>
        <vt:i4>2031626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consultantplus://offline/ref=24BC676BBF9A4ED709191367737ADE5922A80BA073AE7E1F8BF022E299B04B1810A5FDBA95C87BAFE3O</vt:lpwstr>
      </vt:variant>
      <vt:variant>
        <vt:lpwstr/>
      </vt:variant>
      <vt:variant>
        <vt:i4>6815847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consultantplus://offline/ref=7E7632583142273FAD3A111DE61B560F241081E28FEEF727F8938B1A20D30199ZFb8I</vt:lpwstr>
      </vt:variant>
      <vt:variant>
        <vt:lpwstr/>
      </vt:variant>
      <vt:variant>
        <vt:i4>6815802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consultantplus://offline/ref=7E7632583142273FAD3A111DE61B560F241081E28FE1F32FFD938B1A20D30199ZFb8I</vt:lpwstr>
      </vt:variant>
      <vt:variant>
        <vt:lpwstr/>
      </vt:variant>
      <vt:variant>
        <vt:i4>131078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consultantplus://offline/ref=7E7632583142273FAD3A0F10F07708002613D8EA8CBFAF7BF799DEZ4b2I</vt:lpwstr>
      </vt:variant>
      <vt:variant>
        <vt:lpwstr/>
      </vt:variant>
      <vt:variant>
        <vt:i4>1507416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consultantplus://offline/ref=F67AFE8A50E126B7099203AB5C53080147296E47A44CA601FCF6E53101A1j4I</vt:lpwstr>
      </vt:variant>
      <vt:variant>
        <vt:lpwstr/>
      </vt:variant>
      <vt:variant>
        <vt:i4>1638491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consultantplus://offline/ref=557AD0CE94FE9BFF6F6AA2866760C2CB8812548FE59E3C28DA5525C05643641B3DA410A294CD5086573DB8FAgEN</vt:lpwstr>
      </vt:variant>
      <vt:variant>
        <vt:lpwstr/>
      </vt:variant>
      <vt:variant>
        <vt:i4>1638486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consultantplus://offline/ref=557AD0CE94FE9BFF6F6AA2866760C2CB8812548FE4973023DD5525C05643641B3DA410A294CD50865739BFFAgEN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consultantplus://offline/ref=557AD0CE94FE9BFF6F6ABC8B710C98C68D1F0387E4973E7D840A7E9D014A6E4C7AEB49E0D0C05580F5gEN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ВОЛКОВА</dc:title>
  <dc:creator>Юля</dc:creator>
  <cp:lastModifiedBy>Чухирь</cp:lastModifiedBy>
  <cp:revision>2</cp:revision>
  <cp:lastPrinted>2020-01-28T05:46:00Z</cp:lastPrinted>
  <dcterms:created xsi:type="dcterms:W3CDTF">2020-01-28T07:02:00Z</dcterms:created>
  <dcterms:modified xsi:type="dcterms:W3CDTF">2020-01-28T07:02:00Z</dcterms:modified>
</cp:coreProperties>
</file>