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0E" w:rsidRPr="0033420E" w:rsidRDefault="0033420E" w:rsidP="0033420E">
      <w:pPr>
        <w:autoSpaceDN w:val="0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0E" w:rsidRPr="0033420E" w:rsidRDefault="0033420E" w:rsidP="0033420E">
      <w:pPr>
        <w:autoSpaceDN w:val="0"/>
        <w:jc w:val="center"/>
      </w:pPr>
    </w:p>
    <w:p w:rsidR="0033420E" w:rsidRPr="0033420E" w:rsidRDefault="0033420E" w:rsidP="0033420E">
      <w:pPr>
        <w:autoSpaceDN w:val="0"/>
        <w:ind w:left="-113" w:right="-113"/>
        <w:jc w:val="center"/>
        <w:rPr>
          <w:b/>
          <w:sz w:val="28"/>
        </w:rPr>
      </w:pPr>
      <w:r w:rsidRPr="0033420E">
        <w:rPr>
          <w:b/>
          <w:sz w:val="28"/>
        </w:rPr>
        <w:t xml:space="preserve">АДМИНИСТРАЦИЯ УСТЬ-ЛАБИНСКОГО ГОРОДСКОГО ПОСЕЛЕНИЯ  </w:t>
      </w:r>
    </w:p>
    <w:p w:rsidR="0033420E" w:rsidRPr="0033420E" w:rsidRDefault="0033420E" w:rsidP="0033420E">
      <w:pPr>
        <w:autoSpaceDN w:val="0"/>
        <w:ind w:left="-113" w:right="-113"/>
        <w:jc w:val="center"/>
        <w:rPr>
          <w:b/>
          <w:sz w:val="28"/>
        </w:rPr>
      </w:pPr>
      <w:r w:rsidRPr="0033420E">
        <w:rPr>
          <w:b/>
          <w:sz w:val="28"/>
        </w:rPr>
        <w:t xml:space="preserve">УСТЬ-ЛАБИНСКОГО РАЙОНА </w:t>
      </w:r>
    </w:p>
    <w:p w:rsidR="0033420E" w:rsidRPr="0033420E" w:rsidRDefault="0033420E" w:rsidP="0033420E">
      <w:pPr>
        <w:autoSpaceDN w:val="0"/>
        <w:jc w:val="center"/>
        <w:rPr>
          <w:b/>
          <w:sz w:val="32"/>
          <w:szCs w:val="32"/>
        </w:rPr>
      </w:pPr>
      <w:proofErr w:type="gramStart"/>
      <w:r w:rsidRPr="0033420E">
        <w:rPr>
          <w:b/>
          <w:sz w:val="32"/>
          <w:szCs w:val="32"/>
        </w:rPr>
        <w:t>П</w:t>
      </w:r>
      <w:proofErr w:type="gramEnd"/>
      <w:r w:rsidRPr="0033420E">
        <w:rPr>
          <w:b/>
          <w:sz w:val="32"/>
          <w:szCs w:val="32"/>
        </w:rPr>
        <w:t xml:space="preserve"> О С Т А Н О В Л Е Н И Е</w:t>
      </w:r>
    </w:p>
    <w:p w:rsidR="0033420E" w:rsidRPr="0033420E" w:rsidRDefault="0033420E" w:rsidP="0033420E">
      <w:pPr>
        <w:autoSpaceDN w:val="0"/>
        <w:jc w:val="center"/>
        <w:rPr>
          <w:sz w:val="28"/>
          <w:szCs w:val="28"/>
        </w:rPr>
      </w:pPr>
    </w:p>
    <w:p w:rsidR="0033420E" w:rsidRPr="0033420E" w:rsidRDefault="0033420E" w:rsidP="0033420E">
      <w:pPr>
        <w:autoSpaceDN w:val="0"/>
        <w:jc w:val="center"/>
        <w:rPr>
          <w:sz w:val="28"/>
          <w:szCs w:val="28"/>
        </w:rPr>
      </w:pPr>
    </w:p>
    <w:p w:rsidR="0033420E" w:rsidRPr="0033420E" w:rsidRDefault="0033420E" w:rsidP="0033420E">
      <w:pPr>
        <w:autoSpaceDN w:val="0"/>
        <w:jc w:val="both"/>
        <w:rPr>
          <w:sz w:val="26"/>
        </w:rPr>
      </w:pPr>
      <w:r w:rsidRPr="0033420E">
        <w:rPr>
          <w:sz w:val="28"/>
          <w:szCs w:val="28"/>
        </w:rPr>
        <w:t xml:space="preserve">от </w:t>
      </w:r>
      <w:r w:rsidRPr="0033420E">
        <w:rPr>
          <w:bCs/>
          <w:iCs/>
          <w:sz w:val="28"/>
          <w:szCs w:val="28"/>
        </w:rPr>
        <w:t>0</w:t>
      </w:r>
      <w:r>
        <w:rPr>
          <w:bCs/>
          <w:iCs/>
          <w:sz w:val="28"/>
          <w:szCs w:val="28"/>
        </w:rPr>
        <w:t>6</w:t>
      </w:r>
      <w:r w:rsidRPr="0033420E">
        <w:rPr>
          <w:bCs/>
          <w:iCs/>
          <w:sz w:val="28"/>
          <w:szCs w:val="28"/>
        </w:rPr>
        <w:t xml:space="preserve">.02.2020 </w:t>
      </w:r>
      <w:r w:rsidRPr="0033420E">
        <w:rPr>
          <w:sz w:val="28"/>
          <w:szCs w:val="28"/>
        </w:rPr>
        <w:t xml:space="preserve">                                                                                                         № 8</w:t>
      </w:r>
      <w:r>
        <w:rPr>
          <w:sz w:val="28"/>
          <w:szCs w:val="28"/>
        </w:rPr>
        <w:t>2</w:t>
      </w:r>
    </w:p>
    <w:p w:rsidR="0033420E" w:rsidRPr="0033420E" w:rsidRDefault="0033420E" w:rsidP="0033420E">
      <w:pPr>
        <w:autoSpaceDN w:val="0"/>
        <w:jc w:val="center"/>
        <w:rPr>
          <w:sz w:val="26"/>
          <w:szCs w:val="26"/>
        </w:rPr>
      </w:pPr>
    </w:p>
    <w:p w:rsidR="0033420E" w:rsidRPr="0033420E" w:rsidRDefault="0033420E" w:rsidP="0033420E">
      <w:pPr>
        <w:autoSpaceDN w:val="0"/>
        <w:jc w:val="center"/>
      </w:pPr>
      <w:r w:rsidRPr="0033420E">
        <w:t>город Усть-Лабинск</w:t>
      </w:r>
    </w:p>
    <w:p w:rsidR="0033420E" w:rsidRPr="0033420E" w:rsidRDefault="0033420E" w:rsidP="0033420E">
      <w:pPr>
        <w:jc w:val="both"/>
        <w:rPr>
          <w:sz w:val="28"/>
          <w:szCs w:val="28"/>
        </w:rPr>
      </w:pPr>
    </w:p>
    <w:p w:rsidR="0033420E" w:rsidRPr="0033420E" w:rsidRDefault="0033420E" w:rsidP="0033420E">
      <w:pPr>
        <w:rPr>
          <w:sz w:val="28"/>
          <w:szCs w:val="28"/>
        </w:rPr>
      </w:pPr>
    </w:p>
    <w:p w:rsidR="00B547B3" w:rsidRPr="00036349" w:rsidRDefault="008A653E" w:rsidP="00FB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отдельных актов администрации Усть-Лабинского городского поселения Усть-Лабинского района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33420E" w:rsidRDefault="0033420E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8A653E" w:rsidP="00FB1A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</w:t>
      </w:r>
      <w:r w:rsidR="00C315AB">
        <w:rPr>
          <w:sz w:val="28"/>
          <w:szCs w:val="28"/>
        </w:rPr>
        <w:t xml:space="preserve"> местного самоуправления в Российской Федерации», в соответствии с приказом Министерства топливно-энергетического комплекса и жилищно-коммунального хозяйства Краснодарского края от 27 апреля 2018 года №150 «Об утверждении Порядка формирования и утверждения краткосрочных планов реализации региональной программы капитального ремонта об</w:t>
      </w:r>
      <w:r w:rsidR="0033420E">
        <w:rPr>
          <w:sz w:val="28"/>
          <w:szCs w:val="28"/>
        </w:rPr>
        <w:t>щего имущества собственников пом</w:t>
      </w:r>
      <w:r w:rsidR="00C315AB">
        <w:rPr>
          <w:sz w:val="28"/>
          <w:szCs w:val="28"/>
        </w:rPr>
        <w:t>ещений в многоквартирных домах, расположенных на</w:t>
      </w:r>
      <w:proofErr w:type="gramEnd"/>
      <w:r w:rsidR="00C315AB">
        <w:rPr>
          <w:sz w:val="28"/>
          <w:szCs w:val="28"/>
        </w:rPr>
        <w:t xml:space="preserve"> территории Краснодарского края, на 2014-2043 годы» (в редакции от 27 мая</w:t>
      </w:r>
      <w:r w:rsidR="0082179D">
        <w:rPr>
          <w:sz w:val="28"/>
          <w:szCs w:val="28"/>
        </w:rPr>
        <w:t xml:space="preserve"> 2019 года №195), в целях привидения актов администрации Усть-Лабинского городского поселения Усть-Лабинского района в соответствие с нормами действующего законодательства Российской Федерации, </w:t>
      </w:r>
      <w:proofErr w:type="gramStart"/>
      <w:r w:rsidR="0082179D">
        <w:rPr>
          <w:sz w:val="28"/>
          <w:szCs w:val="28"/>
        </w:rPr>
        <w:t>п</w:t>
      </w:r>
      <w:proofErr w:type="gramEnd"/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о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с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т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а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н</w:t>
      </w:r>
      <w:r w:rsidR="0033420E">
        <w:rPr>
          <w:sz w:val="28"/>
          <w:szCs w:val="28"/>
        </w:rPr>
        <w:t xml:space="preserve"> о </w:t>
      </w:r>
      <w:r w:rsidR="0082179D">
        <w:rPr>
          <w:sz w:val="28"/>
          <w:szCs w:val="28"/>
        </w:rPr>
        <w:t>в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л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я</w:t>
      </w:r>
      <w:r w:rsidR="0033420E">
        <w:rPr>
          <w:sz w:val="28"/>
          <w:szCs w:val="28"/>
        </w:rPr>
        <w:t xml:space="preserve"> </w:t>
      </w:r>
      <w:r w:rsidR="0082179D">
        <w:rPr>
          <w:sz w:val="28"/>
          <w:szCs w:val="28"/>
        </w:rPr>
        <w:t>ю:</w:t>
      </w:r>
    </w:p>
    <w:p w:rsidR="008A3A63" w:rsidRDefault="008A3A63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1. </w:t>
      </w:r>
      <w:r w:rsidR="0082179D">
        <w:rPr>
          <w:sz w:val="28"/>
          <w:szCs w:val="28"/>
        </w:rPr>
        <w:t>Отменить постановления администрации Усть-Лабинского городского поселения Усть-Лабинского района:</w:t>
      </w:r>
    </w:p>
    <w:p w:rsidR="0082179D" w:rsidRDefault="0082179D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F967D8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F967D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2019 года № </w:t>
      </w:r>
      <w:r w:rsidR="00F967D8">
        <w:rPr>
          <w:sz w:val="28"/>
          <w:szCs w:val="28"/>
        </w:rPr>
        <w:t>588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05.03.2018г. №166 «О создании комиссии по 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>
        <w:rPr>
          <w:sz w:val="28"/>
          <w:szCs w:val="28"/>
        </w:rPr>
        <w:t>программы капитального ремонта</w:t>
      </w:r>
      <w:r w:rsidR="00F967D8">
        <w:rPr>
          <w:sz w:val="28"/>
          <w:szCs w:val="28"/>
        </w:rPr>
        <w:t xml:space="preserve"> общего имущества собственников помещений</w:t>
      </w:r>
      <w:proofErr w:type="gramEnd"/>
      <w:r w:rsidR="00F967D8">
        <w:rPr>
          <w:sz w:val="28"/>
          <w:szCs w:val="28"/>
        </w:rPr>
        <w:t xml:space="preserve"> в многоквартирных домах»;</w:t>
      </w:r>
    </w:p>
    <w:p w:rsidR="00F967D8" w:rsidRDefault="00F967D8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 января 2019 года № 13 «О внесении изменений в постановление администрации Усть-Лабинского городского поселения Усть-Лабинского района от 05.03.2018г. №</w:t>
      </w:r>
      <w:r w:rsidR="00334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166 «О создании комиссии по 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>
        <w:rPr>
          <w:sz w:val="28"/>
          <w:szCs w:val="28"/>
        </w:rPr>
        <w:lastRenderedPageBreak/>
        <w:t>программы капитального ремонта общего имущества собственников помещений</w:t>
      </w:r>
      <w:proofErr w:type="gramEnd"/>
      <w:r>
        <w:rPr>
          <w:sz w:val="28"/>
          <w:szCs w:val="28"/>
        </w:rPr>
        <w:t xml:space="preserve"> в многоквартирных домах»;</w:t>
      </w:r>
    </w:p>
    <w:p w:rsidR="00F967D8" w:rsidRPr="00FB1AA7" w:rsidRDefault="00F967D8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05 марта 2018 года № 166 «О создании комиссии по 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>
        <w:rPr>
          <w:sz w:val="28"/>
          <w:szCs w:val="28"/>
        </w:rPr>
        <w:t>программы капитального ремонта общего имущества собственников помещений</w:t>
      </w:r>
      <w:proofErr w:type="gramEnd"/>
      <w:r>
        <w:rPr>
          <w:sz w:val="28"/>
          <w:szCs w:val="28"/>
        </w:rPr>
        <w:t xml:space="preserve"> в многоквартирных домах».</w:t>
      </w:r>
    </w:p>
    <w:p w:rsidR="00994910" w:rsidRPr="00FB1AA7" w:rsidRDefault="00F967D8" w:rsidP="00FB1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3D2B">
        <w:rPr>
          <w:sz w:val="28"/>
          <w:szCs w:val="28"/>
        </w:rPr>
        <w:t>.</w:t>
      </w:r>
      <w:r w:rsidR="0033420E">
        <w:rPr>
          <w:sz w:val="28"/>
          <w:szCs w:val="28"/>
        </w:rPr>
        <w:t xml:space="preserve"> </w:t>
      </w:r>
      <w:r w:rsidR="005F5AC8" w:rsidRPr="00FB1AA7">
        <w:rPr>
          <w:sz w:val="28"/>
          <w:szCs w:val="28"/>
        </w:rPr>
        <w:t>Отделу по общим и организационным вопросам администрации</w:t>
      </w:r>
      <w:r w:rsidR="005F5AC8" w:rsidRPr="00FB1AA7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(Чухирь)</w:t>
      </w:r>
      <w:r w:rsidR="006D54FD" w:rsidRPr="00FB1AA7">
        <w:rPr>
          <w:sz w:val="28"/>
          <w:szCs w:val="28"/>
        </w:rPr>
        <w:t xml:space="preserve">, настоящее постановление </w:t>
      </w:r>
      <w:r w:rsidR="005F5AC8" w:rsidRPr="00FB1AA7">
        <w:rPr>
          <w:sz w:val="28"/>
          <w:szCs w:val="28"/>
        </w:rPr>
        <w:t xml:space="preserve">разместить на официальном сайте </w:t>
      </w:r>
      <w:r w:rsidR="006D54FD" w:rsidRPr="00FB1AA7">
        <w:rPr>
          <w:sz w:val="28"/>
          <w:szCs w:val="28"/>
        </w:rPr>
        <w:t xml:space="preserve">администрации </w:t>
      </w:r>
      <w:r w:rsidR="005F5AC8" w:rsidRPr="00FB1AA7">
        <w:rPr>
          <w:sz w:val="28"/>
          <w:szCs w:val="28"/>
        </w:rPr>
        <w:t xml:space="preserve">Усть-Лабинского городского поселения Усть-Лабинского района в сети Интернет - </w:t>
      </w:r>
      <w:hyperlink r:id="rId10" w:history="1">
        <w:r w:rsidR="005F5AC8" w:rsidRPr="00FB1AA7">
          <w:rPr>
            <w:sz w:val="28"/>
            <w:szCs w:val="28"/>
            <w:u w:val="single"/>
            <w:lang w:val="en-US"/>
          </w:rPr>
          <w:t>www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gorod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ust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labinsk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ru</w:t>
        </w:r>
      </w:hyperlink>
      <w:r w:rsidR="005F5AC8" w:rsidRPr="00FB1AA7">
        <w:rPr>
          <w:sz w:val="28"/>
          <w:szCs w:val="28"/>
        </w:rPr>
        <w:t>.</w:t>
      </w:r>
    </w:p>
    <w:p w:rsidR="005C799F" w:rsidRPr="00FB1AA7" w:rsidRDefault="0033420E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5AC8" w:rsidRPr="00FB1AA7">
        <w:rPr>
          <w:sz w:val="28"/>
          <w:szCs w:val="28"/>
        </w:rPr>
        <w:t>.</w:t>
      </w:r>
      <w:r w:rsidR="005C799F" w:rsidRPr="00FB1AA7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1AA7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5AC8" w:rsidRPr="002151FD" w:rsidRDefault="00FB1AA7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 xml:space="preserve">Усть-Лабинского  района         </w:t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420E">
        <w:rPr>
          <w:rFonts w:ascii="Times New Roman" w:hAnsi="Times New Roman" w:cs="Times New Roman"/>
          <w:sz w:val="28"/>
          <w:szCs w:val="28"/>
        </w:rPr>
        <w:t xml:space="preserve">   </w:t>
      </w:r>
      <w:r w:rsidR="00F967D8">
        <w:rPr>
          <w:rFonts w:ascii="Times New Roman" w:hAnsi="Times New Roman" w:cs="Times New Roman"/>
          <w:sz w:val="28"/>
          <w:szCs w:val="28"/>
        </w:rPr>
        <w:t>А.Н. Мандрин</w:t>
      </w:r>
    </w:p>
    <w:p w:rsidR="005F5AC8" w:rsidRDefault="005F5AC8" w:rsidP="0086400A">
      <w:pPr>
        <w:jc w:val="both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</w:p>
    <w:p w:rsidR="007B5791" w:rsidRDefault="007B5791" w:rsidP="007F6DD5">
      <w:pPr>
        <w:jc w:val="right"/>
        <w:rPr>
          <w:sz w:val="28"/>
          <w:szCs w:val="28"/>
        </w:rPr>
      </w:pPr>
      <w:bookmarkStart w:id="0" w:name="_GoBack"/>
      <w:bookmarkEnd w:id="0"/>
    </w:p>
    <w:sectPr w:rsidR="007B5791" w:rsidSect="003342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12" w:rsidRDefault="00977B12" w:rsidP="00456E9C">
      <w:r>
        <w:separator/>
      </w:r>
    </w:p>
  </w:endnote>
  <w:endnote w:type="continuationSeparator" w:id="0">
    <w:p w:rsidR="00977B12" w:rsidRDefault="00977B12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12" w:rsidRDefault="00977B12" w:rsidP="00456E9C">
      <w:r>
        <w:separator/>
      </w:r>
    </w:p>
  </w:footnote>
  <w:footnote w:type="continuationSeparator" w:id="0">
    <w:p w:rsidR="00977B12" w:rsidRDefault="00977B12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6349"/>
    <w:rsid w:val="0006056D"/>
    <w:rsid w:val="0006127E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01C4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3420E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11B11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B5791"/>
    <w:rsid w:val="007D0CEB"/>
    <w:rsid w:val="007E2C4A"/>
    <w:rsid w:val="007F5A3D"/>
    <w:rsid w:val="007F6DD5"/>
    <w:rsid w:val="0082179D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A653E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77B12"/>
    <w:rsid w:val="009817D9"/>
    <w:rsid w:val="00991A33"/>
    <w:rsid w:val="00994910"/>
    <w:rsid w:val="00996B06"/>
    <w:rsid w:val="009B4D79"/>
    <w:rsid w:val="009B6D36"/>
    <w:rsid w:val="009D226C"/>
    <w:rsid w:val="00A10910"/>
    <w:rsid w:val="00A518D5"/>
    <w:rsid w:val="00A6285E"/>
    <w:rsid w:val="00A71D2A"/>
    <w:rsid w:val="00A80366"/>
    <w:rsid w:val="00A85468"/>
    <w:rsid w:val="00AF1F25"/>
    <w:rsid w:val="00AF52EE"/>
    <w:rsid w:val="00B03067"/>
    <w:rsid w:val="00B124AC"/>
    <w:rsid w:val="00B547B3"/>
    <w:rsid w:val="00B70873"/>
    <w:rsid w:val="00B73368"/>
    <w:rsid w:val="00B9622A"/>
    <w:rsid w:val="00BA148E"/>
    <w:rsid w:val="00BA255E"/>
    <w:rsid w:val="00BC1D1D"/>
    <w:rsid w:val="00C03158"/>
    <w:rsid w:val="00C03C7E"/>
    <w:rsid w:val="00C05335"/>
    <w:rsid w:val="00C27D4C"/>
    <w:rsid w:val="00C315AB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7289"/>
    <w:rsid w:val="00EA6E2C"/>
    <w:rsid w:val="00EE5816"/>
    <w:rsid w:val="00EF136D"/>
    <w:rsid w:val="00F265DE"/>
    <w:rsid w:val="00F408AF"/>
    <w:rsid w:val="00F55FAE"/>
    <w:rsid w:val="00F60789"/>
    <w:rsid w:val="00F81175"/>
    <w:rsid w:val="00F910A5"/>
    <w:rsid w:val="00F967D8"/>
    <w:rsid w:val="00FA3B7A"/>
    <w:rsid w:val="00FB1AA7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9B41-7C9F-43B2-A828-EC4B2AD8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2019-05-24T06:07:00Z</cp:lastPrinted>
  <dcterms:created xsi:type="dcterms:W3CDTF">2020-02-10T12:52:00Z</dcterms:created>
  <dcterms:modified xsi:type="dcterms:W3CDTF">2020-02-10T12:52:00Z</dcterms:modified>
</cp:coreProperties>
</file>