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0F" w:rsidRDefault="00FA7505" w:rsidP="00613D34">
      <w:pPr>
        <w:spacing w:after="0" w:line="240" w:lineRule="auto"/>
        <w:ind w:left="-113" w:right="-113"/>
        <w:jc w:val="center"/>
        <w:rPr>
          <w:rFonts w:ascii="Times New Roman" w:hAnsi="Times New Roman"/>
          <w:sz w:val="24"/>
          <w:szCs w:val="24"/>
        </w:rPr>
      </w:pPr>
      <w:r>
        <w:rPr>
          <w:noProof/>
        </w:rPr>
        <w:drawing>
          <wp:anchor distT="0" distB="0" distL="114300" distR="114300" simplePos="0" relativeHeight="2" behindDoc="0" locked="0" layoutInCell="1" allowOverlap="1">
            <wp:simplePos x="0" y="0"/>
            <wp:positionH relativeFrom="column">
              <wp:posOffset>2819400</wp:posOffset>
            </wp:positionH>
            <wp:positionV relativeFrom="paragraph">
              <wp:posOffset>0</wp:posOffset>
            </wp:positionV>
            <wp:extent cx="476250" cy="571500"/>
            <wp:effectExtent l="0" t="0" r="0" b="0"/>
            <wp:wrapSquare wrapText="right"/>
            <wp:docPr id="55"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pic:spPr>
                </pic:pic>
              </a:graphicData>
            </a:graphic>
            <wp14:sizeRelH relativeFrom="page">
              <wp14:pctWidth>0</wp14:pctWidth>
            </wp14:sizeRelH>
            <wp14:sizeRelV relativeFrom="page">
              <wp14:pctHeight>0</wp14:pctHeight>
            </wp14:sizeRelV>
          </wp:anchor>
        </w:drawing>
      </w:r>
    </w:p>
    <w:p w:rsidR="00C84E9F" w:rsidRDefault="00C84E9F" w:rsidP="00613D34">
      <w:pPr>
        <w:tabs>
          <w:tab w:val="center" w:pos="2134"/>
        </w:tabs>
        <w:spacing w:after="0" w:line="240" w:lineRule="auto"/>
        <w:ind w:left="-113" w:right="-113"/>
        <w:jc w:val="center"/>
        <w:rPr>
          <w:rFonts w:ascii="Times New Roman" w:hAnsi="Times New Roman"/>
          <w:sz w:val="28"/>
          <w:szCs w:val="24"/>
        </w:rPr>
      </w:pPr>
    </w:p>
    <w:p w:rsidR="00613D34" w:rsidRDefault="00613D34" w:rsidP="00613D34">
      <w:pPr>
        <w:tabs>
          <w:tab w:val="center" w:pos="2134"/>
        </w:tabs>
        <w:spacing w:after="0" w:line="240" w:lineRule="auto"/>
        <w:ind w:left="-113" w:right="-113"/>
        <w:jc w:val="center"/>
        <w:rPr>
          <w:rFonts w:ascii="Times New Roman" w:hAnsi="Times New Roman"/>
          <w:sz w:val="28"/>
          <w:szCs w:val="24"/>
        </w:rPr>
      </w:pPr>
    </w:p>
    <w:p w:rsidR="00613D34" w:rsidRPr="006E342A" w:rsidRDefault="00613D34" w:rsidP="00613D34">
      <w:pPr>
        <w:tabs>
          <w:tab w:val="center" w:pos="2134"/>
        </w:tabs>
        <w:spacing w:after="0" w:line="240" w:lineRule="auto"/>
        <w:ind w:left="-113" w:right="-113"/>
        <w:jc w:val="center"/>
        <w:rPr>
          <w:rFonts w:ascii="Times New Roman" w:hAnsi="Times New Roman"/>
          <w:sz w:val="28"/>
          <w:szCs w:val="24"/>
        </w:rPr>
      </w:pPr>
    </w:p>
    <w:p w:rsidR="00C84E9F" w:rsidRPr="006E342A" w:rsidRDefault="00C84E9F" w:rsidP="00613D34">
      <w:pPr>
        <w:spacing w:after="0" w:line="240" w:lineRule="auto"/>
        <w:ind w:left="-113" w:right="-113"/>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C84E9F" w:rsidRPr="006E342A" w:rsidRDefault="00C84E9F" w:rsidP="00613D34">
      <w:pPr>
        <w:spacing w:after="0" w:line="240" w:lineRule="auto"/>
        <w:ind w:left="-113" w:right="-113"/>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C84E9F" w:rsidRPr="006E342A" w:rsidRDefault="00C84E9F" w:rsidP="00613D34">
      <w:pPr>
        <w:spacing w:after="0" w:line="240" w:lineRule="auto"/>
        <w:ind w:left="-113" w:right="-113"/>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C84E9F" w:rsidRPr="006E342A" w:rsidRDefault="00C84E9F" w:rsidP="00613D34">
      <w:pPr>
        <w:spacing w:after="0" w:line="240" w:lineRule="auto"/>
        <w:ind w:left="-113" w:right="-113"/>
        <w:jc w:val="center"/>
        <w:rPr>
          <w:rFonts w:ascii="Times New Roman" w:hAnsi="Times New Roman"/>
          <w:sz w:val="24"/>
          <w:szCs w:val="24"/>
        </w:rPr>
      </w:pPr>
    </w:p>
    <w:p w:rsidR="00C84E9F" w:rsidRPr="006E342A" w:rsidRDefault="00C84E9F" w:rsidP="00613D34">
      <w:pPr>
        <w:spacing w:after="0" w:line="240" w:lineRule="auto"/>
        <w:ind w:left="-113" w:right="-113"/>
        <w:jc w:val="center"/>
        <w:rPr>
          <w:rFonts w:ascii="Times New Roman" w:hAnsi="Times New Roman"/>
          <w:sz w:val="24"/>
          <w:szCs w:val="24"/>
        </w:rPr>
      </w:pPr>
    </w:p>
    <w:p w:rsidR="00C84E9F" w:rsidRPr="006E342A" w:rsidRDefault="00C84E9F" w:rsidP="00111307">
      <w:pPr>
        <w:spacing w:after="0" w:line="240" w:lineRule="auto"/>
        <w:ind w:left="-113" w:right="-113"/>
        <w:jc w:val="both"/>
        <w:rPr>
          <w:rFonts w:ascii="Times New Roman" w:hAnsi="Times New Roman"/>
          <w:sz w:val="28"/>
          <w:szCs w:val="28"/>
        </w:rPr>
      </w:pPr>
      <w:r w:rsidRPr="006E342A">
        <w:rPr>
          <w:rFonts w:ascii="Times New Roman" w:hAnsi="Times New Roman"/>
          <w:sz w:val="28"/>
          <w:szCs w:val="28"/>
        </w:rPr>
        <w:t xml:space="preserve">от </w:t>
      </w:r>
      <w:r w:rsidR="00804151">
        <w:rPr>
          <w:rFonts w:ascii="Times New Roman" w:hAnsi="Times New Roman"/>
          <w:sz w:val="28"/>
          <w:szCs w:val="28"/>
        </w:rPr>
        <w:t>23.10.2015</w:t>
      </w:r>
      <w:r w:rsidRPr="006E342A">
        <w:rPr>
          <w:rFonts w:ascii="Times New Roman" w:hAnsi="Times New Roman"/>
          <w:sz w:val="28"/>
          <w:szCs w:val="28"/>
        </w:rPr>
        <w:tab/>
        <w:t xml:space="preserve">                                            </w:t>
      </w:r>
      <w:r w:rsidR="003241FB">
        <w:rPr>
          <w:rFonts w:ascii="Times New Roman" w:hAnsi="Times New Roman"/>
          <w:sz w:val="28"/>
          <w:szCs w:val="28"/>
        </w:rPr>
        <w:t xml:space="preserve">      </w:t>
      </w:r>
      <w:r w:rsidRPr="006E342A">
        <w:rPr>
          <w:rFonts w:ascii="Times New Roman" w:hAnsi="Times New Roman"/>
          <w:sz w:val="28"/>
          <w:szCs w:val="28"/>
        </w:rPr>
        <w:t xml:space="preserve">     </w:t>
      </w:r>
      <w:r w:rsidR="00111307">
        <w:rPr>
          <w:rFonts w:ascii="Times New Roman" w:hAnsi="Times New Roman"/>
          <w:sz w:val="28"/>
          <w:szCs w:val="28"/>
        </w:rPr>
        <w:t xml:space="preserve">       </w:t>
      </w:r>
      <w:r w:rsidR="00804151">
        <w:rPr>
          <w:rFonts w:ascii="Times New Roman" w:hAnsi="Times New Roman"/>
          <w:sz w:val="28"/>
          <w:szCs w:val="28"/>
        </w:rPr>
        <w:t xml:space="preserve">                              </w:t>
      </w:r>
      <w:r w:rsidRPr="006E342A">
        <w:rPr>
          <w:rFonts w:ascii="Times New Roman" w:hAnsi="Times New Roman"/>
          <w:sz w:val="28"/>
          <w:szCs w:val="28"/>
        </w:rPr>
        <w:t xml:space="preserve">№ </w:t>
      </w:r>
      <w:r w:rsidR="00804151">
        <w:rPr>
          <w:rFonts w:ascii="Times New Roman" w:hAnsi="Times New Roman"/>
          <w:sz w:val="28"/>
          <w:szCs w:val="28"/>
        </w:rPr>
        <w:t>710</w:t>
      </w:r>
    </w:p>
    <w:p w:rsidR="00C84E9F" w:rsidRPr="006E342A" w:rsidRDefault="00C84E9F" w:rsidP="00613D34">
      <w:pPr>
        <w:spacing w:after="0" w:line="240" w:lineRule="auto"/>
        <w:ind w:left="-113" w:right="-113"/>
        <w:jc w:val="center"/>
        <w:rPr>
          <w:rFonts w:ascii="Times New Roman" w:hAnsi="Times New Roman"/>
          <w:sz w:val="26"/>
          <w:szCs w:val="24"/>
        </w:rPr>
      </w:pPr>
    </w:p>
    <w:p w:rsidR="00C84E9F" w:rsidRPr="006E342A" w:rsidRDefault="00C84E9F" w:rsidP="00613D34">
      <w:pPr>
        <w:spacing w:after="0" w:line="240" w:lineRule="auto"/>
        <w:ind w:left="-113" w:right="-113"/>
        <w:jc w:val="center"/>
        <w:rPr>
          <w:rFonts w:ascii="Times New Roman" w:hAnsi="Times New Roman"/>
          <w:sz w:val="24"/>
          <w:szCs w:val="24"/>
        </w:rPr>
      </w:pPr>
      <w:r w:rsidRPr="006E342A">
        <w:rPr>
          <w:rFonts w:ascii="Times New Roman" w:hAnsi="Times New Roman"/>
          <w:sz w:val="24"/>
          <w:szCs w:val="24"/>
        </w:rPr>
        <w:t>город Усть-Лабинск</w:t>
      </w:r>
    </w:p>
    <w:p w:rsidR="00C84E9F" w:rsidRDefault="00C84E9F" w:rsidP="00613D34">
      <w:pPr>
        <w:spacing w:after="0" w:line="240" w:lineRule="auto"/>
        <w:ind w:left="-113" w:right="-113"/>
        <w:jc w:val="center"/>
        <w:rPr>
          <w:rFonts w:ascii="Times New Roman" w:hAnsi="Times New Roman"/>
          <w:sz w:val="24"/>
          <w:szCs w:val="24"/>
        </w:rPr>
      </w:pPr>
    </w:p>
    <w:p w:rsidR="00613D34" w:rsidRPr="006E342A" w:rsidRDefault="00613D34" w:rsidP="00613D34">
      <w:pPr>
        <w:spacing w:after="0" w:line="240" w:lineRule="auto"/>
        <w:ind w:left="-113" w:right="-113"/>
        <w:jc w:val="center"/>
        <w:rPr>
          <w:rFonts w:ascii="Times New Roman" w:hAnsi="Times New Roman"/>
          <w:sz w:val="24"/>
          <w:szCs w:val="24"/>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 xml:space="preserve">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«Признание граждан </w:t>
      </w:r>
      <w:proofErr w:type="gramStart"/>
      <w:r w:rsidRPr="006E342A">
        <w:rPr>
          <w:rFonts w:ascii="Times New Roman" w:hAnsi="Times New Roman"/>
          <w:b/>
          <w:sz w:val="28"/>
          <w:szCs w:val="28"/>
        </w:rPr>
        <w:t>малоимущими</w:t>
      </w:r>
      <w:proofErr w:type="gramEnd"/>
      <w:r w:rsidRPr="006E342A">
        <w:rPr>
          <w:rFonts w:ascii="Times New Roman" w:hAnsi="Times New Roman"/>
          <w:b/>
          <w:sz w:val="28"/>
          <w:szCs w:val="28"/>
        </w:rPr>
        <w:t xml:space="preserve"> в целях принятия их на учет в качестве нуждающихся в жилых помещениях»</w:t>
      </w:r>
    </w:p>
    <w:p w:rsidR="00C84E9F" w:rsidRDefault="00C84E9F" w:rsidP="00C13983">
      <w:pPr>
        <w:spacing w:after="0" w:line="240" w:lineRule="auto"/>
        <w:ind w:firstLine="709"/>
        <w:jc w:val="both"/>
        <w:rPr>
          <w:rFonts w:ascii="Times New Roman" w:hAnsi="Times New Roman"/>
          <w:sz w:val="28"/>
          <w:szCs w:val="28"/>
        </w:rPr>
      </w:pPr>
    </w:p>
    <w:p w:rsidR="00613D34" w:rsidRPr="006E342A" w:rsidRDefault="00613D34" w:rsidP="00C13983">
      <w:pPr>
        <w:spacing w:after="0" w:line="240" w:lineRule="auto"/>
        <w:ind w:firstLine="709"/>
        <w:jc w:val="both"/>
        <w:rPr>
          <w:rFonts w:ascii="Times New Roman" w:hAnsi="Times New Roman"/>
          <w:sz w:val="28"/>
          <w:szCs w:val="28"/>
        </w:rPr>
      </w:pPr>
    </w:p>
    <w:p w:rsidR="00C84E9F" w:rsidRPr="006E342A" w:rsidRDefault="00C84E9F" w:rsidP="00613D34">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Pr="006E342A" w:rsidRDefault="00C84E9F" w:rsidP="00613D34">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ab/>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 «</w:t>
      </w:r>
      <w:r w:rsidRPr="006E342A">
        <w:rPr>
          <w:rFonts w:ascii="Times New Roman" w:hAnsi="Times New Roman"/>
          <w:sz w:val="28"/>
          <w:szCs w:val="28"/>
        </w:rPr>
        <w:t xml:space="preserve">Признание граждан </w:t>
      </w:r>
      <w:proofErr w:type="gramStart"/>
      <w:r w:rsidRPr="006E342A">
        <w:rPr>
          <w:rFonts w:ascii="Times New Roman" w:hAnsi="Times New Roman"/>
          <w:sz w:val="28"/>
          <w:szCs w:val="28"/>
        </w:rPr>
        <w:t>малоимущими</w:t>
      </w:r>
      <w:proofErr w:type="gramEnd"/>
      <w:r w:rsidRPr="006E342A">
        <w:rPr>
          <w:rFonts w:ascii="Times New Roman" w:hAnsi="Times New Roman"/>
          <w:sz w:val="28"/>
          <w:szCs w:val="28"/>
        </w:rPr>
        <w:t xml:space="preserve"> в целях принятия их на учет в качестве нуждающихся в жилых помещениях», согласно приложению.</w:t>
      </w:r>
    </w:p>
    <w:p w:rsidR="00C84E9F" w:rsidRPr="006E342A" w:rsidRDefault="00C84E9F" w:rsidP="00613D34">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 Отделу по общим и организационным вопросам администрации Усть-Лабинского городского поселения Усть-Лабинского района (</w:t>
      </w:r>
      <w:proofErr w:type="spellStart"/>
      <w:r w:rsidRPr="006E342A">
        <w:rPr>
          <w:rFonts w:ascii="Times New Roman" w:hAnsi="Times New Roman"/>
          <w:sz w:val="28"/>
          <w:szCs w:val="28"/>
        </w:rPr>
        <w:t>Чухирь</w:t>
      </w:r>
      <w:proofErr w:type="spellEnd"/>
      <w:r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0" w:history="1">
        <w:r w:rsidRPr="006E342A">
          <w:rPr>
            <w:rFonts w:ascii="Times New Roman" w:hAnsi="Times New Roman"/>
            <w:sz w:val="28"/>
            <w:szCs w:val="28"/>
            <w:u w:val="single"/>
            <w:lang w:val="en-US"/>
          </w:rPr>
          <w:t>www</w:t>
        </w:r>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gorod</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ust</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labinsk</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ru</w:t>
        </w:r>
        <w:proofErr w:type="spellEnd"/>
      </w:hyperlink>
      <w:r w:rsidRPr="006E342A">
        <w:rPr>
          <w:rFonts w:ascii="Times New Roman" w:hAnsi="Times New Roman"/>
          <w:sz w:val="28"/>
          <w:szCs w:val="28"/>
        </w:rPr>
        <w:t>.</w:t>
      </w:r>
    </w:p>
    <w:p w:rsidR="00C84E9F" w:rsidRPr="006E342A" w:rsidRDefault="00C84E9F" w:rsidP="00613D34">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 </w:t>
      </w:r>
      <w:proofErr w:type="gramStart"/>
      <w:r w:rsidRPr="006E342A">
        <w:rPr>
          <w:rFonts w:ascii="Times New Roman" w:hAnsi="Times New Roman"/>
          <w:sz w:val="28"/>
          <w:szCs w:val="28"/>
        </w:rPr>
        <w:t>Признать утратившим силу постановление администрации Усть-Лабинского городского поселения Усть-Лабинского района от 13.07.2012 года № 353 «Об утверждении административного регламента предоставления администрацией Усть-Лабинского городского поселения муниципальной услуги «Признание граждан малоимущими в целях принятия их на учет в качестве нуждающихся в жилых помещениях».</w:t>
      </w:r>
      <w:proofErr w:type="gramEnd"/>
    </w:p>
    <w:p w:rsidR="00C84E9F" w:rsidRPr="006E342A" w:rsidRDefault="00C84E9F" w:rsidP="00613D34">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4. </w:t>
      </w:r>
      <w:proofErr w:type="gramStart"/>
      <w:r w:rsidRPr="006E342A">
        <w:rPr>
          <w:rFonts w:ascii="Times New Roman" w:hAnsi="Times New Roman"/>
          <w:sz w:val="28"/>
          <w:szCs w:val="28"/>
        </w:rPr>
        <w:t>Контроль за</w:t>
      </w:r>
      <w:proofErr w:type="gramEnd"/>
      <w:r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6E342A">
        <w:rPr>
          <w:rFonts w:ascii="Times New Roman" w:hAnsi="Times New Roman"/>
          <w:sz w:val="28"/>
          <w:szCs w:val="28"/>
        </w:rPr>
        <w:t>Анпилогова</w:t>
      </w:r>
      <w:proofErr w:type="spellEnd"/>
      <w:r w:rsidRPr="006E342A">
        <w:rPr>
          <w:rFonts w:ascii="Times New Roman" w:hAnsi="Times New Roman"/>
          <w:sz w:val="28"/>
          <w:szCs w:val="28"/>
        </w:rPr>
        <w:t>.</w:t>
      </w:r>
    </w:p>
    <w:p w:rsidR="00C84E9F" w:rsidRPr="006E342A" w:rsidRDefault="00C84E9F" w:rsidP="00613D34">
      <w:pPr>
        <w:autoSpaceDE w:val="0"/>
        <w:autoSpaceDN w:val="0"/>
        <w:adjustRightInd w:val="0"/>
        <w:spacing w:after="0" w:line="240" w:lineRule="auto"/>
        <w:ind w:firstLine="709"/>
        <w:jc w:val="both"/>
        <w:rPr>
          <w:rFonts w:ascii="Times New Roman" w:hAnsi="Times New Roman"/>
          <w:sz w:val="28"/>
          <w:szCs w:val="28"/>
        </w:rPr>
      </w:pPr>
    </w:p>
    <w:p w:rsidR="00C84E9F" w:rsidRPr="006E342A" w:rsidRDefault="00C84E9F" w:rsidP="00613D34">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5.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613D34">
        <w:rPr>
          <w:rFonts w:ascii="Times New Roman" w:hAnsi="Times New Roman"/>
          <w:sz w:val="28"/>
          <w:szCs w:val="28"/>
        </w:rPr>
        <w:t xml:space="preserve">      </w:t>
      </w:r>
      <w:r w:rsidRPr="006E342A">
        <w:rPr>
          <w:rFonts w:ascii="Times New Roman" w:hAnsi="Times New Roman"/>
          <w:sz w:val="28"/>
          <w:szCs w:val="28"/>
        </w:rPr>
        <w:t>В.Н. Анпилогов</w:t>
      </w: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613D34"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lastRenderedPageBreak/>
        <w:t>ПРИЛОЖЕНИЕ</w:t>
      </w:r>
    </w:p>
    <w:p w:rsidR="00613D34"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p>
    <w:p w:rsidR="00613D34" w:rsidRPr="002F31A3"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Pr>
          <w:rFonts w:ascii="Times New Roman" w:hAnsi="Times New Roman"/>
          <w:sz w:val="28"/>
          <w:szCs w:val="28"/>
        </w:rPr>
        <w:t>УТВЕРЖДЕН</w:t>
      </w:r>
    </w:p>
    <w:p w:rsidR="00613D34" w:rsidRPr="000F0135"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постановлени</w:t>
      </w:r>
      <w:r>
        <w:rPr>
          <w:rFonts w:ascii="Times New Roman" w:hAnsi="Times New Roman"/>
          <w:sz w:val="28"/>
          <w:szCs w:val="28"/>
        </w:rPr>
        <w:t>ем</w:t>
      </w:r>
      <w:r w:rsidRPr="000F0135">
        <w:rPr>
          <w:rFonts w:ascii="Times New Roman" w:hAnsi="Times New Roman"/>
          <w:sz w:val="28"/>
          <w:szCs w:val="28"/>
        </w:rPr>
        <w:t xml:space="preserve"> администрации</w:t>
      </w:r>
    </w:p>
    <w:p w:rsidR="00613D34" w:rsidRPr="000F0135"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 xml:space="preserve">Усть-Лабинского городского поселения </w:t>
      </w:r>
    </w:p>
    <w:p w:rsidR="00613D34" w:rsidRPr="000F0135"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870"/>
        </w:tabs>
        <w:jc w:val="right"/>
        <w:outlineLvl w:val="0"/>
        <w:rPr>
          <w:rFonts w:ascii="Times New Roman" w:hAnsi="Times New Roman"/>
          <w:sz w:val="28"/>
          <w:szCs w:val="28"/>
        </w:rPr>
      </w:pPr>
      <w:r w:rsidRPr="000F0135">
        <w:rPr>
          <w:rFonts w:ascii="Times New Roman" w:hAnsi="Times New Roman"/>
          <w:sz w:val="28"/>
          <w:szCs w:val="28"/>
        </w:rPr>
        <w:t>Усть-Лабинского района</w:t>
      </w:r>
    </w:p>
    <w:p w:rsidR="00613D34" w:rsidRPr="00374886" w:rsidRDefault="00613D34" w:rsidP="00613D3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outlineLvl w:val="0"/>
        <w:rPr>
          <w:rFonts w:ascii="Times New Roman" w:hAnsi="Times New Roman"/>
          <w:sz w:val="28"/>
          <w:szCs w:val="28"/>
        </w:rPr>
      </w:pPr>
      <w:r w:rsidRPr="000F0135">
        <w:rPr>
          <w:rFonts w:ascii="Times New Roman" w:hAnsi="Times New Roman"/>
          <w:sz w:val="28"/>
          <w:szCs w:val="28"/>
        </w:rPr>
        <w:t xml:space="preserve">от </w:t>
      </w:r>
      <w:r>
        <w:rPr>
          <w:rFonts w:ascii="Times New Roman" w:hAnsi="Times New Roman"/>
          <w:sz w:val="28"/>
          <w:szCs w:val="28"/>
        </w:rPr>
        <w:t xml:space="preserve">23.10.2015 </w:t>
      </w:r>
      <w:r w:rsidRPr="000F0135">
        <w:rPr>
          <w:rFonts w:ascii="Times New Roman" w:hAnsi="Times New Roman"/>
          <w:sz w:val="28"/>
          <w:szCs w:val="28"/>
        </w:rPr>
        <w:t>№</w:t>
      </w:r>
      <w:r>
        <w:rPr>
          <w:rFonts w:ascii="Times New Roman" w:hAnsi="Times New Roman"/>
          <w:sz w:val="28"/>
          <w:szCs w:val="28"/>
        </w:rPr>
        <w:t xml:space="preserve"> 709</w:t>
      </w:r>
    </w:p>
    <w:p w:rsidR="00613D34" w:rsidRPr="00B6283D" w:rsidRDefault="00613D34" w:rsidP="00613D34">
      <w:pPr>
        <w:spacing w:after="0" w:line="240" w:lineRule="auto"/>
        <w:jc w:val="both"/>
        <w:rPr>
          <w:rFonts w:ascii="Times New Roman" w:hAnsi="Times New Roman"/>
          <w:sz w:val="28"/>
          <w:szCs w:val="28"/>
        </w:rPr>
      </w:pPr>
      <w:r w:rsidRPr="00B6283D">
        <w:rPr>
          <w:rFonts w:ascii="Times New Roman" w:hAnsi="Times New Roman"/>
          <w:sz w:val="28"/>
          <w:szCs w:val="28"/>
        </w:rPr>
        <w:t xml:space="preserve">                                                                             </w:t>
      </w:r>
    </w:p>
    <w:p w:rsidR="00C84E9F" w:rsidRPr="00613D34" w:rsidRDefault="00C84E9F" w:rsidP="00E5176D">
      <w:pPr>
        <w:spacing w:after="0" w:line="240" w:lineRule="auto"/>
        <w:jc w:val="center"/>
        <w:rPr>
          <w:rFonts w:ascii="Times New Roman" w:hAnsi="Times New Roman"/>
          <w:b/>
          <w:caps/>
          <w:sz w:val="28"/>
          <w:szCs w:val="28"/>
        </w:rPr>
      </w:pPr>
      <w:r w:rsidRPr="00613D34">
        <w:rPr>
          <w:rFonts w:ascii="Times New Roman" w:hAnsi="Times New Roman"/>
          <w:b/>
          <w:caps/>
          <w:sz w:val="28"/>
          <w:szCs w:val="28"/>
        </w:rPr>
        <w:t>Административный регламент</w:t>
      </w: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 xml:space="preserve">предоставления администрацией Усть-Лабинского городского поселения Усть-Лабинского района муниципальной услуги «Признание граждан </w:t>
      </w:r>
      <w:proofErr w:type="gramStart"/>
      <w:r w:rsidRPr="006E342A">
        <w:rPr>
          <w:rFonts w:ascii="Times New Roman" w:hAnsi="Times New Roman"/>
          <w:b/>
          <w:sz w:val="28"/>
          <w:szCs w:val="28"/>
        </w:rPr>
        <w:t>малоимущими</w:t>
      </w:r>
      <w:proofErr w:type="gramEnd"/>
      <w:r w:rsidRPr="006E342A">
        <w:rPr>
          <w:rFonts w:ascii="Times New Roman" w:hAnsi="Times New Roman"/>
          <w:b/>
          <w:sz w:val="28"/>
          <w:szCs w:val="28"/>
        </w:rPr>
        <w:t xml:space="preserve"> в целях принятия их на учет в качестве нуждающихся в жилых помещениях»</w:t>
      </w:r>
    </w:p>
    <w:p w:rsidR="00C84E9F" w:rsidRPr="006E342A" w:rsidRDefault="00C84E9F" w:rsidP="00E5176D">
      <w:pPr>
        <w:spacing w:after="0" w:line="240" w:lineRule="auto"/>
        <w:jc w:val="center"/>
        <w:rPr>
          <w:rFonts w:ascii="Times New Roman" w:hAnsi="Times New Roman"/>
          <w:b/>
          <w:sz w:val="28"/>
          <w:szCs w:val="28"/>
        </w:rPr>
      </w:pPr>
    </w:p>
    <w:p w:rsidR="00C84E9F" w:rsidRPr="006E342A" w:rsidRDefault="00C84E9F" w:rsidP="00E5176D">
      <w:pPr>
        <w:spacing w:after="0" w:line="240" w:lineRule="auto"/>
        <w:jc w:val="center"/>
        <w:rPr>
          <w:rFonts w:ascii="Times New Roman" w:hAnsi="Times New Roman"/>
          <w:b/>
          <w:sz w:val="28"/>
          <w:szCs w:val="28"/>
        </w:rPr>
      </w:pPr>
    </w:p>
    <w:p w:rsidR="00C84E9F" w:rsidRPr="006E342A" w:rsidRDefault="00C84E9F" w:rsidP="00613D34">
      <w:pPr>
        <w:pStyle w:val="af0"/>
        <w:numPr>
          <w:ilvl w:val="0"/>
          <w:numId w:val="2"/>
        </w:numPr>
        <w:spacing w:after="0" w:line="240" w:lineRule="auto"/>
        <w:ind w:left="0" w:firstLine="709"/>
        <w:jc w:val="both"/>
        <w:rPr>
          <w:rFonts w:ascii="Times New Roman" w:hAnsi="Times New Roman"/>
          <w:b/>
          <w:sz w:val="28"/>
          <w:szCs w:val="28"/>
        </w:rPr>
      </w:pPr>
      <w:r w:rsidRPr="006E342A">
        <w:rPr>
          <w:rFonts w:ascii="Times New Roman" w:hAnsi="Times New Roman"/>
          <w:b/>
          <w:sz w:val="28"/>
          <w:szCs w:val="28"/>
        </w:rPr>
        <w:t>Общие положения</w:t>
      </w:r>
    </w:p>
    <w:p w:rsidR="00C84E9F" w:rsidRPr="006E342A" w:rsidRDefault="00C84E9F" w:rsidP="00613D34">
      <w:pPr>
        <w:pStyle w:val="af0"/>
        <w:numPr>
          <w:ilvl w:val="1"/>
          <w:numId w:val="2"/>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Предмет регулирования административного регламента.</w:t>
      </w:r>
    </w:p>
    <w:p w:rsidR="00C84E9F" w:rsidRPr="006E342A" w:rsidRDefault="00C84E9F" w:rsidP="00613D34">
      <w:pPr>
        <w:tabs>
          <w:tab w:val="left" w:pos="900"/>
        </w:tabs>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Административный регламент предоставления администрацией Усть-Лабинского городского поселения Усть-Лабинского района муниципальной услуги «Признание граждан малоимущими в целях принятия их на учет в качестве нуждающихся в жилых помещениях»</w:t>
      </w:r>
      <w:r>
        <w:rPr>
          <w:rFonts w:ascii="Times New Roman" w:hAnsi="Times New Roman"/>
          <w:sz w:val="28"/>
          <w:szCs w:val="28"/>
        </w:rPr>
        <w:t xml:space="preserve"> </w:t>
      </w:r>
      <w:r w:rsidRPr="006E342A">
        <w:rPr>
          <w:rFonts w:ascii="Times New Roman" w:hAnsi="Times New Roman"/>
          <w:sz w:val="28"/>
          <w:szCs w:val="28"/>
        </w:rPr>
        <w:t xml:space="preserve">(далее – </w:t>
      </w:r>
      <w:r>
        <w:rPr>
          <w:rFonts w:ascii="Times New Roman" w:hAnsi="Times New Roman"/>
          <w:sz w:val="28"/>
          <w:szCs w:val="28"/>
        </w:rPr>
        <w:t>А</w:t>
      </w:r>
      <w:r w:rsidRPr="006E342A">
        <w:rPr>
          <w:rFonts w:ascii="Times New Roman" w:hAnsi="Times New Roman"/>
          <w:sz w:val="28"/>
          <w:szCs w:val="28"/>
        </w:rPr>
        <w:t xml:space="preserve">дминистративный </w:t>
      </w:r>
      <w:r>
        <w:rPr>
          <w:rFonts w:ascii="Times New Roman" w:hAnsi="Times New Roman"/>
          <w:sz w:val="28"/>
          <w:szCs w:val="28"/>
        </w:rPr>
        <w:t>регламент</w:t>
      </w:r>
      <w:r w:rsidRPr="006E342A">
        <w:rPr>
          <w:rFonts w:ascii="Times New Roman" w:hAnsi="Times New Roman"/>
          <w:sz w:val="28"/>
          <w:szCs w:val="28"/>
        </w:rPr>
        <w:t xml:space="preserve">) </w:t>
      </w:r>
      <w:r>
        <w:rPr>
          <w:rFonts w:ascii="Times New Roman" w:hAnsi="Times New Roman"/>
          <w:sz w:val="28"/>
          <w:szCs w:val="28"/>
        </w:rPr>
        <w:t xml:space="preserve">разработан в целях повышения качества исполнения и доступности результатов предоставления муниципальной услуги </w:t>
      </w:r>
      <w:r w:rsidRPr="006E342A">
        <w:rPr>
          <w:rFonts w:ascii="Times New Roman" w:hAnsi="Times New Roman"/>
          <w:sz w:val="28"/>
          <w:szCs w:val="28"/>
        </w:rPr>
        <w:t>«Признание граждан малоимущими в целях принятия их на учет в качестве нуждающихся в жилых помещениях»</w:t>
      </w:r>
      <w:r>
        <w:rPr>
          <w:rFonts w:ascii="Times New Roman" w:hAnsi="Times New Roman"/>
          <w:sz w:val="28"/>
          <w:szCs w:val="28"/>
        </w:rPr>
        <w:t xml:space="preserve"> (далее – Муниципальная услуга), создания</w:t>
      </w:r>
      <w:proofErr w:type="gramEnd"/>
      <w:r>
        <w:rPr>
          <w:rFonts w:ascii="Times New Roman" w:hAnsi="Times New Roman"/>
          <w:sz w:val="28"/>
          <w:szCs w:val="28"/>
        </w:rPr>
        <w:t xml:space="preserve"> комфортных условий для получения муниципальной услуги, </w:t>
      </w:r>
      <w:r w:rsidRPr="006E342A">
        <w:rPr>
          <w:rFonts w:ascii="Times New Roman" w:hAnsi="Times New Roman"/>
          <w:sz w:val="28"/>
          <w:szCs w:val="28"/>
        </w:rPr>
        <w:t xml:space="preserve">устанавливает сроки и последовательность действий (административных процедур) по ее исполнению. </w:t>
      </w:r>
    </w:p>
    <w:p w:rsidR="00C84E9F" w:rsidRPr="006E342A" w:rsidRDefault="00C84E9F" w:rsidP="00613D34">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1.2. Заявителями на оказание муниципальной услуги могут быть  физические лица – граждане Российской Федерации, постоянно проживающие на территории Усть-Лабинского городского поселения Усть-Лабинского района (далее -  заявители).</w:t>
      </w:r>
    </w:p>
    <w:p w:rsidR="00C84E9F" w:rsidRDefault="00C84E9F" w:rsidP="00613D34">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C84E9F" w:rsidRPr="00E94A0F" w:rsidRDefault="00C84E9F" w:rsidP="00613D34">
      <w:pPr>
        <w:autoSpaceDE w:val="0"/>
        <w:autoSpaceDN w:val="0"/>
        <w:adjustRightInd w:val="0"/>
        <w:spacing w:after="0" w:line="240" w:lineRule="auto"/>
        <w:ind w:firstLine="709"/>
        <w:jc w:val="both"/>
        <w:rPr>
          <w:rFonts w:ascii="Times New Roman" w:hAnsi="Times New Roman"/>
          <w:sz w:val="28"/>
          <w:szCs w:val="28"/>
        </w:rPr>
      </w:pPr>
      <w:proofErr w:type="gramStart"/>
      <w:r w:rsidRPr="00E94A0F">
        <w:rPr>
          <w:rFonts w:ascii="Times New Roman" w:hAnsi="Times New Roman"/>
          <w:sz w:val="28"/>
          <w:szCs w:val="28"/>
          <w:shd w:val="clear" w:color="auto" w:fill="FFFFFF"/>
        </w:rPr>
        <w:t>Для признания граждан малоимущими к членам семьи гражданина относятся независимо от места их жительства в пределах территории одного муниципального образования супруг (супруга), их общие несовершеннолетние дети и совершеннолетние нетрудоспособные дети, несовершеннолетние дети и совершеннолетние нетрудоспособные дети гражданина и (или) его супруга (супруги), а также проживающие совместно с гражданином его родители и совершеннолетние дети, родители и совершеннолетние дети супруга (супруги), другие</w:t>
      </w:r>
      <w:proofErr w:type="gramEnd"/>
      <w:r w:rsidRPr="00E94A0F">
        <w:rPr>
          <w:rFonts w:ascii="Times New Roman" w:hAnsi="Times New Roman"/>
          <w:sz w:val="28"/>
          <w:szCs w:val="28"/>
          <w:shd w:val="clear" w:color="auto" w:fill="FFFFFF"/>
        </w:rPr>
        <w:t xml:space="preserve"> родственники, нетрудоспособные иждивенцы гражданина, проживающие по</w:t>
      </w:r>
      <w:r w:rsidRPr="00E94A0F">
        <w:rPr>
          <w:rStyle w:val="apple-converted-space"/>
          <w:rFonts w:ascii="Times New Roman" w:hAnsi="Times New Roman"/>
          <w:sz w:val="28"/>
          <w:szCs w:val="28"/>
          <w:shd w:val="clear" w:color="auto" w:fill="FFFFFF"/>
        </w:rPr>
        <w:t> </w:t>
      </w:r>
      <w:hyperlink r:id="rId11" w:anchor="/document/10102748/entry/2" w:history="1">
        <w:r w:rsidRPr="00E94A0F">
          <w:rPr>
            <w:rStyle w:val="ac"/>
            <w:rFonts w:ascii="Times New Roman" w:hAnsi="Times New Roman"/>
            <w:color w:val="auto"/>
            <w:sz w:val="28"/>
            <w:szCs w:val="28"/>
            <w:u w:val="none"/>
            <w:shd w:val="clear" w:color="auto" w:fill="FFFFFF"/>
          </w:rPr>
          <w:t>месту жительства</w:t>
        </w:r>
      </w:hyperlink>
      <w:r w:rsidRPr="00E94A0F">
        <w:rPr>
          <w:rStyle w:val="apple-converted-space"/>
          <w:rFonts w:ascii="Times New Roman" w:hAnsi="Times New Roman"/>
          <w:sz w:val="28"/>
          <w:szCs w:val="28"/>
          <w:shd w:val="clear" w:color="auto" w:fill="FFFFFF"/>
        </w:rPr>
        <w:t> </w:t>
      </w:r>
      <w:r w:rsidRPr="00E94A0F">
        <w:rPr>
          <w:rFonts w:ascii="Times New Roman" w:hAnsi="Times New Roman"/>
          <w:sz w:val="28"/>
          <w:szCs w:val="28"/>
          <w:shd w:val="clear" w:color="auto" w:fill="FFFFFF"/>
        </w:rPr>
        <w:t xml:space="preserve">совместно с ним в качестве членов его </w:t>
      </w:r>
      <w:r w:rsidRPr="00E94A0F">
        <w:rPr>
          <w:rFonts w:ascii="Times New Roman" w:hAnsi="Times New Roman"/>
          <w:sz w:val="28"/>
          <w:szCs w:val="28"/>
          <w:shd w:val="clear" w:color="auto" w:fill="FFFFFF"/>
        </w:rPr>
        <w:lastRenderedPageBreak/>
        <w:t>семьи и ведущие с ним общее хозяйство, иные лица, признанные членами семьи гражданина в судебном порядке.</w:t>
      </w:r>
    </w:p>
    <w:p w:rsidR="00C84E9F" w:rsidRPr="006E342A" w:rsidRDefault="00C84E9F" w:rsidP="00613D34">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 имени заявителей заявления о предоставлении муниципальной услуги могут подавать:</w:t>
      </w:r>
    </w:p>
    <w:p w:rsidR="00C84E9F" w:rsidRPr="006E342A" w:rsidRDefault="00C84E9F" w:rsidP="00613D34">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законные представители (родители, усыновители, опекуны) несовершеннолетних в возрасте до 18 лет;</w:t>
      </w:r>
    </w:p>
    <w:p w:rsidR="00C84E9F" w:rsidRPr="006E342A" w:rsidRDefault="00C84E9F" w:rsidP="00613D34">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опекуны недееспособных граждан;</w:t>
      </w:r>
    </w:p>
    <w:p w:rsidR="00C84E9F" w:rsidRPr="006E342A" w:rsidRDefault="00C84E9F" w:rsidP="00613D34">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6E342A" w:rsidRDefault="00C84E9F" w:rsidP="00613D34">
      <w:pPr>
        <w:pStyle w:val="af0"/>
        <w:numPr>
          <w:ilvl w:val="1"/>
          <w:numId w:val="3"/>
        </w:numPr>
        <w:autoSpaceDE w:val="0"/>
        <w:autoSpaceDN w:val="0"/>
        <w:adjustRightInd w:val="0"/>
        <w:spacing w:after="0" w:line="240" w:lineRule="auto"/>
        <w:ind w:left="0" w:firstLine="709"/>
        <w:jc w:val="both"/>
        <w:rPr>
          <w:rFonts w:ascii="Times New Roman" w:hAnsi="Times New Roman"/>
          <w:sz w:val="28"/>
          <w:szCs w:val="28"/>
        </w:rPr>
      </w:pPr>
      <w:r w:rsidRPr="006E342A">
        <w:rPr>
          <w:rFonts w:ascii="Times New Roman" w:hAnsi="Times New Roman"/>
          <w:sz w:val="28"/>
          <w:szCs w:val="28"/>
        </w:rPr>
        <w:t>Требования к порядку информирования о предоставлении муниципальной услуги.</w:t>
      </w:r>
    </w:p>
    <w:p w:rsidR="00C84E9F" w:rsidRPr="006E342A" w:rsidRDefault="00E4187E" w:rsidP="00613D34">
      <w:pPr>
        <w:pStyle w:val="af0"/>
        <w:numPr>
          <w:ilvl w:val="2"/>
          <w:numId w:val="3"/>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6E342A">
          <w:rPr>
            <w:rFonts w:ascii="Times New Roman" w:hAnsi="Times New Roman"/>
            <w:sz w:val="28"/>
            <w:szCs w:val="28"/>
          </w:rPr>
          <w:t>Информация</w:t>
        </w:r>
      </w:hyperlink>
      <w:r w:rsidR="00C84E9F" w:rsidRPr="006E342A">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100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586"/>
        <w:gridCol w:w="2954"/>
        <w:gridCol w:w="2007"/>
        <w:gridCol w:w="2130"/>
      </w:tblGrid>
      <w:tr w:rsidR="00C84E9F" w:rsidRPr="00613D34" w:rsidTr="00684216">
        <w:tc>
          <w:tcPr>
            <w:tcW w:w="10069" w:type="dxa"/>
            <w:gridSpan w:val="5"/>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Организация, непосредственно предоставляющая муниципальную услугу</w:t>
            </w:r>
          </w:p>
        </w:tc>
      </w:tr>
      <w:tr w:rsidR="00C84E9F" w:rsidRPr="00613D34" w:rsidTr="00684216">
        <w:tc>
          <w:tcPr>
            <w:tcW w:w="392" w:type="dxa"/>
            <w:shd w:val="clear" w:color="000000" w:fill="auto"/>
          </w:tcPr>
          <w:p w:rsidR="00C84E9F" w:rsidRPr="00613D34" w:rsidRDefault="00C84E9F" w:rsidP="00684216">
            <w:pPr>
              <w:autoSpaceDE w:val="0"/>
              <w:autoSpaceDN w:val="0"/>
              <w:adjustRightInd w:val="0"/>
              <w:spacing w:after="0" w:line="240" w:lineRule="auto"/>
              <w:ind w:left="-57" w:right="-57"/>
              <w:jc w:val="center"/>
              <w:rPr>
                <w:rFonts w:ascii="Times New Roman" w:hAnsi="Times New Roman"/>
                <w:sz w:val="24"/>
                <w:szCs w:val="24"/>
              </w:rPr>
            </w:pPr>
            <w:r w:rsidRPr="00613D34">
              <w:rPr>
                <w:rFonts w:ascii="Times New Roman" w:hAnsi="Times New Roman"/>
                <w:sz w:val="24"/>
                <w:szCs w:val="24"/>
              </w:rPr>
              <w:t>№</w:t>
            </w:r>
          </w:p>
        </w:tc>
        <w:tc>
          <w:tcPr>
            <w:tcW w:w="2586" w:type="dxa"/>
            <w:shd w:val="clear" w:color="000000" w:fill="auto"/>
          </w:tcPr>
          <w:p w:rsidR="00C84E9F" w:rsidRPr="00613D34" w:rsidRDefault="00C84E9F" w:rsidP="00684216">
            <w:pPr>
              <w:autoSpaceDE w:val="0"/>
              <w:autoSpaceDN w:val="0"/>
              <w:adjustRightInd w:val="0"/>
              <w:spacing w:after="0" w:line="240" w:lineRule="auto"/>
              <w:ind w:left="-57" w:right="-57"/>
              <w:jc w:val="center"/>
              <w:rPr>
                <w:rFonts w:ascii="Times New Roman" w:hAnsi="Times New Roman"/>
                <w:sz w:val="24"/>
                <w:szCs w:val="24"/>
              </w:rPr>
            </w:pPr>
            <w:r w:rsidRPr="00613D34">
              <w:rPr>
                <w:rFonts w:ascii="Times New Roman" w:hAnsi="Times New Roman"/>
                <w:sz w:val="24"/>
                <w:szCs w:val="24"/>
              </w:rPr>
              <w:t>Наименование организации</w:t>
            </w:r>
          </w:p>
        </w:tc>
        <w:tc>
          <w:tcPr>
            <w:tcW w:w="2954" w:type="dxa"/>
            <w:shd w:val="clear" w:color="000000" w:fill="auto"/>
          </w:tcPr>
          <w:p w:rsidR="00C84E9F" w:rsidRPr="00613D34" w:rsidRDefault="00C84E9F" w:rsidP="00684216">
            <w:pPr>
              <w:autoSpaceDE w:val="0"/>
              <w:autoSpaceDN w:val="0"/>
              <w:adjustRightInd w:val="0"/>
              <w:spacing w:after="0" w:line="240" w:lineRule="auto"/>
              <w:ind w:left="-57" w:right="-57"/>
              <w:jc w:val="center"/>
              <w:rPr>
                <w:rFonts w:ascii="Times New Roman" w:hAnsi="Times New Roman"/>
                <w:sz w:val="24"/>
                <w:szCs w:val="24"/>
              </w:rPr>
            </w:pPr>
            <w:r w:rsidRPr="00613D34">
              <w:rPr>
                <w:rFonts w:ascii="Times New Roman" w:hAnsi="Times New Roman"/>
                <w:sz w:val="24"/>
                <w:szCs w:val="24"/>
              </w:rPr>
              <w:t>График работы</w:t>
            </w:r>
          </w:p>
        </w:tc>
        <w:tc>
          <w:tcPr>
            <w:tcW w:w="2007" w:type="dxa"/>
            <w:shd w:val="clear" w:color="000000" w:fill="auto"/>
          </w:tcPr>
          <w:p w:rsidR="00C84E9F" w:rsidRPr="00613D34" w:rsidRDefault="00C84E9F" w:rsidP="00684216">
            <w:pPr>
              <w:autoSpaceDE w:val="0"/>
              <w:autoSpaceDN w:val="0"/>
              <w:adjustRightInd w:val="0"/>
              <w:spacing w:after="0" w:line="240" w:lineRule="auto"/>
              <w:ind w:left="-113" w:right="-113"/>
              <w:jc w:val="center"/>
              <w:rPr>
                <w:rFonts w:ascii="Times New Roman" w:hAnsi="Times New Roman"/>
                <w:sz w:val="24"/>
                <w:szCs w:val="24"/>
              </w:rPr>
            </w:pPr>
            <w:r w:rsidRPr="00613D34">
              <w:rPr>
                <w:rFonts w:ascii="Times New Roman" w:hAnsi="Times New Roman"/>
                <w:sz w:val="24"/>
                <w:szCs w:val="24"/>
              </w:rPr>
              <w:t>Адрес организации, телефон</w:t>
            </w:r>
          </w:p>
        </w:tc>
        <w:tc>
          <w:tcPr>
            <w:tcW w:w="2130" w:type="dxa"/>
            <w:shd w:val="clear" w:color="000000" w:fill="auto"/>
          </w:tcPr>
          <w:p w:rsidR="00C84E9F" w:rsidRPr="00613D34" w:rsidRDefault="00C84E9F" w:rsidP="00684216">
            <w:pPr>
              <w:autoSpaceDE w:val="0"/>
              <w:autoSpaceDN w:val="0"/>
              <w:adjustRightInd w:val="0"/>
              <w:spacing w:after="0" w:line="240" w:lineRule="auto"/>
              <w:ind w:left="-57" w:right="-57"/>
              <w:jc w:val="center"/>
              <w:rPr>
                <w:rFonts w:ascii="Times New Roman" w:hAnsi="Times New Roman"/>
                <w:sz w:val="24"/>
                <w:szCs w:val="24"/>
              </w:rPr>
            </w:pPr>
            <w:r w:rsidRPr="00613D34">
              <w:rPr>
                <w:rFonts w:ascii="Times New Roman" w:hAnsi="Times New Roman"/>
                <w:sz w:val="24"/>
                <w:szCs w:val="24"/>
              </w:rPr>
              <w:t>Адрес электронной почты и сайта</w:t>
            </w:r>
          </w:p>
        </w:tc>
      </w:tr>
      <w:tr w:rsidR="00C84E9F" w:rsidRPr="00613D34" w:rsidTr="00684216">
        <w:tc>
          <w:tcPr>
            <w:tcW w:w="392"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1</w:t>
            </w:r>
          </w:p>
        </w:tc>
        <w:tc>
          <w:tcPr>
            <w:tcW w:w="2586"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Администрация Усть-Лабинского городского поселения Усть-Лабинского района</w:t>
            </w:r>
          </w:p>
        </w:tc>
        <w:tc>
          <w:tcPr>
            <w:tcW w:w="2954" w:type="dxa"/>
            <w:shd w:val="clear" w:color="000000" w:fill="auto"/>
          </w:tcPr>
          <w:p w:rsid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Понедельник-четверг: </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 8-00 до 17-00</w:t>
            </w:r>
          </w:p>
          <w:p w:rsid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Пятница: </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 8-00 до 16-00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Перерыв:</w:t>
            </w:r>
            <w:r w:rsidR="00613D34">
              <w:rPr>
                <w:rFonts w:ascii="Times New Roman" w:hAnsi="Times New Roman"/>
                <w:sz w:val="24"/>
                <w:szCs w:val="24"/>
              </w:rPr>
              <w:t xml:space="preserve"> </w:t>
            </w:r>
            <w:r w:rsidRPr="00613D34">
              <w:rPr>
                <w:rFonts w:ascii="Times New Roman" w:hAnsi="Times New Roman"/>
                <w:sz w:val="24"/>
                <w:szCs w:val="24"/>
              </w:rPr>
              <w:t>с 12-00 до 13-00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Выходной: суббота, воскресенье</w:t>
            </w:r>
          </w:p>
        </w:tc>
        <w:tc>
          <w:tcPr>
            <w:tcW w:w="2007" w:type="dxa"/>
            <w:shd w:val="clear" w:color="000000" w:fill="auto"/>
          </w:tcPr>
          <w:p w:rsidR="00684216"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352330, Краснодарский край, </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г. Усть-Лабинск, </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ул. Ленина, 38</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Тел. 4-19-11</w:t>
            </w:r>
          </w:p>
        </w:tc>
        <w:tc>
          <w:tcPr>
            <w:tcW w:w="2130" w:type="dxa"/>
            <w:shd w:val="clear" w:color="000000" w:fill="auto"/>
          </w:tcPr>
          <w:p w:rsidR="00C84E9F" w:rsidRPr="00613D34" w:rsidRDefault="00E4187E" w:rsidP="00613D34">
            <w:pPr>
              <w:autoSpaceDE w:val="0"/>
              <w:autoSpaceDN w:val="0"/>
              <w:adjustRightInd w:val="0"/>
              <w:spacing w:after="0" w:line="240" w:lineRule="auto"/>
              <w:ind w:left="-57" w:right="-57"/>
              <w:jc w:val="both"/>
              <w:rPr>
                <w:rFonts w:ascii="Times New Roman" w:hAnsi="Times New Roman"/>
                <w:sz w:val="24"/>
                <w:szCs w:val="24"/>
              </w:rPr>
            </w:pPr>
            <w:hyperlink r:id="rId12" w:history="1">
              <w:r w:rsidR="00C84E9F" w:rsidRPr="00613D34">
                <w:rPr>
                  <w:rStyle w:val="ac"/>
                  <w:rFonts w:ascii="Times New Roman" w:hAnsi="Times New Roman"/>
                  <w:color w:val="auto"/>
                  <w:sz w:val="24"/>
                  <w:szCs w:val="24"/>
                  <w:lang w:val="en-US"/>
                </w:rPr>
                <w:t>adm</w:t>
              </w:r>
              <w:r w:rsidR="00C84E9F" w:rsidRPr="00613D34">
                <w:rPr>
                  <w:rStyle w:val="ac"/>
                  <w:rFonts w:ascii="Times New Roman" w:hAnsi="Times New Roman"/>
                  <w:color w:val="auto"/>
                  <w:sz w:val="24"/>
                  <w:szCs w:val="24"/>
                </w:rPr>
                <w:t>_</w:t>
              </w:r>
              <w:r w:rsidR="00C84E9F" w:rsidRPr="00613D34">
                <w:rPr>
                  <w:rStyle w:val="ac"/>
                  <w:rFonts w:ascii="Times New Roman" w:hAnsi="Times New Roman"/>
                  <w:color w:val="auto"/>
                  <w:sz w:val="24"/>
                  <w:szCs w:val="24"/>
                  <w:lang w:val="en-US"/>
                </w:rPr>
                <w:t>yst</w:t>
              </w:r>
              <w:r w:rsidR="00C84E9F" w:rsidRPr="00613D34">
                <w:rPr>
                  <w:rStyle w:val="ac"/>
                  <w:rFonts w:ascii="Times New Roman" w:hAnsi="Times New Roman"/>
                  <w:color w:val="auto"/>
                  <w:sz w:val="24"/>
                  <w:szCs w:val="24"/>
                </w:rPr>
                <w:t>@</w:t>
              </w:r>
              <w:r w:rsidR="00C84E9F" w:rsidRPr="00613D34">
                <w:rPr>
                  <w:rStyle w:val="ac"/>
                  <w:rFonts w:ascii="Times New Roman" w:hAnsi="Times New Roman"/>
                  <w:color w:val="auto"/>
                  <w:sz w:val="24"/>
                  <w:szCs w:val="24"/>
                  <w:lang w:val="en-US"/>
                </w:rPr>
                <w:t>mail</w:t>
              </w:r>
              <w:r w:rsidR="00C84E9F" w:rsidRPr="00613D34">
                <w:rPr>
                  <w:rStyle w:val="ac"/>
                  <w:rFonts w:ascii="Times New Roman" w:hAnsi="Times New Roman"/>
                  <w:color w:val="auto"/>
                  <w:sz w:val="24"/>
                  <w:szCs w:val="24"/>
                </w:rPr>
                <w:t>.</w:t>
              </w:r>
              <w:proofErr w:type="spellStart"/>
              <w:r w:rsidR="00C84E9F" w:rsidRPr="00613D34">
                <w:rPr>
                  <w:rStyle w:val="ac"/>
                  <w:rFonts w:ascii="Times New Roman" w:hAnsi="Times New Roman"/>
                  <w:color w:val="auto"/>
                  <w:sz w:val="24"/>
                  <w:szCs w:val="24"/>
                  <w:lang w:val="en-US"/>
                </w:rPr>
                <w:t>ru</w:t>
              </w:r>
              <w:proofErr w:type="spellEnd"/>
            </w:hyperlink>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официальный сайт: </w:t>
            </w:r>
            <w:r w:rsidRPr="00613D34">
              <w:rPr>
                <w:rFonts w:ascii="Times New Roman" w:hAnsi="Times New Roman"/>
                <w:sz w:val="24"/>
                <w:szCs w:val="24"/>
                <w:lang w:val="en-US"/>
              </w:rPr>
              <w:t>www</w:t>
            </w:r>
            <w:r w:rsidRPr="00613D34">
              <w:rPr>
                <w:rFonts w:ascii="Times New Roman" w:hAnsi="Times New Roman"/>
                <w:sz w:val="24"/>
                <w:szCs w:val="24"/>
              </w:rPr>
              <w:t>.</w:t>
            </w:r>
            <w:proofErr w:type="spellStart"/>
            <w:r w:rsidRPr="00613D34">
              <w:rPr>
                <w:rFonts w:ascii="Times New Roman" w:hAnsi="Times New Roman"/>
                <w:sz w:val="24"/>
                <w:szCs w:val="24"/>
                <w:lang w:val="en-US"/>
              </w:rPr>
              <w:t>gorod</w:t>
            </w:r>
            <w:proofErr w:type="spellEnd"/>
            <w:r w:rsidRPr="00613D34">
              <w:rPr>
                <w:rFonts w:ascii="Times New Roman" w:hAnsi="Times New Roman"/>
                <w:sz w:val="24"/>
                <w:szCs w:val="24"/>
              </w:rPr>
              <w:t>-</w:t>
            </w:r>
            <w:proofErr w:type="spellStart"/>
            <w:r w:rsidRPr="00613D34">
              <w:rPr>
                <w:rFonts w:ascii="Times New Roman" w:hAnsi="Times New Roman"/>
                <w:sz w:val="24"/>
                <w:szCs w:val="24"/>
                <w:lang w:val="en-US"/>
              </w:rPr>
              <w:t>ust</w:t>
            </w:r>
            <w:proofErr w:type="spellEnd"/>
            <w:r w:rsidRPr="00613D34">
              <w:rPr>
                <w:rFonts w:ascii="Times New Roman" w:hAnsi="Times New Roman"/>
                <w:sz w:val="24"/>
                <w:szCs w:val="24"/>
              </w:rPr>
              <w:t>-</w:t>
            </w:r>
            <w:proofErr w:type="spellStart"/>
            <w:r w:rsidRPr="00613D34">
              <w:rPr>
                <w:rFonts w:ascii="Times New Roman" w:hAnsi="Times New Roman"/>
                <w:sz w:val="24"/>
                <w:szCs w:val="24"/>
                <w:lang w:val="en-US"/>
              </w:rPr>
              <w:t>labinsk</w:t>
            </w:r>
            <w:proofErr w:type="spellEnd"/>
            <w:r w:rsidRPr="00613D34">
              <w:rPr>
                <w:rFonts w:ascii="Times New Roman" w:hAnsi="Times New Roman"/>
                <w:sz w:val="24"/>
                <w:szCs w:val="24"/>
              </w:rPr>
              <w:t>.</w:t>
            </w:r>
            <w:proofErr w:type="spellStart"/>
            <w:r w:rsidRPr="00613D34">
              <w:rPr>
                <w:rFonts w:ascii="Times New Roman" w:hAnsi="Times New Roman"/>
                <w:sz w:val="24"/>
                <w:szCs w:val="24"/>
                <w:lang w:val="en-US"/>
              </w:rPr>
              <w:t>ru</w:t>
            </w:r>
            <w:proofErr w:type="spellEnd"/>
          </w:p>
        </w:tc>
      </w:tr>
      <w:tr w:rsidR="00C84E9F" w:rsidRPr="00613D34" w:rsidTr="00684216">
        <w:tc>
          <w:tcPr>
            <w:tcW w:w="10069" w:type="dxa"/>
            <w:gridSpan w:val="5"/>
            <w:shd w:val="clear" w:color="000000" w:fill="auto"/>
          </w:tcPr>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Организации (учреждения), участвующие в предоставлении муниципальной услуги</w:t>
            </w:r>
          </w:p>
        </w:tc>
      </w:tr>
      <w:tr w:rsidR="00C84E9F" w:rsidRPr="00613D34" w:rsidTr="00684216">
        <w:tc>
          <w:tcPr>
            <w:tcW w:w="392"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1</w:t>
            </w:r>
          </w:p>
        </w:tc>
        <w:tc>
          <w:tcPr>
            <w:tcW w:w="2586"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МБУ «МФЦ»</w:t>
            </w:r>
          </w:p>
        </w:tc>
        <w:tc>
          <w:tcPr>
            <w:tcW w:w="2954" w:type="dxa"/>
            <w:shd w:val="clear" w:color="000000" w:fill="auto"/>
          </w:tcPr>
          <w:p w:rsid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Понедельник:</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с8-00 до 20-00</w:t>
            </w:r>
          </w:p>
          <w:p w:rsid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Вторник - пятница  </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 8-00 до 18-00</w:t>
            </w:r>
          </w:p>
          <w:p w:rsidR="00C84E9F" w:rsidRPr="00613D34" w:rsidRDefault="00613D34" w:rsidP="00613D34">
            <w:pPr>
              <w:autoSpaceDE w:val="0"/>
              <w:autoSpaceDN w:val="0"/>
              <w:adjustRightInd w:val="0"/>
              <w:spacing w:after="0" w:line="240" w:lineRule="auto"/>
              <w:ind w:left="-57" w:right="-57"/>
              <w:jc w:val="both"/>
              <w:rPr>
                <w:rFonts w:ascii="Times New Roman" w:hAnsi="Times New Roman"/>
                <w:sz w:val="24"/>
                <w:szCs w:val="24"/>
              </w:rPr>
            </w:pPr>
            <w:r>
              <w:rPr>
                <w:rFonts w:ascii="Times New Roman" w:hAnsi="Times New Roman"/>
                <w:sz w:val="24"/>
                <w:szCs w:val="24"/>
              </w:rPr>
              <w:t xml:space="preserve">Суббота: </w:t>
            </w:r>
            <w:r w:rsidR="00C84E9F" w:rsidRPr="00613D34">
              <w:rPr>
                <w:rFonts w:ascii="Times New Roman" w:hAnsi="Times New Roman"/>
                <w:sz w:val="24"/>
                <w:szCs w:val="24"/>
              </w:rPr>
              <w:t xml:space="preserve">с 8-00 до 16-00 </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Выходной:</w:t>
            </w:r>
            <w:r w:rsidR="00613D34">
              <w:rPr>
                <w:rFonts w:ascii="Times New Roman" w:hAnsi="Times New Roman"/>
                <w:sz w:val="24"/>
                <w:szCs w:val="24"/>
              </w:rPr>
              <w:t xml:space="preserve"> </w:t>
            </w:r>
            <w:r w:rsidRPr="00613D34">
              <w:rPr>
                <w:rFonts w:ascii="Times New Roman" w:hAnsi="Times New Roman"/>
                <w:sz w:val="24"/>
                <w:szCs w:val="24"/>
              </w:rPr>
              <w:t>воскресенье</w:t>
            </w:r>
          </w:p>
        </w:tc>
        <w:tc>
          <w:tcPr>
            <w:tcW w:w="2007" w:type="dxa"/>
            <w:shd w:val="clear" w:color="000000" w:fill="auto"/>
          </w:tcPr>
          <w:p w:rsidR="00684216"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352330, Краснодарский край, </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г. Усть-Лабинск, </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ул. Ленина, 43</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Тел. 5-13-05</w:t>
            </w:r>
          </w:p>
        </w:tc>
        <w:tc>
          <w:tcPr>
            <w:tcW w:w="2130" w:type="dxa"/>
            <w:shd w:val="clear" w:color="000000" w:fill="auto"/>
          </w:tcPr>
          <w:p w:rsidR="00C84E9F" w:rsidRPr="00613D34" w:rsidRDefault="00E4187E" w:rsidP="00613D34">
            <w:pPr>
              <w:autoSpaceDE w:val="0"/>
              <w:autoSpaceDN w:val="0"/>
              <w:adjustRightInd w:val="0"/>
              <w:spacing w:after="0" w:line="240" w:lineRule="auto"/>
              <w:ind w:left="-57" w:right="-57"/>
              <w:jc w:val="both"/>
              <w:rPr>
                <w:rFonts w:ascii="Times New Roman" w:hAnsi="Times New Roman"/>
                <w:sz w:val="24"/>
                <w:szCs w:val="24"/>
              </w:rPr>
            </w:pPr>
            <w:hyperlink r:id="rId13" w:history="1">
              <w:r w:rsidR="00C84E9F" w:rsidRPr="00613D34">
                <w:rPr>
                  <w:rStyle w:val="ac"/>
                  <w:rFonts w:ascii="Times New Roman" w:hAnsi="Times New Roman"/>
                  <w:color w:val="auto"/>
                  <w:sz w:val="24"/>
                  <w:szCs w:val="24"/>
                  <w:lang w:val="en-US"/>
                </w:rPr>
                <w:t>mfc</w:t>
              </w:r>
              <w:r w:rsidR="00C84E9F" w:rsidRPr="00613D34">
                <w:rPr>
                  <w:rStyle w:val="ac"/>
                  <w:rFonts w:ascii="Times New Roman" w:hAnsi="Times New Roman"/>
                  <w:color w:val="auto"/>
                  <w:sz w:val="24"/>
                  <w:szCs w:val="24"/>
                </w:rPr>
                <w:t>-</w:t>
              </w:r>
              <w:r w:rsidR="00C84E9F" w:rsidRPr="00613D34">
                <w:rPr>
                  <w:rStyle w:val="ac"/>
                  <w:rFonts w:ascii="Times New Roman" w:hAnsi="Times New Roman"/>
                  <w:color w:val="auto"/>
                  <w:sz w:val="24"/>
                  <w:szCs w:val="24"/>
                  <w:lang w:val="en-US"/>
                </w:rPr>
                <w:t>ustlab</w:t>
              </w:r>
              <w:r w:rsidR="00C84E9F" w:rsidRPr="00613D34">
                <w:rPr>
                  <w:rStyle w:val="ac"/>
                  <w:rFonts w:ascii="Times New Roman" w:hAnsi="Times New Roman"/>
                  <w:color w:val="auto"/>
                  <w:sz w:val="24"/>
                  <w:szCs w:val="24"/>
                </w:rPr>
                <w:t>@</w:t>
              </w:r>
              <w:r w:rsidR="00C84E9F" w:rsidRPr="00613D34">
                <w:rPr>
                  <w:rStyle w:val="ac"/>
                  <w:rFonts w:ascii="Times New Roman" w:hAnsi="Times New Roman"/>
                  <w:color w:val="auto"/>
                  <w:sz w:val="24"/>
                  <w:szCs w:val="24"/>
                  <w:lang w:val="en-US"/>
                </w:rPr>
                <w:t>mail</w:t>
              </w:r>
              <w:r w:rsidR="00C84E9F" w:rsidRPr="00613D34">
                <w:rPr>
                  <w:rStyle w:val="ac"/>
                  <w:rFonts w:ascii="Times New Roman" w:hAnsi="Times New Roman"/>
                  <w:color w:val="auto"/>
                  <w:sz w:val="24"/>
                  <w:szCs w:val="24"/>
                </w:rPr>
                <w:t>.</w:t>
              </w:r>
              <w:proofErr w:type="spellStart"/>
              <w:r w:rsidR="00C84E9F" w:rsidRPr="00613D34">
                <w:rPr>
                  <w:rStyle w:val="ac"/>
                  <w:rFonts w:ascii="Times New Roman" w:hAnsi="Times New Roman"/>
                  <w:color w:val="auto"/>
                  <w:sz w:val="24"/>
                  <w:szCs w:val="24"/>
                  <w:lang w:val="en-US"/>
                </w:rPr>
                <w:t>ru</w:t>
              </w:r>
              <w:proofErr w:type="spellEnd"/>
            </w:hyperlink>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официальный сайт: </w:t>
            </w:r>
            <w:r w:rsidRPr="00613D34">
              <w:rPr>
                <w:rFonts w:ascii="Times New Roman" w:hAnsi="Times New Roman"/>
                <w:sz w:val="24"/>
                <w:szCs w:val="24"/>
                <w:lang w:val="en-GB"/>
              </w:rPr>
              <w:t>www</w:t>
            </w:r>
            <w:r w:rsidRPr="00613D34">
              <w:rPr>
                <w:rFonts w:ascii="Times New Roman" w:hAnsi="Times New Roman"/>
                <w:sz w:val="24"/>
                <w:szCs w:val="24"/>
              </w:rPr>
              <w:t>.</w:t>
            </w:r>
            <w:proofErr w:type="spellStart"/>
            <w:r w:rsidRPr="00613D34">
              <w:rPr>
                <w:rFonts w:ascii="Times New Roman" w:hAnsi="Times New Roman"/>
                <w:sz w:val="24"/>
                <w:szCs w:val="24"/>
                <w:lang w:val="en-GB"/>
              </w:rPr>
              <w:t>ust</w:t>
            </w:r>
            <w:proofErr w:type="spellEnd"/>
            <w:r w:rsidRPr="00613D34">
              <w:rPr>
                <w:rFonts w:ascii="Times New Roman" w:hAnsi="Times New Roman"/>
                <w:sz w:val="24"/>
                <w:szCs w:val="24"/>
              </w:rPr>
              <w:t>-</w:t>
            </w:r>
            <w:r w:rsidRPr="00613D34">
              <w:rPr>
                <w:rFonts w:ascii="Times New Roman" w:hAnsi="Times New Roman"/>
                <w:sz w:val="24"/>
                <w:szCs w:val="24"/>
                <w:lang w:val="en-GB"/>
              </w:rPr>
              <w:t>lab</w:t>
            </w:r>
            <w:r w:rsidRPr="00613D34">
              <w:rPr>
                <w:rFonts w:ascii="Times New Roman" w:hAnsi="Times New Roman"/>
                <w:sz w:val="24"/>
                <w:szCs w:val="24"/>
              </w:rPr>
              <w:t>.</w:t>
            </w:r>
            <w:r w:rsidRPr="00613D34">
              <w:rPr>
                <w:rFonts w:ascii="Times New Roman" w:hAnsi="Times New Roman"/>
                <w:sz w:val="24"/>
                <w:szCs w:val="24"/>
                <w:lang w:val="en-GB"/>
              </w:rPr>
              <w:t>e</w:t>
            </w:r>
            <w:r w:rsidRPr="00613D34">
              <w:rPr>
                <w:rFonts w:ascii="Times New Roman" w:hAnsi="Times New Roman"/>
                <w:sz w:val="24"/>
                <w:szCs w:val="24"/>
              </w:rPr>
              <w:t>-</w:t>
            </w:r>
            <w:proofErr w:type="spellStart"/>
            <w:r w:rsidRPr="00613D34">
              <w:rPr>
                <w:rFonts w:ascii="Times New Roman" w:hAnsi="Times New Roman"/>
                <w:sz w:val="24"/>
                <w:szCs w:val="24"/>
                <w:lang w:val="en-GB"/>
              </w:rPr>
              <w:t>mfc</w:t>
            </w:r>
            <w:proofErr w:type="spellEnd"/>
            <w:r w:rsidRPr="00613D34">
              <w:rPr>
                <w:rFonts w:ascii="Times New Roman" w:hAnsi="Times New Roman"/>
                <w:sz w:val="24"/>
                <w:szCs w:val="24"/>
              </w:rPr>
              <w:t>.</w:t>
            </w:r>
            <w:proofErr w:type="spellStart"/>
            <w:r w:rsidRPr="00613D34">
              <w:rPr>
                <w:rFonts w:ascii="Times New Roman" w:hAnsi="Times New Roman"/>
                <w:sz w:val="24"/>
                <w:szCs w:val="24"/>
                <w:lang w:val="en-GB"/>
              </w:rPr>
              <w:t>ru</w:t>
            </w:r>
            <w:proofErr w:type="spellEnd"/>
          </w:p>
        </w:tc>
      </w:tr>
      <w:tr w:rsidR="004767BC" w:rsidRPr="00613D34" w:rsidTr="00684216">
        <w:tc>
          <w:tcPr>
            <w:tcW w:w="392" w:type="dxa"/>
            <w:shd w:val="clear" w:color="000000" w:fill="auto"/>
          </w:tcPr>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lang w:val="en-GB"/>
              </w:rPr>
            </w:pPr>
            <w:r w:rsidRPr="00613D34">
              <w:rPr>
                <w:rFonts w:ascii="Times New Roman" w:hAnsi="Times New Roman"/>
                <w:sz w:val="24"/>
                <w:szCs w:val="24"/>
                <w:lang w:val="en-GB"/>
              </w:rPr>
              <w:t>2</w:t>
            </w:r>
          </w:p>
        </w:tc>
        <w:tc>
          <w:tcPr>
            <w:tcW w:w="2586" w:type="dxa"/>
            <w:shd w:val="clear" w:color="000000" w:fill="auto"/>
          </w:tcPr>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2954" w:type="dxa"/>
            <w:shd w:val="clear" w:color="000000" w:fill="auto"/>
          </w:tcPr>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Понедельник-пятница: с 8-00 до 17-00</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Суббота: с 8-00 до 12-00</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Прием граждан </w:t>
            </w:r>
          </w:p>
          <w:p w:rsidR="00684216"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Понедельник-пятница: </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с 8-00 до 15-00 </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Суббота: с 8-00 до 12-00</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Перерыв: с 12-00 до 13-00</w:t>
            </w:r>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Выходной:</w:t>
            </w:r>
            <w:r w:rsidR="00613D34">
              <w:rPr>
                <w:rFonts w:ascii="Times New Roman" w:hAnsi="Times New Roman"/>
                <w:sz w:val="24"/>
                <w:szCs w:val="24"/>
              </w:rPr>
              <w:t xml:space="preserve"> </w:t>
            </w:r>
            <w:r w:rsidRPr="00613D34">
              <w:rPr>
                <w:rFonts w:ascii="Times New Roman" w:hAnsi="Times New Roman"/>
                <w:sz w:val="24"/>
                <w:szCs w:val="24"/>
              </w:rPr>
              <w:t>воскресенье</w:t>
            </w:r>
          </w:p>
        </w:tc>
        <w:tc>
          <w:tcPr>
            <w:tcW w:w="2007" w:type="dxa"/>
            <w:shd w:val="clear" w:color="000000" w:fill="auto"/>
          </w:tcPr>
          <w:p w:rsidR="00684216" w:rsidRDefault="004767BC"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352330, Краснодарский край, </w:t>
            </w:r>
          </w:p>
          <w:p w:rsidR="004767BC" w:rsidRPr="00613D34" w:rsidRDefault="004767BC"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 xml:space="preserve">г. Усть-Лабинск, </w:t>
            </w:r>
          </w:p>
          <w:p w:rsidR="004767BC" w:rsidRPr="00613D34" w:rsidRDefault="004767BC"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ул. Коминтерна, 101</w:t>
            </w:r>
          </w:p>
          <w:p w:rsidR="004767BC" w:rsidRPr="00613D34" w:rsidRDefault="004767BC"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Тел. 2-31-88</w:t>
            </w:r>
          </w:p>
        </w:tc>
        <w:tc>
          <w:tcPr>
            <w:tcW w:w="2130" w:type="dxa"/>
            <w:shd w:val="clear" w:color="000000" w:fill="auto"/>
          </w:tcPr>
          <w:p w:rsidR="004767BC" w:rsidRPr="00613D34" w:rsidRDefault="00E4187E" w:rsidP="00613D34">
            <w:pPr>
              <w:autoSpaceDE w:val="0"/>
              <w:autoSpaceDN w:val="0"/>
              <w:adjustRightInd w:val="0"/>
              <w:spacing w:after="0" w:line="240" w:lineRule="auto"/>
              <w:ind w:left="-57" w:right="-57"/>
              <w:jc w:val="both"/>
              <w:rPr>
                <w:rFonts w:ascii="Times New Roman" w:hAnsi="Times New Roman"/>
                <w:sz w:val="24"/>
                <w:szCs w:val="24"/>
              </w:rPr>
            </w:pPr>
            <w:hyperlink r:id="rId14" w:history="1">
              <w:r w:rsidR="004767BC" w:rsidRPr="00613D34">
                <w:rPr>
                  <w:rStyle w:val="ac"/>
                  <w:rFonts w:ascii="Times New Roman" w:hAnsi="Times New Roman"/>
                  <w:sz w:val="24"/>
                  <w:szCs w:val="24"/>
                  <w:lang w:val="en-US"/>
                </w:rPr>
                <w:t>ust</w:t>
              </w:r>
              <w:r w:rsidR="004767BC" w:rsidRPr="00613D34">
                <w:rPr>
                  <w:rStyle w:val="ac"/>
                  <w:rFonts w:ascii="Times New Roman" w:hAnsi="Times New Roman"/>
                  <w:sz w:val="24"/>
                  <w:szCs w:val="24"/>
                </w:rPr>
                <w:t>-</w:t>
              </w:r>
              <w:r w:rsidR="004767BC" w:rsidRPr="00613D34">
                <w:rPr>
                  <w:rStyle w:val="ac"/>
                  <w:rFonts w:ascii="Times New Roman" w:hAnsi="Times New Roman"/>
                  <w:sz w:val="24"/>
                  <w:szCs w:val="24"/>
                  <w:lang w:val="en-US"/>
                </w:rPr>
                <w:t>labinsk</w:t>
              </w:r>
              <w:r w:rsidR="004767BC" w:rsidRPr="00613D34">
                <w:rPr>
                  <w:rStyle w:val="ac"/>
                  <w:rFonts w:ascii="Times New Roman" w:hAnsi="Times New Roman"/>
                  <w:sz w:val="24"/>
                  <w:szCs w:val="24"/>
                </w:rPr>
                <w:t>@</w:t>
              </w:r>
              <w:r w:rsidR="004767BC" w:rsidRPr="00613D34">
                <w:rPr>
                  <w:rStyle w:val="ac"/>
                  <w:rFonts w:ascii="Times New Roman" w:hAnsi="Times New Roman"/>
                  <w:sz w:val="24"/>
                  <w:szCs w:val="24"/>
                  <w:lang w:val="en-US"/>
                </w:rPr>
                <w:t>kubbti</w:t>
              </w:r>
              <w:r w:rsidR="004767BC" w:rsidRPr="00613D34">
                <w:rPr>
                  <w:rStyle w:val="ac"/>
                  <w:rFonts w:ascii="Times New Roman" w:hAnsi="Times New Roman"/>
                  <w:sz w:val="24"/>
                  <w:szCs w:val="24"/>
                </w:rPr>
                <w:t>.</w:t>
              </w:r>
              <w:proofErr w:type="spellStart"/>
              <w:r w:rsidR="004767BC" w:rsidRPr="00613D34">
                <w:rPr>
                  <w:rStyle w:val="ac"/>
                  <w:rFonts w:ascii="Times New Roman" w:hAnsi="Times New Roman"/>
                  <w:sz w:val="24"/>
                  <w:szCs w:val="24"/>
                  <w:lang w:val="en-US"/>
                </w:rPr>
                <w:t>ru</w:t>
              </w:r>
              <w:proofErr w:type="spellEnd"/>
            </w:hyperlink>
          </w:p>
          <w:p w:rsidR="004767BC" w:rsidRPr="00613D34" w:rsidRDefault="004767BC"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официальный сайт: </w:t>
            </w:r>
            <w:r w:rsidRPr="00613D34">
              <w:rPr>
                <w:rFonts w:ascii="Times New Roman" w:hAnsi="Times New Roman"/>
                <w:sz w:val="24"/>
                <w:szCs w:val="24"/>
                <w:lang w:val="en-US"/>
              </w:rPr>
              <w:t>www</w:t>
            </w:r>
            <w:r w:rsidRPr="00613D34">
              <w:rPr>
                <w:rFonts w:ascii="Times New Roman" w:hAnsi="Times New Roman"/>
                <w:sz w:val="24"/>
                <w:szCs w:val="24"/>
              </w:rPr>
              <w:t>.</w:t>
            </w:r>
            <w:proofErr w:type="spellStart"/>
            <w:r w:rsidRPr="00613D34">
              <w:rPr>
                <w:rFonts w:ascii="Times New Roman" w:hAnsi="Times New Roman"/>
                <w:sz w:val="24"/>
                <w:szCs w:val="24"/>
                <w:lang w:val="en-US"/>
              </w:rPr>
              <w:t>kubbti</w:t>
            </w:r>
            <w:proofErr w:type="spellEnd"/>
            <w:r w:rsidRPr="00613D34">
              <w:rPr>
                <w:rFonts w:ascii="Times New Roman" w:hAnsi="Times New Roman"/>
                <w:sz w:val="24"/>
                <w:szCs w:val="24"/>
              </w:rPr>
              <w:t>.</w:t>
            </w:r>
            <w:proofErr w:type="spellStart"/>
            <w:r w:rsidRPr="00613D34">
              <w:rPr>
                <w:rFonts w:ascii="Times New Roman" w:hAnsi="Times New Roman"/>
                <w:sz w:val="24"/>
                <w:szCs w:val="24"/>
                <w:lang w:val="en-US"/>
              </w:rPr>
              <w:t>ru</w:t>
            </w:r>
            <w:proofErr w:type="spellEnd"/>
          </w:p>
        </w:tc>
      </w:tr>
      <w:tr w:rsidR="00C84E9F" w:rsidRPr="00613D34" w:rsidTr="00684216">
        <w:tc>
          <w:tcPr>
            <w:tcW w:w="392"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4</w:t>
            </w:r>
          </w:p>
        </w:tc>
        <w:tc>
          <w:tcPr>
            <w:tcW w:w="2586" w:type="dxa"/>
            <w:shd w:val="clear" w:color="000000" w:fill="auto"/>
          </w:tcPr>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2954" w:type="dxa"/>
            <w:shd w:val="clear" w:color="000000" w:fill="auto"/>
          </w:tcPr>
          <w:p w:rsidR="00684216"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Понедельник-четверг: </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 8-00 до 17-00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Пятница: с 8-00 до 16-00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Перерыв: с 12-00 до 13-00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Суббота: с 8-00 до 13-00</w:t>
            </w:r>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Выходной:</w:t>
            </w:r>
            <w:r w:rsidR="00684216">
              <w:rPr>
                <w:rFonts w:ascii="Times New Roman" w:hAnsi="Times New Roman"/>
                <w:sz w:val="24"/>
                <w:szCs w:val="24"/>
              </w:rPr>
              <w:t xml:space="preserve"> </w:t>
            </w:r>
            <w:r w:rsidRPr="00613D34">
              <w:rPr>
                <w:rFonts w:ascii="Times New Roman" w:hAnsi="Times New Roman"/>
                <w:sz w:val="24"/>
                <w:szCs w:val="24"/>
              </w:rPr>
              <w:t>воскресенье</w:t>
            </w:r>
          </w:p>
        </w:tc>
        <w:tc>
          <w:tcPr>
            <w:tcW w:w="2007" w:type="dxa"/>
            <w:shd w:val="clear" w:color="000000" w:fill="auto"/>
          </w:tcPr>
          <w:p w:rsidR="00684216"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352330, Красн</w:t>
            </w:r>
            <w:r w:rsidR="00684216">
              <w:rPr>
                <w:rFonts w:ascii="Times New Roman" w:hAnsi="Times New Roman"/>
                <w:sz w:val="24"/>
                <w:szCs w:val="24"/>
              </w:rPr>
              <w:t xml:space="preserve">одарский край, </w:t>
            </w:r>
          </w:p>
          <w:p w:rsidR="00C84E9F" w:rsidRPr="00613D34" w:rsidRDefault="00684216" w:rsidP="00684216">
            <w:pPr>
              <w:autoSpaceDE w:val="0"/>
              <w:autoSpaceDN w:val="0"/>
              <w:adjustRightInd w:val="0"/>
              <w:spacing w:after="0" w:line="240" w:lineRule="auto"/>
              <w:ind w:left="-113" w:right="-113"/>
              <w:rPr>
                <w:rFonts w:ascii="Times New Roman" w:hAnsi="Times New Roman"/>
                <w:sz w:val="24"/>
                <w:szCs w:val="24"/>
              </w:rPr>
            </w:pPr>
            <w:r>
              <w:rPr>
                <w:rFonts w:ascii="Times New Roman" w:hAnsi="Times New Roman"/>
                <w:sz w:val="24"/>
                <w:szCs w:val="24"/>
              </w:rPr>
              <w:t xml:space="preserve">г. Усть-Лабинск, </w:t>
            </w:r>
            <w:r w:rsidR="00C84E9F" w:rsidRPr="00613D34">
              <w:rPr>
                <w:rFonts w:ascii="Times New Roman" w:hAnsi="Times New Roman"/>
                <w:sz w:val="24"/>
                <w:szCs w:val="24"/>
              </w:rPr>
              <w:t>ул. Ободовского, 31а</w:t>
            </w:r>
          </w:p>
          <w:p w:rsidR="00C84E9F" w:rsidRPr="00613D34" w:rsidRDefault="00C84E9F" w:rsidP="00684216">
            <w:pPr>
              <w:autoSpaceDE w:val="0"/>
              <w:autoSpaceDN w:val="0"/>
              <w:adjustRightInd w:val="0"/>
              <w:spacing w:after="0" w:line="240" w:lineRule="auto"/>
              <w:ind w:left="-113" w:right="-113"/>
              <w:rPr>
                <w:rFonts w:ascii="Times New Roman" w:hAnsi="Times New Roman"/>
                <w:sz w:val="24"/>
                <w:szCs w:val="24"/>
              </w:rPr>
            </w:pPr>
            <w:r w:rsidRPr="00613D34">
              <w:rPr>
                <w:rFonts w:ascii="Times New Roman" w:hAnsi="Times New Roman"/>
                <w:sz w:val="24"/>
                <w:szCs w:val="24"/>
              </w:rPr>
              <w:t>Тел. 4-05-79</w:t>
            </w:r>
          </w:p>
        </w:tc>
        <w:tc>
          <w:tcPr>
            <w:tcW w:w="2130" w:type="dxa"/>
            <w:shd w:val="clear" w:color="000000" w:fill="auto"/>
          </w:tcPr>
          <w:p w:rsidR="00C84E9F" w:rsidRPr="00613D34" w:rsidRDefault="00E4187E" w:rsidP="00613D34">
            <w:pPr>
              <w:autoSpaceDE w:val="0"/>
              <w:autoSpaceDN w:val="0"/>
              <w:adjustRightInd w:val="0"/>
              <w:spacing w:after="0" w:line="240" w:lineRule="auto"/>
              <w:ind w:left="-57" w:right="-57"/>
              <w:jc w:val="both"/>
              <w:rPr>
                <w:rFonts w:ascii="Times New Roman" w:hAnsi="Times New Roman"/>
                <w:sz w:val="24"/>
                <w:szCs w:val="24"/>
              </w:rPr>
            </w:pPr>
            <w:hyperlink r:id="rId15" w:history="1">
              <w:r w:rsidR="00C84E9F" w:rsidRPr="00613D34">
                <w:rPr>
                  <w:rStyle w:val="ac"/>
                  <w:rFonts w:ascii="Times New Roman" w:hAnsi="Times New Roman"/>
                  <w:color w:val="auto"/>
                  <w:sz w:val="24"/>
                  <w:szCs w:val="24"/>
                  <w:u w:val="none"/>
                  <w:lang w:val="en-US"/>
                </w:rPr>
                <w:t>OO</w:t>
              </w:r>
              <w:r w:rsidR="00C84E9F" w:rsidRPr="00613D34">
                <w:rPr>
                  <w:rStyle w:val="ac"/>
                  <w:rFonts w:ascii="Times New Roman" w:hAnsi="Times New Roman"/>
                  <w:color w:val="auto"/>
                  <w:sz w:val="24"/>
                  <w:szCs w:val="24"/>
                  <w:u w:val="none"/>
                </w:rPr>
                <w:t>_33@</w:t>
              </w:r>
              <w:proofErr w:type="spellStart"/>
              <w:r w:rsidR="00C84E9F" w:rsidRPr="00613D34">
                <w:rPr>
                  <w:rStyle w:val="ac"/>
                  <w:rFonts w:ascii="Times New Roman" w:hAnsi="Times New Roman"/>
                  <w:color w:val="auto"/>
                  <w:sz w:val="24"/>
                  <w:szCs w:val="24"/>
                  <w:u w:val="none"/>
                  <w:lang w:val="en-US"/>
                </w:rPr>
                <w:t>frskuban</w:t>
              </w:r>
              <w:proofErr w:type="spellEnd"/>
              <w:r w:rsidR="00C84E9F" w:rsidRPr="00613D34">
                <w:rPr>
                  <w:rStyle w:val="ac"/>
                  <w:rFonts w:ascii="Times New Roman" w:hAnsi="Times New Roman"/>
                  <w:color w:val="auto"/>
                  <w:sz w:val="24"/>
                  <w:szCs w:val="24"/>
                  <w:u w:val="none"/>
                </w:rPr>
                <w:t>.</w:t>
              </w:r>
              <w:proofErr w:type="spellStart"/>
              <w:r w:rsidR="00C84E9F" w:rsidRPr="00613D34">
                <w:rPr>
                  <w:rStyle w:val="ac"/>
                  <w:rFonts w:ascii="Times New Roman" w:hAnsi="Times New Roman"/>
                  <w:color w:val="auto"/>
                  <w:sz w:val="24"/>
                  <w:szCs w:val="24"/>
                  <w:u w:val="none"/>
                  <w:lang w:val="en-US"/>
                </w:rPr>
                <w:t>ru</w:t>
              </w:r>
              <w:proofErr w:type="spellEnd"/>
            </w:hyperlink>
          </w:p>
          <w:p w:rsidR="00C84E9F" w:rsidRPr="00613D34" w:rsidRDefault="00C84E9F" w:rsidP="00613D34">
            <w:pPr>
              <w:autoSpaceDE w:val="0"/>
              <w:autoSpaceDN w:val="0"/>
              <w:adjustRightInd w:val="0"/>
              <w:spacing w:after="0" w:line="240" w:lineRule="auto"/>
              <w:ind w:left="-57" w:right="-57"/>
              <w:jc w:val="both"/>
              <w:rPr>
                <w:rFonts w:ascii="Times New Roman" w:hAnsi="Times New Roman"/>
                <w:sz w:val="24"/>
                <w:szCs w:val="24"/>
              </w:rPr>
            </w:pPr>
            <w:r w:rsidRPr="00613D34">
              <w:rPr>
                <w:rFonts w:ascii="Times New Roman" w:hAnsi="Times New Roman"/>
                <w:sz w:val="24"/>
                <w:szCs w:val="24"/>
              </w:rPr>
              <w:t xml:space="preserve">Официальный сайт: </w:t>
            </w:r>
            <w:hyperlink r:id="rId16" w:history="1">
              <w:r w:rsidRPr="00613D34">
                <w:rPr>
                  <w:rStyle w:val="ac"/>
                  <w:rFonts w:ascii="Times New Roman" w:hAnsi="Times New Roman"/>
                  <w:color w:val="auto"/>
                  <w:sz w:val="24"/>
                  <w:szCs w:val="24"/>
                  <w:lang w:val="en-GB"/>
                </w:rPr>
                <w:t>www</w:t>
              </w:r>
              <w:r w:rsidRPr="00613D34">
                <w:rPr>
                  <w:rStyle w:val="ac"/>
                  <w:rFonts w:ascii="Times New Roman" w:hAnsi="Times New Roman"/>
                  <w:color w:val="auto"/>
                  <w:sz w:val="24"/>
                  <w:szCs w:val="24"/>
                </w:rPr>
                <w:t>.</w:t>
              </w:r>
              <w:proofErr w:type="spellStart"/>
              <w:r w:rsidRPr="00613D34">
                <w:rPr>
                  <w:rStyle w:val="ac"/>
                  <w:rFonts w:ascii="Times New Roman" w:hAnsi="Times New Roman"/>
                  <w:color w:val="auto"/>
                  <w:sz w:val="24"/>
                  <w:szCs w:val="24"/>
                  <w:lang w:val="en-GB"/>
                </w:rPr>
                <w:t>rosreestr</w:t>
              </w:r>
              <w:proofErr w:type="spellEnd"/>
              <w:r w:rsidRPr="00613D34">
                <w:rPr>
                  <w:rStyle w:val="ac"/>
                  <w:rFonts w:ascii="Times New Roman" w:hAnsi="Times New Roman"/>
                  <w:color w:val="auto"/>
                  <w:sz w:val="24"/>
                  <w:szCs w:val="24"/>
                </w:rPr>
                <w:t>.</w:t>
              </w:r>
              <w:proofErr w:type="spellStart"/>
              <w:r w:rsidRPr="00613D34">
                <w:rPr>
                  <w:rStyle w:val="ac"/>
                  <w:rFonts w:ascii="Times New Roman" w:hAnsi="Times New Roman"/>
                  <w:color w:val="auto"/>
                  <w:sz w:val="24"/>
                  <w:szCs w:val="24"/>
                  <w:lang w:val="en-GB"/>
                </w:rPr>
                <w:t>ru</w:t>
              </w:r>
              <w:proofErr w:type="spellEnd"/>
            </w:hyperlink>
          </w:p>
        </w:tc>
      </w:tr>
    </w:tbl>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1.3.2.Информирование о предоставлении муниципальной услуги осуществляется:</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68421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68421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684216">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lastRenderedPageBreak/>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7"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0" w:name="sub_2111"/>
      <w:bookmarkEnd w:id="0"/>
      <w:proofErr w:type="gramEnd"/>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684216">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8" w:history="1">
        <w:r w:rsidRPr="006E342A">
          <w:rPr>
            <w:rStyle w:val="ac"/>
            <w:rFonts w:ascii="Times New Roman" w:hAnsi="Times New Roman"/>
            <w:color w:val="auto"/>
            <w:sz w:val="28"/>
            <w:szCs w:val="28"/>
            <w:lang w:val="en-GB"/>
          </w:rPr>
          <w:t>www</w:t>
        </w:r>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gosuslugi</w:t>
        </w:r>
        <w:proofErr w:type="spellEnd"/>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ru</w:t>
        </w:r>
        <w:proofErr w:type="spellEnd"/>
      </w:hyperlink>
      <w:r w:rsidRPr="006E342A">
        <w:rPr>
          <w:rFonts w:ascii="Times New Roman" w:hAnsi="Times New Roman"/>
          <w:sz w:val="28"/>
          <w:szCs w:val="28"/>
        </w:rPr>
        <w:t xml:space="preserve"> размещается полная версия регламента предоставляемой услуги.</w:t>
      </w:r>
    </w:p>
    <w:p w:rsidR="00C84E9F" w:rsidRPr="006E342A" w:rsidRDefault="00C84E9F" w:rsidP="00684216">
      <w:pPr>
        <w:spacing w:after="0" w:line="240" w:lineRule="auto"/>
        <w:ind w:firstLine="709"/>
        <w:jc w:val="both"/>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684216" w:rsidRDefault="00C84E9F" w:rsidP="00684216">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2.1. Наименование муниципальной услуги – «Признание граждан </w:t>
      </w:r>
      <w:proofErr w:type="gramStart"/>
      <w:r w:rsidRPr="006E342A">
        <w:rPr>
          <w:rFonts w:ascii="Times New Roman" w:hAnsi="Times New Roman"/>
          <w:sz w:val="28"/>
          <w:szCs w:val="28"/>
        </w:rPr>
        <w:t>малоимущими</w:t>
      </w:r>
      <w:proofErr w:type="gramEnd"/>
      <w:r w:rsidRPr="006E342A">
        <w:rPr>
          <w:rFonts w:ascii="Times New Roman" w:hAnsi="Times New Roman"/>
          <w:sz w:val="28"/>
          <w:szCs w:val="28"/>
        </w:rPr>
        <w:t xml:space="preserve"> в целях принятия их на учет в качестве нуждающихся в жилых </w:t>
      </w:r>
    </w:p>
    <w:p w:rsidR="00C84E9F" w:rsidRDefault="00C84E9F" w:rsidP="00684216">
      <w:pPr>
        <w:spacing w:after="0" w:line="240" w:lineRule="auto"/>
        <w:jc w:val="both"/>
        <w:rPr>
          <w:rFonts w:ascii="Times New Roman" w:hAnsi="Times New Roman"/>
          <w:sz w:val="28"/>
          <w:szCs w:val="28"/>
        </w:rPr>
      </w:pPr>
      <w:proofErr w:type="gramStart"/>
      <w:r w:rsidRPr="006E342A">
        <w:rPr>
          <w:rFonts w:ascii="Times New Roman" w:hAnsi="Times New Roman"/>
          <w:sz w:val="28"/>
          <w:szCs w:val="28"/>
        </w:rPr>
        <w:lastRenderedPageBreak/>
        <w:t>помещениях</w:t>
      </w:r>
      <w:proofErr w:type="gramEnd"/>
      <w:r w:rsidRPr="006E342A">
        <w:rPr>
          <w:rFonts w:ascii="Times New Roman" w:hAnsi="Times New Roman"/>
          <w:sz w:val="28"/>
          <w:szCs w:val="28"/>
        </w:rPr>
        <w:t>».</w:t>
      </w:r>
    </w:p>
    <w:p w:rsidR="00C84E9F" w:rsidRDefault="00C84E9F" w:rsidP="00684216">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684216">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Default="00C84E9F" w:rsidP="00684216">
      <w:pPr>
        <w:spacing w:after="0" w:line="240" w:lineRule="auto"/>
        <w:ind w:firstLine="709"/>
        <w:jc w:val="both"/>
        <w:rPr>
          <w:rFonts w:ascii="Times New Roman" w:hAnsi="Times New Roman"/>
          <w:sz w:val="28"/>
          <w:szCs w:val="28"/>
        </w:rPr>
      </w:pPr>
      <w:r>
        <w:rPr>
          <w:rFonts w:ascii="Times New Roman" w:hAnsi="Times New Roman"/>
          <w:sz w:val="28"/>
          <w:szCs w:val="28"/>
        </w:rPr>
        <w:t>2.2.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907"/>
        <w:gridCol w:w="4180"/>
        <w:gridCol w:w="2268"/>
      </w:tblGrid>
      <w:tr w:rsidR="00B649AE" w:rsidRPr="005D198F" w:rsidTr="00B86A8D">
        <w:trPr>
          <w:trHeight w:val="145"/>
        </w:trPr>
        <w:tc>
          <w:tcPr>
            <w:tcW w:w="392" w:type="dxa"/>
            <w:shd w:val="clear" w:color="000000" w:fill="auto"/>
          </w:tcPr>
          <w:p w:rsidR="00B649AE" w:rsidRPr="005D198F" w:rsidRDefault="00B649AE" w:rsidP="00B86A8D">
            <w:pPr>
              <w:autoSpaceDE w:val="0"/>
              <w:autoSpaceDN w:val="0"/>
              <w:adjustRightInd w:val="0"/>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2907" w:type="dxa"/>
            <w:shd w:val="clear" w:color="000000" w:fill="auto"/>
          </w:tcPr>
          <w:p w:rsidR="00B649AE" w:rsidRPr="005D198F" w:rsidRDefault="00B649AE" w:rsidP="00B86A8D">
            <w:pPr>
              <w:autoSpaceDE w:val="0"/>
              <w:autoSpaceDN w:val="0"/>
              <w:adjustRightInd w:val="0"/>
              <w:spacing w:after="0" w:line="240" w:lineRule="auto"/>
              <w:ind w:left="-57" w:right="-57"/>
              <w:jc w:val="center"/>
              <w:rPr>
                <w:rFonts w:ascii="Times New Roman" w:hAnsi="Times New Roman"/>
                <w:sz w:val="24"/>
                <w:szCs w:val="24"/>
              </w:rPr>
            </w:pPr>
            <w:r>
              <w:rPr>
                <w:rFonts w:ascii="Times New Roman" w:hAnsi="Times New Roman"/>
                <w:sz w:val="24"/>
                <w:szCs w:val="24"/>
              </w:rPr>
              <w:t>Орган, оказывающий услугу</w:t>
            </w:r>
          </w:p>
        </w:tc>
        <w:tc>
          <w:tcPr>
            <w:tcW w:w="4180" w:type="dxa"/>
            <w:shd w:val="clear" w:color="000000" w:fill="auto"/>
          </w:tcPr>
          <w:p w:rsidR="00B649AE" w:rsidRPr="005D198F" w:rsidRDefault="00B649AE" w:rsidP="00B86A8D">
            <w:pPr>
              <w:autoSpaceDE w:val="0"/>
              <w:autoSpaceDN w:val="0"/>
              <w:adjustRightInd w:val="0"/>
              <w:spacing w:after="0" w:line="240" w:lineRule="auto"/>
              <w:ind w:left="-57" w:right="-57"/>
              <w:jc w:val="center"/>
              <w:rPr>
                <w:rFonts w:ascii="Times New Roman" w:hAnsi="Times New Roman"/>
                <w:sz w:val="24"/>
                <w:szCs w:val="24"/>
              </w:rPr>
            </w:pPr>
            <w:r>
              <w:rPr>
                <w:rFonts w:ascii="Times New Roman" w:hAnsi="Times New Roman"/>
                <w:sz w:val="24"/>
                <w:szCs w:val="24"/>
              </w:rPr>
              <w:t>Сведения о выдаваемом документе</w:t>
            </w:r>
          </w:p>
        </w:tc>
        <w:tc>
          <w:tcPr>
            <w:tcW w:w="2268" w:type="dxa"/>
            <w:shd w:val="clear" w:color="000000" w:fill="auto"/>
          </w:tcPr>
          <w:p w:rsidR="00B649AE" w:rsidRPr="005D198F" w:rsidRDefault="00B649AE" w:rsidP="00B86A8D">
            <w:pPr>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 xml:space="preserve">Юридический адрес организации, </w:t>
            </w:r>
            <w:r w:rsidR="00B86A8D">
              <w:rPr>
                <w:rFonts w:ascii="Times New Roman" w:hAnsi="Times New Roman"/>
                <w:sz w:val="24"/>
                <w:szCs w:val="24"/>
              </w:rPr>
              <w:t>т</w:t>
            </w:r>
            <w:r>
              <w:rPr>
                <w:rFonts w:ascii="Times New Roman" w:hAnsi="Times New Roman"/>
                <w:sz w:val="24"/>
                <w:szCs w:val="24"/>
              </w:rPr>
              <w:t>елефон</w:t>
            </w:r>
          </w:p>
        </w:tc>
      </w:tr>
      <w:tr w:rsidR="00B649AE" w:rsidRPr="005D198F" w:rsidTr="00B86A8D">
        <w:trPr>
          <w:trHeight w:val="145"/>
        </w:trPr>
        <w:tc>
          <w:tcPr>
            <w:tcW w:w="392"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1</w:t>
            </w:r>
          </w:p>
        </w:tc>
        <w:tc>
          <w:tcPr>
            <w:tcW w:w="2907"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МБУ «МФЦ»</w:t>
            </w:r>
          </w:p>
        </w:tc>
        <w:tc>
          <w:tcPr>
            <w:tcW w:w="4180"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p>
        </w:tc>
        <w:tc>
          <w:tcPr>
            <w:tcW w:w="2268"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 xml:space="preserve">352330, Краснодарский край, г. Усть-Лабинск, </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ул. Ленина, 43</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Тел. 5-13-05</w:t>
            </w:r>
          </w:p>
        </w:tc>
      </w:tr>
      <w:tr w:rsidR="00B649AE" w:rsidRPr="005D198F" w:rsidTr="00B86A8D">
        <w:trPr>
          <w:trHeight w:val="145"/>
        </w:trPr>
        <w:tc>
          <w:tcPr>
            <w:tcW w:w="392"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lang w:val="en-GB"/>
              </w:rPr>
            </w:pPr>
            <w:r w:rsidRPr="005D198F">
              <w:rPr>
                <w:rFonts w:ascii="Times New Roman" w:hAnsi="Times New Roman"/>
                <w:sz w:val="24"/>
                <w:szCs w:val="24"/>
                <w:lang w:val="en-GB"/>
              </w:rPr>
              <w:t>2</w:t>
            </w:r>
          </w:p>
        </w:tc>
        <w:tc>
          <w:tcPr>
            <w:tcW w:w="2907"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Филиал ГУП КК «Краевая техническая инвентаризация – Краевое БТИ» по Усть-Лабинскому району</w:t>
            </w:r>
          </w:p>
        </w:tc>
        <w:tc>
          <w:tcPr>
            <w:tcW w:w="4180" w:type="dxa"/>
            <w:shd w:val="clear" w:color="000000" w:fill="auto"/>
          </w:tcPr>
          <w:p w:rsidR="00B649AE" w:rsidRDefault="00B649AE" w:rsidP="00684216">
            <w:pPr>
              <w:numPr>
                <w:ilvl w:val="0"/>
                <w:numId w:val="19"/>
              </w:numPr>
              <w:autoSpaceDE w:val="0"/>
              <w:autoSpaceDN w:val="0"/>
              <w:adjustRightInd w:val="0"/>
              <w:spacing w:after="0" w:line="240" w:lineRule="auto"/>
              <w:ind w:left="-57" w:right="-57" w:firstLine="0"/>
              <w:jc w:val="both"/>
              <w:rPr>
                <w:rFonts w:ascii="Times New Roman" w:hAnsi="Times New Roman"/>
                <w:sz w:val="24"/>
                <w:szCs w:val="24"/>
              </w:rPr>
            </w:pPr>
            <w:r>
              <w:rPr>
                <w:rFonts w:ascii="Times New Roman" w:hAnsi="Times New Roman"/>
                <w:sz w:val="24"/>
                <w:szCs w:val="24"/>
              </w:rPr>
              <w:t>справка</w:t>
            </w:r>
            <w:r w:rsidRPr="002A2D5F">
              <w:rPr>
                <w:rFonts w:ascii="Times New Roman" w:hAnsi="Times New Roman"/>
                <w:sz w:val="24"/>
                <w:szCs w:val="24"/>
              </w:rPr>
              <w:t xml:space="preserve">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2A2D5F">
              <w:rPr>
                <w:rFonts w:ascii="Times New Roman" w:hAnsi="Times New Roman"/>
                <w:sz w:val="24"/>
                <w:szCs w:val="24"/>
              </w:rPr>
              <w:t>о(</w:t>
            </w:r>
            <w:proofErr w:type="spellStart"/>
            <w:proofErr w:type="gramEnd"/>
            <w:r w:rsidRPr="002A2D5F">
              <w:rPr>
                <w:rFonts w:ascii="Times New Roman" w:hAnsi="Times New Roman"/>
                <w:sz w:val="24"/>
                <w:szCs w:val="24"/>
              </w:rPr>
              <w:t>ых</w:t>
            </w:r>
            <w:proofErr w:type="spellEnd"/>
            <w:r w:rsidRPr="002A2D5F">
              <w:rPr>
                <w:rFonts w:ascii="Times New Roman" w:hAnsi="Times New Roman"/>
                <w:sz w:val="24"/>
                <w:szCs w:val="24"/>
              </w:rPr>
              <w:t>) помещения(</w:t>
            </w:r>
            <w:proofErr w:type="spellStart"/>
            <w:r w:rsidRPr="002A2D5F">
              <w:rPr>
                <w:rFonts w:ascii="Times New Roman" w:hAnsi="Times New Roman"/>
                <w:sz w:val="24"/>
                <w:szCs w:val="24"/>
              </w:rPr>
              <w:t>ий</w:t>
            </w:r>
            <w:proofErr w:type="spellEnd"/>
            <w:r w:rsidRPr="002A2D5F">
              <w:rPr>
                <w:rFonts w:ascii="Times New Roman" w:hAnsi="Times New Roman"/>
                <w:sz w:val="24"/>
                <w:szCs w:val="24"/>
              </w:rPr>
              <w:t>) и (или) земельного(</w:t>
            </w:r>
            <w:proofErr w:type="spellStart"/>
            <w:r w:rsidRPr="002A2D5F">
              <w:rPr>
                <w:rFonts w:ascii="Times New Roman" w:hAnsi="Times New Roman"/>
                <w:sz w:val="24"/>
                <w:szCs w:val="24"/>
              </w:rPr>
              <w:t>ых</w:t>
            </w:r>
            <w:proofErr w:type="spellEnd"/>
            <w:r w:rsidRPr="002A2D5F">
              <w:rPr>
                <w:rFonts w:ascii="Times New Roman" w:hAnsi="Times New Roman"/>
                <w:sz w:val="24"/>
                <w:szCs w:val="24"/>
              </w:rPr>
              <w:t>) участка(</w:t>
            </w:r>
            <w:proofErr w:type="spellStart"/>
            <w:r w:rsidRPr="002A2D5F">
              <w:rPr>
                <w:rFonts w:ascii="Times New Roman" w:hAnsi="Times New Roman"/>
                <w:sz w:val="24"/>
                <w:szCs w:val="24"/>
              </w:rPr>
              <w:t>ов</w:t>
            </w:r>
            <w:proofErr w:type="spellEnd"/>
            <w:r w:rsidRPr="002A2D5F">
              <w:rPr>
                <w:rFonts w:ascii="Times New Roman" w:hAnsi="Times New Roman"/>
                <w:sz w:val="24"/>
                <w:szCs w:val="24"/>
              </w:rPr>
              <w:t>), выделенного(</w:t>
            </w:r>
            <w:proofErr w:type="spellStart"/>
            <w:r w:rsidRPr="002A2D5F">
              <w:rPr>
                <w:rFonts w:ascii="Times New Roman" w:hAnsi="Times New Roman"/>
                <w:sz w:val="24"/>
                <w:szCs w:val="24"/>
              </w:rPr>
              <w:t>ых</w:t>
            </w:r>
            <w:proofErr w:type="spellEnd"/>
            <w:r w:rsidRPr="002A2D5F">
              <w:rPr>
                <w:rFonts w:ascii="Times New Roman" w:hAnsi="Times New Roman"/>
                <w:sz w:val="24"/>
                <w:szCs w:val="24"/>
              </w:rPr>
              <w:t>) для строительства жилого(</w:t>
            </w:r>
            <w:proofErr w:type="spellStart"/>
            <w:r w:rsidRPr="002A2D5F">
              <w:rPr>
                <w:rFonts w:ascii="Times New Roman" w:hAnsi="Times New Roman"/>
                <w:sz w:val="24"/>
                <w:szCs w:val="24"/>
              </w:rPr>
              <w:t>ых</w:t>
            </w:r>
            <w:proofErr w:type="spellEnd"/>
            <w:r w:rsidRPr="002A2D5F">
              <w:rPr>
                <w:rFonts w:ascii="Times New Roman" w:hAnsi="Times New Roman"/>
                <w:sz w:val="24"/>
                <w:szCs w:val="24"/>
              </w:rPr>
              <w:t>) дома(</w:t>
            </w:r>
            <w:proofErr w:type="spellStart"/>
            <w:r w:rsidRPr="002A2D5F">
              <w:rPr>
                <w:rFonts w:ascii="Times New Roman" w:hAnsi="Times New Roman"/>
                <w:sz w:val="24"/>
                <w:szCs w:val="24"/>
              </w:rPr>
              <w:t>ов</w:t>
            </w:r>
            <w:proofErr w:type="spellEnd"/>
            <w:r w:rsidRPr="002A2D5F">
              <w:rPr>
                <w:rFonts w:ascii="Times New Roman" w:hAnsi="Times New Roman"/>
                <w:sz w:val="24"/>
                <w:szCs w:val="24"/>
              </w:rPr>
              <w:t>), в случае если права на указанные помещения и земельные участки не были зарегистрированы в Едином реестре прав на недвижимое имущество и сделок с ним</w:t>
            </w:r>
            <w:r>
              <w:rPr>
                <w:rFonts w:ascii="Times New Roman" w:hAnsi="Times New Roman"/>
                <w:sz w:val="24"/>
                <w:szCs w:val="24"/>
              </w:rPr>
              <w:t>;</w:t>
            </w:r>
          </w:p>
          <w:p w:rsidR="00B649AE" w:rsidRPr="005D198F" w:rsidRDefault="00B649AE" w:rsidP="00684216">
            <w:pPr>
              <w:numPr>
                <w:ilvl w:val="0"/>
                <w:numId w:val="19"/>
              </w:numPr>
              <w:autoSpaceDE w:val="0"/>
              <w:autoSpaceDN w:val="0"/>
              <w:adjustRightInd w:val="0"/>
              <w:spacing w:after="0" w:line="240" w:lineRule="auto"/>
              <w:ind w:left="-57" w:right="-57" w:firstLine="0"/>
              <w:jc w:val="both"/>
              <w:rPr>
                <w:rFonts w:ascii="Times New Roman" w:hAnsi="Times New Roman"/>
                <w:sz w:val="24"/>
                <w:szCs w:val="24"/>
              </w:rPr>
            </w:pPr>
            <w:r w:rsidRPr="00856A2A">
              <w:rPr>
                <w:rFonts w:ascii="Times New Roman" w:hAnsi="Times New Roman"/>
                <w:sz w:val="24"/>
                <w:szCs w:val="24"/>
              </w:rPr>
              <w:t xml:space="preserve">правоустанавливающие документы на занимаемые жилые помещения, в случае если права на указанные помещения не были зарегистрированы в Едином реестре прав на недвижимое имущество и сделок с ним и </w:t>
            </w:r>
            <w:proofErr w:type="spellStart"/>
            <w:r w:rsidRPr="00856A2A">
              <w:rPr>
                <w:rFonts w:ascii="Times New Roman" w:hAnsi="Times New Roman"/>
                <w:sz w:val="24"/>
                <w:szCs w:val="24"/>
              </w:rPr>
              <w:t>правоудостоверяющие</w:t>
            </w:r>
            <w:proofErr w:type="spellEnd"/>
            <w:r w:rsidRPr="00856A2A">
              <w:rPr>
                <w:rFonts w:ascii="Times New Roman" w:hAnsi="Times New Roman"/>
                <w:sz w:val="24"/>
                <w:szCs w:val="24"/>
              </w:rPr>
              <w:t xml:space="preserve"> документы на занимаемые жилые помещения</w:t>
            </w:r>
          </w:p>
        </w:tc>
        <w:tc>
          <w:tcPr>
            <w:tcW w:w="2268"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 xml:space="preserve">352330, Краснодарский край, г. Усть-Лабинск, </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ул. Коминтерна, 101</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Тел. 2-31-88</w:t>
            </w:r>
          </w:p>
        </w:tc>
      </w:tr>
      <w:tr w:rsidR="00B649AE" w:rsidRPr="005D198F" w:rsidTr="00B86A8D">
        <w:trPr>
          <w:trHeight w:val="145"/>
        </w:trPr>
        <w:tc>
          <w:tcPr>
            <w:tcW w:w="392"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lang w:val="en-US"/>
              </w:rPr>
            </w:pPr>
            <w:r w:rsidRPr="005D198F">
              <w:rPr>
                <w:rFonts w:ascii="Times New Roman" w:hAnsi="Times New Roman"/>
                <w:sz w:val="24"/>
                <w:szCs w:val="24"/>
                <w:lang w:val="en-US"/>
              </w:rPr>
              <w:t>3</w:t>
            </w:r>
          </w:p>
        </w:tc>
        <w:tc>
          <w:tcPr>
            <w:tcW w:w="2907"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Усть-Лабинский отдел Управления Федеральной службы государственной регистрации, кадастра и картографии по Краснодарскому краю</w:t>
            </w:r>
          </w:p>
        </w:tc>
        <w:tc>
          <w:tcPr>
            <w:tcW w:w="4180"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43363A">
              <w:rPr>
                <w:rFonts w:ascii="Times New Roman"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tc>
        <w:tc>
          <w:tcPr>
            <w:tcW w:w="2268" w:type="dxa"/>
            <w:shd w:val="clear" w:color="000000" w:fill="auto"/>
          </w:tcPr>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 xml:space="preserve">352330, Краснодарский край, г. Усть-Лабинск, </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ул. Ободовского, 31а</w:t>
            </w:r>
          </w:p>
          <w:p w:rsidR="00B649AE" w:rsidRPr="005D198F" w:rsidRDefault="00B649AE" w:rsidP="00684216">
            <w:pPr>
              <w:autoSpaceDE w:val="0"/>
              <w:autoSpaceDN w:val="0"/>
              <w:adjustRightInd w:val="0"/>
              <w:spacing w:after="0" w:line="240" w:lineRule="auto"/>
              <w:ind w:left="-57" w:right="-57"/>
              <w:jc w:val="both"/>
              <w:rPr>
                <w:rFonts w:ascii="Times New Roman" w:hAnsi="Times New Roman"/>
                <w:sz w:val="24"/>
                <w:szCs w:val="24"/>
              </w:rPr>
            </w:pPr>
            <w:r w:rsidRPr="005D198F">
              <w:rPr>
                <w:rFonts w:ascii="Times New Roman" w:hAnsi="Times New Roman"/>
                <w:sz w:val="24"/>
                <w:szCs w:val="24"/>
              </w:rPr>
              <w:t>Тел. 4-05-79</w:t>
            </w:r>
          </w:p>
        </w:tc>
      </w:tr>
    </w:tbl>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w:t>
      </w:r>
      <w:r w:rsidRPr="006E342A">
        <w:rPr>
          <w:rFonts w:ascii="Times New Roman" w:hAnsi="Times New Roman"/>
          <w:sz w:val="28"/>
          <w:szCs w:val="28"/>
        </w:rPr>
        <w:lastRenderedPageBreak/>
        <w:t>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Конечным результатом предоставления муниципальной услуги является:</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решение администрации </w:t>
      </w:r>
      <w:proofErr w:type="gramStart"/>
      <w:r w:rsidRPr="006E342A">
        <w:rPr>
          <w:rFonts w:ascii="Times New Roman" w:hAnsi="Times New Roman"/>
          <w:sz w:val="28"/>
          <w:szCs w:val="28"/>
        </w:rPr>
        <w:t>о признании гражданина малоимущим в целях принятия на учет в качестве нуждающегося в жилом помещении</w:t>
      </w:r>
      <w:proofErr w:type="gramEnd"/>
      <w:r w:rsidRPr="006E342A">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решение администрации </w:t>
      </w:r>
      <w:proofErr w:type="gramStart"/>
      <w:r w:rsidRPr="006E342A">
        <w:rPr>
          <w:rFonts w:ascii="Times New Roman" w:hAnsi="Times New Roman"/>
          <w:sz w:val="28"/>
          <w:szCs w:val="28"/>
        </w:rPr>
        <w:t>об отказе в признании гражданина малоимущим в целях принятия на учет в качестве</w:t>
      </w:r>
      <w:proofErr w:type="gramEnd"/>
      <w:r w:rsidRPr="006E342A">
        <w:rPr>
          <w:rFonts w:ascii="Times New Roman" w:hAnsi="Times New Roman"/>
          <w:sz w:val="28"/>
          <w:szCs w:val="28"/>
        </w:rPr>
        <w:t xml:space="preserve"> нуждающегося в жилом помещении.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 Процедура предоставления муниципальной услуги завешается путем получения заявителем:</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proofErr w:type="gramStart"/>
      <w:r w:rsidRPr="006E342A">
        <w:rPr>
          <w:rFonts w:ascii="Times New Roman" w:hAnsi="Times New Roman"/>
          <w:sz w:val="28"/>
          <w:szCs w:val="28"/>
        </w:rPr>
        <w:t>о признании гражданина малоимущим в целях принятия на учет в качестве нуждающегося в жилом помещении</w:t>
      </w:r>
      <w:proofErr w:type="gramEnd"/>
      <w:r w:rsidRPr="006E342A">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proofErr w:type="gramStart"/>
      <w:r w:rsidRPr="006E342A">
        <w:rPr>
          <w:rFonts w:ascii="Times New Roman" w:hAnsi="Times New Roman"/>
          <w:sz w:val="28"/>
          <w:szCs w:val="28"/>
        </w:rPr>
        <w:t>об отказе в признании гражданина малоимущим в целях принятия на учет в качестве</w:t>
      </w:r>
      <w:proofErr w:type="gramEnd"/>
      <w:r w:rsidRPr="006E342A">
        <w:rPr>
          <w:rFonts w:ascii="Times New Roman" w:hAnsi="Times New Roman"/>
          <w:sz w:val="28"/>
          <w:szCs w:val="28"/>
        </w:rPr>
        <w:t xml:space="preserve"> нуждающегося в жилом помещении.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5</w:t>
      </w:r>
      <w:r w:rsidRPr="006E342A">
        <w:rPr>
          <w:rFonts w:ascii="Times New Roman" w:hAnsi="Times New Roman"/>
          <w:sz w:val="28"/>
          <w:szCs w:val="28"/>
        </w:rPr>
        <w:t>. Срок предоставления муниципальной услуги составляет не более тридцати рабочих дней со дня принятия заявления и документов, обязанность по представлению которых возложена на заявителя.</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 позднее чем через три рабочих дня со дня принятия решения о признании (отказе в признании) заявителя и членов его семьи </w:t>
      </w:r>
      <w:proofErr w:type="gramStart"/>
      <w:r w:rsidRPr="006E342A">
        <w:rPr>
          <w:rFonts w:ascii="Times New Roman" w:hAnsi="Times New Roman"/>
          <w:sz w:val="28"/>
          <w:szCs w:val="28"/>
        </w:rPr>
        <w:t>малоимущими</w:t>
      </w:r>
      <w:proofErr w:type="gramEnd"/>
      <w:r w:rsidRPr="006E342A">
        <w:rPr>
          <w:rFonts w:ascii="Times New Roman" w:hAnsi="Times New Roman"/>
          <w:sz w:val="28"/>
          <w:szCs w:val="28"/>
        </w:rPr>
        <w:t xml:space="preserve"> уполномоченный орган, в том числе через многофункциональный центр, выдает заявителю под роспись или направляет заказным письмом с уведомлением о вручении заверенную органом местного самоуправления копию соответствующего решения. В случае представления гражданином заявления через многофункциональный центр документ, подтверждающий принятие решения о признании (отказе в признании) заявителя и членов его семьи </w:t>
      </w:r>
      <w:proofErr w:type="gramStart"/>
      <w:r w:rsidRPr="006E342A">
        <w:rPr>
          <w:rFonts w:ascii="Times New Roman" w:hAnsi="Times New Roman"/>
          <w:sz w:val="28"/>
          <w:szCs w:val="28"/>
        </w:rPr>
        <w:t>малоимущими</w:t>
      </w:r>
      <w:proofErr w:type="gramEnd"/>
      <w:r w:rsidRPr="006E342A">
        <w:rPr>
          <w:rFonts w:ascii="Times New Roman" w:hAnsi="Times New Roman"/>
          <w:sz w:val="28"/>
          <w:szCs w:val="28"/>
        </w:rPr>
        <w:t>, направляется в многофункциональный центр, если иной способ получения не указан заявителем.</w:t>
      </w:r>
    </w:p>
    <w:p w:rsidR="00C84E9F" w:rsidRPr="00937736" w:rsidRDefault="00C84E9F" w:rsidP="00B86A8D">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Pr="00937736" w:rsidRDefault="00C84E9F" w:rsidP="00B86A8D">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937736" w:rsidRDefault="00E4187E" w:rsidP="00B86A8D">
      <w:pPr>
        <w:spacing w:after="0" w:line="240" w:lineRule="auto"/>
        <w:ind w:firstLine="709"/>
        <w:jc w:val="both"/>
        <w:rPr>
          <w:rFonts w:ascii="Times New Roman" w:hAnsi="Times New Roman"/>
          <w:sz w:val="28"/>
          <w:szCs w:val="28"/>
        </w:rPr>
      </w:pPr>
      <w:hyperlink r:id="rId19" w:history="1">
        <w:r w:rsidR="00C84E9F" w:rsidRPr="00937736">
          <w:rPr>
            <w:rFonts w:ascii="Times New Roman" w:hAnsi="Times New Roman"/>
            <w:sz w:val="28"/>
            <w:szCs w:val="28"/>
          </w:rPr>
          <w:t>Конституцией</w:t>
        </w:r>
      </w:hyperlink>
      <w:r w:rsidR="00937736">
        <w:rPr>
          <w:rFonts w:ascii="Times New Roman" w:hAnsi="Times New Roman"/>
          <w:sz w:val="28"/>
          <w:szCs w:val="28"/>
        </w:rPr>
        <w:t xml:space="preserve"> Российской Федерации;</w:t>
      </w:r>
    </w:p>
    <w:p w:rsidR="00C84E9F" w:rsidRPr="00937736" w:rsidRDefault="00C84E9F" w:rsidP="00B86A8D">
      <w:pPr>
        <w:spacing w:after="0" w:line="240" w:lineRule="auto"/>
        <w:ind w:firstLine="709"/>
        <w:jc w:val="both"/>
        <w:rPr>
          <w:rFonts w:ascii="Times New Roman" w:hAnsi="Times New Roman"/>
          <w:sz w:val="28"/>
          <w:szCs w:val="28"/>
        </w:rPr>
      </w:pPr>
      <w:r w:rsidRPr="00937736">
        <w:rPr>
          <w:rFonts w:ascii="Times New Roman" w:hAnsi="Times New Roman"/>
          <w:sz w:val="28"/>
          <w:szCs w:val="28"/>
        </w:rPr>
        <w:t>Жилищны</w:t>
      </w:r>
      <w:r w:rsidR="00937736">
        <w:rPr>
          <w:rFonts w:ascii="Times New Roman" w:hAnsi="Times New Roman"/>
          <w:sz w:val="28"/>
          <w:szCs w:val="28"/>
        </w:rPr>
        <w:t>м кодексом Российской Федерации</w:t>
      </w:r>
      <w:r w:rsidRPr="00937736">
        <w:rPr>
          <w:rFonts w:ascii="Times New Roman" w:hAnsi="Times New Roman"/>
          <w:sz w:val="28"/>
          <w:szCs w:val="28"/>
        </w:rPr>
        <w:t>;</w:t>
      </w:r>
    </w:p>
    <w:p w:rsidR="00937736"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937736">
        <w:rPr>
          <w:rFonts w:ascii="Times New Roman" w:hAnsi="Times New Roman"/>
          <w:sz w:val="28"/>
          <w:szCs w:val="28"/>
        </w:rPr>
        <w:t>;</w:t>
      </w:r>
    </w:p>
    <w:p w:rsidR="00937736" w:rsidRDefault="00937736" w:rsidP="00B86A8D">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Федеральным </w:t>
      </w:r>
      <w:hyperlink r:id="rId20" w:history="1">
        <w:r w:rsidRPr="00937736">
          <w:rPr>
            <w:rStyle w:val="ac"/>
            <w:rFonts w:ascii="Times New Roman" w:hAnsi="Times New Roman"/>
            <w:color w:val="auto"/>
            <w:sz w:val="28"/>
            <w:szCs w:val="28"/>
            <w:u w:val="none"/>
          </w:rPr>
          <w:t>законом</w:t>
        </w:r>
      </w:hyperlink>
      <w:r w:rsidRPr="00937736">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Pr>
          <w:rFonts w:ascii="Times New Roman" w:hAnsi="Times New Roman"/>
          <w:sz w:val="28"/>
          <w:szCs w:val="28"/>
        </w:rPr>
        <w:t>;</w:t>
      </w:r>
    </w:p>
    <w:p w:rsidR="00C84E9F" w:rsidRPr="00937736"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Законом Краснодарского края от 29 декабря 2009 года № 1890-КЗ           «О порядке признания граждан </w:t>
      </w:r>
      <w:proofErr w:type="gramStart"/>
      <w:r w:rsidRPr="00937736">
        <w:rPr>
          <w:rFonts w:ascii="Times New Roman" w:hAnsi="Times New Roman"/>
          <w:sz w:val="28"/>
          <w:szCs w:val="28"/>
        </w:rPr>
        <w:t>малоимущими</w:t>
      </w:r>
      <w:proofErr w:type="gramEnd"/>
      <w:r w:rsidRPr="00937736">
        <w:rPr>
          <w:rFonts w:ascii="Times New Roman" w:hAnsi="Times New Roman"/>
          <w:sz w:val="28"/>
          <w:szCs w:val="28"/>
        </w:rPr>
        <w:t xml:space="preserve"> в целях принятия их на учет в качестве нуждающихся в жилых помещениях»;</w:t>
      </w:r>
    </w:p>
    <w:p w:rsidR="00C84E9F" w:rsidRPr="00937736" w:rsidRDefault="00937736"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Уставом Усть-Лабинского городского поселения Усть-Лабинского района</w:t>
      </w:r>
    </w:p>
    <w:p w:rsidR="00937736" w:rsidRPr="00937736" w:rsidRDefault="00937736" w:rsidP="00B86A8D">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937736">
        <w:rPr>
          <w:rFonts w:ascii="Times New Roman" w:hAnsi="Times New Roman"/>
          <w:sz w:val="28"/>
          <w:szCs w:val="28"/>
        </w:rPr>
        <w:t>астоящим административным регламентом</w:t>
      </w:r>
      <w:r>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w:t>
      </w:r>
      <w:hyperlink r:id="rId21" w:anchor="Par360#Par360" w:history="1">
        <w:r w:rsidRPr="00E94A0F">
          <w:rPr>
            <w:rStyle w:val="ac"/>
            <w:rFonts w:ascii="Times New Roman" w:hAnsi="Times New Roman"/>
            <w:color w:val="auto"/>
            <w:sz w:val="28"/>
            <w:szCs w:val="28"/>
            <w:u w:val="none"/>
          </w:rPr>
          <w:t>заявление</w:t>
        </w:r>
      </w:hyperlink>
      <w:r w:rsidRPr="006E342A">
        <w:t xml:space="preserve"> </w:t>
      </w:r>
      <w:r w:rsidRPr="006E342A">
        <w:rPr>
          <w:rFonts w:ascii="Times New Roman" w:hAnsi="Times New Roman"/>
          <w:sz w:val="28"/>
          <w:szCs w:val="28"/>
        </w:rPr>
        <w:t xml:space="preserve">о признании гражданина и членов его семьи </w:t>
      </w:r>
      <w:proofErr w:type="gramStart"/>
      <w:r w:rsidRPr="006E342A">
        <w:rPr>
          <w:rFonts w:ascii="Times New Roman" w:hAnsi="Times New Roman"/>
          <w:sz w:val="28"/>
          <w:szCs w:val="28"/>
        </w:rPr>
        <w:t>малоимущими</w:t>
      </w:r>
      <w:proofErr w:type="gramEnd"/>
      <w:r w:rsidRPr="006E342A">
        <w:t xml:space="preserve"> </w:t>
      </w:r>
      <w:r w:rsidR="009972CB">
        <w:rPr>
          <w:rFonts w:ascii="Times New Roman" w:hAnsi="Times New Roman"/>
          <w:sz w:val="28"/>
          <w:szCs w:val="28"/>
        </w:rPr>
        <w:t>(приложение № 1</w:t>
      </w:r>
      <w:r w:rsidRPr="006E342A">
        <w:rPr>
          <w:rFonts w:ascii="Times New Roman" w:hAnsi="Times New Roman"/>
          <w:sz w:val="28"/>
          <w:szCs w:val="28"/>
        </w:rPr>
        <w:t xml:space="preserve"> к настоящему Регламенту);</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2) </w:t>
      </w:r>
      <w:r w:rsidRPr="006E342A">
        <w:rPr>
          <w:rFonts w:ascii="Times New Roman" w:hAnsi="Times New Roman"/>
          <w:sz w:val="28"/>
          <w:szCs w:val="28"/>
          <w:shd w:val="clear" w:color="auto" w:fill="FFFFFF"/>
        </w:rPr>
        <w:t>паспорт или иной документ, удостоверяющий личность заявителя и каждого члена его семьи (оригиналы и копии)</w:t>
      </w:r>
      <w:r w:rsidR="00707935">
        <w:rPr>
          <w:rFonts w:ascii="Times New Roman" w:hAnsi="Times New Roman"/>
          <w:sz w:val="28"/>
          <w:szCs w:val="28"/>
          <w:shd w:val="clear" w:color="auto" w:fill="FFFFFF"/>
        </w:rPr>
        <w:t>;</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shd w:val="clear" w:color="auto" w:fill="FFFFFF"/>
        </w:rPr>
        <w:t>3) документы о составе семьи заявителя (свидетельства о рождении, свидетельство о браке, решение об усыновлении (удочерении), судебные решения и другие) (оригиналы и копии);</w:t>
      </w:r>
    </w:p>
    <w:p w:rsidR="00C32BC2"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4) </w:t>
      </w:r>
      <w:r w:rsidR="00C32BC2" w:rsidRPr="00C32BC2">
        <w:rPr>
          <w:rFonts w:ascii="Times New Roman" w:hAnsi="Times New Roman"/>
          <w:sz w:val="28"/>
          <w:szCs w:val="28"/>
        </w:rPr>
        <w:t>справки из органа, осуществляющего технический учет жилищного фонда о наличии (отсутствии)</w:t>
      </w:r>
      <w:r w:rsidR="00C32BC2" w:rsidRPr="00C32BC2">
        <w:rPr>
          <w:rFonts w:ascii="Times New Roman" w:hAnsi="Times New Roman"/>
          <w:b/>
          <w:sz w:val="28"/>
          <w:szCs w:val="28"/>
        </w:rPr>
        <w:t xml:space="preserve"> </w:t>
      </w:r>
      <w:r w:rsidR="00C32BC2" w:rsidRPr="00C32BC2">
        <w:rPr>
          <w:rFonts w:ascii="Times New Roman" w:hAnsi="Times New Roman"/>
          <w:sz w:val="28"/>
          <w:szCs w:val="28"/>
        </w:rPr>
        <w:t>на праве собственности или на основании иного подлежащего государственной регистрации права жилог</w:t>
      </w:r>
      <w:proofErr w:type="gramStart"/>
      <w:r w:rsidR="00C32BC2" w:rsidRPr="00C32BC2">
        <w:rPr>
          <w:rFonts w:ascii="Times New Roman" w:hAnsi="Times New Roman"/>
          <w:sz w:val="28"/>
          <w:szCs w:val="28"/>
        </w:rPr>
        <w:t>о(</w:t>
      </w:r>
      <w:proofErr w:type="spellStart"/>
      <w:proofErr w:type="gramEnd"/>
      <w:r w:rsidR="00C32BC2" w:rsidRPr="00C32BC2">
        <w:rPr>
          <w:rFonts w:ascii="Times New Roman" w:hAnsi="Times New Roman"/>
          <w:sz w:val="28"/>
          <w:szCs w:val="28"/>
        </w:rPr>
        <w:t>ых</w:t>
      </w:r>
      <w:proofErr w:type="spellEnd"/>
      <w:r w:rsidR="00C32BC2" w:rsidRPr="00C32BC2">
        <w:rPr>
          <w:rFonts w:ascii="Times New Roman" w:hAnsi="Times New Roman"/>
          <w:sz w:val="28"/>
          <w:szCs w:val="28"/>
        </w:rPr>
        <w:t>) помещения(</w:t>
      </w:r>
      <w:proofErr w:type="spellStart"/>
      <w:r w:rsidR="00C32BC2" w:rsidRPr="00C32BC2">
        <w:rPr>
          <w:rFonts w:ascii="Times New Roman" w:hAnsi="Times New Roman"/>
          <w:sz w:val="28"/>
          <w:szCs w:val="28"/>
        </w:rPr>
        <w:t>ий</w:t>
      </w:r>
      <w:proofErr w:type="spellEnd"/>
      <w:r w:rsidR="00C32BC2" w:rsidRPr="00C32BC2">
        <w:rPr>
          <w:rFonts w:ascii="Times New Roman" w:hAnsi="Times New Roman"/>
          <w:sz w:val="28"/>
          <w:szCs w:val="28"/>
        </w:rPr>
        <w:t>) и (или) земельного(</w:t>
      </w:r>
      <w:proofErr w:type="spellStart"/>
      <w:r w:rsidR="00C32BC2" w:rsidRPr="00C32BC2">
        <w:rPr>
          <w:rFonts w:ascii="Times New Roman" w:hAnsi="Times New Roman"/>
          <w:sz w:val="28"/>
          <w:szCs w:val="28"/>
        </w:rPr>
        <w:t>ых</w:t>
      </w:r>
      <w:proofErr w:type="spellEnd"/>
      <w:r w:rsidR="00C32BC2" w:rsidRPr="00C32BC2">
        <w:rPr>
          <w:rFonts w:ascii="Times New Roman" w:hAnsi="Times New Roman"/>
          <w:sz w:val="28"/>
          <w:szCs w:val="28"/>
        </w:rPr>
        <w:t>) участка(</w:t>
      </w:r>
      <w:proofErr w:type="spellStart"/>
      <w:r w:rsidR="00C32BC2" w:rsidRPr="00C32BC2">
        <w:rPr>
          <w:rFonts w:ascii="Times New Roman" w:hAnsi="Times New Roman"/>
          <w:sz w:val="28"/>
          <w:szCs w:val="28"/>
        </w:rPr>
        <w:t>ов</w:t>
      </w:r>
      <w:proofErr w:type="spellEnd"/>
      <w:r w:rsidR="00C32BC2" w:rsidRPr="00C32BC2">
        <w:rPr>
          <w:rFonts w:ascii="Times New Roman" w:hAnsi="Times New Roman"/>
          <w:sz w:val="28"/>
          <w:szCs w:val="28"/>
        </w:rPr>
        <w:t>), выделенного(</w:t>
      </w:r>
      <w:proofErr w:type="spellStart"/>
      <w:r w:rsidR="00C32BC2" w:rsidRPr="00C32BC2">
        <w:rPr>
          <w:rFonts w:ascii="Times New Roman" w:hAnsi="Times New Roman"/>
          <w:sz w:val="28"/>
          <w:szCs w:val="28"/>
        </w:rPr>
        <w:t>ых</w:t>
      </w:r>
      <w:proofErr w:type="spellEnd"/>
      <w:r w:rsidR="00C32BC2" w:rsidRPr="00C32BC2">
        <w:rPr>
          <w:rFonts w:ascii="Times New Roman" w:hAnsi="Times New Roman"/>
          <w:sz w:val="28"/>
          <w:szCs w:val="28"/>
        </w:rPr>
        <w:t>) для строительства жилого(</w:t>
      </w:r>
      <w:proofErr w:type="spellStart"/>
      <w:r w:rsidR="00C32BC2" w:rsidRPr="00C32BC2">
        <w:rPr>
          <w:rFonts w:ascii="Times New Roman" w:hAnsi="Times New Roman"/>
          <w:sz w:val="28"/>
          <w:szCs w:val="28"/>
        </w:rPr>
        <w:t>ых</w:t>
      </w:r>
      <w:proofErr w:type="spellEnd"/>
      <w:r w:rsidR="00C32BC2" w:rsidRPr="00C32BC2">
        <w:rPr>
          <w:rFonts w:ascii="Times New Roman" w:hAnsi="Times New Roman"/>
          <w:sz w:val="28"/>
          <w:szCs w:val="28"/>
        </w:rPr>
        <w:t>) дома(</w:t>
      </w:r>
      <w:proofErr w:type="spellStart"/>
      <w:r w:rsidR="00C32BC2" w:rsidRPr="00C32BC2">
        <w:rPr>
          <w:rFonts w:ascii="Times New Roman" w:hAnsi="Times New Roman"/>
          <w:sz w:val="28"/>
          <w:szCs w:val="28"/>
        </w:rPr>
        <w:t>ов</w:t>
      </w:r>
      <w:proofErr w:type="spellEnd"/>
      <w:r w:rsidR="00C32BC2" w:rsidRPr="00C32BC2">
        <w:rPr>
          <w:rFonts w:ascii="Times New Roman" w:hAnsi="Times New Roman"/>
          <w:sz w:val="28"/>
          <w:szCs w:val="28"/>
        </w:rPr>
        <w:t>), принадлежащих гражданину и членам его семьи</w:t>
      </w:r>
      <w:r w:rsidR="00C32BC2">
        <w:rPr>
          <w:rFonts w:ascii="Times New Roman" w:hAnsi="Times New Roman"/>
          <w:sz w:val="28"/>
          <w:szCs w:val="28"/>
        </w:rPr>
        <w:t>;</w:t>
      </w:r>
    </w:p>
    <w:p w:rsidR="00C32BC2" w:rsidRDefault="00C32BC2"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C32BC2">
        <w:rPr>
          <w:rFonts w:ascii="Times New Roman" w:hAnsi="Times New Roman"/>
          <w:sz w:val="28"/>
          <w:szCs w:val="28"/>
        </w:rPr>
        <w:t xml:space="preserve"> 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 принадлежащих гражданину и членам его семьи</w:t>
      </w:r>
      <w:r>
        <w:rPr>
          <w:rFonts w:ascii="Times New Roman" w:hAnsi="Times New Roman"/>
          <w:sz w:val="28"/>
          <w:szCs w:val="28"/>
        </w:rPr>
        <w:t>;</w:t>
      </w:r>
    </w:p>
    <w:p w:rsidR="00C84E9F" w:rsidRPr="006E342A" w:rsidRDefault="00C32BC2"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C84E9F" w:rsidRPr="006E342A">
        <w:rPr>
          <w:rFonts w:ascii="Times New Roman" w:hAnsi="Times New Roman"/>
          <w:sz w:val="28"/>
          <w:szCs w:val="28"/>
        </w:rPr>
        <w:t>) выписка из лицевого счета жилого помещения по месту жительства гражданина и членов его семьи, составленная не ранее чем за два месяца до даты предоставления в уполномоченный орган по учету (оригинал);</w:t>
      </w:r>
    </w:p>
    <w:p w:rsidR="00C84E9F" w:rsidRPr="006E342A" w:rsidRDefault="00C32BC2" w:rsidP="00B86A8D">
      <w:pPr>
        <w:pStyle w:val="a7"/>
        <w:ind w:firstLine="709"/>
        <w:jc w:val="both"/>
        <w:rPr>
          <w:rFonts w:ascii="Times New Roman" w:hAnsi="Times New Roman"/>
          <w:sz w:val="28"/>
          <w:szCs w:val="28"/>
        </w:rPr>
      </w:pPr>
      <w:proofErr w:type="gramStart"/>
      <w:r>
        <w:rPr>
          <w:rFonts w:ascii="Times New Roman" w:hAnsi="Times New Roman"/>
          <w:sz w:val="28"/>
          <w:szCs w:val="28"/>
        </w:rPr>
        <w:t>7</w:t>
      </w:r>
      <w:r w:rsidR="00C84E9F" w:rsidRPr="006E342A">
        <w:rPr>
          <w:rFonts w:ascii="Times New Roman" w:hAnsi="Times New Roman"/>
          <w:sz w:val="28"/>
          <w:szCs w:val="28"/>
        </w:rPr>
        <w:t>) уведомление гражданина о наличии (отсутствии) у него предусмотренных законодательством Российской Федерации оснований признания его нуждающимся в жилом помещении (оригинал);</w:t>
      </w:r>
      <w:proofErr w:type="gramEnd"/>
    </w:p>
    <w:p w:rsidR="00C84E9F" w:rsidRPr="006E342A" w:rsidRDefault="00C32BC2" w:rsidP="00B86A8D">
      <w:pPr>
        <w:pStyle w:val="a7"/>
        <w:ind w:firstLine="709"/>
        <w:jc w:val="both"/>
        <w:rPr>
          <w:rFonts w:ascii="Times New Roman" w:hAnsi="Times New Roman"/>
          <w:sz w:val="28"/>
          <w:szCs w:val="28"/>
        </w:rPr>
      </w:pPr>
      <w:r>
        <w:rPr>
          <w:rFonts w:ascii="Times New Roman" w:hAnsi="Times New Roman"/>
          <w:sz w:val="28"/>
          <w:szCs w:val="28"/>
        </w:rPr>
        <w:t>8</w:t>
      </w:r>
      <w:r w:rsidR="00C84E9F" w:rsidRPr="006E342A">
        <w:rPr>
          <w:rFonts w:ascii="Times New Roman" w:hAnsi="Times New Roman"/>
          <w:sz w:val="28"/>
          <w:szCs w:val="28"/>
        </w:rPr>
        <w:t>) налоговые декларации с отметкой налогового органа (если декларации представлены в налоговый орган лично), с приложением уведомления (если декларации представлены в налоговый орган почтовым отправлением), с приложением квитанции (если декларации представлены в налоговый орган по телекоммуникационным каналам связи) (оригиналы и копии);</w:t>
      </w:r>
    </w:p>
    <w:p w:rsidR="00C84E9F" w:rsidRDefault="00C32BC2" w:rsidP="00B86A8D">
      <w:pPr>
        <w:pStyle w:val="a7"/>
        <w:ind w:firstLine="709"/>
        <w:jc w:val="both"/>
        <w:rPr>
          <w:rFonts w:ascii="Times New Roman" w:hAnsi="Times New Roman"/>
          <w:sz w:val="28"/>
          <w:szCs w:val="28"/>
        </w:rPr>
      </w:pPr>
      <w:proofErr w:type="gramStart"/>
      <w:r>
        <w:rPr>
          <w:rFonts w:ascii="Times New Roman" w:hAnsi="Times New Roman"/>
          <w:sz w:val="28"/>
          <w:szCs w:val="28"/>
        </w:rPr>
        <w:t>9</w:t>
      </w:r>
      <w:r w:rsidR="00C84E9F" w:rsidRPr="006E342A">
        <w:rPr>
          <w:rFonts w:ascii="Times New Roman" w:hAnsi="Times New Roman"/>
          <w:sz w:val="28"/>
          <w:szCs w:val="28"/>
        </w:rPr>
        <w:t>) заверенные индивидуальным предпринимателем копии отдельных листов книги учета доходов и расходов и хозяйственных операций индивидуального предпринимателя, использующего систему налогообложения в виде единого налога на вмененный доход для отдельных видов деятельности и (или) применяющего упрощенную систему налогообложения за 12 месяцев, непосредственно предшествующих месяцу подачи заявления о признании гражданина и членов его семьи малоимущими;</w:t>
      </w:r>
      <w:proofErr w:type="gramEnd"/>
    </w:p>
    <w:p w:rsidR="00C84E9F" w:rsidRPr="006E342A" w:rsidRDefault="003D7E65" w:rsidP="00B86A8D">
      <w:pPr>
        <w:pStyle w:val="a7"/>
        <w:ind w:firstLine="709"/>
        <w:jc w:val="both"/>
        <w:rPr>
          <w:rFonts w:ascii="Times New Roman" w:hAnsi="Times New Roman"/>
          <w:sz w:val="28"/>
          <w:szCs w:val="28"/>
        </w:rPr>
      </w:pPr>
      <w:r w:rsidRPr="007E621A">
        <w:rPr>
          <w:rFonts w:ascii="Times New Roman" w:hAnsi="Times New Roman"/>
          <w:sz w:val="28"/>
          <w:szCs w:val="28"/>
        </w:rPr>
        <w:t>1</w:t>
      </w:r>
      <w:r w:rsidR="007E621A" w:rsidRPr="007E621A">
        <w:rPr>
          <w:rFonts w:ascii="Times New Roman" w:hAnsi="Times New Roman"/>
          <w:sz w:val="28"/>
          <w:szCs w:val="28"/>
        </w:rPr>
        <w:t>0</w:t>
      </w:r>
      <w:r w:rsidR="00C84E9F" w:rsidRPr="007E621A">
        <w:rPr>
          <w:rFonts w:ascii="Times New Roman" w:hAnsi="Times New Roman"/>
          <w:sz w:val="28"/>
          <w:szCs w:val="28"/>
        </w:rPr>
        <w:t>) сведения о доходах, полученных заявителем и членами его семьи, за 12 месяцев, непосредственно предшествующих месяцу подачи заявления о признании гражданина и членов его семьи малоимущими.</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 xml:space="preserve">В целях признания граждан </w:t>
      </w:r>
      <w:proofErr w:type="gramStart"/>
      <w:r w:rsidRPr="006E342A">
        <w:rPr>
          <w:sz w:val="28"/>
          <w:szCs w:val="28"/>
        </w:rPr>
        <w:t>малоимущими</w:t>
      </w:r>
      <w:proofErr w:type="gramEnd"/>
      <w:r w:rsidRPr="006E342A">
        <w:rPr>
          <w:sz w:val="28"/>
          <w:szCs w:val="28"/>
        </w:rPr>
        <w:t xml:space="preserve"> при расчете размера дохода, приходящегося на гражданина и каждого члена его семьи (одиноко проживающего гражданина), </w:t>
      </w:r>
      <w:r w:rsidR="00707935">
        <w:rPr>
          <w:sz w:val="28"/>
          <w:szCs w:val="28"/>
        </w:rPr>
        <w:t xml:space="preserve">учитываются следующие </w:t>
      </w:r>
      <w:r w:rsidRPr="006E342A">
        <w:rPr>
          <w:sz w:val="28"/>
          <w:szCs w:val="28"/>
        </w:rPr>
        <w:t xml:space="preserve">виды доходов, </w:t>
      </w:r>
      <w:r w:rsidRPr="006E342A">
        <w:rPr>
          <w:sz w:val="28"/>
          <w:szCs w:val="28"/>
        </w:rPr>
        <w:lastRenderedPageBreak/>
        <w:t>полученные гражданином и каждым</w:t>
      </w:r>
      <w:r w:rsidRPr="006E342A">
        <w:rPr>
          <w:rStyle w:val="apple-converted-space"/>
          <w:sz w:val="28"/>
          <w:szCs w:val="28"/>
        </w:rPr>
        <w:t> </w:t>
      </w:r>
      <w:hyperlink r:id="rId22" w:anchor="/document/23941890/entry/2" w:history="1">
        <w:r w:rsidRPr="00E94A0F">
          <w:rPr>
            <w:rStyle w:val="ac"/>
            <w:color w:val="auto"/>
            <w:sz w:val="28"/>
            <w:szCs w:val="28"/>
            <w:u w:val="none"/>
          </w:rPr>
          <w:t>членом его семьи</w:t>
        </w:r>
      </w:hyperlink>
      <w:r w:rsidRPr="00E94A0F">
        <w:rPr>
          <w:rStyle w:val="apple-converted-space"/>
          <w:sz w:val="28"/>
          <w:szCs w:val="28"/>
        </w:rPr>
        <w:t> </w:t>
      </w:r>
      <w:r w:rsidR="00707935">
        <w:rPr>
          <w:sz w:val="28"/>
          <w:szCs w:val="28"/>
        </w:rPr>
        <w:t xml:space="preserve"> в денежной и натуральной форме</w:t>
      </w:r>
      <w:r w:rsidRPr="006E342A">
        <w:rPr>
          <w:sz w:val="28"/>
          <w:szCs w:val="28"/>
        </w:rPr>
        <w:t>:</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 xml:space="preserve">1) все предусмотренные системой оплаты труда выплаты, учитываемые при расчете среднего заработка в соответствии с </w:t>
      </w:r>
      <w:hyperlink r:id="rId23" w:anchor="/document/12158040/entry/0" w:history="1">
        <w:r w:rsidRPr="00E94A0F">
          <w:rPr>
            <w:rStyle w:val="ac"/>
            <w:color w:val="auto"/>
            <w:sz w:val="28"/>
            <w:szCs w:val="28"/>
            <w:u w:val="none"/>
          </w:rPr>
          <w:t>постановлением</w:t>
        </w:r>
      </w:hyperlink>
      <w:r w:rsidRPr="006E342A">
        <w:rPr>
          <w:rStyle w:val="apple-converted-space"/>
          <w:sz w:val="28"/>
          <w:szCs w:val="28"/>
        </w:rPr>
        <w:t> </w:t>
      </w:r>
      <w:r w:rsidRPr="006E342A">
        <w:rPr>
          <w:sz w:val="28"/>
          <w:szCs w:val="28"/>
        </w:rPr>
        <w:t>Правительства Российской Федерации от 24 декабря 2007 года № 922 «Об особенностях порядка исчисления средней заработной платы»;</w:t>
      </w:r>
    </w:p>
    <w:p w:rsidR="00C84E9F" w:rsidRPr="007C3BC1" w:rsidRDefault="00C84E9F" w:rsidP="00B86A8D">
      <w:pPr>
        <w:pStyle w:val="s1"/>
        <w:shd w:val="clear" w:color="auto" w:fill="FFFFFF"/>
        <w:spacing w:before="0" w:beforeAutospacing="0" w:after="0" w:afterAutospacing="0"/>
        <w:ind w:firstLine="709"/>
        <w:jc w:val="both"/>
        <w:rPr>
          <w:sz w:val="28"/>
          <w:szCs w:val="28"/>
        </w:rPr>
      </w:pPr>
      <w:r w:rsidRPr="007C3BC1">
        <w:rPr>
          <w:sz w:val="28"/>
          <w:szCs w:val="28"/>
        </w:rPr>
        <w:t>2) средний заработок, сохраняемый в случаях, предусмотренных</w:t>
      </w:r>
      <w:r w:rsidRPr="007C3BC1">
        <w:rPr>
          <w:rStyle w:val="apple-converted-space"/>
          <w:sz w:val="28"/>
          <w:szCs w:val="28"/>
        </w:rPr>
        <w:t> </w:t>
      </w:r>
      <w:hyperlink r:id="rId24" w:anchor="/document/12125268/entry/0" w:history="1">
        <w:r w:rsidRPr="007C3BC1">
          <w:rPr>
            <w:rStyle w:val="ac"/>
            <w:color w:val="auto"/>
            <w:sz w:val="28"/>
            <w:szCs w:val="28"/>
            <w:u w:val="none"/>
          </w:rPr>
          <w:t>трудовым законодательством</w:t>
        </w:r>
      </w:hyperlink>
      <w:r w:rsidRPr="007C3BC1">
        <w:rPr>
          <w:sz w:val="28"/>
          <w:szCs w:val="28"/>
        </w:rPr>
        <w:t>;</w:t>
      </w:r>
    </w:p>
    <w:p w:rsidR="00C84E9F" w:rsidRPr="007C3BC1" w:rsidRDefault="00C84E9F" w:rsidP="00B86A8D">
      <w:pPr>
        <w:pStyle w:val="s1"/>
        <w:shd w:val="clear" w:color="auto" w:fill="FFFFFF"/>
        <w:spacing w:before="0" w:beforeAutospacing="0" w:after="0" w:afterAutospacing="0"/>
        <w:ind w:firstLine="709"/>
        <w:jc w:val="both"/>
        <w:rPr>
          <w:sz w:val="28"/>
          <w:szCs w:val="28"/>
        </w:rPr>
      </w:pPr>
      <w:r w:rsidRPr="007C3BC1">
        <w:rPr>
          <w:sz w:val="28"/>
          <w:szCs w:val="28"/>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84E9F" w:rsidRPr="007C3BC1" w:rsidRDefault="00C84E9F" w:rsidP="00B86A8D">
      <w:pPr>
        <w:pStyle w:val="s1"/>
        <w:shd w:val="clear" w:color="auto" w:fill="FFFFFF"/>
        <w:spacing w:before="0" w:beforeAutospacing="0" w:after="0" w:afterAutospacing="0"/>
        <w:ind w:firstLine="709"/>
        <w:jc w:val="both"/>
        <w:rPr>
          <w:sz w:val="28"/>
          <w:szCs w:val="28"/>
        </w:rPr>
      </w:pPr>
      <w:r w:rsidRPr="007C3BC1">
        <w:rPr>
          <w:sz w:val="28"/>
          <w:szCs w:val="28"/>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5) социальные выплаты из бюджетов всех уровней, государственных внебюджетных фондов и других источников, к которым относятся:</w:t>
      </w:r>
    </w:p>
    <w:p w:rsidR="00C84E9F" w:rsidRPr="007C3BC1" w:rsidRDefault="00C84E9F" w:rsidP="00B86A8D">
      <w:pPr>
        <w:pStyle w:val="s1"/>
        <w:shd w:val="clear" w:color="auto" w:fill="FFFFFF"/>
        <w:spacing w:before="0" w:beforeAutospacing="0" w:after="0" w:afterAutospacing="0"/>
        <w:ind w:firstLine="709"/>
        <w:jc w:val="both"/>
        <w:rPr>
          <w:sz w:val="28"/>
          <w:szCs w:val="28"/>
        </w:rPr>
      </w:pPr>
      <w:r w:rsidRPr="007C3BC1">
        <w:rPr>
          <w:sz w:val="28"/>
          <w:szCs w:val="28"/>
        </w:rP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б) ежемесячное пожизненное содержание судей, вышедших в отставку;</w:t>
      </w:r>
    </w:p>
    <w:p w:rsidR="00C84E9F" w:rsidRPr="00E94A0F" w:rsidRDefault="00C84E9F" w:rsidP="00B86A8D">
      <w:pPr>
        <w:pStyle w:val="s1"/>
        <w:shd w:val="clear" w:color="auto" w:fill="FFFFFF"/>
        <w:spacing w:before="0" w:beforeAutospacing="0" w:after="0" w:afterAutospacing="0"/>
        <w:ind w:firstLine="709"/>
        <w:jc w:val="both"/>
        <w:rPr>
          <w:sz w:val="28"/>
          <w:szCs w:val="28"/>
        </w:rPr>
      </w:pPr>
      <w:proofErr w:type="gramStart"/>
      <w:r w:rsidRPr="00E94A0F">
        <w:rPr>
          <w:sz w:val="28"/>
          <w:szCs w:val="28"/>
        </w:rPr>
        <w:t>в) стипендии, выплачиваемые обучающимся в организациях среднего профессионального образования, высшего образования, аспирантам и докторантам, обучающимся с отрывом от производства в аспирантуре и докторантуре при образовательных организациях высшего образования и научных организациях,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C84E9F" w:rsidRPr="002321B8" w:rsidRDefault="00C84E9F" w:rsidP="00B86A8D">
      <w:pPr>
        <w:pStyle w:val="s1"/>
        <w:shd w:val="clear" w:color="auto" w:fill="FFFFFF"/>
        <w:spacing w:before="0" w:beforeAutospacing="0" w:after="0" w:afterAutospacing="0"/>
        <w:ind w:firstLine="709"/>
        <w:jc w:val="both"/>
        <w:rPr>
          <w:spacing w:val="-8"/>
          <w:sz w:val="28"/>
          <w:szCs w:val="28"/>
        </w:rPr>
      </w:pPr>
      <w:proofErr w:type="gramStart"/>
      <w:r w:rsidRPr="002321B8">
        <w:rPr>
          <w:spacing w:val="-8"/>
          <w:sz w:val="28"/>
          <w:szCs w:val="28"/>
        </w:rP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w:t>
      </w:r>
      <w:proofErr w:type="gramEnd"/>
      <w:r w:rsidRPr="002321B8">
        <w:rPr>
          <w:spacing w:val="-8"/>
          <w:sz w:val="28"/>
          <w:szCs w:val="28"/>
        </w:rPr>
        <w:t xml:space="preserve"> в возрасте от 14 до 18 лет в период их участия во временных работах;</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д) пособие по временной нетрудоспособности;</w:t>
      </w:r>
    </w:p>
    <w:p w:rsidR="00C84E9F" w:rsidRPr="006E342A" w:rsidRDefault="00C84E9F" w:rsidP="00B86A8D">
      <w:pPr>
        <w:pStyle w:val="s1"/>
        <w:shd w:val="clear" w:color="auto" w:fill="FFFFFF"/>
        <w:spacing w:before="0" w:beforeAutospacing="0" w:after="0" w:afterAutospacing="0"/>
        <w:ind w:firstLine="709"/>
        <w:jc w:val="both"/>
        <w:rPr>
          <w:sz w:val="28"/>
          <w:szCs w:val="28"/>
        </w:rPr>
      </w:pPr>
      <w:proofErr w:type="gramStart"/>
      <w:r w:rsidRPr="006E342A">
        <w:rPr>
          <w:sz w:val="28"/>
          <w:szCs w:val="28"/>
        </w:rPr>
        <w:t xml:space="preserve">е)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w:t>
      </w:r>
      <w:r w:rsidRPr="006E342A">
        <w:rPr>
          <w:sz w:val="28"/>
          <w:szCs w:val="28"/>
        </w:rPr>
        <w:lastRenderedPageBreak/>
        <w:t>детей, связанному с условиями проживания</w:t>
      </w:r>
      <w:proofErr w:type="gramEnd"/>
      <w:r w:rsidRPr="006E342A">
        <w:rPr>
          <w:sz w:val="28"/>
          <w:szCs w:val="28"/>
        </w:rPr>
        <w:t xml:space="preserve">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ж)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C84E9F" w:rsidRPr="002321B8" w:rsidRDefault="00C84E9F" w:rsidP="00B86A8D">
      <w:pPr>
        <w:pStyle w:val="s1"/>
        <w:shd w:val="clear" w:color="auto" w:fill="FFFFFF"/>
        <w:spacing w:before="0" w:beforeAutospacing="0" w:after="0" w:afterAutospacing="0"/>
        <w:ind w:firstLine="709"/>
        <w:jc w:val="both"/>
        <w:rPr>
          <w:sz w:val="28"/>
          <w:szCs w:val="28"/>
        </w:rPr>
      </w:pPr>
      <w:r w:rsidRPr="002321B8">
        <w:rPr>
          <w:sz w:val="28"/>
          <w:szCs w:val="28"/>
        </w:rPr>
        <w:t>з)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6) 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p w:rsidR="00C84E9F" w:rsidRPr="006E342A" w:rsidRDefault="00C84E9F" w:rsidP="00B86A8D">
      <w:pPr>
        <w:pStyle w:val="s1"/>
        <w:shd w:val="clear" w:color="auto" w:fill="FFFFFF"/>
        <w:spacing w:before="0" w:beforeAutospacing="0" w:after="0" w:afterAutospacing="0"/>
        <w:ind w:firstLine="709"/>
        <w:jc w:val="both"/>
        <w:rPr>
          <w:sz w:val="28"/>
          <w:szCs w:val="28"/>
        </w:rPr>
      </w:pPr>
      <w:proofErr w:type="gramStart"/>
      <w:r w:rsidRPr="006E342A">
        <w:rPr>
          <w:sz w:val="28"/>
          <w:szCs w:val="28"/>
        </w:rPr>
        <w:t>7) доходы от имущества, принадлежащего на праве собственности гражданину и (или) отдельным членам его семьи (одиноко проживающему гражданину), к которым относятся доходы от сдачи в аренду (наем, поднаем) недвижимого имущества (земельных участков, домов, квартир, дачных (садовых) домиков в дачных кооперативах (садоводческих товариществах), гаражей, иных объектов нежилой недвижимости и (или) их частей (долей в праве общей собственности), транспортных и иных механических</w:t>
      </w:r>
      <w:proofErr w:type="gramEnd"/>
      <w:r w:rsidRPr="006E342A">
        <w:rPr>
          <w:sz w:val="28"/>
          <w:szCs w:val="28"/>
        </w:rPr>
        <w:t xml:space="preserve"> средств;</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8) доходы гражданина и членов его семьи (одиноко проживающего гражданина), в которые включаются:</w:t>
      </w:r>
    </w:p>
    <w:p w:rsidR="00C84E9F" w:rsidRPr="002321B8" w:rsidRDefault="00C84E9F" w:rsidP="00B86A8D">
      <w:pPr>
        <w:pStyle w:val="s1"/>
        <w:shd w:val="clear" w:color="auto" w:fill="FFFFFF"/>
        <w:spacing w:before="0" w:beforeAutospacing="0" w:after="0" w:afterAutospacing="0"/>
        <w:ind w:firstLine="709"/>
        <w:jc w:val="both"/>
        <w:rPr>
          <w:spacing w:val="-6"/>
          <w:sz w:val="28"/>
          <w:szCs w:val="28"/>
        </w:rPr>
      </w:pPr>
      <w:r w:rsidRPr="002321B8">
        <w:rPr>
          <w:spacing w:val="-6"/>
          <w:sz w:val="28"/>
          <w:szCs w:val="28"/>
        </w:rPr>
        <w:t>а)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в) оплата работ по договорам, заключаемым в соответствии с</w:t>
      </w:r>
      <w:r w:rsidRPr="006E342A">
        <w:rPr>
          <w:rStyle w:val="apple-converted-space"/>
          <w:sz w:val="28"/>
          <w:szCs w:val="28"/>
        </w:rPr>
        <w:t> </w:t>
      </w:r>
      <w:hyperlink r:id="rId25" w:anchor="/document/10164072/entry/0" w:history="1">
        <w:r w:rsidRPr="007108C2">
          <w:rPr>
            <w:rStyle w:val="ac"/>
            <w:color w:val="auto"/>
            <w:sz w:val="28"/>
            <w:szCs w:val="28"/>
            <w:u w:val="none"/>
          </w:rPr>
          <w:t>гражданским законодательством</w:t>
        </w:r>
      </w:hyperlink>
      <w:r w:rsidRPr="006E342A">
        <w:rPr>
          <w:rStyle w:val="apple-converted-space"/>
          <w:sz w:val="28"/>
          <w:szCs w:val="28"/>
        </w:rPr>
        <w:t> </w:t>
      </w:r>
      <w:r w:rsidRPr="006E342A">
        <w:rPr>
          <w:sz w:val="28"/>
          <w:szCs w:val="28"/>
        </w:rPr>
        <w:t>Российской Федерации;</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г)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д) авторские вознаграждения, получаемые в соответствии с</w:t>
      </w:r>
      <w:r w:rsidRPr="006E342A">
        <w:rPr>
          <w:rStyle w:val="apple-converted-space"/>
          <w:sz w:val="28"/>
          <w:szCs w:val="28"/>
        </w:rPr>
        <w:t> </w:t>
      </w:r>
      <w:hyperlink r:id="rId26" w:anchor="/document/10164072/entry/40000" w:history="1">
        <w:r w:rsidRPr="007108C2">
          <w:rPr>
            <w:rStyle w:val="ac"/>
            <w:color w:val="auto"/>
            <w:sz w:val="28"/>
            <w:szCs w:val="28"/>
            <w:u w:val="none"/>
          </w:rPr>
          <w:t>законодательством</w:t>
        </w:r>
      </w:hyperlink>
      <w:r w:rsidRPr="006E342A">
        <w:rPr>
          <w:rStyle w:val="apple-converted-space"/>
          <w:sz w:val="28"/>
          <w:szCs w:val="28"/>
        </w:rPr>
        <w:t> </w:t>
      </w:r>
      <w:r w:rsidRPr="006E342A">
        <w:rPr>
          <w:sz w:val="28"/>
          <w:szCs w:val="28"/>
        </w:rPr>
        <w:t>Российской Федерации об авторском праве и смежных правах, в том числе по авторским договорам наследования;</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lastRenderedPageBreak/>
        <w:t>е) доходы от занятий предпринимательской деятельностью, включая доходы, полученные в результате деятельности крестьянского (фермерского) хозяйства, личного подсобного хозяйства;</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ж) доходы по акциям и другие доходы от участия в управлении собственностью организаций;</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з) алименты, получаемые гражданином и (или) членами его семьи (одиноко проживающим гражданином);</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и) денежные эквиваленты полученных гражданином и (или) членами его семьи (одиноко проживающим гражданином) мер социальной поддержки, установленных в натуральной форме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к) проценты по банковским вкладам;</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л) наследуемые и подаренные денежные средства;</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м) вознаграждение, причитающееся приемным родителям за оказание услуг по воспитанию приемных детей;</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н) вознаграждение, причитающееся</w:t>
      </w:r>
      <w:r w:rsidRPr="006E342A">
        <w:rPr>
          <w:rStyle w:val="apple-converted-space"/>
        </w:rPr>
        <w:t> </w:t>
      </w:r>
      <w:hyperlink r:id="rId27" w:anchor="/document/36902903/entry/103" w:history="1">
        <w:r w:rsidRPr="006E342A">
          <w:rPr>
            <w:rStyle w:val="ac"/>
            <w:color w:val="auto"/>
            <w:sz w:val="28"/>
            <w:szCs w:val="28"/>
            <w:u w:val="none"/>
          </w:rPr>
          <w:t>патронатным воспитателям</w:t>
        </w:r>
      </w:hyperlink>
      <w:r w:rsidRPr="006E342A">
        <w:rPr>
          <w:rStyle w:val="apple-converted-space"/>
          <w:sz w:val="28"/>
          <w:szCs w:val="28"/>
        </w:rPr>
        <w:t> </w:t>
      </w:r>
      <w:r w:rsidRPr="006E342A">
        <w:rPr>
          <w:sz w:val="28"/>
          <w:szCs w:val="28"/>
        </w:rPr>
        <w:t xml:space="preserve">за оказание услуг по осуществлению патронатного воспитания, социального и </w:t>
      </w:r>
      <w:proofErr w:type="spellStart"/>
      <w:r w:rsidRPr="006E342A">
        <w:rPr>
          <w:sz w:val="28"/>
          <w:szCs w:val="28"/>
        </w:rPr>
        <w:t>постинтернатного</w:t>
      </w:r>
      <w:proofErr w:type="spellEnd"/>
      <w:r w:rsidRPr="006E342A">
        <w:rPr>
          <w:sz w:val="28"/>
          <w:szCs w:val="28"/>
        </w:rPr>
        <w:t xml:space="preserve"> патроната;</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rPr>
        <w:t>о) субсидии гражданам, ведущим личное подсобное хозяйство, предоставляемые в соответствии с</w:t>
      </w:r>
      <w:r w:rsidRPr="006E342A">
        <w:rPr>
          <w:rStyle w:val="apple-converted-space"/>
          <w:sz w:val="28"/>
          <w:szCs w:val="28"/>
        </w:rPr>
        <w:t> </w:t>
      </w:r>
      <w:hyperlink r:id="rId28" w:anchor="/document/23940721/entry/8" w:history="1">
        <w:r w:rsidRPr="00D01D98">
          <w:rPr>
            <w:rStyle w:val="ac"/>
            <w:color w:val="auto"/>
            <w:sz w:val="28"/>
            <w:szCs w:val="28"/>
            <w:u w:val="none"/>
          </w:rPr>
          <w:t>законодательством</w:t>
        </w:r>
      </w:hyperlink>
      <w:r w:rsidRPr="006E342A">
        <w:rPr>
          <w:sz w:val="28"/>
          <w:szCs w:val="28"/>
        </w:rPr>
        <w:t xml:space="preserve"> Краснодарского края.</w:t>
      </w:r>
    </w:p>
    <w:p w:rsidR="00C84E9F" w:rsidRPr="006E342A" w:rsidRDefault="00C84E9F" w:rsidP="00B86A8D">
      <w:pPr>
        <w:pStyle w:val="s1"/>
        <w:shd w:val="clear" w:color="auto" w:fill="FFFFFF"/>
        <w:spacing w:before="0" w:beforeAutospacing="0" w:after="0" w:afterAutospacing="0"/>
        <w:ind w:firstLine="709"/>
        <w:jc w:val="both"/>
        <w:rPr>
          <w:sz w:val="28"/>
          <w:szCs w:val="28"/>
        </w:rPr>
      </w:pPr>
      <w:r w:rsidRPr="006E342A">
        <w:rPr>
          <w:sz w:val="28"/>
          <w:szCs w:val="28"/>
          <w:shd w:val="clear" w:color="auto" w:fill="FFFFFF"/>
        </w:rPr>
        <w:t>Если граждане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обязаны самостоятельно</w:t>
      </w:r>
      <w:r w:rsidRPr="006E342A">
        <w:rPr>
          <w:rStyle w:val="apple-converted-space"/>
          <w:sz w:val="28"/>
          <w:szCs w:val="28"/>
          <w:shd w:val="clear" w:color="auto" w:fill="FFFFFF"/>
        </w:rPr>
        <w:t> </w:t>
      </w:r>
      <w:hyperlink r:id="rId29" w:anchor="/document/36900150/entry/300" w:history="1">
        <w:r w:rsidRPr="007108C2">
          <w:rPr>
            <w:rStyle w:val="ac"/>
            <w:color w:val="auto"/>
            <w:sz w:val="28"/>
            <w:szCs w:val="28"/>
            <w:u w:val="none"/>
            <w:shd w:val="clear" w:color="auto" w:fill="FFFFFF"/>
          </w:rPr>
          <w:t>декларировать</w:t>
        </w:r>
      </w:hyperlink>
      <w:r w:rsidRPr="006E342A">
        <w:rPr>
          <w:sz w:val="28"/>
          <w:szCs w:val="28"/>
        </w:rPr>
        <w:t xml:space="preserve"> </w:t>
      </w:r>
      <w:r w:rsidRPr="006E342A">
        <w:rPr>
          <w:sz w:val="28"/>
          <w:szCs w:val="28"/>
          <w:shd w:val="clear" w:color="auto" w:fill="FFFFFF"/>
        </w:rPr>
        <w:t xml:space="preserve">такие доходы </w:t>
      </w:r>
      <w:r w:rsidR="00D01D98">
        <w:rPr>
          <w:sz w:val="28"/>
          <w:szCs w:val="28"/>
          <w:shd w:val="clear" w:color="auto" w:fill="FFFFFF"/>
        </w:rPr>
        <w:t>при подаче</w:t>
      </w:r>
      <w:r w:rsidRPr="006E342A">
        <w:rPr>
          <w:sz w:val="28"/>
          <w:szCs w:val="28"/>
          <w:shd w:val="clear" w:color="auto" w:fill="FFFFFF"/>
        </w:rPr>
        <w:t xml:space="preserve"> заявлени</w:t>
      </w:r>
      <w:r w:rsidR="00D01D98">
        <w:rPr>
          <w:sz w:val="28"/>
          <w:szCs w:val="28"/>
          <w:shd w:val="clear" w:color="auto" w:fill="FFFFFF"/>
        </w:rPr>
        <w:t>я (форма декларации приведена в приложении 2 настоящего административного регламента)</w:t>
      </w:r>
      <w:r w:rsidRPr="006E342A">
        <w:rPr>
          <w:sz w:val="28"/>
          <w:szCs w:val="28"/>
          <w:shd w:val="clear" w:color="auto" w:fill="FFFFFF"/>
        </w:rPr>
        <w:t>.</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6E342A">
        <w:rPr>
          <w:rFonts w:ascii="Times New Roman" w:hAnsi="Times New Roman"/>
          <w:sz w:val="28"/>
          <w:szCs w:val="28"/>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C84E9F" w:rsidRPr="006E342A" w:rsidRDefault="007E621A"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84E9F" w:rsidRPr="006E342A">
        <w:rPr>
          <w:rFonts w:ascii="Times New Roman" w:hAnsi="Times New Roman"/>
          <w:sz w:val="28"/>
          <w:szCs w:val="28"/>
        </w:rP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3D7E65" w:rsidRDefault="00901EEE" w:rsidP="00B86A8D">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w:t>
      </w:r>
      <w:r w:rsidR="003D7E65">
        <w:rPr>
          <w:rFonts w:ascii="Times New Roman" w:hAnsi="Times New Roman"/>
          <w:sz w:val="28"/>
          <w:szCs w:val="28"/>
        </w:rPr>
        <w:t>)</w:t>
      </w:r>
      <w:r w:rsidR="003D7E65" w:rsidRPr="003D7E65">
        <w:rPr>
          <w:rFonts w:ascii="Times New Roman" w:hAnsi="Times New Roman"/>
          <w:sz w:val="28"/>
          <w:szCs w:val="28"/>
        </w:rPr>
        <w:t xml:space="preserve"> </w:t>
      </w:r>
      <w:r w:rsidR="003D7E65" w:rsidRPr="006E342A">
        <w:rPr>
          <w:rFonts w:ascii="Times New Roman" w:hAnsi="Times New Roman"/>
          <w:sz w:val="28"/>
          <w:szCs w:val="28"/>
        </w:rPr>
        <w:t>уведомление гражданина о наличии (отсутствии) у него предусмотренных законодательством Российской Федерации оснований признания его нуждающимся в жилом помещении</w:t>
      </w:r>
      <w:r w:rsidR="001B6D2F">
        <w:rPr>
          <w:rFonts w:ascii="Times New Roman" w:hAnsi="Times New Roman"/>
          <w:sz w:val="28"/>
          <w:szCs w:val="28"/>
        </w:rPr>
        <w:t>.</w:t>
      </w:r>
      <w:proofErr w:type="gramEnd"/>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2.9. </w:t>
      </w:r>
      <w:proofErr w:type="gramStart"/>
      <w:r>
        <w:rPr>
          <w:rFonts w:ascii="Times New Roman" w:hAnsi="Times New Roman"/>
          <w:sz w:val="28"/>
          <w:szCs w:val="28"/>
        </w:rPr>
        <w:t>Документы</w:t>
      </w:r>
      <w:proofErr w:type="gramEnd"/>
      <w:r>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w:t>
      </w:r>
      <w:r w:rsidRPr="006E342A">
        <w:rPr>
          <w:rFonts w:ascii="Times New Roman" w:hAnsi="Times New Roman"/>
          <w:sz w:val="28"/>
          <w:szCs w:val="28"/>
        </w:rPr>
        <w:t>. От заявителя запрещается требовать:</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11</w:t>
      </w:r>
      <w:r w:rsidRPr="006E342A">
        <w:rPr>
          <w:rFonts w:ascii="Times New Roman" w:hAnsi="Times New Roman"/>
          <w:sz w:val="28"/>
          <w:szCs w:val="28"/>
        </w:rPr>
        <w:t>. Исчерпывающих перечень оснований для отказа в приеме документов, необходимых для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Основаниями для отказа в приеме документов могут служить:</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отсутствие одного или нескольких документов,</w:t>
      </w:r>
      <w:r w:rsidR="00D01D98">
        <w:rPr>
          <w:rFonts w:ascii="Times New Roman" w:hAnsi="Times New Roman"/>
          <w:sz w:val="28"/>
          <w:szCs w:val="28"/>
        </w:rPr>
        <w:t xml:space="preserve"> </w:t>
      </w:r>
      <w:r w:rsidR="00D01D98" w:rsidRPr="00D01D98">
        <w:rPr>
          <w:rFonts w:ascii="Times New Roman" w:hAnsi="Times New Roman"/>
          <w:sz w:val="28"/>
          <w:szCs w:val="28"/>
        </w:rPr>
        <w:t>обязанность по представлению которых возложена на заявителя</w:t>
      </w:r>
      <w:r w:rsidRPr="006E342A">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6E342A">
        <w:rPr>
          <w:rFonts w:ascii="Times New Roman" w:hAnsi="Times New Roman"/>
          <w:sz w:val="28"/>
          <w:szCs w:val="28"/>
        </w:rPr>
        <w:t>. Исчерпывающий перечень оснований для приостановления и (или) отказа в предоставлении муниципальной услуги.</w:t>
      </w:r>
    </w:p>
    <w:p w:rsidR="00C84E9F" w:rsidRDefault="00C84E9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2.12.1. Основания для приостановления предоставления муниципальной услуги отсутствуют.</w:t>
      </w:r>
    </w:p>
    <w:p w:rsidR="00C84E9F" w:rsidRPr="00901EEE"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01EEE">
        <w:rPr>
          <w:rFonts w:ascii="Times New Roman" w:hAnsi="Times New Roman"/>
          <w:sz w:val="28"/>
          <w:szCs w:val="28"/>
        </w:rPr>
        <w:t>2.12.2. В предоставлении муниципальной услуги может быть отказано на следующих основаниях:</w:t>
      </w:r>
    </w:p>
    <w:p w:rsidR="00C84E9F" w:rsidRPr="00901EEE"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01EEE">
        <w:rPr>
          <w:rFonts w:ascii="Times New Roman" w:hAnsi="Times New Roman"/>
          <w:sz w:val="28"/>
          <w:szCs w:val="28"/>
        </w:rPr>
        <w:t>отсутствие у заявителя соответствующих полномочий на получение муниципальной услуги;</w:t>
      </w:r>
    </w:p>
    <w:p w:rsidR="00C84E9F" w:rsidRPr="00901EEE"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01EEE">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C84E9F" w:rsidRDefault="00C84E9F" w:rsidP="00B86A8D">
      <w:pPr>
        <w:autoSpaceDE w:val="0"/>
        <w:autoSpaceDN w:val="0"/>
        <w:adjustRightInd w:val="0"/>
        <w:spacing w:after="0" w:line="240" w:lineRule="auto"/>
        <w:ind w:firstLine="709"/>
        <w:jc w:val="both"/>
        <w:rPr>
          <w:rFonts w:ascii="Times New Roman" w:hAnsi="Times New Roman"/>
          <w:sz w:val="28"/>
          <w:szCs w:val="28"/>
        </w:rPr>
      </w:pPr>
      <w:r w:rsidRPr="00901EEE">
        <w:rPr>
          <w:rFonts w:ascii="Times New Roman" w:hAnsi="Times New Roman"/>
          <w:sz w:val="28"/>
          <w:szCs w:val="28"/>
        </w:rPr>
        <w:lastRenderedPageBreak/>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w:t>
      </w:r>
      <w:r w:rsidR="001B6D2F">
        <w:rPr>
          <w:rFonts w:ascii="Times New Roman" w:hAnsi="Times New Roman"/>
          <w:sz w:val="28"/>
          <w:szCs w:val="28"/>
        </w:rPr>
        <w:t>ти и т.д.).</w:t>
      </w:r>
    </w:p>
    <w:p w:rsidR="001B6D2F" w:rsidRPr="00901EEE" w:rsidRDefault="001B6D2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2.12.3. Основания для принятия решения об отказе в признании заявителя и членов его семьи </w:t>
      </w:r>
      <w:proofErr w:type="gramStart"/>
      <w:r>
        <w:rPr>
          <w:rFonts w:ascii="Times New Roman" w:hAnsi="Times New Roman"/>
          <w:sz w:val="28"/>
          <w:szCs w:val="28"/>
        </w:rPr>
        <w:t>малоимущими</w:t>
      </w:r>
      <w:proofErr w:type="gramEnd"/>
      <w:r>
        <w:rPr>
          <w:rFonts w:ascii="Times New Roman" w:hAnsi="Times New Roman"/>
          <w:sz w:val="28"/>
          <w:szCs w:val="28"/>
        </w:rPr>
        <w:t>:</w:t>
      </w:r>
    </w:p>
    <w:p w:rsidR="007E621A" w:rsidRPr="00901EEE" w:rsidRDefault="007E621A"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901EEE">
        <w:rPr>
          <w:rFonts w:ascii="Times New Roman" w:hAnsi="Times New Roman"/>
          <w:sz w:val="28"/>
          <w:szCs w:val="28"/>
        </w:rPr>
        <w:t>суммарный размер общей площади всех пригодных для проживания жилых помещений и (или) их частей (долей в праве общей собственности), в отношении которых заявитель и (или) кто-либо из членов его семьи обладает правом собственности, и общей площади жилых помещений, занимаемых заявителем и (или) членами его семьи по договорам социального найма, больше размера общей площади жилого помещения, рассчитанной для данной семьи с</w:t>
      </w:r>
      <w:proofErr w:type="gramEnd"/>
      <w:r w:rsidRPr="00901EEE">
        <w:rPr>
          <w:rFonts w:ascii="Times New Roman" w:hAnsi="Times New Roman"/>
          <w:sz w:val="28"/>
          <w:szCs w:val="28"/>
        </w:rPr>
        <w:t xml:space="preserve"> применением учетной нормы площади жилого помещения;</w:t>
      </w:r>
    </w:p>
    <w:p w:rsidR="007E621A" w:rsidRPr="00901EEE" w:rsidRDefault="007E621A"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901EEE">
        <w:rPr>
          <w:rFonts w:ascii="Times New Roman" w:hAnsi="Times New Roman"/>
          <w:sz w:val="28"/>
          <w:szCs w:val="28"/>
        </w:rPr>
        <w:t xml:space="preserve">имущественная обеспеченность заявителя и членов его семьи, определяемая в порядке, установленном </w:t>
      </w:r>
      <w:r w:rsidR="00A7641D" w:rsidRPr="00901EEE">
        <w:rPr>
          <w:rFonts w:ascii="Times New Roman" w:hAnsi="Times New Roman"/>
          <w:sz w:val="28"/>
          <w:szCs w:val="28"/>
        </w:rPr>
        <w:t>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w:t>
      </w:r>
      <w:r w:rsidRPr="00901EEE">
        <w:rPr>
          <w:rFonts w:ascii="Times New Roman" w:hAnsi="Times New Roman"/>
          <w:sz w:val="28"/>
          <w:szCs w:val="28"/>
        </w:rPr>
        <w:t>,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w:t>
      </w:r>
      <w:proofErr w:type="gramEnd"/>
      <w:r w:rsidRPr="00901EEE">
        <w:rPr>
          <w:rFonts w:ascii="Times New Roman" w:hAnsi="Times New Roman"/>
          <w:sz w:val="28"/>
          <w:szCs w:val="28"/>
        </w:rPr>
        <w:t xml:space="preserve"> норме предоставления, установленной органом местного самоуправления на территории соответствующего муниципального образования.</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B86A8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xml:space="preserve">. </w:t>
      </w:r>
      <w:r w:rsidR="00291716">
        <w:rPr>
          <w:rFonts w:ascii="Times New Roman" w:hAnsi="Times New Roman"/>
          <w:sz w:val="28"/>
          <w:szCs w:val="28"/>
        </w:rPr>
        <w:t>Перечень</w:t>
      </w:r>
      <w:r w:rsidRPr="006E342A">
        <w:rPr>
          <w:rFonts w:ascii="Times New Roman" w:hAnsi="Times New Roman"/>
          <w:sz w:val="28"/>
          <w:szCs w:val="28"/>
        </w:rPr>
        <w:t xml:space="preserve"> </w:t>
      </w:r>
      <w:r w:rsidR="00BE5945">
        <w:rPr>
          <w:rFonts w:ascii="Times New Roman" w:hAnsi="Times New Roman"/>
          <w:sz w:val="28"/>
          <w:szCs w:val="28"/>
        </w:rPr>
        <w:t>у</w:t>
      </w:r>
      <w:r w:rsidRPr="006E342A">
        <w:rPr>
          <w:rFonts w:ascii="Times New Roman" w:hAnsi="Times New Roman"/>
          <w:sz w:val="28"/>
          <w:szCs w:val="28"/>
        </w:rPr>
        <w:t>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AB436F">
        <w:rPr>
          <w:rFonts w:ascii="Times New Roman" w:hAnsi="Times New Roman"/>
          <w:sz w:val="28"/>
          <w:szCs w:val="28"/>
        </w:rPr>
        <w:t>оставлении м</w:t>
      </w:r>
      <w:r w:rsidR="00291716">
        <w:rPr>
          <w:rFonts w:ascii="Times New Roman" w:hAnsi="Times New Roman"/>
          <w:sz w:val="28"/>
          <w:szCs w:val="28"/>
        </w:rPr>
        <w:t>униципальной услуги:</w:t>
      </w:r>
    </w:p>
    <w:p w:rsidR="00291716" w:rsidRPr="00A7641D" w:rsidRDefault="00291716" w:rsidP="00B86A8D">
      <w:pPr>
        <w:autoSpaceDE w:val="0"/>
        <w:autoSpaceDN w:val="0"/>
        <w:adjustRightInd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1) </w:t>
      </w:r>
      <w:r w:rsidRPr="00A7641D">
        <w:rPr>
          <w:rFonts w:ascii="Times New Roman" w:hAnsi="Times New Roman"/>
          <w:spacing w:val="-2"/>
          <w:sz w:val="28"/>
          <w:szCs w:val="28"/>
        </w:rPr>
        <w:t>справки из органа, осуществляющего технический учет жилищного фонда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A7641D">
        <w:rPr>
          <w:rFonts w:ascii="Times New Roman" w:hAnsi="Times New Roman"/>
          <w:spacing w:val="-2"/>
          <w:sz w:val="28"/>
          <w:szCs w:val="28"/>
        </w:rPr>
        <w:t>о(</w:t>
      </w:r>
      <w:proofErr w:type="spellStart"/>
      <w:proofErr w:type="gramEnd"/>
      <w:r w:rsidRPr="00A7641D">
        <w:rPr>
          <w:rFonts w:ascii="Times New Roman" w:hAnsi="Times New Roman"/>
          <w:spacing w:val="-2"/>
          <w:sz w:val="28"/>
          <w:szCs w:val="28"/>
        </w:rPr>
        <w:t>ых</w:t>
      </w:r>
      <w:proofErr w:type="spellEnd"/>
      <w:r w:rsidRPr="00A7641D">
        <w:rPr>
          <w:rFonts w:ascii="Times New Roman" w:hAnsi="Times New Roman"/>
          <w:spacing w:val="-2"/>
          <w:sz w:val="28"/>
          <w:szCs w:val="28"/>
        </w:rPr>
        <w:t>) помещения(</w:t>
      </w:r>
      <w:proofErr w:type="spellStart"/>
      <w:r w:rsidRPr="00A7641D">
        <w:rPr>
          <w:rFonts w:ascii="Times New Roman" w:hAnsi="Times New Roman"/>
          <w:spacing w:val="-2"/>
          <w:sz w:val="28"/>
          <w:szCs w:val="28"/>
        </w:rPr>
        <w:t>ий</w:t>
      </w:r>
      <w:proofErr w:type="spellEnd"/>
      <w:r w:rsidRPr="00A7641D">
        <w:rPr>
          <w:rFonts w:ascii="Times New Roman" w:hAnsi="Times New Roman"/>
          <w:spacing w:val="-2"/>
          <w:sz w:val="28"/>
          <w:szCs w:val="28"/>
        </w:rPr>
        <w:t>) и (или) земельного(</w:t>
      </w:r>
      <w:proofErr w:type="spellStart"/>
      <w:r w:rsidRPr="00A7641D">
        <w:rPr>
          <w:rFonts w:ascii="Times New Roman" w:hAnsi="Times New Roman"/>
          <w:spacing w:val="-2"/>
          <w:sz w:val="28"/>
          <w:szCs w:val="28"/>
        </w:rPr>
        <w:t>ых</w:t>
      </w:r>
      <w:proofErr w:type="spellEnd"/>
      <w:r w:rsidRPr="00A7641D">
        <w:rPr>
          <w:rFonts w:ascii="Times New Roman" w:hAnsi="Times New Roman"/>
          <w:spacing w:val="-2"/>
          <w:sz w:val="28"/>
          <w:szCs w:val="28"/>
        </w:rPr>
        <w:t>) участка(</w:t>
      </w:r>
      <w:proofErr w:type="spellStart"/>
      <w:r w:rsidRPr="00A7641D">
        <w:rPr>
          <w:rFonts w:ascii="Times New Roman" w:hAnsi="Times New Roman"/>
          <w:spacing w:val="-2"/>
          <w:sz w:val="28"/>
          <w:szCs w:val="28"/>
        </w:rPr>
        <w:t>ов</w:t>
      </w:r>
      <w:proofErr w:type="spellEnd"/>
      <w:r w:rsidRPr="00A7641D">
        <w:rPr>
          <w:rFonts w:ascii="Times New Roman" w:hAnsi="Times New Roman"/>
          <w:spacing w:val="-2"/>
          <w:sz w:val="28"/>
          <w:szCs w:val="28"/>
        </w:rPr>
        <w:t>), выделенного(</w:t>
      </w:r>
      <w:proofErr w:type="spellStart"/>
      <w:r w:rsidRPr="00A7641D">
        <w:rPr>
          <w:rFonts w:ascii="Times New Roman" w:hAnsi="Times New Roman"/>
          <w:spacing w:val="-2"/>
          <w:sz w:val="28"/>
          <w:szCs w:val="28"/>
        </w:rPr>
        <w:t>ых</w:t>
      </w:r>
      <w:proofErr w:type="spellEnd"/>
      <w:r w:rsidRPr="00A7641D">
        <w:rPr>
          <w:rFonts w:ascii="Times New Roman" w:hAnsi="Times New Roman"/>
          <w:spacing w:val="-2"/>
          <w:sz w:val="28"/>
          <w:szCs w:val="28"/>
        </w:rPr>
        <w:t>) для стр</w:t>
      </w:r>
      <w:r>
        <w:rPr>
          <w:rFonts w:ascii="Times New Roman" w:hAnsi="Times New Roman"/>
          <w:spacing w:val="-2"/>
          <w:sz w:val="28"/>
          <w:szCs w:val="28"/>
        </w:rPr>
        <w:t>оительства жилого(</w:t>
      </w:r>
      <w:proofErr w:type="spellStart"/>
      <w:r>
        <w:rPr>
          <w:rFonts w:ascii="Times New Roman" w:hAnsi="Times New Roman"/>
          <w:spacing w:val="-2"/>
          <w:sz w:val="28"/>
          <w:szCs w:val="28"/>
        </w:rPr>
        <w:t>ых</w:t>
      </w:r>
      <w:proofErr w:type="spellEnd"/>
      <w:r>
        <w:rPr>
          <w:rFonts w:ascii="Times New Roman" w:hAnsi="Times New Roman"/>
          <w:spacing w:val="-2"/>
          <w:sz w:val="28"/>
          <w:szCs w:val="28"/>
        </w:rPr>
        <w:t>) дома(</w:t>
      </w:r>
      <w:proofErr w:type="spellStart"/>
      <w:r>
        <w:rPr>
          <w:rFonts w:ascii="Times New Roman" w:hAnsi="Times New Roman"/>
          <w:spacing w:val="-2"/>
          <w:sz w:val="28"/>
          <w:szCs w:val="28"/>
        </w:rPr>
        <w:t>ов</w:t>
      </w:r>
      <w:proofErr w:type="spellEnd"/>
      <w:r>
        <w:rPr>
          <w:rFonts w:ascii="Times New Roman" w:hAnsi="Times New Roman"/>
          <w:spacing w:val="-2"/>
          <w:sz w:val="28"/>
          <w:szCs w:val="28"/>
        </w:rPr>
        <w:t>)</w:t>
      </w:r>
      <w:r w:rsidR="0084423E">
        <w:rPr>
          <w:rFonts w:ascii="Times New Roman" w:hAnsi="Times New Roman"/>
          <w:spacing w:val="-2"/>
          <w:sz w:val="28"/>
          <w:szCs w:val="28"/>
        </w:rPr>
        <w:t>, если такие права не зарегистрированы в ЕГРП</w:t>
      </w:r>
      <w:r>
        <w:rPr>
          <w:rFonts w:ascii="Times New Roman" w:hAnsi="Times New Roman"/>
          <w:spacing w:val="-2"/>
          <w:sz w:val="28"/>
          <w:szCs w:val="28"/>
        </w:rPr>
        <w:t>;</w:t>
      </w:r>
    </w:p>
    <w:p w:rsidR="00291716" w:rsidRPr="006E342A" w:rsidRDefault="00291716"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E342A">
        <w:rPr>
          <w:rFonts w:ascii="Times New Roman" w:hAnsi="Times New Roman"/>
          <w:sz w:val="28"/>
          <w:szCs w:val="28"/>
        </w:rPr>
        <w:t>выписка из лицевого счета жилого помещения по месту жительств</w:t>
      </w:r>
      <w:r>
        <w:rPr>
          <w:rFonts w:ascii="Times New Roman" w:hAnsi="Times New Roman"/>
          <w:sz w:val="28"/>
          <w:szCs w:val="28"/>
        </w:rPr>
        <w:t>а гражданина и членов его семьи.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B86A8D">
      <w:pPr>
        <w:tabs>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0A6E5C">
        <w:rPr>
          <w:rFonts w:ascii="Times New Roman" w:hAnsi="Times New Roman"/>
          <w:sz w:val="28"/>
          <w:szCs w:val="28"/>
        </w:rPr>
        <w:t>р</w:t>
      </w:r>
      <w:r w:rsidRPr="006E342A">
        <w:rPr>
          <w:rFonts w:ascii="Times New Roman" w:hAnsi="Times New Roman"/>
          <w:sz w:val="28"/>
          <w:szCs w:val="28"/>
        </w:rPr>
        <w:t>ковочным местам.</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и сроки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адреса Интернет-сайтов;</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требований к помещениям, в которых предоставляется услуга;</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xml:space="preserve">использование  автоматизированного управления потоком заявителей и обеспечения им комфортных условий ожидания в МФЦ. </w:t>
      </w:r>
    </w:p>
    <w:p w:rsidR="00C84E9F" w:rsidRPr="006E342A" w:rsidRDefault="00C84E9F" w:rsidP="00B86A8D">
      <w:pPr>
        <w:spacing w:after="0" w:line="240" w:lineRule="auto"/>
        <w:ind w:firstLine="709"/>
        <w:jc w:val="both"/>
        <w:rPr>
          <w:rFonts w:ascii="Times New Roman" w:hAnsi="Times New Roman"/>
          <w:b/>
          <w:sz w:val="28"/>
          <w:szCs w:val="28"/>
        </w:rPr>
      </w:pPr>
    </w:p>
    <w:p w:rsidR="00C84E9F" w:rsidRPr="006E342A" w:rsidRDefault="00C84E9F" w:rsidP="00B86A8D">
      <w:pPr>
        <w:spacing w:after="0" w:line="240" w:lineRule="auto"/>
        <w:ind w:firstLine="709"/>
        <w:jc w:val="both"/>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C84E9F"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рассмотрение заявления о предоставлении муниципальной услуги;</w:t>
      </w:r>
    </w:p>
    <w:p w:rsidR="00C84E9F"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принятие решения о признании (об отказе в признании) гражданина </w:t>
      </w:r>
      <w:proofErr w:type="gramStart"/>
      <w:r>
        <w:rPr>
          <w:rFonts w:ascii="Times New Roman" w:hAnsi="Times New Roman"/>
          <w:sz w:val="28"/>
          <w:szCs w:val="28"/>
        </w:rPr>
        <w:t>малоимущим</w:t>
      </w:r>
      <w:proofErr w:type="gramEnd"/>
      <w:r w:rsidR="00671ACF">
        <w:rPr>
          <w:rFonts w:ascii="Times New Roman" w:hAnsi="Times New Roman"/>
          <w:sz w:val="28"/>
          <w:szCs w:val="28"/>
        </w:rPr>
        <w:t xml:space="preserve"> в целях принятия на учет в качестве нуждающегося </w:t>
      </w:r>
      <w:r w:rsidR="009720E4">
        <w:rPr>
          <w:rFonts w:ascii="Times New Roman" w:hAnsi="Times New Roman"/>
          <w:sz w:val="28"/>
          <w:szCs w:val="28"/>
        </w:rPr>
        <w:t>в жилом помещении</w:t>
      </w:r>
      <w:r>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выдача документов, являющихся результатом предоставления </w:t>
      </w:r>
      <w:r w:rsidRPr="006E342A">
        <w:rPr>
          <w:rFonts w:ascii="Times New Roman" w:hAnsi="Times New Roman"/>
          <w:sz w:val="28"/>
          <w:szCs w:val="28"/>
        </w:rPr>
        <w:t xml:space="preserve">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3.2.Блок-схема предоставления муниципальной услуги приведена в приложении </w:t>
      </w:r>
      <w:r w:rsidR="008F490E">
        <w:rPr>
          <w:rFonts w:ascii="Times New Roman" w:hAnsi="Times New Roman"/>
          <w:sz w:val="28"/>
          <w:szCs w:val="28"/>
        </w:rPr>
        <w:t>№ 3</w:t>
      </w:r>
      <w:r w:rsidRPr="006E342A">
        <w:rPr>
          <w:rFonts w:ascii="Times New Roman" w:hAnsi="Times New Roman"/>
          <w:sz w:val="28"/>
          <w:szCs w:val="28"/>
        </w:rPr>
        <w:t xml:space="preserve"> к настоящему Регламенту).</w:t>
      </w:r>
      <w:proofErr w:type="gramEnd"/>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B86A8D">
      <w:pPr>
        <w:spacing w:after="0" w:line="240" w:lineRule="auto"/>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B86A8D">
      <w:pPr>
        <w:spacing w:after="0" w:line="240" w:lineRule="auto"/>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B86A8D">
      <w:pPr>
        <w:spacing w:after="0" w:line="240" w:lineRule="auto"/>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B86A8D">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B86A8D">
      <w:pPr>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B86A8D">
      <w:pPr>
        <w:spacing w:after="0" w:line="240" w:lineRule="auto"/>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B86A8D">
      <w:pPr>
        <w:spacing w:after="0" w:line="240" w:lineRule="auto"/>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B86A8D">
      <w:pPr>
        <w:spacing w:after="0" w:line="240" w:lineRule="auto"/>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B86A8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Передача заявления и прилагаемых к нему документов из МФЦ в Администрацию осуществляется </w:t>
      </w:r>
      <w:r w:rsidR="0085563A">
        <w:rPr>
          <w:rFonts w:ascii="Times New Roman" w:hAnsi="Times New Roman"/>
          <w:sz w:val="28"/>
          <w:szCs w:val="28"/>
        </w:rPr>
        <w:t xml:space="preserve">не позднее 1 рабочего дня со дня </w:t>
      </w:r>
      <w:r>
        <w:rPr>
          <w:rFonts w:ascii="Times New Roman" w:hAnsi="Times New Roman"/>
          <w:sz w:val="28"/>
          <w:szCs w:val="28"/>
        </w:rPr>
        <w:t xml:space="preserve">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B86A8D">
      <w:pPr>
        <w:spacing w:after="0" w:line="240" w:lineRule="auto"/>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143722" w:rsidRDefault="00DD2A0A" w:rsidP="00B86A8D">
      <w:pPr>
        <w:spacing w:after="0" w:line="240" w:lineRule="auto"/>
        <w:ind w:firstLine="709"/>
        <w:jc w:val="both"/>
        <w:rPr>
          <w:rFonts w:ascii="Times New Roman" w:hAnsi="Times New Roman"/>
          <w:sz w:val="28"/>
          <w:szCs w:val="28"/>
        </w:rPr>
      </w:pPr>
      <w:r>
        <w:rPr>
          <w:rFonts w:ascii="Times New Roman" w:hAnsi="Times New Roman"/>
          <w:sz w:val="28"/>
          <w:szCs w:val="28"/>
        </w:rPr>
        <w:t xml:space="preserve">3.3.3. </w:t>
      </w:r>
      <w:r w:rsidRPr="00DD2A0A">
        <w:rPr>
          <w:rFonts w:ascii="Times New Roman" w:hAnsi="Times New Roman"/>
          <w:sz w:val="28"/>
          <w:szCs w:val="28"/>
        </w:rPr>
        <w:t>рассмотрение заявления о предоставлении муниципальной услуги</w:t>
      </w:r>
      <w:r>
        <w:rPr>
          <w:rFonts w:ascii="Times New Roman" w:hAnsi="Times New Roman"/>
          <w:sz w:val="28"/>
          <w:szCs w:val="28"/>
        </w:rPr>
        <w:t>.</w:t>
      </w:r>
    </w:p>
    <w:p w:rsidR="00DD2A0A" w:rsidRPr="00DD2A0A" w:rsidRDefault="00DD2A0A" w:rsidP="00B86A8D">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DD2A0A" w:rsidRDefault="00DD2A0A" w:rsidP="00B86A8D">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Глава </w:t>
      </w:r>
      <w:r>
        <w:rPr>
          <w:rFonts w:ascii="Times New Roman" w:hAnsi="Times New Roman"/>
          <w:bCs/>
          <w:sz w:val="28"/>
          <w:szCs w:val="28"/>
        </w:rPr>
        <w:t>Усть-Лабинского городского поселения</w:t>
      </w:r>
      <w:r w:rsidRPr="00DD2A0A">
        <w:rPr>
          <w:rFonts w:ascii="Times New Roman" w:hAnsi="Times New Roman"/>
          <w:bCs/>
          <w:sz w:val="28"/>
          <w:szCs w:val="28"/>
        </w:rPr>
        <w:t xml:space="preserve"> Усть-Лабинского района рассматривает поступившее заявление, принимает решение о назначении специалиста Администрации, ответственного за предоставление 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DD2A0A" w:rsidRDefault="00DD2A0A" w:rsidP="00B86A8D">
      <w:pPr>
        <w:spacing w:after="0" w:line="240" w:lineRule="auto"/>
        <w:ind w:firstLine="709"/>
        <w:jc w:val="both"/>
        <w:rPr>
          <w:rFonts w:ascii="Times New Roman" w:hAnsi="Times New Roman"/>
          <w:bCs/>
          <w:sz w:val="28"/>
          <w:szCs w:val="28"/>
        </w:rPr>
      </w:pPr>
      <w:r w:rsidRPr="00DD2A0A">
        <w:rPr>
          <w:rFonts w:ascii="Times New Roman" w:hAnsi="Times New Roman"/>
          <w:bCs/>
          <w:sz w:val="28"/>
          <w:szCs w:val="28"/>
        </w:rPr>
        <w:t xml:space="preserve">Срок рассмотрения заявления и документов главой Усть-Лабинского городского поселения Усть-Лабинского района и передача его специалисту Администрации, уполномоченному на производство по заявлению, составляет 1 </w:t>
      </w:r>
      <w:r w:rsidR="00BB44EA">
        <w:rPr>
          <w:rFonts w:ascii="Times New Roman" w:hAnsi="Times New Roman"/>
          <w:bCs/>
          <w:sz w:val="28"/>
          <w:szCs w:val="28"/>
        </w:rPr>
        <w:t>рабочий</w:t>
      </w:r>
      <w:r w:rsidRPr="00DD2A0A">
        <w:rPr>
          <w:rFonts w:ascii="Times New Roman" w:hAnsi="Times New Roman"/>
          <w:bCs/>
          <w:sz w:val="28"/>
          <w:szCs w:val="28"/>
        </w:rPr>
        <w:t xml:space="preserve"> день.  </w:t>
      </w:r>
    </w:p>
    <w:p w:rsidR="00BB44EA" w:rsidRDefault="00BB44EA" w:rsidP="00B86A8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3.3.4. </w:t>
      </w:r>
      <w:r w:rsidRPr="00BB44EA">
        <w:rPr>
          <w:rFonts w:ascii="Times New Roman" w:hAnsi="Times New Roman"/>
          <w:bCs/>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r>
        <w:rPr>
          <w:rFonts w:ascii="Times New Roman" w:hAnsi="Times New Roman"/>
          <w:bCs/>
          <w:sz w:val="28"/>
          <w:szCs w:val="28"/>
        </w:rPr>
        <w:t>.</w:t>
      </w:r>
    </w:p>
    <w:p w:rsidR="00BB44EA" w:rsidRP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Юридическим фактом, являющимся основанием  для начала  административной  процедуры,  является непредставление заявителем по собственной инициативе документов, указанных в пункт</w:t>
      </w:r>
      <w:r>
        <w:rPr>
          <w:rFonts w:ascii="Times New Roman" w:hAnsi="Times New Roman"/>
          <w:bCs/>
          <w:sz w:val="28"/>
          <w:szCs w:val="28"/>
        </w:rPr>
        <w:t>е</w:t>
      </w:r>
      <w:r w:rsidRPr="00BB44EA">
        <w:rPr>
          <w:rFonts w:ascii="Times New Roman" w:hAnsi="Times New Roman"/>
          <w:bCs/>
          <w:sz w:val="28"/>
          <w:szCs w:val="28"/>
        </w:rPr>
        <w:t xml:space="preserve"> 2.</w:t>
      </w:r>
      <w:r>
        <w:rPr>
          <w:rFonts w:ascii="Times New Roman" w:hAnsi="Times New Roman"/>
          <w:bCs/>
          <w:sz w:val="28"/>
          <w:szCs w:val="28"/>
        </w:rPr>
        <w:t>8</w:t>
      </w:r>
      <w:r w:rsidRPr="00BB44EA">
        <w:rPr>
          <w:rFonts w:ascii="Times New Roman" w:hAnsi="Times New Roman"/>
          <w:bCs/>
          <w:sz w:val="28"/>
          <w:szCs w:val="28"/>
        </w:rPr>
        <w:t>. настоящего Административного регламента.</w:t>
      </w:r>
    </w:p>
    <w:p w:rsidR="00BB44EA" w:rsidRP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Специалист Администрации, ответственный за предоставление муниципальной услуги, в течение 2 </w:t>
      </w:r>
      <w:r>
        <w:rPr>
          <w:rFonts w:ascii="Times New Roman" w:hAnsi="Times New Roman"/>
          <w:bCs/>
          <w:sz w:val="28"/>
          <w:szCs w:val="28"/>
        </w:rPr>
        <w:t>рабочих</w:t>
      </w:r>
      <w:r w:rsidRPr="00BB44EA">
        <w:rPr>
          <w:rFonts w:ascii="Times New Roman" w:hAnsi="Times New Roman"/>
          <w:bCs/>
          <w:sz w:val="28"/>
          <w:szCs w:val="28"/>
        </w:rPr>
        <w:t xml:space="preserve"> дней со дня получения в работу документов подготавливает и направляет межведомственный (межуровневый) запрос в соответствующие органы (организации), участвующие в предоставлении муниципальной услуги.</w:t>
      </w:r>
    </w:p>
    <w:p w:rsidR="00BB44EA" w:rsidRP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Межведомственный и</w:t>
      </w:r>
      <w:r>
        <w:rPr>
          <w:rFonts w:ascii="Times New Roman" w:hAnsi="Times New Roman"/>
          <w:bCs/>
          <w:sz w:val="28"/>
          <w:szCs w:val="28"/>
        </w:rPr>
        <w:t xml:space="preserve"> </w:t>
      </w:r>
      <w:r w:rsidRPr="00BB44EA">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w:t>
      </w:r>
      <w:r>
        <w:rPr>
          <w:rFonts w:ascii="Times New Roman" w:hAnsi="Times New Roman"/>
          <w:bCs/>
          <w:sz w:val="28"/>
          <w:szCs w:val="28"/>
        </w:rPr>
        <w:t xml:space="preserve"> </w:t>
      </w:r>
      <w:r w:rsidRPr="00BB44EA">
        <w:rPr>
          <w:rFonts w:ascii="Times New Roman" w:hAnsi="Times New Roman"/>
          <w:bCs/>
          <w:sz w:val="28"/>
          <w:szCs w:val="28"/>
        </w:rPr>
        <w:t>210-ФЗ «Об организации предоставления государственных и муниципальных услуг».</w:t>
      </w:r>
    </w:p>
    <w:p w:rsidR="00BB44EA" w:rsidRP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При отсутствии технической возможности формирования и направления межведомственного и</w:t>
      </w:r>
      <w:r>
        <w:rPr>
          <w:rFonts w:ascii="Times New Roman" w:hAnsi="Times New Roman"/>
          <w:bCs/>
          <w:sz w:val="28"/>
          <w:szCs w:val="28"/>
        </w:rPr>
        <w:t xml:space="preserve"> </w:t>
      </w:r>
      <w:r w:rsidRPr="00BB44EA">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P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 xml:space="preserve">Результатом выполнения административной процедуры по формированию и направлению в органы (организации), участвующие в предоставлении муниципальной услуги, является получение от </w:t>
      </w:r>
      <w:r w:rsidRPr="00BB44EA">
        <w:rPr>
          <w:rFonts w:ascii="Times New Roman" w:hAnsi="Times New Roman"/>
          <w:bCs/>
          <w:sz w:val="28"/>
          <w:szCs w:val="28"/>
        </w:rPr>
        <w:lastRenderedPageBreak/>
        <w:t>соответствующих органов (организаций), участвующих в предоставлении муниципальной услуги, запрашиваемых документов в срок, не превышающий 5 рабочих дней.</w:t>
      </w:r>
    </w:p>
    <w:p w:rsidR="00BB44EA" w:rsidRDefault="00BB44EA" w:rsidP="00B86A8D">
      <w:pPr>
        <w:spacing w:after="0" w:line="240" w:lineRule="auto"/>
        <w:ind w:firstLine="709"/>
        <w:jc w:val="both"/>
        <w:rPr>
          <w:rFonts w:ascii="Times New Roman" w:hAnsi="Times New Roman"/>
          <w:bCs/>
          <w:sz w:val="28"/>
          <w:szCs w:val="28"/>
        </w:rPr>
      </w:pPr>
      <w:r w:rsidRPr="00BB44EA">
        <w:rPr>
          <w:rFonts w:ascii="Times New Roman" w:hAnsi="Times New Roman"/>
          <w:bCs/>
          <w:sz w:val="28"/>
          <w:szCs w:val="28"/>
        </w:rPr>
        <w:t>Срок выполнения указанной административной процедуры составляет 7 рабочих дней.</w:t>
      </w:r>
    </w:p>
    <w:p w:rsidR="00373525" w:rsidRDefault="00373525" w:rsidP="00B86A8D">
      <w:pPr>
        <w:spacing w:after="0" w:line="240" w:lineRule="auto"/>
        <w:ind w:firstLine="709"/>
        <w:jc w:val="both"/>
        <w:rPr>
          <w:rFonts w:ascii="Times New Roman" w:hAnsi="Times New Roman"/>
          <w:bCs/>
          <w:sz w:val="28"/>
          <w:szCs w:val="28"/>
        </w:rPr>
      </w:pPr>
      <w:r>
        <w:rPr>
          <w:rFonts w:ascii="Times New Roman" w:hAnsi="Times New Roman"/>
          <w:bCs/>
          <w:sz w:val="28"/>
          <w:szCs w:val="28"/>
        </w:rPr>
        <w:t>3.3.5.</w:t>
      </w:r>
      <w:r w:rsidR="009720E4" w:rsidRPr="009720E4">
        <w:rPr>
          <w:rFonts w:ascii="Times New Roman" w:hAnsi="Times New Roman"/>
          <w:sz w:val="28"/>
          <w:szCs w:val="28"/>
        </w:rPr>
        <w:t xml:space="preserve"> </w:t>
      </w:r>
      <w:r w:rsidR="009720E4">
        <w:rPr>
          <w:rFonts w:ascii="Times New Roman" w:hAnsi="Times New Roman"/>
          <w:sz w:val="28"/>
          <w:szCs w:val="28"/>
        </w:rPr>
        <w:t xml:space="preserve">принятие решения о признании (об отказе в признании) гражданина </w:t>
      </w:r>
      <w:proofErr w:type="gramStart"/>
      <w:r w:rsidR="009720E4">
        <w:rPr>
          <w:rFonts w:ascii="Times New Roman" w:hAnsi="Times New Roman"/>
          <w:sz w:val="28"/>
          <w:szCs w:val="28"/>
        </w:rPr>
        <w:t>малоимущим</w:t>
      </w:r>
      <w:proofErr w:type="gramEnd"/>
      <w:r w:rsidR="009720E4">
        <w:rPr>
          <w:rFonts w:ascii="Times New Roman" w:hAnsi="Times New Roman"/>
          <w:sz w:val="28"/>
          <w:szCs w:val="28"/>
        </w:rPr>
        <w:t xml:space="preserve"> в целях принятия на учет в качестве нуждающегося в жилом помещении</w:t>
      </w:r>
      <w:r>
        <w:rPr>
          <w:rFonts w:ascii="Times New Roman" w:hAnsi="Times New Roman"/>
          <w:bCs/>
          <w:sz w:val="28"/>
          <w:szCs w:val="28"/>
        </w:rPr>
        <w:t>.</w:t>
      </w:r>
    </w:p>
    <w:p w:rsidR="00373525" w:rsidRP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Юридическим фактом, являющимся основанием  для начала выполнения административной процедуры, является наличие в Администрации всех документов и (или)  сведений (информации), полученных в порядке информационного взаимодействия.</w:t>
      </w:r>
    </w:p>
    <w:p w:rsidR="00373525" w:rsidRP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Специалист Администрации, ответственный за предоставление муниципальной услуги, проводит правовой анализ всех  поступивших документов и</w:t>
      </w:r>
      <w:r w:rsidR="00612E94">
        <w:rPr>
          <w:rFonts w:ascii="Times New Roman" w:hAnsi="Times New Roman"/>
          <w:bCs/>
          <w:sz w:val="28"/>
          <w:szCs w:val="28"/>
        </w:rPr>
        <w:t xml:space="preserve"> </w:t>
      </w:r>
      <w:r w:rsidRPr="00373525">
        <w:rPr>
          <w:rFonts w:ascii="Times New Roman" w:hAnsi="Times New Roman"/>
          <w:bCs/>
          <w:sz w:val="28"/>
          <w:szCs w:val="28"/>
        </w:rPr>
        <w:t xml:space="preserve">(или) сведений (информации), и подготавливает </w:t>
      </w:r>
      <w:r w:rsidR="00612E94">
        <w:rPr>
          <w:rFonts w:ascii="Times New Roman" w:hAnsi="Times New Roman"/>
          <w:bCs/>
          <w:sz w:val="28"/>
          <w:szCs w:val="28"/>
        </w:rPr>
        <w:t xml:space="preserve">письменное заключение о возможности (отсутствии возможности) признания гражданина и членов его семьи </w:t>
      </w:r>
      <w:proofErr w:type="gramStart"/>
      <w:r w:rsidR="00612E94">
        <w:rPr>
          <w:rFonts w:ascii="Times New Roman" w:hAnsi="Times New Roman"/>
          <w:bCs/>
          <w:sz w:val="28"/>
          <w:szCs w:val="28"/>
        </w:rPr>
        <w:t>малоимущими</w:t>
      </w:r>
      <w:proofErr w:type="gramEnd"/>
      <w:r w:rsidR="00612E94">
        <w:rPr>
          <w:rFonts w:ascii="Times New Roman" w:hAnsi="Times New Roman"/>
          <w:bCs/>
          <w:sz w:val="28"/>
          <w:szCs w:val="28"/>
        </w:rPr>
        <w:t xml:space="preserve"> в целях принятия их на учет в качестве нуждающихся в жилых помещениях.</w:t>
      </w:r>
    </w:p>
    <w:p w:rsidR="00373525" w:rsidRPr="00373525" w:rsidRDefault="00373525" w:rsidP="00B86A8D">
      <w:pPr>
        <w:spacing w:after="0" w:line="240" w:lineRule="auto"/>
        <w:ind w:firstLine="709"/>
        <w:jc w:val="both"/>
        <w:rPr>
          <w:rFonts w:ascii="Times New Roman" w:hAnsi="Times New Roman"/>
          <w:bCs/>
          <w:sz w:val="28"/>
          <w:szCs w:val="28"/>
        </w:rPr>
      </w:pPr>
      <w:proofErr w:type="gramStart"/>
      <w:r w:rsidRPr="00373525">
        <w:rPr>
          <w:rFonts w:ascii="Times New Roman" w:hAnsi="Times New Roman"/>
          <w:bCs/>
          <w:sz w:val="28"/>
          <w:szCs w:val="28"/>
        </w:rPr>
        <w:t xml:space="preserve">При </w:t>
      </w:r>
      <w:r w:rsidR="00612E94">
        <w:rPr>
          <w:rFonts w:ascii="Times New Roman" w:hAnsi="Times New Roman"/>
          <w:bCs/>
          <w:sz w:val="28"/>
          <w:szCs w:val="28"/>
        </w:rPr>
        <w:t xml:space="preserve">наличии </w:t>
      </w:r>
      <w:r w:rsidR="00612E94" w:rsidRPr="00612E94">
        <w:rPr>
          <w:rFonts w:ascii="Times New Roman" w:hAnsi="Times New Roman"/>
          <w:bCs/>
          <w:sz w:val="28"/>
          <w:szCs w:val="28"/>
        </w:rPr>
        <w:t>возможности признания гражданина и членов его семьи малоимущими в целях принятия их на учет в качестве нуждающихся в жилых помещениях</w:t>
      </w:r>
      <w:r w:rsidR="00612E94">
        <w:rPr>
          <w:rFonts w:ascii="Times New Roman" w:hAnsi="Times New Roman"/>
          <w:bCs/>
          <w:sz w:val="28"/>
          <w:szCs w:val="28"/>
        </w:rPr>
        <w:t>,</w:t>
      </w:r>
      <w:r w:rsidR="00612E94" w:rsidRPr="00612E94">
        <w:rPr>
          <w:rFonts w:ascii="Times New Roman" w:hAnsi="Times New Roman"/>
          <w:bCs/>
          <w:sz w:val="28"/>
          <w:szCs w:val="28"/>
        </w:rPr>
        <w:t xml:space="preserve"> </w:t>
      </w:r>
      <w:r w:rsidRPr="00373525">
        <w:rPr>
          <w:rFonts w:ascii="Times New Roman" w:hAnsi="Times New Roman"/>
          <w:bCs/>
          <w:sz w:val="28"/>
          <w:szCs w:val="28"/>
        </w:rPr>
        <w:t xml:space="preserve">ответственный за предоставление муниципальной услуги, готовит проект постановления администрации </w:t>
      </w:r>
      <w:r w:rsidR="00612E94">
        <w:rPr>
          <w:rFonts w:ascii="Times New Roman" w:hAnsi="Times New Roman"/>
          <w:bCs/>
          <w:sz w:val="28"/>
          <w:szCs w:val="28"/>
        </w:rPr>
        <w:t xml:space="preserve">Усть-Лабинского городского поселения </w:t>
      </w:r>
      <w:r w:rsidRPr="00373525">
        <w:rPr>
          <w:rFonts w:ascii="Times New Roman" w:hAnsi="Times New Roman"/>
          <w:bCs/>
          <w:sz w:val="28"/>
          <w:szCs w:val="28"/>
        </w:rPr>
        <w:t xml:space="preserve">  Усть-Лабинского района о </w:t>
      </w:r>
      <w:r w:rsidR="00612E94">
        <w:rPr>
          <w:rFonts w:ascii="Times New Roman" w:hAnsi="Times New Roman"/>
          <w:bCs/>
          <w:sz w:val="28"/>
          <w:szCs w:val="28"/>
        </w:rPr>
        <w:t xml:space="preserve">признании </w:t>
      </w:r>
      <w:r w:rsidR="00612E94" w:rsidRPr="00612E94">
        <w:rPr>
          <w:rFonts w:ascii="Times New Roman" w:hAnsi="Times New Roman"/>
          <w:bCs/>
          <w:sz w:val="28"/>
          <w:szCs w:val="28"/>
        </w:rPr>
        <w:t>гражданина и членов его семьи малоимущими в целях принятия их на учет в качестве нуждающихся в жилых помещениях</w:t>
      </w:r>
      <w:r w:rsidR="00612E94">
        <w:rPr>
          <w:rFonts w:ascii="Times New Roman" w:hAnsi="Times New Roman"/>
          <w:bCs/>
          <w:sz w:val="28"/>
          <w:szCs w:val="28"/>
        </w:rPr>
        <w:t>.</w:t>
      </w:r>
      <w:proofErr w:type="gramEnd"/>
    </w:p>
    <w:p w:rsidR="00612E94" w:rsidRDefault="00612E94" w:rsidP="00B86A8D">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При отсутствии</w:t>
      </w:r>
      <w:r w:rsidR="00373525" w:rsidRPr="00373525">
        <w:rPr>
          <w:rFonts w:ascii="Times New Roman" w:hAnsi="Times New Roman"/>
          <w:bCs/>
          <w:sz w:val="28"/>
          <w:szCs w:val="28"/>
        </w:rPr>
        <w:t xml:space="preserve"> </w:t>
      </w:r>
      <w:r w:rsidRPr="00612E94">
        <w:rPr>
          <w:rFonts w:ascii="Times New Roman" w:hAnsi="Times New Roman"/>
          <w:bCs/>
          <w:sz w:val="28"/>
          <w:szCs w:val="28"/>
        </w:rPr>
        <w:t>возможности признания гражданина и членов его семьи малоимущими в целях принятия их на учет в качестве нуждающихся в жилых помещениях</w:t>
      </w:r>
      <w:r>
        <w:rPr>
          <w:rFonts w:ascii="Times New Roman" w:hAnsi="Times New Roman"/>
          <w:bCs/>
          <w:sz w:val="28"/>
          <w:szCs w:val="28"/>
        </w:rPr>
        <w:t>,</w:t>
      </w:r>
      <w:r w:rsidRPr="00612E94">
        <w:rPr>
          <w:rFonts w:ascii="Times New Roman" w:hAnsi="Times New Roman"/>
          <w:bCs/>
          <w:sz w:val="28"/>
          <w:szCs w:val="28"/>
        </w:rPr>
        <w:t xml:space="preserve"> </w:t>
      </w:r>
      <w:r w:rsidR="00373525" w:rsidRPr="00373525">
        <w:rPr>
          <w:rFonts w:ascii="Times New Roman" w:hAnsi="Times New Roman"/>
          <w:bCs/>
          <w:sz w:val="28"/>
          <w:szCs w:val="28"/>
        </w:rPr>
        <w:t xml:space="preserve">ответственный за предоставление муниципальной услуги, </w:t>
      </w:r>
      <w:r>
        <w:rPr>
          <w:rFonts w:ascii="Times New Roman" w:hAnsi="Times New Roman"/>
          <w:bCs/>
          <w:sz w:val="28"/>
          <w:szCs w:val="28"/>
        </w:rPr>
        <w:t xml:space="preserve">готовит </w:t>
      </w:r>
      <w:r w:rsidR="00373525" w:rsidRPr="00373525">
        <w:rPr>
          <w:rFonts w:ascii="Times New Roman" w:hAnsi="Times New Roman"/>
          <w:bCs/>
          <w:sz w:val="28"/>
          <w:szCs w:val="28"/>
        </w:rPr>
        <w:t xml:space="preserve">проект постановления администрации </w:t>
      </w:r>
      <w:r>
        <w:rPr>
          <w:rFonts w:ascii="Times New Roman" w:hAnsi="Times New Roman"/>
          <w:bCs/>
          <w:sz w:val="28"/>
          <w:szCs w:val="28"/>
        </w:rPr>
        <w:t>Усть-Лабинского городского поселения</w:t>
      </w:r>
      <w:r w:rsidR="00373525" w:rsidRPr="00373525">
        <w:rPr>
          <w:rFonts w:ascii="Times New Roman" w:hAnsi="Times New Roman"/>
          <w:bCs/>
          <w:sz w:val="28"/>
          <w:szCs w:val="28"/>
        </w:rPr>
        <w:t xml:space="preserve">  Усть-Лабинского района об отказе </w:t>
      </w:r>
      <w:r>
        <w:rPr>
          <w:rFonts w:ascii="Times New Roman" w:hAnsi="Times New Roman"/>
          <w:bCs/>
          <w:sz w:val="28"/>
          <w:szCs w:val="28"/>
        </w:rPr>
        <w:t>в признании</w:t>
      </w:r>
      <w:r w:rsidRPr="00612E94">
        <w:rPr>
          <w:rFonts w:ascii="Times New Roman" w:hAnsi="Times New Roman"/>
          <w:bCs/>
          <w:sz w:val="28"/>
          <w:szCs w:val="28"/>
        </w:rPr>
        <w:t xml:space="preserve"> гражданина и членов его семьи малоимущими в целях принятия их на учет в качестве нуждающихся в жилых помещениях</w:t>
      </w:r>
      <w:proofErr w:type="gramEnd"/>
    </w:p>
    <w:p w:rsidR="00373525" w:rsidRP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После проверки общим отделом  правильности оформления проекта постановления,  соответствия его правилам орфографии и пунктуации  проект постановления  согласовывается в порядке, предусмотренном Инструкцией по делопроизводству в администрации </w:t>
      </w:r>
      <w:r w:rsidR="00612E94">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передается на подпись главе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w:t>
      </w:r>
    </w:p>
    <w:p w:rsidR="00373525" w:rsidRP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 xml:space="preserve">После подписания главой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 постановление регистрируется общим отделом администрации </w:t>
      </w:r>
      <w:r w:rsidR="003828AA">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его копии выдаются специалисту, ответственному за предоставление муниципальной услуги.</w:t>
      </w:r>
    </w:p>
    <w:p w:rsidR="00373525" w:rsidRP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lastRenderedPageBreak/>
        <w:t xml:space="preserve">При получении подписанного и зарегистрированного постановления о </w:t>
      </w:r>
      <w:r w:rsidR="003828AA" w:rsidRPr="003828AA">
        <w:rPr>
          <w:rFonts w:ascii="Times New Roman" w:hAnsi="Times New Roman"/>
          <w:bCs/>
          <w:sz w:val="28"/>
          <w:szCs w:val="28"/>
        </w:rPr>
        <w:t>признани</w:t>
      </w:r>
      <w:r w:rsidR="003828AA">
        <w:rPr>
          <w:rFonts w:ascii="Times New Roman" w:hAnsi="Times New Roman"/>
          <w:bCs/>
          <w:sz w:val="28"/>
          <w:szCs w:val="28"/>
        </w:rPr>
        <w:t>и</w:t>
      </w:r>
      <w:r w:rsidR="003828AA" w:rsidRPr="003828AA">
        <w:rPr>
          <w:rFonts w:ascii="Times New Roman" w:hAnsi="Times New Roman"/>
          <w:bCs/>
          <w:sz w:val="28"/>
          <w:szCs w:val="28"/>
        </w:rPr>
        <w:t xml:space="preserve"> гражданина и членов его семьи </w:t>
      </w:r>
      <w:proofErr w:type="gramStart"/>
      <w:r w:rsidR="003828AA" w:rsidRPr="003828AA">
        <w:rPr>
          <w:rFonts w:ascii="Times New Roman" w:hAnsi="Times New Roman"/>
          <w:bCs/>
          <w:sz w:val="28"/>
          <w:szCs w:val="28"/>
        </w:rPr>
        <w:t>малоимущими</w:t>
      </w:r>
      <w:proofErr w:type="gramEnd"/>
      <w:r w:rsidR="003828AA" w:rsidRPr="003828AA">
        <w:rPr>
          <w:rFonts w:ascii="Times New Roman" w:hAnsi="Times New Roman"/>
          <w:bCs/>
          <w:sz w:val="28"/>
          <w:szCs w:val="28"/>
        </w:rPr>
        <w:t xml:space="preserve"> в целях принятия их на учет в качестве нуждающихся в жилых помещениях </w:t>
      </w:r>
      <w:r w:rsidRPr="00373525">
        <w:rPr>
          <w:rFonts w:ascii="Times New Roman" w:hAnsi="Times New Roman"/>
          <w:bCs/>
          <w:sz w:val="28"/>
          <w:szCs w:val="28"/>
        </w:rPr>
        <w:t>специалист, ответственный за пред</w:t>
      </w:r>
      <w:r w:rsidR="003828AA">
        <w:rPr>
          <w:rFonts w:ascii="Times New Roman" w:hAnsi="Times New Roman"/>
          <w:bCs/>
          <w:sz w:val="28"/>
          <w:szCs w:val="28"/>
        </w:rPr>
        <w:t>оставление муниципальной услуги,</w:t>
      </w:r>
      <w:r w:rsidRPr="00373525">
        <w:rPr>
          <w:rFonts w:ascii="Times New Roman" w:hAnsi="Times New Roman"/>
          <w:bCs/>
          <w:sz w:val="28"/>
          <w:szCs w:val="28"/>
        </w:rPr>
        <w:t xml:space="preserve"> формирует учетное дело.</w:t>
      </w:r>
    </w:p>
    <w:p w:rsidR="003828AA"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Результатом административной процедуры является принятие решения</w:t>
      </w:r>
      <w:r w:rsidR="003828AA" w:rsidRPr="003828AA">
        <w:rPr>
          <w:rFonts w:ascii="Times New Roman" w:hAnsi="Times New Roman"/>
          <w:bCs/>
          <w:sz w:val="28"/>
          <w:szCs w:val="28"/>
        </w:rPr>
        <w:t xml:space="preserve"> </w:t>
      </w:r>
      <w:r w:rsidR="003828AA">
        <w:rPr>
          <w:rFonts w:ascii="Times New Roman" w:hAnsi="Times New Roman"/>
          <w:bCs/>
          <w:sz w:val="28"/>
          <w:szCs w:val="28"/>
        </w:rPr>
        <w:t>о признании (об отказе в признании)</w:t>
      </w:r>
      <w:r w:rsidR="003828AA" w:rsidRPr="003828AA">
        <w:rPr>
          <w:rFonts w:ascii="Times New Roman" w:hAnsi="Times New Roman"/>
          <w:bCs/>
          <w:sz w:val="28"/>
          <w:szCs w:val="28"/>
        </w:rPr>
        <w:t xml:space="preserve"> гражданина и членов его семьи малоимущими в целях принятия их на учет в качестве нуждающихся в жилых помещениях</w:t>
      </w:r>
      <w:r w:rsidR="009720E4">
        <w:rPr>
          <w:rFonts w:ascii="Times New Roman" w:hAnsi="Times New Roman"/>
          <w:bCs/>
          <w:sz w:val="28"/>
          <w:szCs w:val="28"/>
        </w:rPr>
        <w:t>, подготовка документов, являющихся результатом предоставления муниципальной услуги.</w:t>
      </w:r>
    </w:p>
    <w:p w:rsidR="00373525" w:rsidRDefault="00373525" w:rsidP="00B86A8D">
      <w:pPr>
        <w:spacing w:after="0" w:line="240" w:lineRule="auto"/>
        <w:ind w:firstLine="709"/>
        <w:jc w:val="both"/>
        <w:rPr>
          <w:rFonts w:ascii="Times New Roman" w:hAnsi="Times New Roman"/>
          <w:bCs/>
          <w:sz w:val="28"/>
          <w:szCs w:val="28"/>
        </w:rPr>
      </w:pPr>
      <w:r w:rsidRPr="00373525">
        <w:rPr>
          <w:rFonts w:ascii="Times New Roman" w:hAnsi="Times New Roman"/>
          <w:bCs/>
          <w:sz w:val="28"/>
          <w:szCs w:val="28"/>
        </w:rPr>
        <w:t>Максимальный срок выполнения указанной администр</w:t>
      </w:r>
      <w:r w:rsidR="00FC5D4F">
        <w:rPr>
          <w:rFonts w:ascii="Times New Roman" w:hAnsi="Times New Roman"/>
          <w:bCs/>
          <w:sz w:val="28"/>
          <w:szCs w:val="28"/>
        </w:rPr>
        <w:t>ативной процедуры составляет  20</w:t>
      </w:r>
      <w:r w:rsidRPr="00373525">
        <w:rPr>
          <w:rFonts w:ascii="Times New Roman" w:hAnsi="Times New Roman"/>
          <w:bCs/>
          <w:sz w:val="28"/>
          <w:szCs w:val="28"/>
        </w:rPr>
        <w:t xml:space="preserve"> </w:t>
      </w:r>
      <w:r w:rsidR="003828AA">
        <w:rPr>
          <w:rFonts w:ascii="Times New Roman" w:hAnsi="Times New Roman"/>
          <w:bCs/>
          <w:sz w:val="28"/>
          <w:szCs w:val="28"/>
        </w:rPr>
        <w:t>рабочи</w:t>
      </w:r>
      <w:r w:rsidR="00FC5D4F">
        <w:rPr>
          <w:rFonts w:ascii="Times New Roman" w:hAnsi="Times New Roman"/>
          <w:bCs/>
          <w:sz w:val="28"/>
          <w:szCs w:val="28"/>
        </w:rPr>
        <w:t>х</w:t>
      </w:r>
      <w:r w:rsidRPr="00373525">
        <w:rPr>
          <w:rFonts w:ascii="Times New Roman" w:hAnsi="Times New Roman"/>
          <w:bCs/>
          <w:sz w:val="28"/>
          <w:szCs w:val="28"/>
        </w:rPr>
        <w:t xml:space="preserve"> д</w:t>
      </w:r>
      <w:r w:rsidR="00FC5D4F">
        <w:rPr>
          <w:rFonts w:ascii="Times New Roman" w:hAnsi="Times New Roman"/>
          <w:bCs/>
          <w:sz w:val="28"/>
          <w:szCs w:val="28"/>
        </w:rPr>
        <w:t>ней</w:t>
      </w:r>
      <w:r w:rsidRPr="00373525">
        <w:rPr>
          <w:rFonts w:ascii="Times New Roman" w:hAnsi="Times New Roman"/>
          <w:bCs/>
          <w:sz w:val="28"/>
          <w:szCs w:val="28"/>
        </w:rPr>
        <w:t xml:space="preserve">.  </w:t>
      </w:r>
    </w:p>
    <w:p w:rsidR="003828AA" w:rsidRDefault="003828AA" w:rsidP="00B86A8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3.3.6. </w:t>
      </w:r>
      <w:r w:rsidRPr="003828AA">
        <w:rPr>
          <w:rFonts w:ascii="Times New Roman" w:hAnsi="Times New Roman"/>
          <w:bCs/>
          <w:sz w:val="28"/>
          <w:szCs w:val="28"/>
        </w:rPr>
        <w:t>выдача документов, являющихся результатом предоставления  муниципальной услуги</w:t>
      </w:r>
      <w:r>
        <w:rPr>
          <w:rFonts w:ascii="Times New Roman" w:hAnsi="Times New Roman"/>
          <w:bCs/>
          <w:sz w:val="28"/>
          <w:szCs w:val="28"/>
        </w:rPr>
        <w:t>.</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 xml:space="preserve">Юридическим фактом, являющимся основанием  для начала выполнения административной процедуры, являются подготовленные документы, являющиеся результатом предоставления муниципальной услуги: </w:t>
      </w:r>
    </w:p>
    <w:p w:rsid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 xml:space="preserve">-  </w:t>
      </w:r>
      <w:r>
        <w:rPr>
          <w:rFonts w:ascii="Times New Roman" w:hAnsi="Times New Roman"/>
          <w:bCs/>
          <w:sz w:val="28"/>
          <w:szCs w:val="28"/>
        </w:rPr>
        <w:t>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о признании гражданина и членов его семьи </w:t>
      </w:r>
      <w:proofErr w:type="gramStart"/>
      <w:r w:rsidRPr="00DA1E10">
        <w:rPr>
          <w:rFonts w:ascii="Times New Roman" w:hAnsi="Times New Roman"/>
          <w:bCs/>
          <w:sz w:val="28"/>
          <w:szCs w:val="28"/>
        </w:rPr>
        <w:t>малоимущими</w:t>
      </w:r>
      <w:proofErr w:type="gramEnd"/>
      <w:r w:rsidRPr="00DA1E10">
        <w:rPr>
          <w:rFonts w:ascii="Times New Roman" w:hAnsi="Times New Roman"/>
          <w:bCs/>
          <w:sz w:val="28"/>
          <w:szCs w:val="28"/>
        </w:rPr>
        <w:t xml:space="preserve"> в целях принятия их на учет в качестве нуждающихся в жилых помещениях</w:t>
      </w:r>
      <w:r>
        <w:rPr>
          <w:rFonts w:ascii="Times New Roman" w:hAnsi="Times New Roman"/>
          <w:bCs/>
          <w:sz w:val="28"/>
          <w:szCs w:val="28"/>
        </w:rPr>
        <w:t>;</w:t>
      </w:r>
    </w:p>
    <w:p w:rsidR="00DA1E10" w:rsidRPr="00DA1E10" w:rsidRDefault="00DA1E10" w:rsidP="00B86A8D">
      <w:pPr>
        <w:spacing w:after="0" w:line="240" w:lineRule="auto"/>
        <w:ind w:firstLine="709"/>
        <w:jc w:val="both"/>
        <w:rPr>
          <w:rFonts w:ascii="Times New Roman" w:hAnsi="Times New Roman"/>
          <w:bCs/>
          <w:sz w:val="28"/>
          <w:szCs w:val="28"/>
        </w:rPr>
      </w:pPr>
      <w:r>
        <w:rPr>
          <w:rFonts w:ascii="Times New Roman" w:hAnsi="Times New Roman"/>
          <w:bCs/>
          <w:sz w:val="28"/>
          <w:szCs w:val="28"/>
        </w:rPr>
        <w:t>- 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о</w:t>
      </w:r>
      <w:r>
        <w:rPr>
          <w:rFonts w:ascii="Times New Roman" w:hAnsi="Times New Roman"/>
          <w:bCs/>
          <w:sz w:val="28"/>
          <w:szCs w:val="28"/>
        </w:rPr>
        <w:t>б отказе в</w:t>
      </w:r>
      <w:r w:rsidRPr="00DA1E10">
        <w:rPr>
          <w:rFonts w:ascii="Times New Roman" w:hAnsi="Times New Roman"/>
          <w:bCs/>
          <w:sz w:val="28"/>
          <w:szCs w:val="28"/>
        </w:rPr>
        <w:t xml:space="preserve"> признании гражданина и членов его семьи </w:t>
      </w:r>
      <w:proofErr w:type="gramStart"/>
      <w:r w:rsidRPr="00DA1E10">
        <w:rPr>
          <w:rFonts w:ascii="Times New Roman" w:hAnsi="Times New Roman"/>
          <w:bCs/>
          <w:sz w:val="28"/>
          <w:szCs w:val="28"/>
        </w:rPr>
        <w:t>малоимущими</w:t>
      </w:r>
      <w:proofErr w:type="gramEnd"/>
      <w:r w:rsidRPr="00DA1E10">
        <w:rPr>
          <w:rFonts w:ascii="Times New Roman" w:hAnsi="Times New Roman"/>
          <w:bCs/>
          <w:sz w:val="28"/>
          <w:szCs w:val="28"/>
        </w:rPr>
        <w:t xml:space="preserve"> в целях принятия их на учет в качестве нуждающихся в жилых помещениях.</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85563A">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DD4A6E">
        <w:rPr>
          <w:rFonts w:ascii="Times New Roman" w:hAnsi="Times New Roman"/>
          <w:bCs/>
          <w:sz w:val="28"/>
          <w:szCs w:val="28"/>
        </w:rPr>
        <w:t>Администрации  или МФЦ в течение</w:t>
      </w:r>
      <w:r w:rsidR="007948E9">
        <w:rPr>
          <w:rFonts w:ascii="Times New Roman" w:hAnsi="Times New Roman"/>
          <w:bCs/>
          <w:sz w:val="28"/>
          <w:szCs w:val="28"/>
        </w:rPr>
        <w:t xml:space="preserve"> 3 рабочих дней со дня их принятия.</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B86A8D">
      <w:pPr>
        <w:spacing w:after="0" w:line="240" w:lineRule="auto"/>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P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lastRenderedPageBreak/>
        <w:t>Максимальный срок выполнения указанной админист</w:t>
      </w:r>
      <w:r w:rsidR="00E718F3">
        <w:rPr>
          <w:rFonts w:ascii="Times New Roman" w:hAnsi="Times New Roman"/>
          <w:bCs/>
          <w:sz w:val="28"/>
          <w:szCs w:val="28"/>
        </w:rPr>
        <w:t>ративной процедуры составляет  3</w:t>
      </w:r>
      <w:r w:rsidRPr="00DA1E10">
        <w:rPr>
          <w:rFonts w:ascii="Times New Roman" w:hAnsi="Times New Roman"/>
          <w:bCs/>
          <w:sz w:val="28"/>
          <w:szCs w:val="28"/>
        </w:rPr>
        <w:t xml:space="preserve"> рабочих дн</w:t>
      </w:r>
      <w:r w:rsidR="00E718F3">
        <w:rPr>
          <w:rFonts w:ascii="Times New Roman" w:hAnsi="Times New Roman"/>
          <w:bCs/>
          <w:sz w:val="28"/>
          <w:szCs w:val="28"/>
        </w:rPr>
        <w:t>я</w:t>
      </w:r>
      <w:r w:rsidRPr="00DA1E10">
        <w:rPr>
          <w:rFonts w:ascii="Times New Roman" w:hAnsi="Times New Roman"/>
          <w:bCs/>
          <w:sz w:val="28"/>
          <w:szCs w:val="28"/>
        </w:rPr>
        <w:t>.</w:t>
      </w:r>
    </w:p>
    <w:p w:rsidR="00DA1E10" w:rsidRDefault="00DA1E10" w:rsidP="00B86A8D">
      <w:pPr>
        <w:spacing w:after="0" w:line="240" w:lineRule="auto"/>
        <w:ind w:firstLine="709"/>
        <w:jc w:val="both"/>
        <w:rPr>
          <w:rFonts w:ascii="Times New Roman" w:hAnsi="Times New Roman"/>
          <w:bCs/>
          <w:sz w:val="28"/>
          <w:szCs w:val="28"/>
        </w:rPr>
      </w:pPr>
      <w:r w:rsidRPr="00DA1E10">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650050" w:rsidRDefault="00650050" w:rsidP="00B86A8D">
      <w:pPr>
        <w:autoSpaceDE w:val="0"/>
        <w:autoSpaceDN w:val="0"/>
        <w:adjustRightInd w:val="0"/>
        <w:spacing w:after="0" w:line="240" w:lineRule="auto"/>
        <w:ind w:firstLine="709"/>
        <w:jc w:val="both"/>
        <w:rPr>
          <w:rFonts w:ascii="Times New Roman" w:hAnsi="Times New Roman"/>
          <w:sz w:val="28"/>
          <w:szCs w:val="28"/>
        </w:rPr>
      </w:pPr>
    </w:p>
    <w:p w:rsidR="00650050" w:rsidRDefault="00650050" w:rsidP="00B86A8D">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sz w:val="28"/>
          <w:szCs w:val="28"/>
        </w:rPr>
        <w:t xml:space="preserve">IV. </w:t>
      </w:r>
      <w:r w:rsidR="00D5170A">
        <w:rPr>
          <w:rFonts w:ascii="Times New Roman" w:hAnsi="Times New Roman"/>
          <w:b/>
          <w:sz w:val="28"/>
          <w:szCs w:val="28"/>
        </w:rPr>
        <w:t>Ф</w:t>
      </w:r>
      <w:r w:rsidR="00D5170A" w:rsidRPr="00D5170A">
        <w:rPr>
          <w:rFonts w:ascii="Times New Roman" w:hAnsi="Times New Roman"/>
          <w:b/>
          <w:sz w:val="28"/>
          <w:szCs w:val="28"/>
        </w:rPr>
        <w:t xml:space="preserve">ормы </w:t>
      </w:r>
      <w:proofErr w:type="gramStart"/>
      <w:r w:rsidR="00D5170A" w:rsidRPr="00D5170A">
        <w:rPr>
          <w:rFonts w:ascii="Times New Roman" w:hAnsi="Times New Roman"/>
          <w:b/>
          <w:sz w:val="28"/>
          <w:szCs w:val="28"/>
        </w:rPr>
        <w:t>контроля за</w:t>
      </w:r>
      <w:proofErr w:type="gramEnd"/>
      <w:r w:rsidR="00D5170A" w:rsidRPr="00D5170A">
        <w:rPr>
          <w:rFonts w:ascii="Times New Roman" w:hAnsi="Times New Roman"/>
          <w:b/>
          <w:sz w:val="28"/>
          <w:szCs w:val="28"/>
        </w:rPr>
        <w:t xml:space="preserve"> исполнением регламента</w:t>
      </w:r>
    </w:p>
    <w:p w:rsidR="00650050" w:rsidRPr="00650050" w:rsidRDefault="00650050" w:rsidP="00B86A8D">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B86A8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B86A8D">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B86A8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B86A8D">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Pr="00650050" w:rsidRDefault="00650050" w:rsidP="00B86A8D">
      <w:pPr>
        <w:tabs>
          <w:tab w:val="left" w:pos="851"/>
        </w:tabs>
        <w:spacing w:after="0" w:line="240" w:lineRule="auto"/>
        <w:ind w:firstLine="709"/>
        <w:jc w:val="both"/>
        <w:rPr>
          <w:rFonts w:ascii="Times New Roman" w:hAnsi="Times New Roman"/>
          <w:color w:val="000000"/>
          <w:sz w:val="28"/>
          <w:szCs w:val="28"/>
        </w:rPr>
      </w:pPr>
    </w:p>
    <w:p w:rsidR="00650050" w:rsidRPr="00376FF6" w:rsidRDefault="00650050" w:rsidP="00B86A8D">
      <w:pPr>
        <w:autoSpaceDE w:val="0"/>
        <w:autoSpaceDN w:val="0"/>
        <w:adjustRightInd w:val="0"/>
        <w:spacing w:after="0" w:line="240" w:lineRule="auto"/>
        <w:ind w:firstLine="709"/>
        <w:jc w:val="both"/>
        <w:rPr>
          <w:rFonts w:ascii="Times New Roman" w:hAnsi="Times New Roman"/>
          <w:b/>
          <w:sz w:val="28"/>
          <w:szCs w:val="28"/>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01296B">
        <w:rPr>
          <w:rFonts w:ascii="Times New Roman" w:hAnsi="Times New Roman"/>
          <w:b/>
          <w:bCs/>
          <w:sz w:val="28"/>
          <w:szCs w:val="28"/>
        </w:rPr>
        <w:t>Д</w:t>
      </w:r>
      <w:r w:rsidR="00376FF6" w:rsidRPr="00376FF6">
        <w:rPr>
          <w:rFonts w:ascii="Times New Roman" w:hAnsi="Times New Roman"/>
          <w:b/>
          <w:sz w:val="28"/>
          <w:szCs w:val="28"/>
        </w:rPr>
        <w:t>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650050" w:rsidRPr="00650050" w:rsidRDefault="00650050" w:rsidP="00B86A8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B86A8D">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B86A8D">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B86A8D">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B86A8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w:t>
      </w:r>
      <w:r w:rsidRPr="00650050">
        <w:rPr>
          <w:rFonts w:ascii="Times New Roman" w:hAnsi="Times New Roman"/>
          <w:bCs/>
          <w:sz w:val="28"/>
          <w:szCs w:val="28"/>
        </w:rPr>
        <w:lastRenderedPageBreak/>
        <w:t>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650050">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B86A8D">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B86A8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650050" w:rsidRDefault="00650050" w:rsidP="00650050">
      <w:pPr>
        <w:spacing w:after="0" w:line="240" w:lineRule="auto"/>
        <w:jc w:val="both"/>
        <w:rPr>
          <w:rFonts w:ascii="Times New Roman" w:hAnsi="Times New Roman"/>
          <w:color w:val="000000"/>
          <w:sz w:val="28"/>
          <w:szCs w:val="28"/>
        </w:rPr>
      </w:pPr>
    </w:p>
    <w:p w:rsidR="001D180B" w:rsidRPr="00650050" w:rsidRDefault="001D180B" w:rsidP="00650050">
      <w:pPr>
        <w:spacing w:after="0" w:line="240" w:lineRule="auto"/>
        <w:jc w:val="both"/>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650050" w:rsidRPr="00650050" w:rsidRDefault="00650050" w:rsidP="00650050">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1D180B" w:rsidRDefault="001D180B" w:rsidP="00E77455">
      <w:pPr>
        <w:spacing w:after="0" w:line="240" w:lineRule="auto"/>
        <w:ind w:left="4111"/>
        <w:rPr>
          <w:rFonts w:ascii="Times New Roman" w:hAnsi="Times New Roman"/>
          <w:caps/>
          <w:sz w:val="28"/>
          <w:szCs w:val="28"/>
        </w:rPr>
      </w:pPr>
    </w:p>
    <w:p w:rsidR="00E77455" w:rsidRPr="00E77455" w:rsidRDefault="00E77455" w:rsidP="001D180B">
      <w:pPr>
        <w:spacing w:after="0" w:line="240" w:lineRule="auto"/>
        <w:ind w:left="4536"/>
        <w:rPr>
          <w:rFonts w:ascii="Times New Roman" w:hAnsi="Times New Roman"/>
          <w:sz w:val="28"/>
          <w:szCs w:val="28"/>
        </w:rPr>
      </w:pPr>
      <w:r w:rsidRPr="00E77455">
        <w:rPr>
          <w:rFonts w:ascii="Times New Roman" w:hAnsi="Times New Roman"/>
          <w:caps/>
          <w:sz w:val="28"/>
          <w:szCs w:val="28"/>
        </w:rPr>
        <w:lastRenderedPageBreak/>
        <w:t>Приложение</w:t>
      </w:r>
      <w:r w:rsidRPr="00E77455">
        <w:rPr>
          <w:rFonts w:ascii="Times New Roman" w:hAnsi="Times New Roman"/>
          <w:sz w:val="28"/>
          <w:szCs w:val="28"/>
        </w:rPr>
        <w:t xml:space="preserve"> № 1</w:t>
      </w:r>
    </w:p>
    <w:p w:rsidR="00E77455" w:rsidRPr="00E77455" w:rsidRDefault="00E77455" w:rsidP="001D180B">
      <w:pPr>
        <w:keepNext/>
        <w:tabs>
          <w:tab w:val="left" w:pos="5103"/>
        </w:tabs>
        <w:suppressAutoHyphens/>
        <w:spacing w:after="0" w:line="240" w:lineRule="auto"/>
        <w:ind w:left="4536"/>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к административному регламенту </w:t>
      </w:r>
    </w:p>
    <w:p w:rsidR="001D180B" w:rsidRDefault="00E77455" w:rsidP="001D180B">
      <w:pPr>
        <w:keepNext/>
        <w:suppressAutoHyphens/>
        <w:spacing w:after="0" w:line="240" w:lineRule="auto"/>
        <w:ind w:left="4536"/>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предоставления администрацией </w:t>
      </w:r>
    </w:p>
    <w:p w:rsidR="001D180B" w:rsidRDefault="00E77455" w:rsidP="001D180B">
      <w:pPr>
        <w:keepNext/>
        <w:suppressAutoHyphens/>
        <w:spacing w:after="0" w:line="240" w:lineRule="auto"/>
        <w:ind w:left="4536"/>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Усть-Лабинского городского поселения </w:t>
      </w:r>
    </w:p>
    <w:p w:rsidR="00E77455" w:rsidRPr="00E77455" w:rsidRDefault="00E77455" w:rsidP="001D180B">
      <w:pPr>
        <w:keepNext/>
        <w:suppressAutoHyphens/>
        <w:spacing w:after="0" w:line="240" w:lineRule="auto"/>
        <w:ind w:left="4536"/>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Усть-Лабинского района муниципальной услуги </w:t>
      </w:r>
      <w:r w:rsidRPr="00E77455">
        <w:rPr>
          <w:rFonts w:ascii="Times New Roman" w:eastAsia="Arial Unicode MS" w:hAnsi="Times New Roman" w:cs="Tahoma"/>
          <w:bCs/>
          <w:sz w:val="28"/>
          <w:szCs w:val="28"/>
          <w:lang w:eastAsia="ar-SA"/>
        </w:rPr>
        <w:t>«</w:t>
      </w:r>
      <w:r w:rsidRPr="00E77455">
        <w:rPr>
          <w:rFonts w:ascii="Times New Roman" w:eastAsia="Arial Unicode MS" w:hAnsi="Times New Roman" w:cs="Tahoma"/>
          <w:sz w:val="28"/>
          <w:szCs w:val="28"/>
          <w:lang w:eastAsia="ar-SA"/>
        </w:rPr>
        <w:t xml:space="preserve">Признание граждан </w:t>
      </w:r>
      <w:proofErr w:type="gramStart"/>
      <w:r w:rsidRPr="00E77455">
        <w:rPr>
          <w:rFonts w:ascii="Times New Roman" w:eastAsia="Arial Unicode MS" w:hAnsi="Times New Roman" w:cs="Tahoma"/>
          <w:sz w:val="28"/>
          <w:szCs w:val="28"/>
          <w:lang w:eastAsia="ar-SA"/>
        </w:rPr>
        <w:t>малоимущими</w:t>
      </w:r>
      <w:proofErr w:type="gramEnd"/>
      <w:r w:rsidRPr="00E77455">
        <w:rPr>
          <w:rFonts w:ascii="Times New Roman" w:eastAsia="Arial Unicode MS" w:hAnsi="Times New Roman" w:cs="Tahoma"/>
          <w:sz w:val="28"/>
          <w:szCs w:val="28"/>
          <w:lang w:eastAsia="ar-SA"/>
        </w:rPr>
        <w:t xml:space="preserve"> в целях принятия их на учет в качестве нуждающихся в жилых помещениях»</w:t>
      </w:r>
    </w:p>
    <w:p w:rsidR="00E77455" w:rsidRPr="00E77455" w:rsidRDefault="00E77455" w:rsidP="00E77455">
      <w:pPr>
        <w:autoSpaceDE w:val="0"/>
        <w:autoSpaceDN w:val="0"/>
        <w:adjustRightInd w:val="0"/>
        <w:spacing w:after="0" w:line="240" w:lineRule="auto"/>
        <w:rPr>
          <w:rFonts w:ascii="Times New Roman" w:hAnsi="Times New Roman"/>
          <w:sz w:val="24"/>
          <w:szCs w:val="24"/>
        </w:rPr>
      </w:pPr>
    </w:p>
    <w:p w:rsidR="00E77455" w:rsidRPr="00E77455" w:rsidRDefault="00E77455" w:rsidP="00E77455">
      <w:pPr>
        <w:autoSpaceDE w:val="0"/>
        <w:autoSpaceDN w:val="0"/>
        <w:adjustRightInd w:val="0"/>
        <w:spacing w:after="0" w:line="240" w:lineRule="auto"/>
        <w:rPr>
          <w:rFonts w:ascii="Times New Roman" w:hAnsi="Times New Roman"/>
          <w:sz w:val="24"/>
          <w:szCs w:val="24"/>
        </w:rPr>
      </w:pP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 xml:space="preserve">Главе </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 xml:space="preserve">Усть-Лабинского городского поселения </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Усть-Лабинского района</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_______________________________________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гражданин</w:t>
      </w:r>
      <w:proofErr w:type="gramStart"/>
      <w:r w:rsidRPr="00E77455">
        <w:rPr>
          <w:rFonts w:ascii="Times New Roman" w:hAnsi="Times New Roman"/>
          <w:sz w:val="24"/>
          <w:szCs w:val="24"/>
        </w:rPr>
        <w:t>а(</w:t>
      </w:r>
      <w:proofErr w:type="spellStart"/>
      <w:proofErr w:type="gramEnd"/>
      <w:r w:rsidRPr="00E77455">
        <w:rPr>
          <w:rFonts w:ascii="Times New Roman" w:hAnsi="Times New Roman"/>
          <w:sz w:val="24"/>
          <w:szCs w:val="24"/>
        </w:rPr>
        <w:t>ки</w:t>
      </w:r>
      <w:proofErr w:type="spellEnd"/>
      <w:r w:rsidRPr="00E77455">
        <w:rPr>
          <w:rFonts w:ascii="Times New Roman" w:hAnsi="Times New Roman"/>
          <w:sz w:val="24"/>
          <w:szCs w:val="24"/>
        </w:rPr>
        <w:t>) 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 xml:space="preserve">                                    </w:t>
      </w:r>
      <w:r w:rsidRPr="00E77455">
        <w:rPr>
          <w:rFonts w:ascii="Times New Roman" w:hAnsi="Times New Roman"/>
          <w:sz w:val="20"/>
          <w:szCs w:val="20"/>
        </w:rPr>
        <w:t>(фамилия, имя, отчество)</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зарегистрированног</w:t>
      </w:r>
      <w:proofErr w:type="gramStart"/>
      <w:r w:rsidRPr="00E77455">
        <w:rPr>
          <w:rFonts w:ascii="Times New Roman" w:hAnsi="Times New Roman"/>
          <w:sz w:val="24"/>
          <w:szCs w:val="24"/>
        </w:rPr>
        <w:t>о(</w:t>
      </w:r>
      <w:proofErr w:type="gramEnd"/>
      <w:r w:rsidRPr="00E77455">
        <w:rPr>
          <w:rFonts w:ascii="Times New Roman" w:hAnsi="Times New Roman"/>
          <w:sz w:val="24"/>
          <w:szCs w:val="24"/>
        </w:rPr>
        <w:t>ой) по месту</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жительства по адресу: 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_____________________________________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 xml:space="preserve">     </w:t>
      </w:r>
      <w:proofErr w:type="gramStart"/>
      <w:r w:rsidRPr="00E77455">
        <w:rPr>
          <w:rFonts w:ascii="Times New Roman" w:hAnsi="Times New Roman"/>
          <w:sz w:val="20"/>
          <w:szCs w:val="20"/>
        </w:rPr>
        <w:t>(почтовый индекс, населенный пункт,</w:t>
      </w:r>
      <w:proofErr w:type="gramEnd"/>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____________________________________,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 xml:space="preserve">    </w:t>
      </w:r>
      <w:r w:rsidRPr="00E77455">
        <w:rPr>
          <w:rFonts w:ascii="Times New Roman" w:hAnsi="Times New Roman"/>
          <w:sz w:val="20"/>
          <w:szCs w:val="20"/>
        </w:rPr>
        <w:t>улица, номер дома, корпуса, квартиры)</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работающег</w:t>
      </w:r>
      <w:proofErr w:type="gramStart"/>
      <w:r w:rsidRPr="00E77455">
        <w:rPr>
          <w:rFonts w:ascii="Times New Roman" w:hAnsi="Times New Roman"/>
          <w:sz w:val="24"/>
          <w:szCs w:val="24"/>
        </w:rPr>
        <w:t>о(</w:t>
      </w:r>
      <w:proofErr w:type="gramEnd"/>
      <w:r w:rsidRPr="00E77455">
        <w:rPr>
          <w:rFonts w:ascii="Times New Roman" w:hAnsi="Times New Roman"/>
          <w:sz w:val="24"/>
          <w:szCs w:val="24"/>
        </w:rPr>
        <w:t>ей) в 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_____________________________________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 xml:space="preserve">      </w:t>
      </w:r>
      <w:proofErr w:type="gramStart"/>
      <w:r w:rsidRPr="00E77455">
        <w:rPr>
          <w:rFonts w:ascii="Times New Roman" w:hAnsi="Times New Roman"/>
          <w:sz w:val="20"/>
          <w:szCs w:val="20"/>
        </w:rPr>
        <w:t>(полное наименование предприятия,</w:t>
      </w:r>
      <w:proofErr w:type="gramEnd"/>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_____________________________________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0"/>
          <w:szCs w:val="20"/>
        </w:rPr>
      </w:pPr>
      <w:r w:rsidRPr="00E77455">
        <w:rPr>
          <w:rFonts w:ascii="Times New Roman" w:hAnsi="Times New Roman"/>
          <w:sz w:val="24"/>
          <w:szCs w:val="24"/>
        </w:rPr>
        <w:t xml:space="preserve">            </w:t>
      </w:r>
      <w:r w:rsidRPr="00E77455">
        <w:rPr>
          <w:rFonts w:ascii="Times New Roman" w:hAnsi="Times New Roman"/>
          <w:sz w:val="20"/>
          <w:szCs w:val="20"/>
        </w:rPr>
        <w:t xml:space="preserve">   учреждения, организации)</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в должности ________________________,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номера телефонов: домашнего ________,</w:t>
      </w:r>
    </w:p>
    <w:p w:rsidR="00E77455" w:rsidRPr="00E77455" w:rsidRDefault="00E77455" w:rsidP="00E77455">
      <w:pPr>
        <w:autoSpaceDE w:val="0"/>
        <w:autoSpaceDN w:val="0"/>
        <w:adjustRightInd w:val="0"/>
        <w:spacing w:after="0" w:line="240" w:lineRule="auto"/>
        <w:ind w:left="4678"/>
        <w:jc w:val="both"/>
        <w:rPr>
          <w:rFonts w:ascii="Times New Roman" w:hAnsi="Times New Roman"/>
          <w:sz w:val="24"/>
          <w:szCs w:val="24"/>
        </w:rPr>
      </w:pPr>
      <w:r w:rsidRPr="00E77455">
        <w:rPr>
          <w:rFonts w:ascii="Times New Roman" w:hAnsi="Times New Roman"/>
          <w:sz w:val="24"/>
          <w:szCs w:val="24"/>
        </w:rPr>
        <w:t xml:space="preserve">мобильного _______________, </w:t>
      </w:r>
    </w:p>
    <w:p w:rsidR="00E77455" w:rsidRPr="00E77455" w:rsidRDefault="00E77455" w:rsidP="00E77455">
      <w:pPr>
        <w:spacing w:after="0" w:line="240" w:lineRule="auto"/>
        <w:ind w:left="4678"/>
        <w:jc w:val="both"/>
        <w:rPr>
          <w:rFonts w:ascii="Times New Roman" w:hAnsi="Times New Roman"/>
          <w:sz w:val="24"/>
          <w:szCs w:val="24"/>
          <w:lang w:val="x-none" w:eastAsia="x-none"/>
        </w:rPr>
      </w:pPr>
      <w:r w:rsidRPr="00E77455">
        <w:rPr>
          <w:rFonts w:ascii="Times New Roman" w:hAnsi="Times New Roman"/>
          <w:sz w:val="24"/>
          <w:szCs w:val="24"/>
          <w:lang w:val="x-none" w:eastAsia="x-none"/>
        </w:rPr>
        <w:t>рабочего __________________</w:t>
      </w:r>
    </w:p>
    <w:p w:rsidR="00E77455" w:rsidRDefault="00E77455" w:rsidP="00E77455">
      <w:pPr>
        <w:spacing w:after="0" w:line="240" w:lineRule="auto"/>
        <w:ind w:firstLine="708"/>
        <w:rPr>
          <w:rFonts w:ascii="Times New Roman" w:hAnsi="Times New Roman"/>
          <w:sz w:val="24"/>
          <w:szCs w:val="24"/>
          <w:lang w:eastAsia="x-none"/>
        </w:rPr>
      </w:pPr>
    </w:p>
    <w:p w:rsidR="001D180B" w:rsidRPr="001D180B" w:rsidRDefault="001D180B" w:rsidP="00E77455">
      <w:pPr>
        <w:spacing w:after="0" w:line="240" w:lineRule="auto"/>
        <w:ind w:firstLine="708"/>
        <w:rPr>
          <w:rFonts w:ascii="Times New Roman" w:hAnsi="Times New Roman"/>
          <w:sz w:val="24"/>
          <w:szCs w:val="24"/>
          <w:lang w:eastAsia="x-none"/>
        </w:rPr>
      </w:pPr>
    </w:p>
    <w:p w:rsidR="00E77455" w:rsidRPr="00E77455" w:rsidRDefault="00E77455" w:rsidP="00E77455">
      <w:pPr>
        <w:spacing w:after="0" w:line="240" w:lineRule="auto"/>
        <w:jc w:val="center"/>
        <w:rPr>
          <w:rFonts w:ascii="Times New Roman" w:hAnsi="Times New Roman"/>
          <w:b/>
          <w:sz w:val="24"/>
          <w:szCs w:val="24"/>
        </w:rPr>
      </w:pPr>
      <w:r w:rsidRPr="00E77455">
        <w:rPr>
          <w:rFonts w:ascii="Times New Roman" w:hAnsi="Times New Roman"/>
          <w:b/>
          <w:sz w:val="24"/>
          <w:szCs w:val="24"/>
        </w:rPr>
        <w:t xml:space="preserve">Заявление </w:t>
      </w:r>
    </w:p>
    <w:p w:rsidR="00E77455" w:rsidRPr="00E77455" w:rsidRDefault="00E77455" w:rsidP="00E77455">
      <w:pPr>
        <w:spacing w:after="0" w:line="240" w:lineRule="auto"/>
        <w:jc w:val="both"/>
        <w:rPr>
          <w:rFonts w:ascii="Times New Roman" w:hAnsi="Times New Roman"/>
          <w:sz w:val="24"/>
          <w:szCs w:val="24"/>
        </w:rPr>
      </w:pPr>
      <w:r w:rsidRPr="00E77455">
        <w:rPr>
          <w:rFonts w:ascii="Times New Roman" w:hAnsi="Times New Roman"/>
          <w:sz w:val="24"/>
          <w:szCs w:val="24"/>
        </w:rPr>
        <w:tab/>
        <w:t>Прошу признать малоимущими меня / мою семью из ____ человек, проживающих совместно со мной, в том числе: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3171"/>
        <w:gridCol w:w="2218"/>
        <w:gridCol w:w="1452"/>
        <w:gridCol w:w="2517"/>
      </w:tblGrid>
      <w:tr w:rsidR="00E77455" w:rsidRPr="00E77455" w:rsidTr="00090F54">
        <w:tc>
          <w:tcPr>
            <w:tcW w:w="531" w:type="dxa"/>
          </w:tcPr>
          <w:p w:rsidR="00E77455" w:rsidRPr="00E77455" w:rsidRDefault="00E77455" w:rsidP="00E77455">
            <w:pPr>
              <w:spacing w:after="0" w:line="240" w:lineRule="auto"/>
              <w:ind w:left="-57" w:right="-57"/>
              <w:jc w:val="both"/>
              <w:rPr>
                <w:rFonts w:ascii="Times New Roman" w:hAnsi="Times New Roman"/>
                <w:sz w:val="24"/>
                <w:szCs w:val="24"/>
              </w:rPr>
            </w:pPr>
            <w:r w:rsidRPr="00E77455">
              <w:rPr>
                <w:rFonts w:ascii="Times New Roman" w:hAnsi="Times New Roman"/>
                <w:sz w:val="24"/>
                <w:szCs w:val="24"/>
              </w:rPr>
              <w:t xml:space="preserve">№ </w:t>
            </w:r>
            <w:proofErr w:type="gramStart"/>
            <w:r w:rsidRPr="00E77455">
              <w:rPr>
                <w:rFonts w:ascii="Times New Roman" w:hAnsi="Times New Roman"/>
                <w:sz w:val="24"/>
                <w:szCs w:val="24"/>
              </w:rPr>
              <w:t>п</w:t>
            </w:r>
            <w:proofErr w:type="gramEnd"/>
            <w:r w:rsidRPr="00E77455">
              <w:rPr>
                <w:rFonts w:ascii="Times New Roman" w:hAnsi="Times New Roman"/>
                <w:sz w:val="24"/>
                <w:szCs w:val="24"/>
              </w:rPr>
              <w:t>/п</w:t>
            </w:r>
          </w:p>
        </w:tc>
        <w:tc>
          <w:tcPr>
            <w:tcW w:w="3171" w:type="dxa"/>
          </w:tcPr>
          <w:p w:rsidR="00E77455" w:rsidRPr="00E77455" w:rsidRDefault="00E77455" w:rsidP="00E77455">
            <w:pPr>
              <w:spacing w:after="0" w:line="240" w:lineRule="auto"/>
              <w:ind w:left="-57" w:right="-57"/>
              <w:jc w:val="both"/>
              <w:rPr>
                <w:rFonts w:ascii="Times New Roman" w:hAnsi="Times New Roman"/>
                <w:sz w:val="24"/>
                <w:szCs w:val="24"/>
              </w:rPr>
            </w:pPr>
            <w:r w:rsidRPr="00E77455">
              <w:rPr>
                <w:rFonts w:ascii="Times New Roman" w:hAnsi="Times New Roman"/>
                <w:sz w:val="24"/>
                <w:szCs w:val="24"/>
              </w:rPr>
              <w:t>Фамилия, имя, отчество (полностью) и членов его семьи</w:t>
            </w:r>
          </w:p>
        </w:tc>
        <w:tc>
          <w:tcPr>
            <w:tcW w:w="2218" w:type="dxa"/>
          </w:tcPr>
          <w:p w:rsidR="00E77455" w:rsidRPr="00E77455" w:rsidRDefault="00E77455" w:rsidP="00E77455">
            <w:pPr>
              <w:spacing w:after="0" w:line="240" w:lineRule="auto"/>
              <w:ind w:left="-57" w:right="-57"/>
              <w:jc w:val="both"/>
              <w:rPr>
                <w:rFonts w:ascii="Times New Roman" w:hAnsi="Times New Roman"/>
                <w:sz w:val="24"/>
                <w:szCs w:val="24"/>
              </w:rPr>
            </w:pPr>
            <w:r w:rsidRPr="00E77455">
              <w:rPr>
                <w:rFonts w:ascii="Times New Roman" w:hAnsi="Times New Roman"/>
                <w:sz w:val="24"/>
                <w:szCs w:val="24"/>
              </w:rPr>
              <w:t>Дата рождения (число, месяц, год)</w:t>
            </w:r>
          </w:p>
        </w:tc>
        <w:tc>
          <w:tcPr>
            <w:tcW w:w="1452" w:type="dxa"/>
          </w:tcPr>
          <w:p w:rsidR="00E77455" w:rsidRPr="00E77455" w:rsidRDefault="00E77455" w:rsidP="00E77455">
            <w:pPr>
              <w:spacing w:after="0" w:line="240" w:lineRule="auto"/>
              <w:ind w:left="-57" w:right="-57"/>
              <w:jc w:val="both"/>
              <w:rPr>
                <w:rFonts w:ascii="Times New Roman" w:hAnsi="Times New Roman"/>
                <w:sz w:val="24"/>
                <w:szCs w:val="24"/>
              </w:rPr>
            </w:pPr>
            <w:r w:rsidRPr="00E77455">
              <w:rPr>
                <w:rFonts w:ascii="Times New Roman" w:hAnsi="Times New Roman"/>
                <w:sz w:val="24"/>
                <w:szCs w:val="24"/>
              </w:rPr>
              <w:t>Родственные отношения с заявителем</w:t>
            </w:r>
          </w:p>
        </w:tc>
        <w:tc>
          <w:tcPr>
            <w:tcW w:w="2517" w:type="dxa"/>
          </w:tcPr>
          <w:p w:rsidR="00E77455" w:rsidRPr="00E77455" w:rsidRDefault="00E77455" w:rsidP="00E77455">
            <w:pPr>
              <w:spacing w:after="0" w:line="240" w:lineRule="auto"/>
              <w:ind w:left="-57" w:right="-57"/>
              <w:jc w:val="both"/>
              <w:rPr>
                <w:rFonts w:ascii="Times New Roman" w:hAnsi="Times New Roman"/>
                <w:sz w:val="20"/>
                <w:szCs w:val="20"/>
              </w:rPr>
            </w:pPr>
            <w:r w:rsidRPr="00E77455">
              <w:rPr>
                <w:rFonts w:ascii="Times New Roman" w:hAnsi="Times New Roman"/>
                <w:sz w:val="24"/>
                <w:szCs w:val="24"/>
              </w:rPr>
              <w:t xml:space="preserve">№ СНИЛС </w:t>
            </w:r>
            <w:r w:rsidRPr="00E77455">
              <w:rPr>
                <w:rFonts w:ascii="Times New Roman" w:hAnsi="Times New Roman"/>
                <w:sz w:val="20"/>
                <w:szCs w:val="20"/>
              </w:rPr>
              <w:t>(заполняется</w:t>
            </w:r>
            <w:r w:rsidRPr="00E77455">
              <w:rPr>
                <w:rFonts w:ascii="Times New Roman" w:hAnsi="Times New Roman"/>
                <w:sz w:val="18"/>
                <w:szCs w:val="18"/>
              </w:rPr>
              <w:t xml:space="preserve"> </w:t>
            </w:r>
            <w:r w:rsidRPr="00E77455">
              <w:rPr>
                <w:rFonts w:ascii="Times New Roman" w:hAnsi="Times New Roman"/>
                <w:sz w:val="20"/>
                <w:szCs w:val="20"/>
              </w:rPr>
              <w:t>при межведомственном взаимодействии)</w:t>
            </w:r>
          </w:p>
        </w:tc>
      </w:tr>
      <w:tr w:rsidR="00E77455" w:rsidRPr="00E77455" w:rsidTr="00090F54">
        <w:tc>
          <w:tcPr>
            <w:tcW w:w="531"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3171" w:type="dxa"/>
          </w:tcPr>
          <w:p w:rsidR="00E77455" w:rsidRPr="00E77455" w:rsidRDefault="00E77455" w:rsidP="00E77455">
            <w:pPr>
              <w:spacing w:after="0" w:line="240" w:lineRule="auto"/>
              <w:ind w:left="-57" w:right="-57"/>
              <w:jc w:val="both"/>
              <w:rPr>
                <w:rFonts w:ascii="Times New Roman" w:hAnsi="Times New Roman"/>
                <w:sz w:val="24"/>
                <w:szCs w:val="24"/>
              </w:rPr>
            </w:pPr>
          </w:p>
          <w:p w:rsidR="00E77455" w:rsidRPr="00E77455" w:rsidRDefault="00E77455" w:rsidP="00E77455">
            <w:pPr>
              <w:spacing w:after="0" w:line="240" w:lineRule="auto"/>
              <w:ind w:left="-57" w:right="-57"/>
              <w:jc w:val="both"/>
              <w:rPr>
                <w:rFonts w:ascii="Times New Roman" w:hAnsi="Times New Roman"/>
                <w:sz w:val="24"/>
                <w:szCs w:val="24"/>
              </w:rPr>
            </w:pPr>
          </w:p>
        </w:tc>
        <w:tc>
          <w:tcPr>
            <w:tcW w:w="2218"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1452"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2517" w:type="dxa"/>
          </w:tcPr>
          <w:p w:rsidR="00E77455" w:rsidRPr="00E77455" w:rsidRDefault="00E77455" w:rsidP="00E77455">
            <w:pPr>
              <w:spacing w:after="0" w:line="240" w:lineRule="auto"/>
              <w:ind w:left="-57" w:right="-57"/>
              <w:jc w:val="both"/>
              <w:rPr>
                <w:rFonts w:ascii="Times New Roman" w:hAnsi="Times New Roman"/>
                <w:sz w:val="24"/>
                <w:szCs w:val="24"/>
              </w:rPr>
            </w:pPr>
          </w:p>
        </w:tc>
      </w:tr>
      <w:tr w:rsidR="00E77455" w:rsidRPr="00E77455" w:rsidTr="00090F54">
        <w:tc>
          <w:tcPr>
            <w:tcW w:w="531"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3171" w:type="dxa"/>
          </w:tcPr>
          <w:p w:rsidR="00E77455" w:rsidRPr="00E77455" w:rsidRDefault="00E77455" w:rsidP="00E77455">
            <w:pPr>
              <w:spacing w:after="0" w:line="240" w:lineRule="auto"/>
              <w:ind w:left="-57" w:right="-57"/>
              <w:jc w:val="both"/>
              <w:rPr>
                <w:rFonts w:ascii="Times New Roman" w:hAnsi="Times New Roman"/>
                <w:sz w:val="24"/>
                <w:szCs w:val="24"/>
              </w:rPr>
            </w:pPr>
          </w:p>
          <w:p w:rsidR="00E77455" w:rsidRPr="00E77455" w:rsidRDefault="00E77455" w:rsidP="00E77455">
            <w:pPr>
              <w:spacing w:after="0" w:line="240" w:lineRule="auto"/>
              <w:ind w:left="-57" w:right="-57"/>
              <w:jc w:val="both"/>
              <w:rPr>
                <w:rFonts w:ascii="Times New Roman" w:hAnsi="Times New Roman"/>
                <w:sz w:val="24"/>
                <w:szCs w:val="24"/>
              </w:rPr>
            </w:pPr>
          </w:p>
        </w:tc>
        <w:tc>
          <w:tcPr>
            <w:tcW w:w="2218"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1452"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2517" w:type="dxa"/>
          </w:tcPr>
          <w:p w:rsidR="00E77455" w:rsidRPr="00E77455" w:rsidRDefault="00E77455" w:rsidP="00E77455">
            <w:pPr>
              <w:spacing w:after="0" w:line="240" w:lineRule="auto"/>
              <w:ind w:left="-57" w:right="-57"/>
              <w:jc w:val="both"/>
              <w:rPr>
                <w:rFonts w:ascii="Times New Roman" w:hAnsi="Times New Roman"/>
                <w:sz w:val="24"/>
                <w:szCs w:val="24"/>
              </w:rPr>
            </w:pPr>
          </w:p>
        </w:tc>
      </w:tr>
      <w:tr w:rsidR="00E77455" w:rsidRPr="00E77455" w:rsidTr="00090F54">
        <w:tc>
          <w:tcPr>
            <w:tcW w:w="531"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3171" w:type="dxa"/>
          </w:tcPr>
          <w:p w:rsidR="00E77455" w:rsidRPr="00E77455" w:rsidRDefault="00E77455" w:rsidP="00E77455">
            <w:pPr>
              <w:spacing w:after="0" w:line="240" w:lineRule="auto"/>
              <w:ind w:left="-57" w:right="-57"/>
              <w:jc w:val="both"/>
              <w:rPr>
                <w:rFonts w:ascii="Times New Roman" w:hAnsi="Times New Roman"/>
                <w:sz w:val="24"/>
                <w:szCs w:val="24"/>
              </w:rPr>
            </w:pPr>
          </w:p>
          <w:p w:rsidR="00E77455" w:rsidRPr="00E77455" w:rsidRDefault="00E77455" w:rsidP="00E77455">
            <w:pPr>
              <w:spacing w:after="0" w:line="240" w:lineRule="auto"/>
              <w:ind w:left="-57" w:right="-57"/>
              <w:jc w:val="both"/>
              <w:rPr>
                <w:rFonts w:ascii="Times New Roman" w:hAnsi="Times New Roman"/>
                <w:sz w:val="24"/>
                <w:szCs w:val="24"/>
              </w:rPr>
            </w:pPr>
          </w:p>
        </w:tc>
        <w:tc>
          <w:tcPr>
            <w:tcW w:w="2218"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1452" w:type="dxa"/>
          </w:tcPr>
          <w:p w:rsidR="00E77455" w:rsidRPr="00E77455" w:rsidRDefault="00E77455" w:rsidP="00E77455">
            <w:pPr>
              <w:spacing w:after="0" w:line="240" w:lineRule="auto"/>
              <w:ind w:left="-57" w:right="-57"/>
              <w:jc w:val="both"/>
              <w:rPr>
                <w:rFonts w:ascii="Times New Roman" w:hAnsi="Times New Roman"/>
                <w:sz w:val="24"/>
                <w:szCs w:val="24"/>
              </w:rPr>
            </w:pPr>
          </w:p>
        </w:tc>
        <w:tc>
          <w:tcPr>
            <w:tcW w:w="2517" w:type="dxa"/>
          </w:tcPr>
          <w:p w:rsidR="00E77455" w:rsidRPr="00E77455" w:rsidRDefault="00E77455" w:rsidP="00E77455">
            <w:pPr>
              <w:spacing w:after="0" w:line="240" w:lineRule="auto"/>
              <w:ind w:left="-57" w:right="-57"/>
              <w:jc w:val="both"/>
              <w:rPr>
                <w:rFonts w:ascii="Times New Roman" w:hAnsi="Times New Roman"/>
                <w:sz w:val="24"/>
                <w:szCs w:val="24"/>
              </w:rPr>
            </w:pPr>
          </w:p>
        </w:tc>
      </w:tr>
    </w:tbl>
    <w:p w:rsidR="00E77455" w:rsidRPr="00E77455" w:rsidRDefault="00E77455" w:rsidP="00E77455">
      <w:pPr>
        <w:spacing w:after="0" w:line="240" w:lineRule="auto"/>
        <w:ind w:firstLine="708"/>
        <w:jc w:val="both"/>
        <w:rPr>
          <w:rFonts w:ascii="Times New Roman" w:hAnsi="Times New Roman"/>
          <w:sz w:val="24"/>
          <w:szCs w:val="24"/>
        </w:rPr>
      </w:pPr>
    </w:p>
    <w:p w:rsidR="00E77455" w:rsidRPr="00E77455" w:rsidRDefault="00E77455" w:rsidP="00E77455">
      <w:pPr>
        <w:spacing w:after="0" w:line="240" w:lineRule="auto"/>
        <w:ind w:firstLine="708"/>
        <w:jc w:val="both"/>
        <w:rPr>
          <w:rFonts w:ascii="Times New Roman" w:hAnsi="Times New Roman"/>
          <w:sz w:val="24"/>
          <w:szCs w:val="24"/>
        </w:rPr>
      </w:pPr>
      <w:proofErr w:type="gramStart"/>
      <w:r w:rsidRPr="00E77455">
        <w:rPr>
          <w:rFonts w:ascii="Times New Roman" w:hAnsi="Times New Roman"/>
          <w:sz w:val="24"/>
          <w:szCs w:val="24"/>
        </w:rPr>
        <w:t xml:space="preserve">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предоставленных мною (нами) сведений, и восполнения отсутствующей информации от соответствующих федеральных, краевых органов государственной власти и органов </w:t>
      </w:r>
      <w:r w:rsidRPr="00E77455">
        <w:rPr>
          <w:rFonts w:ascii="Times New Roman" w:hAnsi="Times New Roman"/>
          <w:sz w:val="24"/>
          <w:szCs w:val="24"/>
        </w:rPr>
        <w:lastRenderedPageBreak/>
        <w:t>местного самоуправления, организаций всех форм собственности, а также на обработку и использование моих (наших) персональных данных.</w:t>
      </w:r>
      <w:proofErr w:type="gramEnd"/>
    </w:p>
    <w:p w:rsidR="00E77455" w:rsidRPr="00E77455" w:rsidRDefault="00E77455" w:rsidP="00E77455">
      <w:pPr>
        <w:spacing w:after="0" w:line="240" w:lineRule="auto"/>
        <w:ind w:firstLine="708"/>
        <w:jc w:val="both"/>
        <w:rPr>
          <w:rFonts w:ascii="Times New Roman" w:hAnsi="Times New Roman"/>
          <w:sz w:val="24"/>
          <w:szCs w:val="24"/>
        </w:rPr>
      </w:pPr>
      <w:r w:rsidRPr="00E77455">
        <w:rPr>
          <w:rFonts w:ascii="Times New Roman" w:hAnsi="Times New Roman"/>
          <w:sz w:val="24"/>
          <w:szCs w:val="24"/>
        </w:rPr>
        <w:t>Я (мы) предупрежде</w:t>
      </w:r>
      <w:proofErr w:type="gramStart"/>
      <w:r w:rsidRPr="00E77455">
        <w:rPr>
          <w:rFonts w:ascii="Times New Roman" w:hAnsi="Times New Roman"/>
          <w:sz w:val="24"/>
          <w:szCs w:val="24"/>
        </w:rPr>
        <w:t>н(</w:t>
      </w:r>
      <w:proofErr w:type="gramEnd"/>
      <w:r w:rsidRPr="00E77455">
        <w:rPr>
          <w:rFonts w:ascii="Times New Roman" w:hAnsi="Times New Roman"/>
          <w:sz w:val="24"/>
          <w:szCs w:val="24"/>
        </w:rPr>
        <w:t>а)(ы) о последствиях, предусмотренных статьей 13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(нами) неполных сведений или сведений не соответствующих действительности.</w:t>
      </w:r>
    </w:p>
    <w:p w:rsidR="00E77455" w:rsidRPr="00E77455" w:rsidRDefault="00E77455" w:rsidP="00E77455">
      <w:pPr>
        <w:spacing w:after="0" w:line="240" w:lineRule="auto"/>
        <w:jc w:val="center"/>
        <w:rPr>
          <w:rFonts w:ascii="Times New Roman" w:hAnsi="Times New Roman"/>
          <w:sz w:val="24"/>
          <w:szCs w:val="24"/>
        </w:rPr>
      </w:pP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Подписи</w:t>
      </w: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заявителя и всех дееспособных членов его семьи:</w:t>
      </w: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_________________________________</w:t>
      </w: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_________________________________</w:t>
      </w: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_________________________________</w:t>
      </w:r>
    </w:p>
    <w:p w:rsidR="00E77455" w:rsidRPr="00E77455" w:rsidRDefault="00E77455" w:rsidP="00E77455">
      <w:pPr>
        <w:spacing w:after="0" w:line="240" w:lineRule="auto"/>
        <w:jc w:val="center"/>
        <w:rPr>
          <w:rFonts w:ascii="Times New Roman" w:hAnsi="Times New Roman"/>
          <w:sz w:val="24"/>
          <w:szCs w:val="24"/>
        </w:rPr>
      </w:pPr>
      <w:r w:rsidRPr="00E77455">
        <w:rPr>
          <w:rFonts w:ascii="Times New Roman" w:hAnsi="Times New Roman"/>
          <w:sz w:val="24"/>
          <w:szCs w:val="24"/>
        </w:rPr>
        <w:t>«____» _________________ _________</w:t>
      </w:r>
    </w:p>
    <w:p w:rsidR="00E77455" w:rsidRPr="00E77455" w:rsidRDefault="00E77455" w:rsidP="00E77455">
      <w:pPr>
        <w:spacing w:after="0" w:line="240" w:lineRule="auto"/>
        <w:jc w:val="center"/>
        <w:rPr>
          <w:rFonts w:ascii="Times New Roman" w:hAnsi="Times New Roman"/>
          <w:sz w:val="24"/>
          <w:szCs w:val="24"/>
          <w:lang w:val="x-none" w:eastAsia="ar-SA"/>
        </w:rPr>
      </w:pPr>
    </w:p>
    <w:p w:rsidR="00E77455" w:rsidRPr="00E77455" w:rsidRDefault="00E77455" w:rsidP="00E77455">
      <w:pPr>
        <w:spacing w:after="0" w:line="240" w:lineRule="auto"/>
        <w:rPr>
          <w:rFonts w:ascii="Times New Roman" w:hAnsi="Times New Roman"/>
          <w:sz w:val="24"/>
          <w:szCs w:val="24"/>
        </w:rPr>
      </w:pPr>
    </w:p>
    <w:p w:rsidR="00E77455" w:rsidRPr="00E77455" w:rsidRDefault="00E77455" w:rsidP="00E77455">
      <w:pPr>
        <w:spacing w:after="0" w:line="240" w:lineRule="auto"/>
        <w:rPr>
          <w:rFonts w:ascii="Times New Roman" w:hAnsi="Times New Roman"/>
          <w:sz w:val="24"/>
          <w:szCs w:val="24"/>
        </w:rPr>
      </w:pPr>
    </w:p>
    <w:p w:rsidR="00E77455" w:rsidRPr="00E77455" w:rsidRDefault="00E77455" w:rsidP="00E77455">
      <w:pPr>
        <w:spacing w:after="0" w:line="240" w:lineRule="auto"/>
        <w:rPr>
          <w:rFonts w:ascii="Times New Roman" w:hAnsi="Times New Roman"/>
          <w:color w:val="000000"/>
          <w:sz w:val="28"/>
          <w:szCs w:val="28"/>
        </w:rPr>
      </w:pPr>
      <w:r w:rsidRPr="00E77455">
        <w:rPr>
          <w:rFonts w:ascii="Times New Roman" w:hAnsi="Times New Roman"/>
          <w:color w:val="000000"/>
          <w:sz w:val="28"/>
          <w:szCs w:val="28"/>
        </w:rPr>
        <w:t xml:space="preserve">Начальник юридического отдела администрации </w:t>
      </w:r>
    </w:p>
    <w:p w:rsidR="00E77455" w:rsidRPr="00E77455" w:rsidRDefault="00E77455" w:rsidP="00E77455">
      <w:pPr>
        <w:spacing w:after="0" w:line="240" w:lineRule="auto"/>
        <w:rPr>
          <w:rFonts w:ascii="Times New Roman" w:hAnsi="Times New Roman"/>
          <w:color w:val="000000"/>
          <w:sz w:val="28"/>
          <w:szCs w:val="28"/>
        </w:rPr>
      </w:pPr>
      <w:r w:rsidRPr="00E77455">
        <w:rPr>
          <w:rFonts w:ascii="Times New Roman" w:hAnsi="Times New Roman"/>
          <w:color w:val="000000"/>
          <w:sz w:val="28"/>
          <w:szCs w:val="28"/>
        </w:rPr>
        <w:t xml:space="preserve">Усть-Лабинского городского поселения </w:t>
      </w:r>
    </w:p>
    <w:p w:rsidR="00E77455" w:rsidRPr="00E77455" w:rsidRDefault="00E77455" w:rsidP="00E77455">
      <w:pPr>
        <w:spacing w:after="0" w:line="240" w:lineRule="auto"/>
        <w:rPr>
          <w:rFonts w:ascii="Times New Roman" w:hAnsi="Times New Roman"/>
          <w:sz w:val="28"/>
          <w:szCs w:val="28"/>
        </w:rPr>
      </w:pPr>
      <w:r w:rsidRPr="00E77455">
        <w:rPr>
          <w:rFonts w:ascii="Times New Roman" w:hAnsi="Times New Roman"/>
          <w:color w:val="000000"/>
          <w:sz w:val="28"/>
          <w:szCs w:val="28"/>
        </w:rPr>
        <w:t>Усть-Лабинского района</w:t>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t xml:space="preserve">         О.В. Федосова</w:t>
      </w: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tabs>
          <w:tab w:val="left" w:pos="6975"/>
        </w:tabs>
        <w:spacing w:after="0" w:line="240" w:lineRule="auto"/>
        <w:rPr>
          <w:rFonts w:ascii="Times New Roman" w:hAnsi="Times New Roman"/>
          <w:sz w:val="24"/>
          <w:szCs w:val="24"/>
        </w:rPr>
      </w:pPr>
    </w:p>
    <w:p w:rsidR="00E77455" w:rsidRPr="00E77455" w:rsidRDefault="00E77455" w:rsidP="00E77455">
      <w:pPr>
        <w:spacing w:after="0" w:line="240" w:lineRule="auto"/>
        <w:ind w:left="4111"/>
        <w:rPr>
          <w:rFonts w:ascii="Times New Roman" w:hAnsi="Times New Roman"/>
          <w:sz w:val="28"/>
          <w:szCs w:val="28"/>
        </w:rPr>
      </w:pPr>
      <w:r w:rsidRPr="00E77455">
        <w:rPr>
          <w:rFonts w:ascii="Times New Roman" w:hAnsi="Times New Roman"/>
          <w:caps/>
          <w:sz w:val="28"/>
          <w:szCs w:val="28"/>
        </w:rPr>
        <w:lastRenderedPageBreak/>
        <w:t>Приложение</w:t>
      </w:r>
      <w:r w:rsidRPr="00E77455">
        <w:rPr>
          <w:rFonts w:ascii="Times New Roman" w:hAnsi="Times New Roman"/>
          <w:sz w:val="28"/>
          <w:szCs w:val="28"/>
        </w:rPr>
        <w:t xml:space="preserve"> № 2</w:t>
      </w:r>
    </w:p>
    <w:p w:rsidR="00E77455" w:rsidRPr="00E77455" w:rsidRDefault="00E77455" w:rsidP="00E77455">
      <w:pPr>
        <w:keepNext/>
        <w:tabs>
          <w:tab w:val="left" w:pos="5103"/>
        </w:tabs>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к административному регламенту </w:t>
      </w:r>
    </w:p>
    <w:p w:rsidR="00E77455" w:rsidRPr="00E77455" w:rsidRDefault="00E77455" w:rsidP="00E77455">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r w:rsidRPr="00E77455">
        <w:rPr>
          <w:rFonts w:ascii="Times New Roman" w:eastAsia="Arial Unicode MS" w:hAnsi="Times New Roman" w:cs="Tahoma"/>
          <w:bCs/>
          <w:sz w:val="28"/>
          <w:szCs w:val="28"/>
          <w:lang w:eastAsia="ar-SA"/>
        </w:rPr>
        <w:t>«</w:t>
      </w:r>
      <w:r w:rsidRPr="00E77455">
        <w:rPr>
          <w:rFonts w:ascii="Times New Roman" w:eastAsia="Arial Unicode MS" w:hAnsi="Times New Roman" w:cs="Tahoma"/>
          <w:sz w:val="28"/>
          <w:szCs w:val="28"/>
          <w:lang w:eastAsia="ar-SA"/>
        </w:rPr>
        <w:t xml:space="preserve">Признание граждан </w:t>
      </w:r>
      <w:proofErr w:type="gramStart"/>
      <w:r w:rsidRPr="00E77455">
        <w:rPr>
          <w:rFonts w:ascii="Times New Roman" w:eastAsia="Arial Unicode MS" w:hAnsi="Times New Roman" w:cs="Tahoma"/>
          <w:sz w:val="28"/>
          <w:szCs w:val="28"/>
          <w:lang w:eastAsia="ar-SA"/>
        </w:rPr>
        <w:t>малоимущими</w:t>
      </w:r>
      <w:proofErr w:type="gramEnd"/>
      <w:r w:rsidRPr="00E77455">
        <w:rPr>
          <w:rFonts w:ascii="Times New Roman" w:eastAsia="Arial Unicode MS" w:hAnsi="Times New Roman" w:cs="Tahoma"/>
          <w:sz w:val="28"/>
          <w:szCs w:val="28"/>
          <w:lang w:eastAsia="ar-SA"/>
        </w:rPr>
        <w:t xml:space="preserve"> в целях принятия их на учет в качестве нуждающихся в жилых помещениях»</w:t>
      </w:r>
    </w:p>
    <w:p w:rsidR="00E77455" w:rsidRPr="00E77455" w:rsidRDefault="00E77455" w:rsidP="00E77455">
      <w:pPr>
        <w:autoSpaceDE w:val="0"/>
        <w:autoSpaceDN w:val="0"/>
        <w:adjustRightInd w:val="0"/>
        <w:spacing w:after="0" w:line="240" w:lineRule="auto"/>
        <w:jc w:val="center"/>
        <w:rPr>
          <w:rFonts w:ascii="Times New Roman" w:hAnsi="Times New Roman"/>
          <w:b/>
          <w:bCs/>
          <w:sz w:val="20"/>
          <w:szCs w:val="20"/>
        </w:rPr>
      </w:pPr>
    </w:p>
    <w:p w:rsidR="00E77455" w:rsidRPr="00E77455" w:rsidRDefault="00E77455" w:rsidP="00E77455">
      <w:pPr>
        <w:autoSpaceDE w:val="0"/>
        <w:autoSpaceDN w:val="0"/>
        <w:adjustRightInd w:val="0"/>
        <w:spacing w:after="0" w:line="240" w:lineRule="auto"/>
        <w:jc w:val="center"/>
        <w:rPr>
          <w:rFonts w:ascii="Times New Roman" w:hAnsi="Times New Roman"/>
          <w:b/>
          <w:bCs/>
          <w:sz w:val="20"/>
          <w:szCs w:val="20"/>
        </w:rPr>
      </w:pPr>
    </w:p>
    <w:p w:rsidR="00E77455" w:rsidRPr="00E77455" w:rsidRDefault="00E77455" w:rsidP="00E77455">
      <w:pPr>
        <w:autoSpaceDE w:val="0"/>
        <w:autoSpaceDN w:val="0"/>
        <w:adjustRightInd w:val="0"/>
        <w:spacing w:after="0" w:line="240" w:lineRule="auto"/>
        <w:jc w:val="center"/>
        <w:rPr>
          <w:rFonts w:ascii="Times New Roman" w:hAnsi="Times New Roman"/>
          <w:sz w:val="28"/>
          <w:szCs w:val="28"/>
        </w:rPr>
      </w:pPr>
      <w:r w:rsidRPr="00E77455">
        <w:rPr>
          <w:rFonts w:ascii="Times New Roman" w:hAnsi="Times New Roman"/>
          <w:bCs/>
          <w:sz w:val="28"/>
          <w:szCs w:val="28"/>
        </w:rPr>
        <w:t>ДЕКЛАРАЦИЯ</w:t>
      </w:r>
    </w:p>
    <w:p w:rsidR="00E77455" w:rsidRPr="00E77455" w:rsidRDefault="00E77455" w:rsidP="00E77455">
      <w:pPr>
        <w:autoSpaceDE w:val="0"/>
        <w:autoSpaceDN w:val="0"/>
        <w:adjustRightInd w:val="0"/>
        <w:spacing w:after="0" w:line="240" w:lineRule="auto"/>
        <w:jc w:val="center"/>
        <w:rPr>
          <w:rFonts w:ascii="Times New Roman" w:hAnsi="Times New Roman"/>
          <w:sz w:val="28"/>
          <w:szCs w:val="28"/>
        </w:rPr>
      </w:pPr>
      <w:r w:rsidRPr="00E77455">
        <w:rPr>
          <w:rFonts w:ascii="Times New Roman" w:hAnsi="Times New Roman"/>
          <w:bCs/>
          <w:sz w:val="28"/>
          <w:szCs w:val="28"/>
        </w:rPr>
        <w:t>о видах доходов, полученных гражданином,</w:t>
      </w:r>
      <w:r w:rsidR="00111307">
        <w:rPr>
          <w:rFonts w:ascii="Times New Roman" w:hAnsi="Times New Roman"/>
          <w:bCs/>
          <w:sz w:val="28"/>
          <w:szCs w:val="28"/>
        </w:rPr>
        <w:t xml:space="preserve"> </w:t>
      </w:r>
      <w:r w:rsidRPr="00E77455">
        <w:rPr>
          <w:rFonts w:ascii="Times New Roman" w:hAnsi="Times New Roman"/>
          <w:bCs/>
          <w:sz w:val="28"/>
          <w:szCs w:val="28"/>
        </w:rPr>
        <w:t>и подлежащем налогообложению имуществе, отчужденном</w:t>
      </w:r>
      <w:r w:rsidR="00111307">
        <w:rPr>
          <w:rFonts w:ascii="Times New Roman" w:hAnsi="Times New Roman"/>
          <w:bCs/>
          <w:sz w:val="28"/>
          <w:szCs w:val="28"/>
        </w:rPr>
        <w:t xml:space="preserve"> </w:t>
      </w:r>
      <w:r w:rsidRPr="00E77455">
        <w:rPr>
          <w:rFonts w:ascii="Times New Roman" w:hAnsi="Times New Roman"/>
          <w:bCs/>
          <w:sz w:val="28"/>
          <w:szCs w:val="28"/>
        </w:rPr>
        <w:t>в течение периода оценки стоимости имущества</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Я,_____________________________________________________________________________,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(фамилия, имя, отчество - полностью)</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дата рождения __________________ года, место рождения 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w:t>
      </w:r>
      <w:proofErr w:type="gramStart"/>
      <w:r w:rsidRPr="00E77455">
        <w:rPr>
          <w:rFonts w:ascii="Times New Roman" w:hAnsi="Times New Roman"/>
          <w:sz w:val="20"/>
          <w:szCs w:val="20"/>
        </w:rPr>
        <w:t>(страна, республика</w:t>
      </w:r>
      <w:proofErr w:type="gramEnd"/>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________________________________________________________________________________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(край, область), город, район, населенный пункт)</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4"/>
          <w:szCs w:val="24"/>
        </w:rPr>
        <w:t xml:space="preserve">документ, удостоверяющий личность _____________, серия _______, номер ______________,                 </w:t>
      </w:r>
      <w:r w:rsidRPr="00E77455">
        <w:rPr>
          <w:rFonts w:ascii="Times New Roman" w:hAnsi="Times New Roman"/>
          <w:sz w:val="24"/>
          <w:szCs w:val="24"/>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(вид документа)</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 xml:space="preserve">дата выдачи "___" _____________ ______ год, ________________________________________  </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(наименование органа, выдавшего документ)</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зарегистрированны</w:t>
      </w:r>
      <w:proofErr w:type="gramStart"/>
      <w:r w:rsidRPr="00E77455">
        <w:rPr>
          <w:rFonts w:ascii="Times New Roman" w:hAnsi="Times New Roman"/>
          <w:sz w:val="24"/>
          <w:szCs w:val="24"/>
        </w:rPr>
        <w:t>й(</w:t>
      </w:r>
      <w:proofErr w:type="spellStart"/>
      <w:proofErr w:type="gramEnd"/>
      <w:r w:rsidRPr="00E77455">
        <w:rPr>
          <w:rFonts w:ascii="Times New Roman" w:hAnsi="Times New Roman"/>
          <w:sz w:val="24"/>
          <w:szCs w:val="24"/>
        </w:rPr>
        <w:t>ая</w:t>
      </w:r>
      <w:proofErr w:type="spellEnd"/>
      <w:r w:rsidRPr="00E77455">
        <w:rPr>
          <w:rFonts w:ascii="Times New Roman" w:hAnsi="Times New Roman"/>
          <w:sz w:val="24"/>
          <w:szCs w:val="24"/>
        </w:rPr>
        <w:t>) по месту жительства по адресу: 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(полный адрес регистрации по месту жительства)</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________________________________________________________________________________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proofErr w:type="gramStart"/>
      <w:r w:rsidRPr="00E77455">
        <w:rPr>
          <w:rFonts w:ascii="Times New Roman" w:hAnsi="Times New Roman"/>
          <w:sz w:val="24"/>
          <w:szCs w:val="24"/>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Закона  Краснодарского  края от 29 декабря 2009 года N 1890-КЗ "О порядке  признания  граждан  малоимущими  в  целях принятия  их на учет в качестве нуждающихся в жилых помещениях" настоящим подтверждаю, что:</w:t>
      </w:r>
      <w:proofErr w:type="gramEnd"/>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 xml:space="preserve">     1) в течение 12 месяцев с "____" ____________ 20___ года по "___" __________ 20___ года я (мо</w:t>
      </w:r>
      <w:proofErr w:type="gramStart"/>
      <w:r w:rsidRPr="00E77455">
        <w:rPr>
          <w:rFonts w:ascii="Times New Roman" w:hAnsi="Times New Roman"/>
          <w:sz w:val="24"/>
          <w:szCs w:val="24"/>
        </w:rPr>
        <w:t>й(</w:t>
      </w:r>
      <w:proofErr w:type="gramEnd"/>
      <w:r w:rsidRPr="00E77455">
        <w:rPr>
          <w:rFonts w:ascii="Times New Roman" w:hAnsi="Times New Roman"/>
          <w:sz w:val="24"/>
          <w:szCs w:val="24"/>
        </w:rPr>
        <w:t>и) несовершеннолетний(</w:t>
      </w:r>
      <w:proofErr w:type="spellStart"/>
      <w:r w:rsidRPr="00E77455">
        <w:rPr>
          <w:rFonts w:ascii="Times New Roman" w:hAnsi="Times New Roman"/>
          <w:sz w:val="24"/>
          <w:szCs w:val="24"/>
        </w:rPr>
        <w:t>ие</w:t>
      </w:r>
      <w:proofErr w:type="spellEnd"/>
      <w:r w:rsidRPr="00E77455">
        <w:rPr>
          <w:rFonts w:ascii="Times New Roman" w:hAnsi="Times New Roman"/>
          <w:sz w:val="24"/>
          <w:szCs w:val="24"/>
        </w:rPr>
        <w:t>) ребенок (дети)) имел(а)(и) следующие виды доходов:</w:t>
      </w:r>
    </w:p>
    <w:tbl>
      <w:tblPr>
        <w:tblW w:w="99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7560"/>
        <w:gridCol w:w="1152"/>
        <w:gridCol w:w="851"/>
      </w:tblGrid>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N</w:t>
            </w:r>
          </w:p>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roofErr w:type="gramStart"/>
            <w:r w:rsidRPr="00E77455">
              <w:rPr>
                <w:rFonts w:ascii="Times New Roman" w:hAnsi="Times New Roman"/>
                <w:sz w:val="24"/>
                <w:szCs w:val="24"/>
              </w:rPr>
              <w:t>п</w:t>
            </w:r>
            <w:proofErr w:type="gramEnd"/>
            <w:r w:rsidRPr="00E77455">
              <w:rPr>
                <w:rFonts w:ascii="Times New Roman" w:hAnsi="Times New Roman"/>
                <w:sz w:val="24"/>
                <w:szCs w:val="24"/>
              </w:rPr>
              <w:t>/п</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Наименование</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Сумма (в рублях)</w:t>
            </w: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Примечание</w:t>
            </w:r>
            <w:hyperlink w:anchor="sub_30001" w:history="1">
              <w:r w:rsidRPr="00E77455">
                <w:rPr>
                  <w:rFonts w:ascii="Times New Roman" w:hAnsi="Times New Roman"/>
                  <w:color w:val="008000"/>
                  <w:sz w:val="24"/>
                  <w:szCs w:val="24"/>
                </w:rPr>
                <w:t>*</w:t>
              </w:r>
            </w:hyperlink>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w:t>
            </w:r>
            <w:proofErr w:type="gramStart"/>
            <w:r w:rsidRPr="00E77455">
              <w:rPr>
                <w:rFonts w:ascii="Times New Roman" w:hAnsi="Times New Roman"/>
                <w:sz w:val="24"/>
                <w:szCs w:val="24"/>
              </w:rPr>
              <w:t>с</w:t>
            </w:r>
            <w:proofErr w:type="gramEnd"/>
            <w:r w:rsidRPr="00E77455">
              <w:rPr>
                <w:rFonts w:ascii="Times New Roman" w:hAnsi="Times New Roman"/>
                <w:sz w:val="24"/>
                <w:szCs w:val="24"/>
              </w:rPr>
              <w:t>:</w:t>
            </w:r>
          </w:p>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Законом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Законом Российской Федерации от 12 января 1995 года N 5-ФЗ "О ветеранах";</w:t>
            </w:r>
          </w:p>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Законом Российской Федерации от 24 ноября 1995 года N 181-ФЗ "О социальной защите инвалидов в Российской Федерации";</w:t>
            </w:r>
          </w:p>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Законом Российской Федерации от 10 января 2002 года N 2-ФЗ "О социальных гарантиях гражданам, подвергшимся радиационному воздействию вследствие ядерных испытаний на Семипалатинском </w:t>
            </w:r>
            <w:r w:rsidRPr="00E77455">
              <w:rPr>
                <w:rFonts w:ascii="Times New Roman" w:hAnsi="Times New Roman"/>
                <w:sz w:val="24"/>
                <w:szCs w:val="24"/>
              </w:rPr>
              <w:lastRenderedPageBreak/>
              <w:t>полигоне";</w:t>
            </w:r>
          </w:p>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E77455">
              <w:rPr>
                <w:rFonts w:ascii="Times New Roman" w:hAnsi="Times New Roman"/>
                <w:sz w:val="24"/>
                <w:szCs w:val="24"/>
              </w:rPr>
              <w:t>Теча</w:t>
            </w:r>
            <w:proofErr w:type="spellEnd"/>
            <w:r w:rsidRPr="00E77455">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lastRenderedPageBreak/>
              <w:t>2</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Социальные выплаты из бюджетов всех уровней, государственных внебюджетных фондов и других источников, к которым относятся:</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Х</w:t>
            </w: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а)</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б)</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ежемесячное пожизненное содержание судей, вышедших в отставку</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в)</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г)</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w:t>
            </w:r>
            <w:proofErr w:type="gramEnd"/>
            <w:r w:rsidRPr="00E77455">
              <w:rPr>
                <w:rFonts w:ascii="Times New Roman" w:hAnsi="Times New Roman"/>
                <w:sz w:val="24"/>
                <w:szCs w:val="24"/>
              </w:rPr>
              <w:t xml:space="preserve"> </w:t>
            </w:r>
            <w:proofErr w:type="gramStart"/>
            <w:r w:rsidRPr="00E77455">
              <w:rPr>
                <w:rFonts w:ascii="Times New Roman" w:hAnsi="Times New Roman"/>
                <w:sz w:val="24"/>
                <w:szCs w:val="24"/>
              </w:rPr>
              <w:t>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Законом Российской Федерации от 19 апреля 1991 года N 1032-1 "О занятости населения в Российской Федерации"</w:t>
            </w:r>
            <w:proofErr w:type="gramEnd"/>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д)</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пособие по временной нетрудоспособности, за исключением средств материнского капитала, выплачиваемых в соответствии с Федеральным законом от 29.12.2006 N 256-ФЗ "О дополнительных мерах государственной поддержки семей, имеющих детей", а также пособий гражданам, имеющим детей, в связи с их рождением и воспитанием, выплачиваемых в соответствии с Федеральным законом от 19.05.95 N 81-ФЗ "О государственных пособиях гражданам, имеющим детей"</w:t>
            </w:r>
            <w:proofErr w:type="gramEnd"/>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е)</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E77455">
              <w:rPr>
                <w:rFonts w:ascii="Times New Roman" w:hAnsi="Times New Roman"/>
                <w:sz w:val="24"/>
                <w:szCs w:val="24"/>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ж)</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ежемесячная компенсационная выплата неработающим женам лиц </w:t>
            </w:r>
            <w:r w:rsidRPr="00E77455">
              <w:rPr>
                <w:rFonts w:ascii="Times New Roman" w:hAnsi="Times New Roman"/>
                <w:sz w:val="24"/>
                <w:szCs w:val="24"/>
              </w:rPr>
              <w:lastRenderedPageBreak/>
              <w:t>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lastRenderedPageBreak/>
              <w:t>з)</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w:t>
            </w:r>
            <w:proofErr w:type="gramEnd"/>
            <w:r w:rsidRPr="00E77455">
              <w:rPr>
                <w:rFonts w:ascii="Times New Roman" w:hAnsi="Times New Roman"/>
                <w:sz w:val="24"/>
                <w:szCs w:val="24"/>
              </w:rPr>
              <w:t xml:space="preserve"> государственной службы </w:t>
            </w:r>
            <w:proofErr w:type="gramStart"/>
            <w:r w:rsidRPr="00E77455">
              <w:rPr>
                <w:rFonts w:ascii="Times New Roman" w:hAnsi="Times New Roman"/>
                <w:sz w:val="24"/>
                <w:szCs w:val="24"/>
              </w:rPr>
              <w:t>медико-социальной</w:t>
            </w:r>
            <w:proofErr w:type="gramEnd"/>
            <w:r w:rsidRPr="00E77455">
              <w:rPr>
                <w:rFonts w:ascii="Times New Roman" w:hAnsi="Times New Roman"/>
                <w:sz w:val="24"/>
                <w:szCs w:val="24"/>
              </w:rPr>
              <w:t xml:space="preserve"> экспертизы</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3</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Федеральным законом от 12 января 1996 года N 8-ФЗ "О погребении и похоронном деле", а также единовременная материальная помощь на погребение, выплачиваемая в соответствии с законом Краснодарского края от 04.02.2004 года N 666-КЗ</w:t>
            </w:r>
            <w:proofErr w:type="gramEnd"/>
            <w:r w:rsidRPr="00E77455">
              <w:rPr>
                <w:rFonts w:ascii="Times New Roman" w:hAnsi="Times New Roman"/>
                <w:sz w:val="24"/>
                <w:szCs w:val="24"/>
              </w:rPr>
              <w:t xml:space="preserve"> "О погребении и похоронном деле в Краснодарском крае"</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4</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w:t>
            </w:r>
            <w:proofErr w:type="gramStart"/>
            <w:r w:rsidRPr="00E77455">
              <w:rPr>
                <w:rFonts w:ascii="Times New Roman" w:hAnsi="Times New Roman"/>
                <w:sz w:val="24"/>
                <w:szCs w:val="24"/>
              </w:rPr>
              <w:t>и(</w:t>
            </w:r>
            <w:proofErr w:type="gramEnd"/>
            <w:r w:rsidRPr="00E77455">
              <w:rPr>
                <w:rFonts w:ascii="Times New Roman" w:hAnsi="Times New Roman"/>
                <w:sz w:val="24"/>
                <w:szCs w:val="24"/>
              </w:rPr>
              <w:t>или) их частей (долей в праве общей собственности)), транспортных и иных механических средств</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5</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Другие доходы, в которые включаются</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Х</w:t>
            </w: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а)</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proofErr w:type="gramStart"/>
            <w:r w:rsidRPr="00E77455">
              <w:rPr>
                <w:rFonts w:ascii="Times New Roman" w:hAnsi="Times New Roman"/>
                <w:sz w:val="24"/>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w:t>
            </w:r>
            <w:proofErr w:type="gramEnd"/>
            <w:r w:rsidRPr="00E77455">
              <w:rPr>
                <w:rFonts w:ascii="Times New Roman" w:hAnsi="Times New Roman"/>
                <w:sz w:val="24"/>
                <w:szCs w:val="24"/>
              </w:rPr>
              <w:t xml:space="preserve">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б)</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в)</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оплата работ по договорам, заключаемым в соответствии с гражданским законодательством Российской Федерации</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г)</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 xml:space="preserve">материальная помощь, оказываемая работодателями своим работникам, </w:t>
            </w:r>
            <w:r w:rsidRPr="00E77455">
              <w:rPr>
                <w:rFonts w:ascii="Times New Roman" w:hAnsi="Times New Roman"/>
                <w:sz w:val="24"/>
                <w:szCs w:val="24"/>
              </w:rPr>
              <w:lastRenderedPageBreak/>
              <w:t>в том числе бывшим, уволившимся в связи с выходом на пенсию по инвалидности или по возрасту</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lastRenderedPageBreak/>
              <w:t>д)</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е)</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ж)</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доходы по акциям и другие доходы от участия в управлении собственностью организаций</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з)</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алименты, получаемые членами семьи или одиноко проживающим гражданином, за исключением выплаченных алиментов</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и)</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к)</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проценты по банковским вкладам</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л)</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наследуемые и подаренные денежные средства</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м)</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вознаграждение, причитающееся приемным родителям за оказание услуг по воспитанию приемных детей</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н)</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оплата труда патронатных воспитателей</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r w:rsidR="00E77455" w:rsidRPr="00E77455" w:rsidTr="00804151">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о)</w:t>
            </w:r>
          </w:p>
        </w:tc>
        <w:tc>
          <w:tcPr>
            <w:tcW w:w="7560"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rPr>
                <w:rFonts w:ascii="Times New Roman" w:hAnsi="Times New Roman"/>
                <w:sz w:val="24"/>
                <w:szCs w:val="24"/>
              </w:rPr>
            </w:pPr>
            <w:r w:rsidRPr="00E77455">
              <w:rPr>
                <w:rFonts w:ascii="Times New Roman" w:hAnsi="Times New Roman"/>
                <w:sz w:val="24"/>
                <w:szCs w:val="24"/>
              </w:rPr>
              <w:t>субсидии гражданам, ведущим личное подсобное хозяйство, предоставляемые в соответствии с законодательством Краснодарского края</w:t>
            </w:r>
          </w:p>
        </w:tc>
        <w:tc>
          <w:tcPr>
            <w:tcW w:w="1152"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77455" w:rsidRPr="00E77455" w:rsidRDefault="00E77455" w:rsidP="00804151">
            <w:pPr>
              <w:autoSpaceDE w:val="0"/>
              <w:autoSpaceDN w:val="0"/>
              <w:adjustRightInd w:val="0"/>
              <w:spacing w:after="0" w:line="240" w:lineRule="auto"/>
              <w:ind w:left="-113" w:right="-113"/>
              <w:jc w:val="center"/>
              <w:rPr>
                <w:rFonts w:ascii="Times New Roman" w:hAnsi="Times New Roman"/>
                <w:sz w:val="24"/>
                <w:szCs w:val="24"/>
              </w:rPr>
            </w:pPr>
          </w:p>
        </w:tc>
      </w:tr>
    </w:tbl>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____________________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________________________________________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(подпись)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(Ф.И.О.)</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"__" _______________ 20__ г.</w:t>
      </w:r>
    </w:p>
    <w:p w:rsidR="00E77455" w:rsidRPr="00E77455" w:rsidRDefault="00E77455" w:rsidP="00E77455">
      <w:pPr>
        <w:autoSpaceDE w:val="0"/>
        <w:autoSpaceDN w:val="0"/>
        <w:adjustRightInd w:val="0"/>
        <w:spacing w:after="0" w:line="240" w:lineRule="auto"/>
        <w:ind w:firstLine="720"/>
        <w:jc w:val="both"/>
        <w:rPr>
          <w:rFonts w:ascii="Times New Roman" w:hAnsi="Times New Roman"/>
          <w:sz w:val="24"/>
          <w:szCs w:val="24"/>
        </w:rPr>
      </w:pP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 xml:space="preserve">     2) в течение 60 месяцев с "____" ________ 20___ года по "___" ___________ 20__ года я (мо</w:t>
      </w:r>
      <w:proofErr w:type="gramStart"/>
      <w:r w:rsidRPr="00E77455">
        <w:rPr>
          <w:rFonts w:ascii="Times New Roman" w:hAnsi="Times New Roman"/>
          <w:sz w:val="24"/>
          <w:szCs w:val="24"/>
        </w:rPr>
        <w:t>й(</w:t>
      </w:r>
      <w:proofErr w:type="gramEnd"/>
      <w:r w:rsidRPr="00E77455">
        <w:rPr>
          <w:rFonts w:ascii="Times New Roman" w:hAnsi="Times New Roman"/>
          <w:sz w:val="24"/>
          <w:szCs w:val="24"/>
        </w:rPr>
        <w:t>и) несовершеннолетний(</w:t>
      </w:r>
      <w:proofErr w:type="spellStart"/>
      <w:r w:rsidRPr="00E77455">
        <w:rPr>
          <w:rFonts w:ascii="Times New Roman" w:hAnsi="Times New Roman"/>
          <w:sz w:val="24"/>
          <w:szCs w:val="24"/>
        </w:rPr>
        <w:t>ие</w:t>
      </w:r>
      <w:proofErr w:type="spellEnd"/>
      <w:r w:rsidRPr="00E77455">
        <w:rPr>
          <w:rFonts w:ascii="Times New Roman" w:hAnsi="Times New Roman"/>
          <w:sz w:val="24"/>
          <w:szCs w:val="24"/>
        </w:rPr>
        <w:t>) ребенок (дети)) произвел(а)(и) отчуждение подлежащего налогообложению имущества:</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7796"/>
        <w:gridCol w:w="1559"/>
      </w:tblGrid>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N</w:t>
            </w:r>
          </w:p>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proofErr w:type="gramStart"/>
            <w:r w:rsidRPr="00E77455">
              <w:rPr>
                <w:rFonts w:ascii="Times New Roman" w:hAnsi="Times New Roman"/>
                <w:sz w:val="24"/>
                <w:szCs w:val="24"/>
              </w:rPr>
              <w:t>п</w:t>
            </w:r>
            <w:proofErr w:type="gramEnd"/>
            <w:r w:rsidRPr="00E77455">
              <w:rPr>
                <w:rFonts w:ascii="Times New Roman" w:hAnsi="Times New Roman"/>
                <w:sz w:val="24"/>
                <w:szCs w:val="24"/>
              </w:rPr>
              <w:t>/п</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Вид имущества</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Стоимость отчужденного имущества (в рублях)</w:t>
            </w:r>
            <w:hyperlink w:anchor="sub_30002" w:history="1">
              <w:r w:rsidRPr="00E77455">
                <w:rPr>
                  <w:rFonts w:ascii="Times New Roman" w:hAnsi="Times New Roman"/>
                  <w:color w:val="008000"/>
                  <w:sz w:val="24"/>
                  <w:szCs w:val="24"/>
                </w:rPr>
                <w:t>**</w:t>
              </w:r>
            </w:hyperlink>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I</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Недвижимое имущество</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Х</w:t>
            </w: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Земельны</w:t>
            </w:r>
            <w:proofErr w:type="gramStart"/>
            <w:r w:rsidRPr="00E77455">
              <w:rPr>
                <w:rFonts w:ascii="Times New Roman" w:hAnsi="Times New Roman"/>
                <w:sz w:val="24"/>
                <w:szCs w:val="24"/>
              </w:rPr>
              <w:t>й(</w:t>
            </w:r>
            <w:proofErr w:type="spellStart"/>
            <w:proofErr w:type="gramEnd"/>
            <w:r w:rsidRPr="00E77455">
              <w:rPr>
                <w:rFonts w:ascii="Times New Roman" w:hAnsi="Times New Roman"/>
                <w:sz w:val="24"/>
                <w:szCs w:val="24"/>
              </w:rPr>
              <w:t>ые</w:t>
            </w:r>
            <w:proofErr w:type="spellEnd"/>
            <w:r w:rsidRPr="00E77455">
              <w:rPr>
                <w:rFonts w:ascii="Times New Roman" w:hAnsi="Times New Roman"/>
                <w:sz w:val="24"/>
                <w:szCs w:val="24"/>
              </w:rPr>
              <w:t>)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Жилой дом (часть жилого дома)</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Квартира (часть квартиры)</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Дача (часть дачи)</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Садовый домик в садоводческом товариществе (часть домика)</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Гараж (часть гаража)</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Иные объекты (части объектов) недвижимости любого функционального назначения</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Х</w:t>
            </w: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Строения</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Помещения</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Сооружения</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II</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Движимое имущество</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Х</w:t>
            </w: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Х</w:t>
            </w: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Мотоцикл</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Мотороллер</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Автобус</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Снегоходы</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Мотосани</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8)</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Самолет</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9)</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Вертолет</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10)</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Другое воздушное транспортное средство</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11)</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Теплоход</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12)</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Яхта</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13)</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Катер</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14)</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Гидроцикл</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15)</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Моторная лодка, за исключением моторной лодки с двигателем мощностью не свыше 5 лошадиных сил</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16)</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Несамоходное (буксируемое) судно</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r w:rsidR="00E77455" w:rsidRPr="00E77455" w:rsidTr="00623CC8">
        <w:tc>
          <w:tcPr>
            <w:tcW w:w="392" w:type="dxa"/>
            <w:tcBorders>
              <w:top w:val="single" w:sz="4" w:space="0" w:color="auto"/>
              <w:left w:val="single" w:sz="4" w:space="0" w:color="auto"/>
              <w:bottom w:val="single" w:sz="4" w:space="0" w:color="auto"/>
              <w:right w:val="single" w:sz="4" w:space="0" w:color="auto"/>
            </w:tcBorders>
          </w:tcPr>
          <w:p w:rsidR="00E77455" w:rsidRPr="00E77455" w:rsidRDefault="00E77455" w:rsidP="00623CC8">
            <w:pPr>
              <w:autoSpaceDE w:val="0"/>
              <w:autoSpaceDN w:val="0"/>
              <w:adjustRightInd w:val="0"/>
              <w:spacing w:after="0" w:line="240" w:lineRule="auto"/>
              <w:ind w:left="-113" w:right="-113"/>
              <w:jc w:val="center"/>
              <w:rPr>
                <w:rFonts w:ascii="Times New Roman" w:hAnsi="Times New Roman"/>
                <w:sz w:val="24"/>
                <w:szCs w:val="24"/>
              </w:rPr>
            </w:pPr>
            <w:r w:rsidRPr="00E77455">
              <w:rPr>
                <w:rFonts w:ascii="Times New Roman" w:hAnsi="Times New Roman"/>
                <w:sz w:val="24"/>
                <w:szCs w:val="24"/>
              </w:rPr>
              <w:t>17)</w:t>
            </w:r>
          </w:p>
        </w:tc>
        <w:tc>
          <w:tcPr>
            <w:tcW w:w="7796"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r w:rsidRPr="00E77455">
              <w:rPr>
                <w:rFonts w:ascii="Times New Roman" w:hAnsi="Times New Roman"/>
                <w:sz w:val="24"/>
                <w:szCs w:val="24"/>
              </w:rPr>
              <w:t>Другое водное транспортное средство, за исключением промысловых морских и речных судов и весельных лодок</w:t>
            </w:r>
          </w:p>
        </w:tc>
        <w:tc>
          <w:tcPr>
            <w:tcW w:w="1559" w:type="dxa"/>
            <w:tcBorders>
              <w:top w:val="single" w:sz="4" w:space="0" w:color="auto"/>
              <w:left w:val="single" w:sz="4" w:space="0" w:color="auto"/>
              <w:bottom w:val="single" w:sz="4" w:space="0" w:color="auto"/>
              <w:right w:val="single" w:sz="4" w:space="0" w:color="auto"/>
            </w:tcBorders>
          </w:tcPr>
          <w:p w:rsidR="00E77455" w:rsidRPr="00E77455" w:rsidRDefault="00E77455" w:rsidP="001D180B">
            <w:pPr>
              <w:autoSpaceDE w:val="0"/>
              <w:autoSpaceDN w:val="0"/>
              <w:adjustRightInd w:val="0"/>
              <w:spacing w:after="0" w:line="240" w:lineRule="auto"/>
              <w:ind w:left="-57" w:right="-57"/>
              <w:jc w:val="both"/>
              <w:rPr>
                <w:rFonts w:ascii="Times New Roman" w:hAnsi="Times New Roman"/>
                <w:sz w:val="24"/>
                <w:szCs w:val="24"/>
              </w:rPr>
            </w:pPr>
          </w:p>
        </w:tc>
      </w:tr>
    </w:tbl>
    <w:p w:rsidR="00E77455" w:rsidRPr="00E77455" w:rsidRDefault="00E77455" w:rsidP="00E77455">
      <w:pPr>
        <w:autoSpaceDE w:val="0"/>
        <w:autoSpaceDN w:val="0"/>
        <w:adjustRightInd w:val="0"/>
        <w:spacing w:after="0" w:line="240" w:lineRule="auto"/>
        <w:ind w:firstLine="709"/>
        <w:jc w:val="both"/>
        <w:rPr>
          <w:rFonts w:ascii="Times New Roman" w:hAnsi="Times New Roman"/>
          <w:sz w:val="24"/>
          <w:szCs w:val="24"/>
        </w:rPr>
      </w:pPr>
      <w:r w:rsidRPr="00E77455">
        <w:rPr>
          <w:rFonts w:ascii="Times New Roman" w:hAnsi="Times New Roman"/>
          <w:sz w:val="24"/>
          <w:szCs w:val="24"/>
        </w:rPr>
        <w:t xml:space="preserve"> Указанные мною в настоящей декларации сведения полны и достоверны.  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w:t>
      </w:r>
    </w:p>
    <w:p w:rsidR="00E77455" w:rsidRPr="00E77455" w:rsidRDefault="00E77455" w:rsidP="00E77455">
      <w:pPr>
        <w:autoSpaceDE w:val="0"/>
        <w:autoSpaceDN w:val="0"/>
        <w:adjustRightInd w:val="0"/>
        <w:spacing w:after="0" w:line="240" w:lineRule="auto"/>
        <w:jc w:val="both"/>
        <w:rPr>
          <w:rFonts w:ascii="Times New Roman" w:hAnsi="Times New Roman"/>
          <w:sz w:val="24"/>
          <w:szCs w:val="24"/>
        </w:rPr>
      </w:pPr>
      <w:r w:rsidRPr="00E77455">
        <w:rPr>
          <w:rFonts w:ascii="Times New Roman" w:hAnsi="Times New Roman"/>
          <w:sz w:val="24"/>
          <w:szCs w:val="24"/>
        </w:rPr>
        <w:t>моих (наших) персональных данных.</w:t>
      </w:r>
    </w:p>
    <w:p w:rsidR="00E77455" w:rsidRPr="00E77455" w:rsidRDefault="00E77455" w:rsidP="00E77455">
      <w:pPr>
        <w:autoSpaceDE w:val="0"/>
        <w:autoSpaceDN w:val="0"/>
        <w:adjustRightInd w:val="0"/>
        <w:spacing w:after="0" w:line="240" w:lineRule="auto"/>
        <w:ind w:firstLine="709"/>
        <w:jc w:val="both"/>
        <w:rPr>
          <w:rFonts w:ascii="Times New Roman" w:hAnsi="Times New Roman"/>
          <w:sz w:val="24"/>
          <w:szCs w:val="24"/>
        </w:rPr>
      </w:pPr>
      <w:r w:rsidRPr="00E77455">
        <w:rPr>
          <w:rFonts w:ascii="Times New Roman" w:hAnsi="Times New Roman"/>
          <w:sz w:val="24"/>
          <w:szCs w:val="24"/>
        </w:rPr>
        <w:t xml:space="preserve"> Я   предупрежде</w:t>
      </w:r>
      <w:proofErr w:type="gramStart"/>
      <w:r w:rsidRPr="00E77455">
        <w:rPr>
          <w:rFonts w:ascii="Times New Roman" w:hAnsi="Times New Roman"/>
          <w:sz w:val="24"/>
          <w:szCs w:val="24"/>
        </w:rPr>
        <w:t>н(</w:t>
      </w:r>
      <w:proofErr w:type="gramEnd"/>
      <w:r w:rsidRPr="00E77455">
        <w:rPr>
          <w:rFonts w:ascii="Times New Roman" w:hAnsi="Times New Roman"/>
          <w:sz w:val="24"/>
          <w:szCs w:val="24"/>
        </w:rPr>
        <w:t>а)   о   последствиях,    предусмотренных   Законом Краснодарского  края  от  29  декабря  2009  года  N 1890-КЗ  "О  порядке признания  граждан  малоимущими  в  целях  принятия их на учет в качестве нуждающихся в жилых помещениях", при выявлении  указанных  мною  неполных сведений или сведений не соответствующих действительности.</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__________________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______________________________________________</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(подпись)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(Ф.И.О.)</w:t>
      </w:r>
    </w:p>
    <w:p w:rsidR="00E77455" w:rsidRPr="00E77455" w:rsidRDefault="00E77455" w:rsidP="00E77455">
      <w:pPr>
        <w:autoSpaceDE w:val="0"/>
        <w:autoSpaceDN w:val="0"/>
        <w:adjustRightInd w:val="0"/>
        <w:spacing w:after="0" w:line="240" w:lineRule="auto"/>
        <w:jc w:val="both"/>
        <w:rPr>
          <w:rFonts w:ascii="Times New Roman" w:hAnsi="Times New Roman"/>
          <w:sz w:val="20"/>
          <w:szCs w:val="20"/>
        </w:rPr>
      </w:pPr>
      <w:r w:rsidRPr="00E77455">
        <w:rPr>
          <w:rFonts w:ascii="Times New Roman" w:hAnsi="Times New Roman"/>
          <w:sz w:val="20"/>
          <w:szCs w:val="20"/>
        </w:rPr>
        <w:t xml:space="preserve">    </w:t>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r>
      <w:r w:rsidRPr="00E77455">
        <w:rPr>
          <w:rFonts w:ascii="Times New Roman" w:hAnsi="Times New Roman"/>
          <w:sz w:val="20"/>
          <w:szCs w:val="20"/>
        </w:rPr>
        <w:tab/>
        <w:t xml:space="preserve"> "__" _______________ 20__ г.</w:t>
      </w:r>
    </w:p>
    <w:p w:rsidR="00E77455" w:rsidRPr="00E77455" w:rsidRDefault="00E77455" w:rsidP="00E77455">
      <w:pPr>
        <w:tabs>
          <w:tab w:val="left" w:pos="6975"/>
        </w:tabs>
        <w:spacing w:after="0" w:line="240" w:lineRule="auto"/>
        <w:rPr>
          <w:rFonts w:ascii="Times New Roman" w:hAnsi="Times New Roman"/>
          <w:sz w:val="20"/>
          <w:szCs w:val="20"/>
        </w:rPr>
      </w:pPr>
    </w:p>
    <w:p w:rsidR="00E77455" w:rsidRPr="00E77455" w:rsidRDefault="00E77455" w:rsidP="00E77455">
      <w:pPr>
        <w:spacing w:after="0" w:line="240" w:lineRule="auto"/>
        <w:rPr>
          <w:rFonts w:ascii="Times New Roman" w:hAnsi="Times New Roman"/>
          <w:color w:val="000000"/>
          <w:sz w:val="28"/>
          <w:szCs w:val="28"/>
        </w:rPr>
      </w:pPr>
      <w:r w:rsidRPr="00E77455">
        <w:rPr>
          <w:rFonts w:ascii="Times New Roman" w:hAnsi="Times New Roman"/>
          <w:color w:val="000000"/>
          <w:sz w:val="28"/>
          <w:szCs w:val="28"/>
        </w:rPr>
        <w:t xml:space="preserve">Начальник юридического отдела администрации </w:t>
      </w:r>
    </w:p>
    <w:p w:rsidR="00E77455" w:rsidRPr="00E77455" w:rsidRDefault="00E77455" w:rsidP="00E77455">
      <w:pPr>
        <w:spacing w:after="0" w:line="240" w:lineRule="auto"/>
        <w:rPr>
          <w:rFonts w:ascii="Times New Roman" w:hAnsi="Times New Roman"/>
          <w:color w:val="000000"/>
          <w:sz w:val="28"/>
          <w:szCs w:val="28"/>
        </w:rPr>
      </w:pPr>
      <w:r w:rsidRPr="00E77455">
        <w:rPr>
          <w:rFonts w:ascii="Times New Roman" w:hAnsi="Times New Roman"/>
          <w:color w:val="000000"/>
          <w:sz w:val="28"/>
          <w:szCs w:val="28"/>
        </w:rPr>
        <w:t xml:space="preserve">Усть-Лабинского городского поселения </w:t>
      </w:r>
    </w:p>
    <w:p w:rsidR="00E77455" w:rsidRPr="00E77455" w:rsidRDefault="00E77455" w:rsidP="00E77455">
      <w:pPr>
        <w:spacing w:after="0" w:line="240" w:lineRule="auto"/>
        <w:rPr>
          <w:rFonts w:ascii="Times New Roman" w:hAnsi="Times New Roman"/>
          <w:sz w:val="28"/>
          <w:szCs w:val="28"/>
        </w:rPr>
      </w:pPr>
      <w:r w:rsidRPr="00E77455">
        <w:rPr>
          <w:rFonts w:ascii="Times New Roman" w:hAnsi="Times New Roman"/>
          <w:color w:val="000000"/>
          <w:sz w:val="28"/>
          <w:szCs w:val="28"/>
        </w:rPr>
        <w:t>Усть-Лабинского района</w:t>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r>
      <w:r w:rsidRPr="00E77455">
        <w:rPr>
          <w:rFonts w:ascii="Times New Roman" w:hAnsi="Times New Roman"/>
          <w:color w:val="000000"/>
          <w:sz w:val="28"/>
          <w:szCs w:val="28"/>
        </w:rPr>
        <w:tab/>
        <w:t xml:space="preserve">         О.В. Федосова</w:t>
      </w:r>
    </w:p>
    <w:p w:rsidR="00E77455" w:rsidRPr="00E77455" w:rsidRDefault="00E77455" w:rsidP="00E77455">
      <w:pPr>
        <w:spacing w:after="0" w:line="240" w:lineRule="auto"/>
        <w:ind w:left="4111"/>
        <w:rPr>
          <w:rFonts w:ascii="Times New Roman" w:hAnsi="Times New Roman"/>
          <w:sz w:val="28"/>
          <w:szCs w:val="28"/>
        </w:rPr>
      </w:pPr>
      <w:r w:rsidRPr="00E77455">
        <w:rPr>
          <w:rFonts w:ascii="Times New Roman" w:hAnsi="Times New Roman"/>
          <w:caps/>
          <w:sz w:val="28"/>
          <w:szCs w:val="28"/>
        </w:rPr>
        <w:lastRenderedPageBreak/>
        <w:t>Приложение</w:t>
      </w:r>
      <w:r w:rsidRPr="00E77455">
        <w:rPr>
          <w:rFonts w:ascii="Times New Roman" w:hAnsi="Times New Roman"/>
          <w:sz w:val="28"/>
          <w:szCs w:val="28"/>
        </w:rPr>
        <w:t xml:space="preserve"> № </w:t>
      </w:r>
      <w:r>
        <w:rPr>
          <w:rFonts w:ascii="Times New Roman" w:hAnsi="Times New Roman"/>
          <w:sz w:val="28"/>
          <w:szCs w:val="28"/>
        </w:rPr>
        <w:t>3</w:t>
      </w:r>
    </w:p>
    <w:p w:rsidR="00E77455" w:rsidRPr="00E77455" w:rsidRDefault="00E77455" w:rsidP="00E77455">
      <w:pPr>
        <w:keepNext/>
        <w:tabs>
          <w:tab w:val="left" w:pos="5103"/>
        </w:tabs>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к административному регламенту </w:t>
      </w:r>
    </w:p>
    <w:p w:rsidR="00E77455" w:rsidRPr="00E77455" w:rsidRDefault="00E77455" w:rsidP="00E77455">
      <w:pPr>
        <w:keepNext/>
        <w:suppressAutoHyphens/>
        <w:spacing w:after="0" w:line="240" w:lineRule="auto"/>
        <w:ind w:left="4111"/>
        <w:rPr>
          <w:rFonts w:ascii="Times New Roman" w:eastAsia="Arial Unicode MS" w:hAnsi="Times New Roman" w:cs="Tahoma"/>
          <w:sz w:val="28"/>
          <w:szCs w:val="28"/>
          <w:lang w:eastAsia="ar-SA"/>
        </w:rPr>
      </w:pPr>
      <w:r w:rsidRPr="00E77455">
        <w:rPr>
          <w:rFonts w:ascii="Times New Roman" w:eastAsia="Arial Unicode MS" w:hAnsi="Times New Roman" w:cs="Tahoma"/>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r w:rsidRPr="00E77455">
        <w:rPr>
          <w:rFonts w:ascii="Times New Roman" w:eastAsia="Arial Unicode MS" w:hAnsi="Times New Roman" w:cs="Tahoma"/>
          <w:bCs/>
          <w:sz w:val="28"/>
          <w:szCs w:val="28"/>
          <w:lang w:eastAsia="ar-SA"/>
        </w:rPr>
        <w:t>«</w:t>
      </w:r>
      <w:r w:rsidRPr="00E77455">
        <w:rPr>
          <w:rFonts w:ascii="Times New Roman" w:eastAsia="Arial Unicode MS" w:hAnsi="Times New Roman" w:cs="Tahoma"/>
          <w:sz w:val="28"/>
          <w:szCs w:val="28"/>
          <w:lang w:eastAsia="ar-SA"/>
        </w:rPr>
        <w:t xml:space="preserve">Признание граждан </w:t>
      </w:r>
      <w:proofErr w:type="gramStart"/>
      <w:r w:rsidRPr="00E77455">
        <w:rPr>
          <w:rFonts w:ascii="Times New Roman" w:eastAsia="Arial Unicode MS" w:hAnsi="Times New Roman" w:cs="Tahoma"/>
          <w:sz w:val="28"/>
          <w:szCs w:val="28"/>
          <w:lang w:eastAsia="ar-SA"/>
        </w:rPr>
        <w:t>малоимущими</w:t>
      </w:r>
      <w:proofErr w:type="gramEnd"/>
      <w:r w:rsidRPr="00E77455">
        <w:rPr>
          <w:rFonts w:ascii="Times New Roman" w:eastAsia="Arial Unicode MS" w:hAnsi="Times New Roman" w:cs="Tahoma"/>
          <w:sz w:val="28"/>
          <w:szCs w:val="28"/>
          <w:lang w:eastAsia="ar-SA"/>
        </w:rPr>
        <w:t xml:space="preserve"> в целях принятия их на учет в качестве нуждающихся в жилых помещениях»</w:t>
      </w:r>
    </w:p>
    <w:p w:rsidR="00E77455" w:rsidRDefault="00E77455" w:rsidP="00E77455">
      <w:pPr>
        <w:spacing w:after="0" w:line="240" w:lineRule="auto"/>
        <w:jc w:val="center"/>
        <w:rPr>
          <w:rFonts w:ascii="Times New Roman" w:hAnsi="Times New Roman"/>
          <w:b/>
          <w:sz w:val="28"/>
          <w:szCs w:val="28"/>
        </w:rPr>
      </w:pP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БЛОК-СХЕМА</w:t>
      </w:r>
    </w:p>
    <w:p w:rsidR="00E77455" w:rsidRPr="00E77455" w:rsidRDefault="00E77455" w:rsidP="00E77455">
      <w:pPr>
        <w:spacing w:after="0" w:line="240" w:lineRule="auto"/>
        <w:jc w:val="center"/>
        <w:rPr>
          <w:rFonts w:ascii="Times New Roman" w:hAnsi="Times New Roman"/>
          <w:b/>
          <w:sz w:val="28"/>
          <w:szCs w:val="28"/>
        </w:rPr>
      </w:pPr>
      <w:r w:rsidRPr="00E77455">
        <w:rPr>
          <w:rFonts w:ascii="Times New Roman" w:hAnsi="Times New Roman"/>
          <w:b/>
          <w:sz w:val="28"/>
          <w:szCs w:val="28"/>
        </w:rPr>
        <w:t>последовательности административных процедур при предоставлении муниципальной услуги</w:t>
      </w:r>
    </w:p>
    <w:p w:rsidR="00E77455" w:rsidRPr="00E77455" w:rsidRDefault="00E77455" w:rsidP="00E77455">
      <w:pPr>
        <w:spacing w:after="0" w:line="240" w:lineRule="auto"/>
        <w:jc w:val="center"/>
        <w:rPr>
          <w:rFonts w:ascii="Times New Roman" w:hAnsi="Times New Roman"/>
          <w:b/>
          <w:sz w:val="28"/>
          <w:szCs w:val="28"/>
        </w:rPr>
      </w:pPr>
    </w:p>
    <w:p w:rsidR="0063242A" w:rsidRDefault="00FA7505" w:rsidP="00E77455">
      <w:pPr>
        <w:spacing w:after="0" w:line="240" w:lineRule="auto"/>
        <w:jc w:val="center"/>
        <w:rPr>
          <w:rFonts w:ascii="Times New Roman" w:hAnsi="Times New Roman"/>
          <w:b/>
          <w:sz w:val="28"/>
          <w:szCs w:val="28"/>
        </w:rPr>
      </w:pPr>
      <w:r>
        <w:rPr>
          <w:rFonts w:ascii="Times New Roman" w:hAnsi="Times New Roman"/>
          <w:b/>
          <w:noProof/>
          <w:sz w:val="28"/>
          <w:szCs w:val="28"/>
        </w:rPr>
        <mc:AlternateContent>
          <mc:Choice Requires="wpc">
            <w:drawing>
              <wp:inline distT="0" distB="0" distL="0" distR="0">
                <wp:extent cx="6248400" cy="5728335"/>
                <wp:effectExtent l="13335" t="0" r="5715" b="0"/>
                <wp:docPr id="27"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2" name="Rectangle 7"/>
                        <wps:cNvSpPr>
                          <a:spLocks noChangeArrowheads="1"/>
                        </wps:cNvSpPr>
                        <wps:spPr bwMode="auto">
                          <a:xfrm>
                            <a:off x="304800" y="702707"/>
                            <a:ext cx="2290233" cy="327648"/>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3" name="Rectangle 8"/>
                        <wps:cNvSpPr>
                          <a:spLocks noChangeArrowheads="1"/>
                        </wps:cNvSpPr>
                        <wps:spPr bwMode="auto">
                          <a:xfrm>
                            <a:off x="2949787" y="702707"/>
                            <a:ext cx="3141133" cy="327648"/>
                          </a:xfrm>
                          <a:prstGeom prst="rect">
                            <a:avLst/>
                          </a:prstGeom>
                          <a:solidFill>
                            <a:srgbClr val="FFFFFF"/>
                          </a:solidFill>
                          <a:ln w="9525">
                            <a:solidFill>
                              <a:srgbClr val="000000"/>
                            </a:solidFill>
                            <a:miter lim="800000"/>
                            <a:headEnd/>
                            <a:tailEnd/>
                          </a:ln>
                        </wps:spPr>
                        <wps:txbx>
                          <w:txbxContent>
                            <w:p w:rsidR="00613D34" w:rsidRPr="00642AF8" w:rsidRDefault="00613D34" w:rsidP="00E77455">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4" name="Rectangle 9"/>
                        <wps:cNvSpPr>
                          <a:spLocks noChangeArrowheads="1"/>
                        </wps:cNvSpPr>
                        <wps:spPr bwMode="auto">
                          <a:xfrm>
                            <a:off x="302260" y="1185290"/>
                            <a:ext cx="5791200" cy="335268"/>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1C00B7">
                                <w:rPr>
                                  <w:rFonts w:ascii="Times New Roman" w:hAnsi="Times New Roman"/>
                                </w:rPr>
                                <w:t>Рассмотрение заявления о</w:t>
                              </w:r>
                              <w:r>
                                <w:rPr>
                                  <w:rFonts w:ascii="Times New Roman" w:hAnsi="Times New Roman"/>
                                </w:rPr>
                                <w:t xml:space="preserve"> предоставлении муниципальной </w:t>
                              </w:r>
                              <w:r w:rsidRPr="001C00B7">
                                <w:rPr>
                                  <w:rFonts w:ascii="Times New Roman" w:hAnsi="Times New Roman"/>
                                </w:rPr>
                                <w:t>услуги</w:t>
                              </w:r>
                            </w:p>
                          </w:txbxContent>
                        </wps:txbx>
                        <wps:bodyPr rot="0" vert="horz" wrap="square" lIns="91440" tIns="45720" rIns="91440" bIns="45720" anchor="t" anchorCtr="0" upright="1">
                          <a:noAutofit/>
                        </wps:bodyPr>
                      </wps:wsp>
                      <wps:wsp>
                        <wps:cNvPr id="5" name="Rectangle 10"/>
                        <wps:cNvSpPr>
                          <a:spLocks noChangeArrowheads="1"/>
                        </wps:cNvSpPr>
                        <wps:spPr bwMode="auto">
                          <a:xfrm>
                            <a:off x="2054013" y="2392592"/>
                            <a:ext cx="2085340" cy="855102"/>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8F490E">
                                <w:rPr>
                                  <w:rFonts w:ascii="Times New Roman" w:hAnsi="Times New Roman"/>
                                </w:rPr>
                                <w:t xml:space="preserve">принятие решения о признании (об отказе в признании) гражданина и членов его семьи </w:t>
                              </w:r>
                              <w:proofErr w:type="gramStart"/>
                              <w:r w:rsidRPr="008F490E">
                                <w:rPr>
                                  <w:rFonts w:ascii="Times New Roman" w:hAnsi="Times New Roman"/>
                                </w:rPr>
                                <w:t>малоимущими</w:t>
                              </w:r>
                              <w:proofErr w:type="gramEnd"/>
                            </w:p>
                          </w:txbxContent>
                        </wps:txbx>
                        <wps:bodyPr rot="0" vert="horz" wrap="square" lIns="91440" tIns="45720" rIns="91440" bIns="45720" anchor="t" anchorCtr="0" upright="1">
                          <a:noAutofit/>
                        </wps:bodyPr>
                      </wps:wsp>
                      <wps:wsp>
                        <wps:cNvPr id="6" name="Rectangle 11"/>
                        <wps:cNvSpPr>
                          <a:spLocks noChangeArrowheads="1"/>
                        </wps:cNvSpPr>
                        <wps:spPr bwMode="auto">
                          <a:xfrm>
                            <a:off x="248920" y="4260269"/>
                            <a:ext cx="5793740" cy="699321"/>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1B7FAF">
                                <w:rPr>
                                  <w:rFonts w:ascii="Times New Roman" w:hAnsi="Times New Roman"/>
                                </w:rPr>
                                <w:t xml:space="preserve">Вручение или направление </w:t>
                              </w:r>
                              <w:r>
                                <w:rPr>
                                  <w:rFonts w:ascii="Times New Roman" w:hAnsi="Times New Roman"/>
                                </w:rPr>
                                <w:t xml:space="preserve">постановления </w:t>
                              </w:r>
                              <w:r w:rsidRPr="008B0826">
                                <w:rPr>
                                  <w:rFonts w:ascii="Times New Roman" w:hAnsi="Times New Roman"/>
                                </w:rPr>
                                <w:t xml:space="preserve">о признании (отказе в признании) </w:t>
                              </w:r>
                              <w:r>
                                <w:rPr>
                                  <w:rFonts w:ascii="Times New Roman" w:hAnsi="Times New Roman"/>
                                </w:rPr>
                                <w:t>гражданина</w:t>
                              </w:r>
                              <w:r w:rsidRPr="008B0826">
                                <w:rPr>
                                  <w:rFonts w:ascii="Times New Roman" w:hAnsi="Times New Roman"/>
                                </w:rPr>
                                <w:t xml:space="preserve"> и членов его семьи </w:t>
                              </w:r>
                              <w:proofErr w:type="gramStart"/>
                              <w:r w:rsidRPr="008B0826">
                                <w:rPr>
                                  <w:rFonts w:ascii="Times New Roman" w:hAnsi="Times New Roman"/>
                                </w:rPr>
                                <w:t>малоимущими</w:t>
                              </w:r>
                              <w:proofErr w:type="gramEnd"/>
                              <w:r w:rsidRPr="008B0826">
                                <w:rPr>
                                  <w:rFonts w:ascii="Times New Roman" w:hAnsi="Times New Roman"/>
                                </w:rPr>
                                <w:t xml:space="preserve"> в целях принятия их на учет в качестве нуждающихся в жилых</w:t>
                              </w:r>
                              <w:r w:rsidRPr="006F5CA0">
                                <w:rPr>
                                  <w:rFonts w:ascii="Times New Roman" w:hAnsi="Times New Roman"/>
                                  <w:sz w:val="28"/>
                                  <w:szCs w:val="28"/>
                                </w:rPr>
                                <w:t xml:space="preserve"> </w:t>
                              </w:r>
                              <w:r w:rsidRPr="008B0826">
                                <w:rPr>
                                  <w:rFonts w:ascii="Times New Roman" w:hAnsi="Times New Roman"/>
                                </w:rPr>
                                <w:t>помещениях</w:t>
                              </w:r>
                            </w:p>
                            <w:p w:rsidR="00613D34" w:rsidRPr="001B7FAF" w:rsidRDefault="00613D34" w:rsidP="00E77455">
                              <w:pPr>
                                <w:jc w:val="center"/>
                                <w:rPr>
                                  <w:rFonts w:ascii="Times New Roman" w:hAnsi="Times New Roman"/>
                                </w:rPr>
                              </w:pPr>
                            </w:p>
                          </w:txbxContent>
                        </wps:txbx>
                        <wps:bodyPr rot="0" vert="horz" wrap="square" lIns="91440" tIns="45720" rIns="91440" bIns="45720" anchor="t" anchorCtr="0" upright="1">
                          <a:noAutofit/>
                        </wps:bodyPr>
                      </wps:wsp>
                      <wps:wsp>
                        <wps:cNvPr id="7" name="Rectangle 21"/>
                        <wps:cNvSpPr>
                          <a:spLocks noChangeArrowheads="1"/>
                        </wps:cNvSpPr>
                        <wps:spPr bwMode="auto">
                          <a:xfrm>
                            <a:off x="302260" y="1728829"/>
                            <a:ext cx="5788660" cy="496975"/>
                          </a:xfrm>
                          <a:prstGeom prst="rect">
                            <a:avLst/>
                          </a:prstGeom>
                          <a:solidFill>
                            <a:srgbClr val="FFFFFF"/>
                          </a:solidFill>
                          <a:ln w="9525">
                            <a:solidFill>
                              <a:srgbClr val="000000"/>
                            </a:solidFill>
                            <a:miter lim="800000"/>
                            <a:headEnd/>
                            <a:tailEnd/>
                          </a:ln>
                        </wps:spPr>
                        <wps:txbx>
                          <w:txbxContent>
                            <w:p w:rsidR="00613D34" w:rsidRPr="001C00B7" w:rsidRDefault="00613D34" w:rsidP="00E77455">
                              <w:pPr>
                                <w:jc w:val="center"/>
                                <w:rPr>
                                  <w:rFonts w:ascii="Times New Roman" w:hAnsi="Times New Roman"/>
                                </w:rPr>
                              </w:pP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wps:wsp>
                        <wps:cNvPr id="8" name="Rectangle 22"/>
                        <wps:cNvSpPr>
                          <a:spLocks noChangeArrowheads="1"/>
                        </wps:cNvSpPr>
                        <wps:spPr bwMode="auto">
                          <a:xfrm>
                            <a:off x="0" y="2392592"/>
                            <a:ext cx="1929553" cy="855102"/>
                          </a:xfrm>
                          <a:prstGeom prst="rect">
                            <a:avLst/>
                          </a:prstGeom>
                          <a:solidFill>
                            <a:srgbClr val="FFFFFF"/>
                          </a:solidFill>
                          <a:ln w="9525">
                            <a:solidFill>
                              <a:srgbClr val="000000"/>
                            </a:solidFill>
                            <a:miter lim="800000"/>
                            <a:headEnd/>
                            <a:tailEnd/>
                          </a:ln>
                        </wps:spPr>
                        <wps:txbx>
                          <w:txbxContent>
                            <w:p w:rsidR="00613D34" w:rsidRPr="00D20A40" w:rsidRDefault="00613D34" w:rsidP="008F490E">
                              <w:pPr>
                                <w:rPr>
                                  <w:rFonts w:ascii="Times New Roman" w:hAnsi="Times New Roman"/>
                                </w:rPr>
                              </w:pPr>
                              <w:r>
                                <w:rPr>
                                  <w:rFonts w:ascii="Times New Roman" w:hAnsi="Times New Roman"/>
                                  <w:bCs/>
                                </w:rPr>
                                <w:t>Заключение о в</w:t>
                              </w:r>
                              <w:r w:rsidRPr="008F490E">
                                <w:rPr>
                                  <w:rFonts w:ascii="Times New Roman" w:hAnsi="Times New Roman"/>
                                  <w:bCs/>
                                </w:rPr>
                                <w:t xml:space="preserve">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wps:txbx>
                        <wps:bodyPr rot="0" vert="horz" wrap="square" lIns="91440" tIns="45720" rIns="91440" bIns="45720" anchor="t" anchorCtr="0" upright="1">
                          <a:noAutofit/>
                        </wps:bodyPr>
                      </wps:wsp>
                      <wps:wsp>
                        <wps:cNvPr id="9" name="Rectangle 23"/>
                        <wps:cNvSpPr>
                          <a:spLocks noChangeArrowheads="1"/>
                        </wps:cNvSpPr>
                        <wps:spPr bwMode="auto">
                          <a:xfrm>
                            <a:off x="4301913" y="2392592"/>
                            <a:ext cx="1946487" cy="855102"/>
                          </a:xfrm>
                          <a:prstGeom prst="rect">
                            <a:avLst/>
                          </a:prstGeom>
                          <a:solidFill>
                            <a:srgbClr val="FFFFFF"/>
                          </a:solidFill>
                          <a:ln w="9525">
                            <a:solidFill>
                              <a:srgbClr val="000000"/>
                            </a:solidFill>
                            <a:miter lim="800000"/>
                            <a:headEnd/>
                            <a:tailEnd/>
                          </a:ln>
                        </wps:spPr>
                        <wps:txbx>
                          <w:txbxContent>
                            <w:p w:rsidR="00613D34" w:rsidRPr="00D20A40" w:rsidRDefault="00613D34" w:rsidP="00E77455">
                              <w:pPr>
                                <w:jc w:val="center"/>
                                <w:rPr>
                                  <w:rFonts w:ascii="Times New Roman" w:hAnsi="Times New Roman"/>
                                </w:rPr>
                              </w:pPr>
                              <w:r>
                                <w:rPr>
                                  <w:rFonts w:ascii="Times New Roman" w:hAnsi="Times New Roman"/>
                                  <w:bCs/>
                                </w:rPr>
                                <w:t xml:space="preserve">Заключение об </w:t>
                              </w:r>
                              <w:r w:rsidRPr="008F490E">
                                <w:rPr>
                                  <w:rFonts w:ascii="Times New Roman" w:hAnsi="Times New Roman"/>
                                  <w:bCs/>
                                </w:rPr>
                                <w:t xml:space="preserve">отсутствии возможности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wps:txbx>
                        <wps:bodyPr rot="0" vert="horz" wrap="square" lIns="91440" tIns="45720" rIns="91440" bIns="45720" anchor="t" anchorCtr="0" upright="1">
                          <a:noAutofit/>
                        </wps:bodyPr>
                      </wps:wsp>
                      <wps:wsp>
                        <wps:cNvPr id="10" name="Rectangle 28"/>
                        <wps:cNvSpPr>
                          <a:spLocks noChangeArrowheads="1"/>
                        </wps:cNvSpPr>
                        <wps:spPr bwMode="auto">
                          <a:xfrm>
                            <a:off x="302260" y="3583808"/>
                            <a:ext cx="5791200" cy="476656"/>
                          </a:xfrm>
                          <a:prstGeom prst="rect">
                            <a:avLst/>
                          </a:prstGeom>
                          <a:solidFill>
                            <a:srgbClr val="FFFFFF"/>
                          </a:solidFill>
                          <a:ln w="9525">
                            <a:solidFill>
                              <a:srgbClr val="000000"/>
                            </a:solidFill>
                            <a:miter lim="800000"/>
                            <a:headEnd/>
                            <a:tailEnd/>
                          </a:ln>
                        </wps:spPr>
                        <wps:txbx>
                          <w:txbxContent>
                            <w:p w:rsidR="00613D34" w:rsidRPr="004E260A" w:rsidRDefault="00613D34" w:rsidP="004E260A">
                              <w:pPr>
                                <w:jc w:val="center"/>
                                <w:rPr>
                                  <w:rFonts w:ascii="Times New Roman" w:hAnsi="Times New Roman"/>
                                </w:rPr>
                              </w:pPr>
                              <w:r>
                                <w:rPr>
                                  <w:rFonts w:ascii="Times New Roman" w:hAnsi="Times New Roman"/>
                                </w:rPr>
                                <w:t xml:space="preserve">Принятие постановления </w:t>
                              </w:r>
                              <w:r w:rsidRPr="004E260A">
                                <w:rPr>
                                  <w:rFonts w:ascii="Times New Roman" w:hAnsi="Times New Roman"/>
                                </w:rPr>
                                <w:t xml:space="preserve">о признании (об отказе в признании) гражданина и членов его семьи </w:t>
                              </w:r>
                              <w:proofErr w:type="gramStart"/>
                              <w:r w:rsidRPr="004E260A">
                                <w:rPr>
                                  <w:rFonts w:ascii="Times New Roman" w:hAnsi="Times New Roman"/>
                                </w:rPr>
                                <w:t>малоимущими</w:t>
                              </w:r>
                              <w:proofErr w:type="gramEnd"/>
                            </w:p>
                            <w:p w:rsidR="00613D34" w:rsidRPr="001C00B7" w:rsidRDefault="00613D34" w:rsidP="00E77455">
                              <w:pPr>
                                <w:jc w:val="center"/>
                                <w:rPr>
                                  <w:rFonts w:ascii="Times New Roman" w:hAnsi="Times New Roman"/>
                                </w:rPr>
                              </w:pPr>
                            </w:p>
                          </w:txbxContent>
                        </wps:txbx>
                        <wps:bodyPr rot="0" vert="horz" wrap="square" lIns="91440" tIns="45720" rIns="91440" bIns="45720" anchor="t" anchorCtr="0" upright="1">
                          <a:noAutofit/>
                        </wps:bodyPr>
                      </wps:wsp>
                      <wps:wsp>
                        <wps:cNvPr id="11" name="Rectangle 29"/>
                        <wps:cNvSpPr>
                          <a:spLocks noChangeArrowheads="1"/>
                        </wps:cNvSpPr>
                        <wps:spPr bwMode="auto">
                          <a:xfrm>
                            <a:off x="3562773" y="5134844"/>
                            <a:ext cx="2528147" cy="462263"/>
                          </a:xfrm>
                          <a:prstGeom prst="rect">
                            <a:avLst/>
                          </a:prstGeom>
                          <a:solidFill>
                            <a:srgbClr val="FFFFFF"/>
                          </a:solidFill>
                          <a:ln w="9525">
                            <a:solidFill>
                              <a:srgbClr val="000000"/>
                            </a:solidFill>
                            <a:miter lim="800000"/>
                            <a:headEnd/>
                            <a:tailEnd/>
                          </a:ln>
                        </wps:spPr>
                        <wps:txbx>
                          <w:txbxContent>
                            <w:p w:rsidR="00613D34" w:rsidRPr="00D20A40" w:rsidRDefault="00613D34" w:rsidP="00E77455">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12" name="Rectangle 30"/>
                        <wps:cNvSpPr>
                          <a:spLocks noChangeArrowheads="1"/>
                        </wps:cNvSpPr>
                        <wps:spPr bwMode="auto">
                          <a:xfrm>
                            <a:off x="248920" y="5134844"/>
                            <a:ext cx="2562860" cy="462263"/>
                          </a:xfrm>
                          <a:prstGeom prst="rect">
                            <a:avLst/>
                          </a:prstGeom>
                          <a:solidFill>
                            <a:srgbClr val="FFFFFF"/>
                          </a:solidFill>
                          <a:ln w="9525">
                            <a:solidFill>
                              <a:srgbClr val="000000"/>
                            </a:solidFill>
                            <a:miter lim="800000"/>
                            <a:headEnd/>
                            <a:tailEnd/>
                          </a:ln>
                        </wps:spPr>
                        <wps:txbx>
                          <w:txbxContent>
                            <w:p w:rsidR="00613D34" w:rsidRPr="00D20A40" w:rsidRDefault="00613D34"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613D34" w:rsidRPr="00D20A40" w:rsidRDefault="00613D34" w:rsidP="00E77455">
                              <w:pPr>
                                <w:jc w:val="center"/>
                                <w:rPr>
                                  <w:rFonts w:ascii="Times New Roman" w:hAnsi="Times New Roman"/>
                                </w:rPr>
                              </w:pPr>
                            </w:p>
                          </w:txbxContent>
                        </wps:txbx>
                        <wps:bodyPr rot="0" vert="horz" wrap="square" lIns="91440" tIns="45720" rIns="91440" bIns="45720" anchor="t" anchorCtr="0" upright="1">
                          <a:noAutofit/>
                        </wps:bodyPr>
                      </wps:wsp>
                      <wps:wsp>
                        <wps:cNvPr id="13" name="AutoShape 31"/>
                        <wps:cNvCnPr>
                          <a:cxnSpLocks noChangeShapeType="1"/>
                          <a:stCxn id="5" idx="1"/>
                          <a:endCxn id="8" idx="3"/>
                        </wps:cNvCnPr>
                        <wps:spPr bwMode="auto">
                          <a:xfrm flipH="1">
                            <a:off x="1929553" y="2820142"/>
                            <a:ext cx="124460" cy="8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2"/>
                        <wps:cNvCnPr>
                          <a:cxnSpLocks noChangeShapeType="1"/>
                          <a:stCxn id="5" idx="3"/>
                          <a:endCxn id="9" idx="1"/>
                        </wps:cNvCnPr>
                        <wps:spPr bwMode="auto">
                          <a:xfrm>
                            <a:off x="4139353" y="2820142"/>
                            <a:ext cx="162560" cy="8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0"/>
                        <wps:cNvSpPr>
                          <a:spLocks noChangeArrowheads="1"/>
                        </wps:cNvSpPr>
                        <wps:spPr bwMode="auto">
                          <a:xfrm>
                            <a:off x="1034627" y="3247693"/>
                            <a:ext cx="90593" cy="336114"/>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41"/>
                        <wps:cNvSpPr>
                          <a:spLocks noChangeArrowheads="1"/>
                        </wps:cNvSpPr>
                        <wps:spPr bwMode="auto">
                          <a:xfrm>
                            <a:off x="5292513" y="3247693"/>
                            <a:ext cx="90593" cy="336114"/>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42"/>
                        <wps:cNvSpPr>
                          <a:spLocks noChangeArrowheads="1"/>
                        </wps:cNvSpPr>
                        <wps:spPr bwMode="auto">
                          <a:xfrm>
                            <a:off x="3021753" y="2225804"/>
                            <a:ext cx="91440" cy="166787"/>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43"/>
                        <wps:cNvSpPr>
                          <a:spLocks noChangeArrowheads="1"/>
                        </wps:cNvSpPr>
                        <wps:spPr bwMode="auto">
                          <a:xfrm>
                            <a:off x="2931160" y="1520557"/>
                            <a:ext cx="90593" cy="208272"/>
                          </a:xfrm>
                          <a:prstGeom prst="downArrow">
                            <a:avLst>
                              <a:gd name="adj1" fmla="val 50000"/>
                              <a:gd name="adj2" fmla="val 574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44"/>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45"/>
                        <wps:cNvSpPr>
                          <a:spLocks noChangeArrowheads="1"/>
                        </wps:cNvSpPr>
                        <wps:spPr bwMode="auto">
                          <a:xfrm>
                            <a:off x="4580467" y="1030355"/>
                            <a:ext cx="90593" cy="154934"/>
                          </a:xfrm>
                          <a:prstGeom prst="downArrow">
                            <a:avLst>
                              <a:gd name="adj1" fmla="val 50000"/>
                              <a:gd name="adj2" fmla="val 4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46"/>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47"/>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48"/>
                        <wps:cNvSpPr>
                          <a:spLocks noChangeArrowheads="1"/>
                        </wps:cNvSpPr>
                        <wps:spPr bwMode="auto">
                          <a:xfrm>
                            <a:off x="3168227" y="4060463"/>
                            <a:ext cx="90593" cy="199806"/>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50"/>
                        <wps:cNvSpPr>
                          <a:spLocks noChangeArrowheads="1"/>
                        </wps:cNvSpPr>
                        <wps:spPr bwMode="auto">
                          <a:xfrm>
                            <a:off x="103462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51"/>
                        <wps:cNvSpPr>
                          <a:spLocks noChangeArrowheads="1"/>
                        </wps:cNvSpPr>
                        <wps:spPr bwMode="auto">
                          <a:xfrm>
                            <a:off x="5383107" y="4959590"/>
                            <a:ext cx="90593" cy="17525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2"/>
                        <wps:cNvSpPr>
                          <a:spLocks noChangeArrowheads="1"/>
                        </wps:cNvSpPr>
                        <wps:spPr bwMode="auto">
                          <a:xfrm>
                            <a:off x="2811780" y="536512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3" o:spid="_x0000_s1026" editas="canvas" style="width:492pt;height:451.05pt;mso-position-horizontal-relative:char;mso-position-vertical-relative:line" coordsize="62484,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7283;visibility:visible;mso-wrap-style:square">
                  <v:fill o:detectmouseclick="t"/>
                  <v:path o:connecttype="none"/>
                </v:shape>
                <v:rect id="Rectangle 5"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K6cAA&#10;AADaAAAADwAAAGRycy9kb3ducmV2LnhtbERPyWrDMBC9B/oPYgq9JXJTU4ob2ZRCIb0YkgZynVhT&#10;29QaGUn18veRIZDT8Hjr7IrJdGIg51vLCp43CQjiyuqWawWnn6/1GwgfkDV2lknBTB6K/GG1w0zb&#10;kQ80HEMtYgj7DBU0IfSZlL5qyKDf2J44cr/WGQwRulpqh2MMN53cJsmrNNhybGiwp8+Gqr/jv1Gw&#10;78vLt9uauUwvqZyn6sUP57NST4/TxzuIQFO4i2/uvY7zYXlluTK/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ZK6cAAAADaAAAADwAAAAAAAAAAAAAAAACYAgAAZHJzL2Rvd25y&#10;ZXYueG1sUEsFBgAAAAAEAAQA9QAAAIUDAAAAAA==&#10;">
                  <v:textbox>
                    <w:txbxContent>
                      <w:p w:rsidR="00613D34" w:rsidRPr="001C00B7" w:rsidRDefault="00613D34" w:rsidP="00E77455">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13D34" w:rsidRPr="001C00B7" w:rsidRDefault="00613D34" w:rsidP="00E77455">
                        <w:pPr>
                          <w:jc w:val="center"/>
                          <w:rPr>
                            <w:rFonts w:ascii="Times New Roman" w:hAnsi="Times New Roman"/>
                          </w:rPr>
                        </w:pPr>
                        <w:r w:rsidRPr="001C00B7">
                          <w:rPr>
                            <w:rFonts w:ascii="Times New Roman" w:hAnsi="Times New Roman"/>
                          </w:rPr>
                          <w:t>МФЦ</w:t>
                        </w:r>
                      </w:p>
                    </w:txbxContent>
                  </v:textbox>
                </v:rect>
                <v:rect id="Rectangle 8" o:spid="_x0000_s1030" style="position:absolute;left:29497;top:7027;width:31412;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13D34" w:rsidRPr="00642AF8" w:rsidRDefault="00613D34" w:rsidP="00E77455">
                        <w:pPr>
                          <w:jc w:val="center"/>
                          <w:rPr>
                            <w:rFonts w:ascii="Times New Roman" w:hAnsi="Times New Roman"/>
                          </w:rPr>
                        </w:pPr>
                        <w:r w:rsidRPr="001C00B7">
                          <w:rPr>
                            <w:rFonts w:ascii="Times New Roman" w:hAnsi="Times New Roman"/>
                          </w:rPr>
                          <w:t>отдел</w:t>
                        </w:r>
                      </w:p>
                    </w:txbxContent>
                  </v:textbox>
                </v:rect>
                <v:rect id="Rectangle 9" o:spid="_x0000_s1031" style="position:absolute;left:3022;top:11852;width:57912;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13D34" w:rsidRPr="001C00B7" w:rsidRDefault="00613D34" w:rsidP="00E77455">
                        <w:pPr>
                          <w:jc w:val="center"/>
                          <w:rPr>
                            <w:rFonts w:ascii="Times New Roman" w:hAnsi="Times New Roman"/>
                          </w:rPr>
                        </w:pPr>
                        <w:r w:rsidRPr="001C00B7">
                          <w:rPr>
                            <w:rFonts w:ascii="Times New Roman" w:hAnsi="Times New Roman"/>
                          </w:rPr>
                          <w:t>Рассмотрение заявления о</w:t>
                        </w:r>
                        <w:r>
                          <w:rPr>
                            <w:rFonts w:ascii="Times New Roman" w:hAnsi="Times New Roman"/>
                          </w:rPr>
                          <w:t xml:space="preserve"> предоставлении муниципальной </w:t>
                        </w:r>
                        <w:r w:rsidRPr="001C00B7">
                          <w:rPr>
                            <w:rFonts w:ascii="Times New Roman" w:hAnsi="Times New Roman"/>
                          </w:rPr>
                          <w:t>услуги</w:t>
                        </w:r>
                      </w:p>
                    </w:txbxContent>
                  </v:textbox>
                </v:rect>
                <v:rect id="Rectangle 10" o:spid="_x0000_s1032" style="position:absolute;left:20540;top:23925;width:20853;height:8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13D34" w:rsidRPr="001C00B7" w:rsidRDefault="00613D34" w:rsidP="00E77455">
                        <w:pPr>
                          <w:jc w:val="center"/>
                          <w:rPr>
                            <w:rFonts w:ascii="Times New Roman" w:hAnsi="Times New Roman"/>
                          </w:rPr>
                        </w:pPr>
                        <w:r w:rsidRPr="008F490E">
                          <w:rPr>
                            <w:rFonts w:ascii="Times New Roman" w:hAnsi="Times New Roman"/>
                          </w:rPr>
                          <w:t xml:space="preserve">принятие решения о признании (об отказе в признании) гражданина и членов его семьи </w:t>
                        </w:r>
                        <w:proofErr w:type="gramStart"/>
                        <w:r w:rsidRPr="008F490E">
                          <w:rPr>
                            <w:rFonts w:ascii="Times New Roman" w:hAnsi="Times New Roman"/>
                          </w:rPr>
                          <w:t>малоимущими</w:t>
                        </w:r>
                        <w:proofErr w:type="gramEnd"/>
                      </w:p>
                    </w:txbxContent>
                  </v:textbox>
                </v:rect>
                <v:rect id="Rectangle 11" o:spid="_x0000_s1033" style="position:absolute;left:2489;top:42602;width:57937;height:6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13D34" w:rsidRPr="001C00B7" w:rsidRDefault="00613D34" w:rsidP="00E77455">
                        <w:pPr>
                          <w:jc w:val="center"/>
                          <w:rPr>
                            <w:rFonts w:ascii="Times New Roman" w:hAnsi="Times New Roman"/>
                          </w:rPr>
                        </w:pPr>
                        <w:r w:rsidRPr="001B7FAF">
                          <w:rPr>
                            <w:rFonts w:ascii="Times New Roman" w:hAnsi="Times New Roman"/>
                          </w:rPr>
                          <w:t xml:space="preserve">Вручение или направление </w:t>
                        </w:r>
                        <w:r>
                          <w:rPr>
                            <w:rFonts w:ascii="Times New Roman" w:hAnsi="Times New Roman"/>
                          </w:rPr>
                          <w:t xml:space="preserve">постановления </w:t>
                        </w:r>
                        <w:r w:rsidRPr="008B0826">
                          <w:rPr>
                            <w:rFonts w:ascii="Times New Roman" w:hAnsi="Times New Roman"/>
                          </w:rPr>
                          <w:t xml:space="preserve">о признании (отказе в признании) </w:t>
                        </w:r>
                        <w:r>
                          <w:rPr>
                            <w:rFonts w:ascii="Times New Roman" w:hAnsi="Times New Roman"/>
                          </w:rPr>
                          <w:t>гражданина</w:t>
                        </w:r>
                        <w:r w:rsidRPr="008B0826">
                          <w:rPr>
                            <w:rFonts w:ascii="Times New Roman" w:hAnsi="Times New Roman"/>
                          </w:rPr>
                          <w:t xml:space="preserve"> и членов его семьи </w:t>
                        </w:r>
                        <w:proofErr w:type="gramStart"/>
                        <w:r w:rsidRPr="008B0826">
                          <w:rPr>
                            <w:rFonts w:ascii="Times New Roman" w:hAnsi="Times New Roman"/>
                          </w:rPr>
                          <w:t>малоимущими</w:t>
                        </w:r>
                        <w:proofErr w:type="gramEnd"/>
                        <w:r w:rsidRPr="008B0826">
                          <w:rPr>
                            <w:rFonts w:ascii="Times New Roman" w:hAnsi="Times New Roman"/>
                          </w:rPr>
                          <w:t xml:space="preserve"> в целях принятия их на учет в качестве нуждающихся в жилых</w:t>
                        </w:r>
                        <w:r w:rsidRPr="006F5CA0">
                          <w:rPr>
                            <w:rFonts w:ascii="Times New Roman" w:hAnsi="Times New Roman"/>
                            <w:sz w:val="28"/>
                            <w:szCs w:val="28"/>
                          </w:rPr>
                          <w:t xml:space="preserve"> </w:t>
                        </w:r>
                        <w:r w:rsidRPr="008B0826">
                          <w:rPr>
                            <w:rFonts w:ascii="Times New Roman" w:hAnsi="Times New Roman"/>
                          </w:rPr>
                          <w:t>помещениях</w:t>
                        </w:r>
                      </w:p>
                      <w:p w:rsidR="00613D34" w:rsidRPr="001B7FAF" w:rsidRDefault="00613D34" w:rsidP="00E77455">
                        <w:pPr>
                          <w:jc w:val="center"/>
                          <w:rPr>
                            <w:rFonts w:ascii="Times New Roman" w:hAnsi="Times New Roman"/>
                          </w:rPr>
                        </w:pPr>
                      </w:p>
                    </w:txbxContent>
                  </v:textbox>
                </v:rect>
                <v:rect id="Rectangle 21" o:spid="_x0000_s1034" style="position:absolute;left:3022;top:17288;width:57887;height:4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13D34" w:rsidRPr="001C00B7" w:rsidRDefault="00613D34" w:rsidP="00E77455">
                        <w:pPr>
                          <w:jc w:val="center"/>
                          <w:rPr>
                            <w:rFonts w:ascii="Times New Roman" w:hAnsi="Times New Roman"/>
                          </w:rPr>
                        </w:pPr>
                        <w:r w:rsidRPr="008F490E">
                          <w:rPr>
                            <w:rFonts w:ascii="Times New Roman" w:hAnsi="Times New Roman"/>
                          </w:rPr>
                          <w:t>формирование и направление межведомственных и (или) межуровневых запросов в органы, участвующие в предоставлении муниципальной услуги</w:t>
                        </w:r>
                      </w:p>
                    </w:txbxContent>
                  </v:textbox>
                </v:rect>
                <v:rect id="Rectangle 22" o:spid="_x0000_s1035" style="position:absolute;top:23925;width:19295;height:8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13D34" w:rsidRPr="00D20A40" w:rsidRDefault="00613D34" w:rsidP="008F490E">
                        <w:pPr>
                          <w:rPr>
                            <w:rFonts w:ascii="Times New Roman" w:hAnsi="Times New Roman"/>
                          </w:rPr>
                        </w:pPr>
                        <w:r>
                          <w:rPr>
                            <w:rFonts w:ascii="Times New Roman" w:hAnsi="Times New Roman"/>
                            <w:bCs/>
                          </w:rPr>
                          <w:t>Заключение о в</w:t>
                        </w:r>
                        <w:r w:rsidRPr="008F490E">
                          <w:rPr>
                            <w:rFonts w:ascii="Times New Roman" w:hAnsi="Times New Roman"/>
                            <w:bCs/>
                          </w:rPr>
                          <w:t xml:space="preserve">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v:textbox>
                </v:rect>
                <v:rect id="Rectangle 23" o:spid="_x0000_s1036" style="position:absolute;left:43019;top:23925;width:19465;height:8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13D34" w:rsidRPr="00D20A40" w:rsidRDefault="00613D34" w:rsidP="00E77455">
                        <w:pPr>
                          <w:jc w:val="center"/>
                          <w:rPr>
                            <w:rFonts w:ascii="Times New Roman" w:hAnsi="Times New Roman"/>
                          </w:rPr>
                        </w:pPr>
                        <w:r>
                          <w:rPr>
                            <w:rFonts w:ascii="Times New Roman" w:hAnsi="Times New Roman"/>
                            <w:bCs/>
                          </w:rPr>
                          <w:t xml:space="preserve">Заключение об </w:t>
                        </w:r>
                        <w:r w:rsidRPr="008F490E">
                          <w:rPr>
                            <w:rFonts w:ascii="Times New Roman" w:hAnsi="Times New Roman"/>
                            <w:bCs/>
                          </w:rPr>
                          <w:t xml:space="preserve">отсутствии возможности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v:textbox>
                </v:rect>
                <v:rect id="Rectangle 28" o:spid="_x0000_s1037" style="position:absolute;left:3022;top:35838;width:57912;height:4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13D34" w:rsidRPr="004E260A" w:rsidRDefault="00613D34" w:rsidP="004E260A">
                        <w:pPr>
                          <w:jc w:val="center"/>
                          <w:rPr>
                            <w:rFonts w:ascii="Times New Roman" w:hAnsi="Times New Roman"/>
                          </w:rPr>
                        </w:pPr>
                        <w:r>
                          <w:rPr>
                            <w:rFonts w:ascii="Times New Roman" w:hAnsi="Times New Roman"/>
                          </w:rPr>
                          <w:t xml:space="preserve">Принятие постановления </w:t>
                        </w:r>
                        <w:r w:rsidRPr="004E260A">
                          <w:rPr>
                            <w:rFonts w:ascii="Times New Roman" w:hAnsi="Times New Roman"/>
                          </w:rPr>
                          <w:t xml:space="preserve">о признании (об отказе в признании) гражданина и членов его семьи </w:t>
                        </w:r>
                        <w:proofErr w:type="gramStart"/>
                        <w:r w:rsidRPr="004E260A">
                          <w:rPr>
                            <w:rFonts w:ascii="Times New Roman" w:hAnsi="Times New Roman"/>
                          </w:rPr>
                          <w:t>малоимущими</w:t>
                        </w:r>
                        <w:proofErr w:type="gramEnd"/>
                      </w:p>
                      <w:p w:rsidR="00613D34" w:rsidRPr="001C00B7" w:rsidRDefault="00613D34" w:rsidP="00E77455">
                        <w:pPr>
                          <w:jc w:val="center"/>
                          <w:rPr>
                            <w:rFonts w:ascii="Times New Roman" w:hAnsi="Times New Roman"/>
                          </w:rPr>
                        </w:pPr>
                      </w:p>
                    </w:txbxContent>
                  </v:textbox>
                </v:rect>
                <v:rect id="Rectangle 29" o:spid="_x0000_s1038" style="position:absolute;left:35627;top:51348;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13D34" w:rsidRPr="00D20A40" w:rsidRDefault="00613D34" w:rsidP="00E77455">
                        <w:pPr>
                          <w:jc w:val="center"/>
                          <w:rPr>
                            <w:rFonts w:ascii="Times New Roman" w:hAnsi="Times New Roman"/>
                          </w:rPr>
                        </w:pPr>
                        <w:r w:rsidRPr="00D20A40">
                          <w:rPr>
                            <w:rFonts w:ascii="Times New Roman" w:hAnsi="Times New Roman"/>
                          </w:rPr>
                          <w:t>Заявитель</w:t>
                        </w:r>
                      </w:p>
                    </w:txbxContent>
                  </v:textbox>
                </v:rect>
                <v:rect id="Rectangle 30" o:spid="_x0000_s1039" style="position:absolute;left:2489;top:51348;width:25628;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13D34" w:rsidRPr="00D20A40" w:rsidRDefault="00613D34"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613D34" w:rsidRPr="00D20A40" w:rsidRDefault="00613D34" w:rsidP="00E77455">
                        <w:pPr>
                          <w:jc w:val="center"/>
                          <w:rPr>
                            <w:rFonts w:ascii="Times New Roman" w:hAnsi="Times New Roman"/>
                          </w:rPr>
                        </w:pPr>
                      </w:p>
                    </w:txbxContent>
                  </v:textbox>
                </v:rect>
                <v:shapetype id="_x0000_t32" coordsize="21600,21600" o:spt="32" o:oned="t" path="m,l21600,21600e" filled="f">
                  <v:path arrowok="t" fillok="f" o:connecttype="none"/>
                  <o:lock v:ext="edit" shapetype="t"/>
                </v:shapetype>
                <v:shape id="AutoShape 31" o:spid="_x0000_s1040" type="#_x0000_t32" style="position:absolute;left:19295;top:28201;width:1245;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32" o:spid="_x0000_s1041" type="#_x0000_t32" style="position:absolute;left:41393;top:28201;width:162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42" type="#_x0000_t67" style="position:absolute;left:10346;top:32476;width:906;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2yL8A&#10;AADbAAAADwAAAGRycy9kb3ducmV2LnhtbERPzWoCMRC+C32HMIXeNFFb0XWzUgRLb0XdBxg2427o&#10;ZrIkUde3bwqF3ubj+51yN7pe3ChE61nDfKZAEDfeWG411OfDdA0iJmSDvWfS8KAIu+ppUmJh/J2P&#10;dDulVuQQjgVq6FIaCilj05HDOPMDceYuPjhMGYZWmoD3HO56uVBqJR1azg0dDrTvqPk+XZ0GW5/V&#10;eNw8XnHeqqX6qj842IXWL8/j+xZEojH9i//cnybPf4PfX/IBs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1nbIvwAAANsAAAAPAAAAAAAAAAAAAAAAAJgCAABkcnMvZG93bnJl&#10;di54bWxQSwUGAAAAAAQABAD1AAAAhAMAAAAA&#10;"/>
                <v:shape id="AutoShape 41" o:spid="_x0000_s1043" type="#_x0000_t67" style="position:absolute;left:52925;top:32476;width:906;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ov74A&#10;AADbAAAADwAAAGRycy9kb3ducmV2LnhtbERPzYrCMBC+L/gOYYS9rYm6iFajiKB4W9Q+wNCMbbCZ&#10;lCRqffuNsLC3+fh+Z7XpXSseFKL1rGE8UiCIK28s1xrKy/5rDiImZIOtZ9Lwogib9eBjhYXxTz7R&#10;45xqkUM4FqihSakrpIxVQw7jyHfEmbv64DBlGGppAj5zuGvlRKmZdGg5NzTY0a6h6na+Ow22vKj+&#10;tHh947hWU/VTHjjYidafw367BJGoT//iP/fR5PkzeP+SD5D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E6L++AAAA2wAAAA8AAAAAAAAAAAAAAAAAmAIAAGRycy9kb3ducmV2&#10;LnhtbFBLBQYAAAAABAAEAPUAAACDAwAAAAA=&#10;"/>
                <v:shape id="AutoShape 42" o:spid="_x0000_s1044" type="#_x0000_t67" style="position:absolute;left:30217;top:22258;width:914;height:1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NJL8A&#10;AADbAAAADwAAAGRycy9kb3ducmV2LnhtbERPzWoCMRC+C32HMIXeNFFL1XWzUgRLb0XdBxg2427o&#10;ZrIkUde3bwqF3ubj+51yN7pe3ChE61nDfKZAEDfeWG411OfDdA0iJmSDvWfS8KAIu+ppUmJh/J2P&#10;dDulVuQQjgVq6FIaCilj05HDOPMDceYuPjhMGYZWmoD3HO56uVDqTTq0nBs6HGjfUfN9ujoNtj6r&#10;8bh5vOK8VUv1VX9wsAutX57H9y2IRGP6F/+5P02ev4LfX/IBs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E0kvwAAANsAAAAPAAAAAAAAAAAAAAAAAJgCAABkcnMvZG93bnJl&#10;di54bWxQSwUGAAAAAAQABAD1AAAAhAMAAAAA&#10;"/>
                <v:shape id="AutoShape 43" o:spid="_x0000_s1045" type="#_x0000_t67" style="position:absolute;left:29311;top:15205;width:906;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ZVsIA&#10;AADbAAAADwAAAGRycy9kb3ducmV2LnhtbESPzWoDMQyE74G+g1Ght8bODyXdxgml0JBbSLIPINbq&#10;rulaXmw32bx9dQjkJjGjmU/r7Rh6daGUfWQLs6kBRdxE57m1UJ+/X1egckF22EcmCzfKsN08TdZY&#10;uXjlI11OpVUSwrlCC10pQ6V1bjoKmKdxIBbtJ6aARdbUapfwKuGh13Nj3nRAz9LQ4UBfHTW/p79g&#10;wddnMx7fb0uctWZhDvWOk59b+/I8fn6AKjSWh/l+vXeCL7Dyiwy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9lWwgAAANsAAAAPAAAAAAAAAAAAAAAAAJgCAABkcnMvZG93&#10;bnJldi54bWxQSwUGAAAAAAQABAD1AAAAhwM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6"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cJ8AA&#10;AADbAAAADwAAAGRycy9kb3ducmV2LnhtbERPS2vCQBC+C/0PyxS86aQ9iKauobQUcvN58DjNjkkw&#10;O5tmtybtr3cFwdt8fM9ZZoNt1IU7XzvR8DJNQLEUztRSajjsvyZzUD6QGGqcsIY/9pCtnkZLSo3r&#10;ZcuXXShVDBGfkoYqhDZF9EXFlvzUtSyRO7nOUoiwK9F01Mdw2+BrkszQUi2xoaKWPyouzrtfq+G7&#10;+ZwdN+1Pjgb7Df8nuB+2a63Hz8P7G6jAQ3iI7+7cxPkLuP0SD8D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5cJ8AAAADbAAAADwAAAAAAAAAAAAAAAACYAgAAZHJzL2Rvd25y&#10;ZXYueG1sUEsFBgAAAAAEAAQA9QAAAIUDAAAAAA==&#10;"/>
                <v:shape id="AutoShape 45" o:spid="_x0000_s1047" type="#_x0000_t67" style="position:absolute;left:45804;top:10303;width:906;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f7b0A&#10;AADbAAAADwAAAGRycy9kb3ducmV2LnhtbERPzYrCMBC+C75DGGFvmlgX0WoUWVjZ26L2AYZmbIPN&#10;pCRR69tvDgseP77/7X5wnXhQiNazhvlMgSCuvbHcaKgu39MViJiQDXaeScOLIux349EWS+OffKLH&#10;OTUih3AsUUObUl9KGeuWHMaZ74kzd/XBYcowNNIEfOZw18lCqaV0aDk3tNjTV0v17Xx3Gmx1UcNp&#10;/frEeaMW6rc6crCF1h+T4bABkWhIb/G/+8doKPL6/CX/ALn7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0f7b0AAADbAAAADwAAAAAAAAAAAAAAAACYAgAAZHJzL2Rvd25yZXYu&#10;eG1sUEsFBgAAAAAEAAQA9QAAAIIDAAAAAA==&#10;"/>
                <v:shape id="AutoShape 46" o:spid="_x0000_s1048"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6dsEA&#10;AADbAAAADwAAAGRycy9kb3ducmV2LnhtbESP0WoCMRRE3wX/IVyhb5rsVkq7GkUKLb6Juh9w2Vx3&#10;g5ubJUl1/XtTKPRxmJkzzHo7ul7cKETrWUOxUCCIG28stxrq89f8HURMyAZ7z6ThQRG2m+lkjZXx&#10;dz7S7ZRakSEcK9TQpTRUUsamI4dx4Qfi7F18cJiyDK00Ae8Z7npZKvUmHVrOCx0O9NlRcz39OA22&#10;Pqvx+PFYYtGqV3WovznYUuuX2bhbgUg0pv/wX3tvNJQF/H7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BunbBAAAA2wAAAA8AAAAAAAAAAAAAAAAAmAIAAGRycy9kb3du&#10;cmV2LnhtbFBLBQYAAAAABAAEAPUAAACGAwAAAAA=&#10;"/>
                <v:shape id="AutoShape 47" o:spid="_x0000_s1049"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8" o:spid="_x0000_s1050" type="#_x0000_t67" style="position:absolute;left:31682;top:40604;width:906;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50" o:spid="_x0000_s1051" type="#_x0000_t67" style="position:absolute;left:10346;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7sAA&#10;AADbAAAADwAAAGRycy9kb3ducmV2LnhtbESP0WoCMRRE34X+Q7iFvmniKkW3RhFB6Zuo+wGXzXU3&#10;dHOzJFHXv28KQh+HmTnDrDaD68SdQrSeNUwnCgRx7Y3lRkN12Y8XIGJCNth5Jg1PirBZv41WWBr/&#10;4BPdz6kRGcKxRA1tSn0pZaxbchgnvifO3tUHhynL0EgT8JHhrpOFUp/SoeW80GJPu5bqn/PNabDV&#10;RQ2n5XOO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7sAAAADbAAAADwAAAAAAAAAAAAAAAACYAgAAZHJzL2Rvd25y&#10;ZXYueG1sUEsFBgAAAAAEAAQA9QAAAIUDAAAAAA==&#10;"/>
                <v:shape id="AutoShape 51" o:spid="_x0000_s1052" type="#_x0000_t67" style="position:absolute;left:53831;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shape id="AutoShape 52" o:spid="_x0000_s1053" type="#_x0000_t13" style="position:absolute;left:28117;top:53651;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C6MMA&#10;AADbAAAADwAAAGRycy9kb3ducmV2LnhtbESPzWrDMBCE74G+g9hCbsm6PpjgWDGlpZBb/nrIcWtt&#10;bVNr5Vpq7OTpo0Khx2FmvmGKcrKduvDgWycanpYJKJbKmVZqDe+nt8UKlA8khjonrOHKHsrNw6yg&#10;3LhRDnw5hlpFiPicNDQh9Dmirxq25JeuZ4nepxsshSiHGs1AY4TbDtMkydBSK3GhoZ5fGq6+jj9W&#10;w0f3mp33/fcWDY57viV4mg47reeP0/MaVOAp/If/2lujIc3g90v8Abi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0C6MMAAADbAAAADwAAAAAAAAAAAAAAAACYAgAAZHJzL2Rv&#10;d25yZXYueG1sUEsFBgAAAAAEAAQA9QAAAIgDAAAAAA==&#10;"/>
                <w10:anchorlock/>
              </v:group>
            </w:pict>
          </mc:Fallback>
        </mc:AlternateContent>
      </w:r>
    </w:p>
    <w:p w:rsidR="0063242A" w:rsidRDefault="0063242A" w:rsidP="0063242A">
      <w:pPr>
        <w:pStyle w:val="a7"/>
        <w:rPr>
          <w:rFonts w:ascii="Times New Roman" w:hAnsi="Times New Roman"/>
          <w:sz w:val="28"/>
          <w:szCs w:val="28"/>
        </w:rPr>
      </w:pPr>
      <w:r w:rsidRPr="0063242A">
        <w:rPr>
          <w:rFonts w:ascii="Times New Roman" w:hAnsi="Times New Roman"/>
          <w:sz w:val="28"/>
          <w:szCs w:val="28"/>
        </w:rPr>
        <w:t xml:space="preserve">Начальник юридического отдела администрации </w:t>
      </w:r>
    </w:p>
    <w:p w:rsidR="0063242A" w:rsidRPr="0063242A" w:rsidRDefault="0063242A" w:rsidP="0063242A">
      <w:pPr>
        <w:pStyle w:val="a7"/>
        <w:rPr>
          <w:rFonts w:ascii="Times New Roman" w:hAnsi="Times New Roman"/>
          <w:sz w:val="28"/>
          <w:szCs w:val="28"/>
        </w:rPr>
      </w:pPr>
      <w:r w:rsidRPr="0063242A">
        <w:rPr>
          <w:rFonts w:ascii="Times New Roman" w:hAnsi="Times New Roman"/>
          <w:sz w:val="28"/>
          <w:szCs w:val="28"/>
        </w:rPr>
        <w:t>Усть-</w:t>
      </w:r>
      <w:r>
        <w:rPr>
          <w:rFonts w:ascii="Times New Roman" w:hAnsi="Times New Roman"/>
          <w:sz w:val="28"/>
          <w:szCs w:val="28"/>
        </w:rPr>
        <w:t>Лабинского городского поселения</w:t>
      </w:r>
    </w:p>
    <w:p w:rsidR="00E718F3" w:rsidRDefault="0063242A" w:rsidP="0063242A">
      <w:pPr>
        <w:pStyle w:val="a7"/>
        <w:rPr>
          <w:rFonts w:ascii="Times New Roman" w:hAnsi="Times New Roman"/>
          <w:sz w:val="28"/>
          <w:szCs w:val="28"/>
        </w:rPr>
      </w:pPr>
      <w:r w:rsidRPr="0063242A">
        <w:rPr>
          <w:rFonts w:ascii="Times New Roman" w:hAnsi="Times New Roman"/>
          <w:sz w:val="28"/>
          <w:szCs w:val="28"/>
        </w:rPr>
        <w:t>Усть-Лабинского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Федосова</w:t>
      </w:r>
      <w:bookmarkStart w:id="1" w:name="_GoBack"/>
      <w:bookmarkEnd w:id="1"/>
    </w:p>
    <w:sectPr w:rsidR="00E718F3" w:rsidSect="00613D34">
      <w:headerReference w:type="even" r:id="rId30"/>
      <w:headerReference w:type="default" r:id="rId31"/>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7E" w:rsidRDefault="00E4187E" w:rsidP="00B27C5B">
      <w:pPr>
        <w:spacing w:after="0" w:line="240" w:lineRule="auto"/>
      </w:pPr>
      <w:r>
        <w:separator/>
      </w:r>
    </w:p>
  </w:endnote>
  <w:endnote w:type="continuationSeparator" w:id="0">
    <w:p w:rsidR="00E4187E" w:rsidRDefault="00E4187E"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7E" w:rsidRDefault="00E4187E" w:rsidP="00B27C5B">
      <w:pPr>
        <w:spacing w:after="0" w:line="240" w:lineRule="auto"/>
      </w:pPr>
      <w:r>
        <w:separator/>
      </w:r>
    </w:p>
  </w:footnote>
  <w:footnote w:type="continuationSeparator" w:id="0">
    <w:p w:rsidR="00E4187E" w:rsidRDefault="00E4187E"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34" w:rsidRDefault="00613D34"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3D34" w:rsidRDefault="00613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34" w:rsidRPr="00B116CE" w:rsidRDefault="00613D34">
    <w:pPr>
      <w:pStyle w:val="a3"/>
      <w:jc w:val="center"/>
      <w:rPr>
        <w:sz w:val="28"/>
        <w:szCs w:val="28"/>
      </w:rPr>
    </w:pPr>
  </w:p>
  <w:p w:rsidR="00613D34" w:rsidRDefault="00613D34"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647826C7"/>
    <w:multiLevelType w:val="multilevel"/>
    <w:tmpl w:val="0419001F"/>
    <w:numStyleLink w:val="111111"/>
  </w:abstractNum>
  <w:abstractNum w:abstractNumId="18">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19">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1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7"/>
  </w:num>
  <w:num w:numId="16">
    <w:abstractNumId w:val="13"/>
  </w:num>
  <w:num w:numId="17">
    <w:abstractNumId w:val="15"/>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115BF"/>
    <w:rsid w:val="0001296B"/>
    <w:rsid w:val="0001390B"/>
    <w:rsid w:val="00016A0C"/>
    <w:rsid w:val="00016DE9"/>
    <w:rsid w:val="0001725F"/>
    <w:rsid w:val="00025008"/>
    <w:rsid w:val="0002703E"/>
    <w:rsid w:val="00027BC8"/>
    <w:rsid w:val="00030203"/>
    <w:rsid w:val="00032123"/>
    <w:rsid w:val="000342F2"/>
    <w:rsid w:val="000372E4"/>
    <w:rsid w:val="000436DE"/>
    <w:rsid w:val="00045CA4"/>
    <w:rsid w:val="000474F4"/>
    <w:rsid w:val="00055C06"/>
    <w:rsid w:val="00057E73"/>
    <w:rsid w:val="000659FE"/>
    <w:rsid w:val="000701DC"/>
    <w:rsid w:val="00074A83"/>
    <w:rsid w:val="00075071"/>
    <w:rsid w:val="00077377"/>
    <w:rsid w:val="0007756B"/>
    <w:rsid w:val="00090F54"/>
    <w:rsid w:val="0009375F"/>
    <w:rsid w:val="000A0991"/>
    <w:rsid w:val="000A1A2A"/>
    <w:rsid w:val="000A6E5C"/>
    <w:rsid w:val="000B06A5"/>
    <w:rsid w:val="000B3F49"/>
    <w:rsid w:val="000C14CC"/>
    <w:rsid w:val="000D307E"/>
    <w:rsid w:val="000D5874"/>
    <w:rsid w:val="000D6435"/>
    <w:rsid w:val="000D6C26"/>
    <w:rsid w:val="000E4680"/>
    <w:rsid w:val="000F02FF"/>
    <w:rsid w:val="000F16A1"/>
    <w:rsid w:val="00100D08"/>
    <w:rsid w:val="00111307"/>
    <w:rsid w:val="00112E06"/>
    <w:rsid w:val="00115DBD"/>
    <w:rsid w:val="0012529D"/>
    <w:rsid w:val="00132056"/>
    <w:rsid w:val="0013498B"/>
    <w:rsid w:val="00135180"/>
    <w:rsid w:val="001371F4"/>
    <w:rsid w:val="00143722"/>
    <w:rsid w:val="001458EB"/>
    <w:rsid w:val="0014721A"/>
    <w:rsid w:val="00151AE4"/>
    <w:rsid w:val="00154D3A"/>
    <w:rsid w:val="00161398"/>
    <w:rsid w:val="001710EE"/>
    <w:rsid w:val="001934C7"/>
    <w:rsid w:val="0019521B"/>
    <w:rsid w:val="001B1243"/>
    <w:rsid w:val="001B4296"/>
    <w:rsid w:val="001B6D2F"/>
    <w:rsid w:val="001B7811"/>
    <w:rsid w:val="001C2762"/>
    <w:rsid w:val="001C5254"/>
    <w:rsid w:val="001C677D"/>
    <w:rsid w:val="001D180B"/>
    <w:rsid w:val="001D5089"/>
    <w:rsid w:val="001E1C41"/>
    <w:rsid w:val="001E2C7F"/>
    <w:rsid w:val="001E5C0C"/>
    <w:rsid w:val="002023A7"/>
    <w:rsid w:val="00207452"/>
    <w:rsid w:val="0021384A"/>
    <w:rsid w:val="00220582"/>
    <w:rsid w:val="00220BE1"/>
    <w:rsid w:val="00221661"/>
    <w:rsid w:val="00224357"/>
    <w:rsid w:val="0023161A"/>
    <w:rsid w:val="002321B8"/>
    <w:rsid w:val="00232CBA"/>
    <w:rsid w:val="0023657E"/>
    <w:rsid w:val="00246AAB"/>
    <w:rsid w:val="00251281"/>
    <w:rsid w:val="00253185"/>
    <w:rsid w:val="00260C53"/>
    <w:rsid w:val="00261A96"/>
    <w:rsid w:val="002636A1"/>
    <w:rsid w:val="00264653"/>
    <w:rsid w:val="0026669F"/>
    <w:rsid w:val="00266932"/>
    <w:rsid w:val="002703FF"/>
    <w:rsid w:val="00272A5D"/>
    <w:rsid w:val="00272E38"/>
    <w:rsid w:val="00273C0A"/>
    <w:rsid w:val="00282BE5"/>
    <w:rsid w:val="00283CA7"/>
    <w:rsid w:val="00283EB4"/>
    <w:rsid w:val="0028441E"/>
    <w:rsid w:val="00286908"/>
    <w:rsid w:val="00290A09"/>
    <w:rsid w:val="00291716"/>
    <w:rsid w:val="002952EA"/>
    <w:rsid w:val="002B2A60"/>
    <w:rsid w:val="002B7166"/>
    <w:rsid w:val="002B74A6"/>
    <w:rsid w:val="002C01DC"/>
    <w:rsid w:val="002C1A98"/>
    <w:rsid w:val="002C54F8"/>
    <w:rsid w:val="002C689D"/>
    <w:rsid w:val="002D2B27"/>
    <w:rsid w:val="002D357E"/>
    <w:rsid w:val="002D52E9"/>
    <w:rsid w:val="002F10CA"/>
    <w:rsid w:val="002F16EE"/>
    <w:rsid w:val="002F425C"/>
    <w:rsid w:val="00302E33"/>
    <w:rsid w:val="0032201E"/>
    <w:rsid w:val="003241FB"/>
    <w:rsid w:val="0032593D"/>
    <w:rsid w:val="003304FD"/>
    <w:rsid w:val="0033051B"/>
    <w:rsid w:val="0033262C"/>
    <w:rsid w:val="003372CA"/>
    <w:rsid w:val="003373B3"/>
    <w:rsid w:val="00343117"/>
    <w:rsid w:val="0034533A"/>
    <w:rsid w:val="00347E09"/>
    <w:rsid w:val="003607FE"/>
    <w:rsid w:val="00360EFB"/>
    <w:rsid w:val="00363ACA"/>
    <w:rsid w:val="00365B90"/>
    <w:rsid w:val="00367742"/>
    <w:rsid w:val="0037086C"/>
    <w:rsid w:val="00373525"/>
    <w:rsid w:val="00376FF6"/>
    <w:rsid w:val="003828AA"/>
    <w:rsid w:val="00385861"/>
    <w:rsid w:val="00391BEA"/>
    <w:rsid w:val="0039278D"/>
    <w:rsid w:val="00393011"/>
    <w:rsid w:val="003A3B28"/>
    <w:rsid w:val="003A61C6"/>
    <w:rsid w:val="003B2D50"/>
    <w:rsid w:val="003B3EDA"/>
    <w:rsid w:val="003B7A15"/>
    <w:rsid w:val="003C19F7"/>
    <w:rsid w:val="003C26E9"/>
    <w:rsid w:val="003C684A"/>
    <w:rsid w:val="003D2E43"/>
    <w:rsid w:val="003D3D35"/>
    <w:rsid w:val="003D7E65"/>
    <w:rsid w:val="003D7E8F"/>
    <w:rsid w:val="003E102D"/>
    <w:rsid w:val="003E1946"/>
    <w:rsid w:val="003E2334"/>
    <w:rsid w:val="003E2522"/>
    <w:rsid w:val="003E2908"/>
    <w:rsid w:val="003E3D5E"/>
    <w:rsid w:val="003F3CC0"/>
    <w:rsid w:val="003F5C88"/>
    <w:rsid w:val="003F74E9"/>
    <w:rsid w:val="003F7875"/>
    <w:rsid w:val="004046AD"/>
    <w:rsid w:val="00406B75"/>
    <w:rsid w:val="00410089"/>
    <w:rsid w:val="004116F7"/>
    <w:rsid w:val="0041206F"/>
    <w:rsid w:val="004136AB"/>
    <w:rsid w:val="00416157"/>
    <w:rsid w:val="0041624E"/>
    <w:rsid w:val="004215C4"/>
    <w:rsid w:val="00432818"/>
    <w:rsid w:val="00440C79"/>
    <w:rsid w:val="00443C33"/>
    <w:rsid w:val="004618D5"/>
    <w:rsid w:val="00464D7F"/>
    <w:rsid w:val="00466FC0"/>
    <w:rsid w:val="0046717F"/>
    <w:rsid w:val="004767BC"/>
    <w:rsid w:val="0048018C"/>
    <w:rsid w:val="00481ACD"/>
    <w:rsid w:val="00482358"/>
    <w:rsid w:val="00483579"/>
    <w:rsid w:val="00483AC4"/>
    <w:rsid w:val="0048574C"/>
    <w:rsid w:val="0049407B"/>
    <w:rsid w:val="00496F31"/>
    <w:rsid w:val="004B18AB"/>
    <w:rsid w:val="004B278F"/>
    <w:rsid w:val="004B34F2"/>
    <w:rsid w:val="004B51C6"/>
    <w:rsid w:val="004B5AAC"/>
    <w:rsid w:val="004B6A4B"/>
    <w:rsid w:val="004C4AC5"/>
    <w:rsid w:val="004C5B23"/>
    <w:rsid w:val="004C6D53"/>
    <w:rsid w:val="004C7B47"/>
    <w:rsid w:val="004D2D0A"/>
    <w:rsid w:val="004E260A"/>
    <w:rsid w:val="004E5FEE"/>
    <w:rsid w:val="004F1C5A"/>
    <w:rsid w:val="004F2333"/>
    <w:rsid w:val="004F4AD8"/>
    <w:rsid w:val="004F726B"/>
    <w:rsid w:val="00500049"/>
    <w:rsid w:val="0050238A"/>
    <w:rsid w:val="00503E94"/>
    <w:rsid w:val="00505CBA"/>
    <w:rsid w:val="00515186"/>
    <w:rsid w:val="00516083"/>
    <w:rsid w:val="00516165"/>
    <w:rsid w:val="0052069E"/>
    <w:rsid w:val="00522FC5"/>
    <w:rsid w:val="005245D5"/>
    <w:rsid w:val="00525C09"/>
    <w:rsid w:val="005325D1"/>
    <w:rsid w:val="00534D0F"/>
    <w:rsid w:val="00535593"/>
    <w:rsid w:val="00541FFB"/>
    <w:rsid w:val="00542736"/>
    <w:rsid w:val="005449E5"/>
    <w:rsid w:val="00545A3E"/>
    <w:rsid w:val="00550DE9"/>
    <w:rsid w:val="00553E88"/>
    <w:rsid w:val="00554206"/>
    <w:rsid w:val="005547F9"/>
    <w:rsid w:val="00557638"/>
    <w:rsid w:val="00560D75"/>
    <w:rsid w:val="00561610"/>
    <w:rsid w:val="0056395A"/>
    <w:rsid w:val="005712A9"/>
    <w:rsid w:val="00572756"/>
    <w:rsid w:val="00572C7E"/>
    <w:rsid w:val="0059089B"/>
    <w:rsid w:val="0059675B"/>
    <w:rsid w:val="00597127"/>
    <w:rsid w:val="005A175B"/>
    <w:rsid w:val="005A1B17"/>
    <w:rsid w:val="005A472F"/>
    <w:rsid w:val="005C01A0"/>
    <w:rsid w:val="005C2E8D"/>
    <w:rsid w:val="005C5961"/>
    <w:rsid w:val="005C62E2"/>
    <w:rsid w:val="005F1D56"/>
    <w:rsid w:val="005F752A"/>
    <w:rsid w:val="0060264A"/>
    <w:rsid w:val="00605C1D"/>
    <w:rsid w:val="006060EF"/>
    <w:rsid w:val="00611D7C"/>
    <w:rsid w:val="00612C99"/>
    <w:rsid w:val="00612E94"/>
    <w:rsid w:val="00613D34"/>
    <w:rsid w:val="006178F7"/>
    <w:rsid w:val="00617CF2"/>
    <w:rsid w:val="006216E1"/>
    <w:rsid w:val="0062195A"/>
    <w:rsid w:val="00623CC8"/>
    <w:rsid w:val="006257D6"/>
    <w:rsid w:val="00627788"/>
    <w:rsid w:val="0063242A"/>
    <w:rsid w:val="00641847"/>
    <w:rsid w:val="0064195A"/>
    <w:rsid w:val="00641C9C"/>
    <w:rsid w:val="00642AA5"/>
    <w:rsid w:val="00642C10"/>
    <w:rsid w:val="00645977"/>
    <w:rsid w:val="00646C4C"/>
    <w:rsid w:val="00650050"/>
    <w:rsid w:val="00650FDA"/>
    <w:rsid w:val="00651129"/>
    <w:rsid w:val="00654DA1"/>
    <w:rsid w:val="00661819"/>
    <w:rsid w:val="006654D2"/>
    <w:rsid w:val="00670588"/>
    <w:rsid w:val="00671ACF"/>
    <w:rsid w:val="0067455D"/>
    <w:rsid w:val="00676E0C"/>
    <w:rsid w:val="006775F4"/>
    <w:rsid w:val="00684216"/>
    <w:rsid w:val="00690170"/>
    <w:rsid w:val="00692E3A"/>
    <w:rsid w:val="00695422"/>
    <w:rsid w:val="006A0B49"/>
    <w:rsid w:val="006A1730"/>
    <w:rsid w:val="006A28BA"/>
    <w:rsid w:val="006A3926"/>
    <w:rsid w:val="006B124D"/>
    <w:rsid w:val="006B1632"/>
    <w:rsid w:val="006B5E2D"/>
    <w:rsid w:val="006C2592"/>
    <w:rsid w:val="006C3678"/>
    <w:rsid w:val="006C44D0"/>
    <w:rsid w:val="006C56A4"/>
    <w:rsid w:val="006C63A4"/>
    <w:rsid w:val="006C641F"/>
    <w:rsid w:val="006D6143"/>
    <w:rsid w:val="006D6B78"/>
    <w:rsid w:val="006D7452"/>
    <w:rsid w:val="006E342A"/>
    <w:rsid w:val="006E4057"/>
    <w:rsid w:val="006E5E1D"/>
    <w:rsid w:val="006E78AF"/>
    <w:rsid w:val="006F1EC6"/>
    <w:rsid w:val="006F2593"/>
    <w:rsid w:val="006F3D5D"/>
    <w:rsid w:val="006F5CA0"/>
    <w:rsid w:val="00701E49"/>
    <w:rsid w:val="00702FA7"/>
    <w:rsid w:val="00707935"/>
    <w:rsid w:val="007108C2"/>
    <w:rsid w:val="00714507"/>
    <w:rsid w:val="00717184"/>
    <w:rsid w:val="00727815"/>
    <w:rsid w:val="00732D5D"/>
    <w:rsid w:val="00746F55"/>
    <w:rsid w:val="00752AB0"/>
    <w:rsid w:val="007533DE"/>
    <w:rsid w:val="007571EC"/>
    <w:rsid w:val="007579F3"/>
    <w:rsid w:val="00757CCB"/>
    <w:rsid w:val="00761033"/>
    <w:rsid w:val="00762574"/>
    <w:rsid w:val="0077776A"/>
    <w:rsid w:val="00787E33"/>
    <w:rsid w:val="00790559"/>
    <w:rsid w:val="007905CB"/>
    <w:rsid w:val="007948E9"/>
    <w:rsid w:val="007A0C5B"/>
    <w:rsid w:val="007A21D0"/>
    <w:rsid w:val="007A4E18"/>
    <w:rsid w:val="007B0069"/>
    <w:rsid w:val="007B241F"/>
    <w:rsid w:val="007C04B9"/>
    <w:rsid w:val="007C1AE3"/>
    <w:rsid w:val="007C3951"/>
    <w:rsid w:val="007C3BC1"/>
    <w:rsid w:val="007D0BC1"/>
    <w:rsid w:val="007D1ABE"/>
    <w:rsid w:val="007D53A3"/>
    <w:rsid w:val="007D75EF"/>
    <w:rsid w:val="007E1614"/>
    <w:rsid w:val="007E2BC8"/>
    <w:rsid w:val="007E4194"/>
    <w:rsid w:val="007E621A"/>
    <w:rsid w:val="007E6321"/>
    <w:rsid w:val="007F0AC0"/>
    <w:rsid w:val="007F4556"/>
    <w:rsid w:val="007F57FC"/>
    <w:rsid w:val="00804151"/>
    <w:rsid w:val="00804218"/>
    <w:rsid w:val="008110D4"/>
    <w:rsid w:val="00814A93"/>
    <w:rsid w:val="00816E2A"/>
    <w:rsid w:val="00822891"/>
    <w:rsid w:val="00823EED"/>
    <w:rsid w:val="008249D1"/>
    <w:rsid w:val="00825FEC"/>
    <w:rsid w:val="008362D0"/>
    <w:rsid w:val="00836B03"/>
    <w:rsid w:val="008405AC"/>
    <w:rsid w:val="0084423E"/>
    <w:rsid w:val="00851CD1"/>
    <w:rsid w:val="00853DD3"/>
    <w:rsid w:val="0085563A"/>
    <w:rsid w:val="00857576"/>
    <w:rsid w:val="008616A9"/>
    <w:rsid w:val="0087058B"/>
    <w:rsid w:val="0087575A"/>
    <w:rsid w:val="00875E7D"/>
    <w:rsid w:val="00884BA1"/>
    <w:rsid w:val="00887579"/>
    <w:rsid w:val="00895C3D"/>
    <w:rsid w:val="00895EC6"/>
    <w:rsid w:val="008A20F0"/>
    <w:rsid w:val="008A5252"/>
    <w:rsid w:val="008B272F"/>
    <w:rsid w:val="008B5A76"/>
    <w:rsid w:val="008C1B31"/>
    <w:rsid w:val="008D556A"/>
    <w:rsid w:val="008D5EE2"/>
    <w:rsid w:val="008D6141"/>
    <w:rsid w:val="008E055E"/>
    <w:rsid w:val="008E05A9"/>
    <w:rsid w:val="008E769A"/>
    <w:rsid w:val="008E7A19"/>
    <w:rsid w:val="008F490E"/>
    <w:rsid w:val="00901EEE"/>
    <w:rsid w:val="00902432"/>
    <w:rsid w:val="0091129E"/>
    <w:rsid w:val="00916078"/>
    <w:rsid w:val="00925A74"/>
    <w:rsid w:val="009332CC"/>
    <w:rsid w:val="00937736"/>
    <w:rsid w:val="00944E0D"/>
    <w:rsid w:val="0094603B"/>
    <w:rsid w:val="009633F4"/>
    <w:rsid w:val="0096535D"/>
    <w:rsid w:val="00965D31"/>
    <w:rsid w:val="00970C96"/>
    <w:rsid w:val="009720E4"/>
    <w:rsid w:val="00976305"/>
    <w:rsid w:val="00983FB7"/>
    <w:rsid w:val="00984438"/>
    <w:rsid w:val="009900BB"/>
    <w:rsid w:val="00990667"/>
    <w:rsid w:val="00993369"/>
    <w:rsid w:val="009937CD"/>
    <w:rsid w:val="00995AD5"/>
    <w:rsid w:val="009972CB"/>
    <w:rsid w:val="009A34FD"/>
    <w:rsid w:val="009A64A8"/>
    <w:rsid w:val="009B1416"/>
    <w:rsid w:val="009B4520"/>
    <w:rsid w:val="009C2DB1"/>
    <w:rsid w:val="009C34FE"/>
    <w:rsid w:val="009C4CCA"/>
    <w:rsid w:val="009C71B4"/>
    <w:rsid w:val="009D01CB"/>
    <w:rsid w:val="009D37A7"/>
    <w:rsid w:val="009D4251"/>
    <w:rsid w:val="009D60BB"/>
    <w:rsid w:val="009D69FD"/>
    <w:rsid w:val="009E4593"/>
    <w:rsid w:val="009F192A"/>
    <w:rsid w:val="009F46B5"/>
    <w:rsid w:val="00A04A33"/>
    <w:rsid w:val="00A10996"/>
    <w:rsid w:val="00A1569F"/>
    <w:rsid w:val="00A172B7"/>
    <w:rsid w:val="00A17CCE"/>
    <w:rsid w:val="00A220D8"/>
    <w:rsid w:val="00A22637"/>
    <w:rsid w:val="00A30865"/>
    <w:rsid w:val="00A3130B"/>
    <w:rsid w:val="00A318FE"/>
    <w:rsid w:val="00A32EA5"/>
    <w:rsid w:val="00A33099"/>
    <w:rsid w:val="00A370F1"/>
    <w:rsid w:val="00A4692E"/>
    <w:rsid w:val="00A51424"/>
    <w:rsid w:val="00A552AE"/>
    <w:rsid w:val="00A64F37"/>
    <w:rsid w:val="00A66E9C"/>
    <w:rsid w:val="00A72E2B"/>
    <w:rsid w:val="00A7641D"/>
    <w:rsid w:val="00A8462E"/>
    <w:rsid w:val="00A929DD"/>
    <w:rsid w:val="00AA1928"/>
    <w:rsid w:val="00AA491D"/>
    <w:rsid w:val="00AB1E18"/>
    <w:rsid w:val="00AB28A4"/>
    <w:rsid w:val="00AB3335"/>
    <w:rsid w:val="00AB436F"/>
    <w:rsid w:val="00AB5475"/>
    <w:rsid w:val="00AB581D"/>
    <w:rsid w:val="00AB5D5A"/>
    <w:rsid w:val="00AC5AAB"/>
    <w:rsid w:val="00AD4BAE"/>
    <w:rsid w:val="00AE0A24"/>
    <w:rsid w:val="00AE4F32"/>
    <w:rsid w:val="00AE56EA"/>
    <w:rsid w:val="00AF4EB3"/>
    <w:rsid w:val="00AF5A76"/>
    <w:rsid w:val="00AF7BAA"/>
    <w:rsid w:val="00B00772"/>
    <w:rsid w:val="00B05CE1"/>
    <w:rsid w:val="00B069BA"/>
    <w:rsid w:val="00B0769B"/>
    <w:rsid w:val="00B116CE"/>
    <w:rsid w:val="00B11BD9"/>
    <w:rsid w:val="00B15F9B"/>
    <w:rsid w:val="00B160A4"/>
    <w:rsid w:val="00B20E8D"/>
    <w:rsid w:val="00B26052"/>
    <w:rsid w:val="00B27C5B"/>
    <w:rsid w:val="00B33B40"/>
    <w:rsid w:val="00B36F12"/>
    <w:rsid w:val="00B40AFF"/>
    <w:rsid w:val="00B4404B"/>
    <w:rsid w:val="00B446F4"/>
    <w:rsid w:val="00B4605D"/>
    <w:rsid w:val="00B466BF"/>
    <w:rsid w:val="00B5266F"/>
    <w:rsid w:val="00B52E2C"/>
    <w:rsid w:val="00B60868"/>
    <w:rsid w:val="00B6112A"/>
    <w:rsid w:val="00B649AE"/>
    <w:rsid w:val="00B71286"/>
    <w:rsid w:val="00B75C6C"/>
    <w:rsid w:val="00B77663"/>
    <w:rsid w:val="00B813BF"/>
    <w:rsid w:val="00B8695A"/>
    <w:rsid w:val="00B86A8D"/>
    <w:rsid w:val="00B875D4"/>
    <w:rsid w:val="00B95FA3"/>
    <w:rsid w:val="00BA43BB"/>
    <w:rsid w:val="00BB43CB"/>
    <w:rsid w:val="00BB44EA"/>
    <w:rsid w:val="00BB744C"/>
    <w:rsid w:val="00BC457D"/>
    <w:rsid w:val="00BC7627"/>
    <w:rsid w:val="00BD0F79"/>
    <w:rsid w:val="00BD13E7"/>
    <w:rsid w:val="00BE1426"/>
    <w:rsid w:val="00BE2662"/>
    <w:rsid w:val="00BE4732"/>
    <w:rsid w:val="00BE5945"/>
    <w:rsid w:val="00BE6274"/>
    <w:rsid w:val="00BF0455"/>
    <w:rsid w:val="00BF5B8F"/>
    <w:rsid w:val="00BF63FA"/>
    <w:rsid w:val="00C0261C"/>
    <w:rsid w:val="00C02E4A"/>
    <w:rsid w:val="00C03E53"/>
    <w:rsid w:val="00C04063"/>
    <w:rsid w:val="00C0463A"/>
    <w:rsid w:val="00C05AC2"/>
    <w:rsid w:val="00C11099"/>
    <w:rsid w:val="00C13983"/>
    <w:rsid w:val="00C1509E"/>
    <w:rsid w:val="00C15F1A"/>
    <w:rsid w:val="00C23F0A"/>
    <w:rsid w:val="00C315A1"/>
    <w:rsid w:val="00C32BC2"/>
    <w:rsid w:val="00C33711"/>
    <w:rsid w:val="00C3730E"/>
    <w:rsid w:val="00C43DE7"/>
    <w:rsid w:val="00C47181"/>
    <w:rsid w:val="00C635B7"/>
    <w:rsid w:val="00C63AFF"/>
    <w:rsid w:val="00C64436"/>
    <w:rsid w:val="00C65035"/>
    <w:rsid w:val="00C66482"/>
    <w:rsid w:val="00C676CB"/>
    <w:rsid w:val="00C67C5F"/>
    <w:rsid w:val="00C76C46"/>
    <w:rsid w:val="00C76D59"/>
    <w:rsid w:val="00C820F8"/>
    <w:rsid w:val="00C84263"/>
    <w:rsid w:val="00C84E9F"/>
    <w:rsid w:val="00C92364"/>
    <w:rsid w:val="00C949B4"/>
    <w:rsid w:val="00CA54C2"/>
    <w:rsid w:val="00CA6919"/>
    <w:rsid w:val="00CA79C6"/>
    <w:rsid w:val="00CA7B21"/>
    <w:rsid w:val="00CA7E7B"/>
    <w:rsid w:val="00CB069D"/>
    <w:rsid w:val="00CB31D1"/>
    <w:rsid w:val="00CB67B4"/>
    <w:rsid w:val="00CB6907"/>
    <w:rsid w:val="00CC06E4"/>
    <w:rsid w:val="00CC3941"/>
    <w:rsid w:val="00CC59A0"/>
    <w:rsid w:val="00CD48C4"/>
    <w:rsid w:val="00CE0F3E"/>
    <w:rsid w:val="00CE20D5"/>
    <w:rsid w:val="00CE4718"/>
    <w:rsid w:val="00CE4745"/>
    <w:rsid w:val="00CE6663"/>
    <w:rsid w:val="00CE7461"/>
    <w:rsid w:val="00CF52C8"/>
    <w:rsid w:val="00CF63D8"/>
    <w:rsid w:val="00D00544"/>
    <w:rsid w:val="00D0185A"/>
    <w:rsid w:val="00D01D98"/>
    <w:rsid w:val="00D03B57"/>
    <w:rsid w:val="00D1221B"/>
    <w:rsid w:val="00D16064"/>
    <w:rsid w:val="00D160CC"/>
    <w:rsid w:val="00D27A29"/>
    <w:rsid w:val="00D3048B"/>
    <w:rsid w:val="00D3281E"/>
    <w:rsid w:val="00D376DF"/>
    <w:rsid w:val="00D42B7B"/>
    <w:rsid w:val="00D42C07"/>
    <w:rsid w:val="00D45088"/>
    <w:rsid w:val="00D5170A"/>
    <w:rsid w:val="00D5607D"/>
    <w:rsid w:val="00D6062E"/>
    <w:rsid w:val="00D60A08"/>
    <w:rsid w:val="00D60EFB"/>
    <w:rsid w:val="00D6114D"/>
    <w:rsid w:val="00D708B1"/>
    <w:rsid w:val="00D73955"/>
    <w:rsid w:val="00D750A9"/>
    <w:rsid w:val="00D83E45"/>
    <w:rsid w:val="00D910DB"/>
    <w:rsid w:val="00D93876"/>
    <w:rsid w:val="00D95654"/>
    <w:rsid w:val="00DA1E10"/>
    <w:rsid w:val="00DA34FD"/>
    <w:rsid w:val="00DA773F"/>
    <w:rsid w:val="00DB5C84"/>
    <w:rsid w:val="00DB6F2A"/>
    <w:rsid w:val="00DD0091"/>
    <w:rsid w:val="00DD2A0A"/>
    <w:rsid w:val="00DD426B"/>
    <w:rsid w:val="00DD4A6E"/>
    <w:rsid w:val="00DD656E"/>
    <w:rsid w:val="00DE00F6"/>
    <w:rsid w:val="00DE0BA8"/>
    <w:rsid w:val="00DE3871"/>
    <w:rsid w:val="00DE5846"/>
    <w:rsid w:val="00DE7654"/>
    <w:rsid w:val="00DF10E1"/>
    <w:rsid w:val="00DF1219"/>
    <w:rsid w:val="00DF1D3F"/>
    <w:rsid w:val="00DF449D"/>
    <w:rsid w:val="00DF6EA6"/>
    <w:rsid w:val="00DF7491"/>
    <w:rsid w:val="00E02481"/>
    <w:rsid w:val="00E07AB1"/>
    <w:rsid w:val="00E12EEF"/>
    <w:rsid w:val="00E14F80"/>
    <w:rsid w:val="00E15404"/>
    <w:rsid w:val="00E15ADD"/>
    <w:rsid w:val="00E2484C"/>
    <w:rsid w:val="00E24A63"/>
    <w:rsid w:val="00E24B35"/>
    <w:rsid w:val="00E3691A"/>
    <w:rsid w:val="00E36F76"/>
    <w:rsid w:val="00E4187E"/>
    <w:rsid w:val="00E43D60"/>
    <w:rsid w:val="00E43FF3"/>
    <w:rsid w:val="00E45E79"/>
    <w:rsid w:val="00E5176D"/>
    <w:rsid w:val="00E522D0"/>
    <w:rsid w:val="00E60391"/>
    <w:rsid w:val="00E670CD"/>
    <w:rsid w:val="00E718F3"/>
    <w:rsid w:val="00E73D72"/>
    <w:rsid w:val="00E755E0"/>
    <w:rsid w:val="00E77455"/>
    <w:rsid w:val="00E80BE7"/>
    <w:rsid w:val="00E81554"/>
    <w:rsid w:val="00E85972"/>
    <w:rsid w:val="00E87928"/>
    <w:rsid w:val="00E94A0F"/>
    <w:rsid w:val="00E94FED"/>
    <w:rsid w:val="00E9630F"/>
    <w:rsid w:val="00E968C4"/>
    <w:rsid w:val="00EA5ED8"/>
    <w:rsid w:val="00EA73D7"/>
    <w:rsid w:val="00EB425C"/>
    <w:rsid w:val="00EC69E7"/>
    <w:rsid w:val="00ED3166"/>
    <w:rsid w:val="00EE139D"/>
    <w:rsid w:val="00EE33F4"/>
    <w:rsid w:val="00EE3927"/>
    <w:rsid w:val="00EE3E32"/>
    <w:rsid w:val="00EE67A0"/>
    <w:rsid w:val="00EF2AC0"/>
    <w:rsid w:val="00F01EDA"/>
    <w:rsid w:val="00F0472C"/>
    <w:rsid w:val="00F06F89"/>
    <w:rsid w:val="00F076E5"/>
    <w:rsid w:val="00F114CB"/>
    <w:rsid w:val="00F133F3"/>
    <w:rsid w:val="00F21FCF"/>
    <w:rsid w:val="00F24A5B"/>
    <w:rsid w:val="00F3003E"/>
    <w:rsid w:val="00F32CBF"/>
    <w:rsid w:val="00F3409D"/>
    <w:rsid w:val="00F340EF"/>
    <w:rsid w:val="00F34B96"/>
    <w:rsid w:val="00F422D7"/>
    <w:rsid w:val="00F439C7"/>
    <w:rsid w:val="00F56E02"/>
    <w:rsid w:val="00F6062C"/>
    <w:rsid w:val="00F608EC"/>
    <w:rsid w:val="00F66746"/>
    <w:rsid w:val="00F7026C"/>
    <w:rsid w:val="00F723FF"/>
    <w:rsid w:val="00F75770"/>
    <w:rsid w:val="00F76A60"/>
    <w:rsid w:val="00F84570"/>
    <w:rsid w:val="00F84BA2"/>
    <w:rsid w:val="00F87F94"/>
    <w:rsid w:val="00FA5049"/>
    <w:rsid w:val="00FA7505"/>
    <w:rsid w:val="00FB11E8"/>
    <w:rsid w:val="00FC0ED0"/>
    <w:rsid w:val="00FC4C75"/>
    <w:rsid w:val="00FC4CBD"/>
    <w:rsid w:val="00FC5662"/>
    <w:rsid w:val="00FC5D4F"/>
    <w:rsid w:val="00FD0682"/>
    <w:rsid w:val="00FD44EB"/>
    <w:rsid w:val="00FE0DB1"/>
    <w:rsid w:val="00FE68B3"/>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61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613D3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paragraph" w:styleId="HTML">
    <w:name w:val="HTML Preformatted"/>
    <w:basedOn w:val="a"/>
    <w:link w:val="HTML0"/>
    <w:uiPriority w:val="99"/>
    <w:rsid w:val="0061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613D3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ustlab@mail.ru" TargetMode="External"/><Relationship Id="rId18" Type="http://schemas.openxmlformats.org/officeDocument/2006/relationships/hyperlink" Target="http://www.gosuslugi.ru" TargetMode="External"/><Relationship Id="rId26"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yperlink" Target="file:///C:\Documents%20and%20Settings\BOSS\&#1056;&#1072;&#1073;&#1086;&#1095;&#1080;&#1081;%20&#1089;&#1090;&#1086;&#1083;\&#1055;&#1088;&#1080;&#1079;&#1085;&#1072;&#1085;&#1080;&#1077;%20&#1084;&#1072;&#1083;&#1086;&#1080;&#1084;&#1091;&#1097;&#1080;&#1084;&#1080;%202015%20&#1087;&#1086;&#1089;&#1083;&#1077;&#1076;&#1085;&#1080;&#1081;.docx" TargetMode="External"/><Relationship Id="rId7" Type="http://schemas.openxmlformats.org/officeDocument/2006/relationships/footnotes" Target="footnotes.xml"/><Relationship Id="rId12" Type="http://schemas.openxmlformats.org/officeDocument/2006/relationships/hyperlink" Target="mailto:adm_yst@mail.ru" TargetMode="External"/><Relationship Id="rId17" Type="http://schemas.openxmlformats.org/officeDocument/2006/relationships/hyperlink" Target="consultantplus://offline/ref=3B2E6319A40B2B6BA3F7974F3B21F7265FD80DF2007681E039D60E686967mCK" TargetMode="External"/><Relationship Id="rId25" Type="http://schemas.openxmlformats.org/officeDocument/2006/relationships/hyperlink" Target="http://home.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reestr.ru" TargetMode="External"/><Relationship Id="rId20" Type="http://schemas.openxmlformats.org/officeDocument/2006/relationships/hyperlink" Target="consultantplus://offline/ref=3B2E6319A40B2B6BA3F7974F3B21F7265FDA03F7067781E039D60E686967mCK" TargetMode="External"/><Relationship Id="rId29"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garant.ru/" TargetMode="External"/><Relationship Id="rId24" Type="http://schemas.openxmlformats.org/officeDocument/2006/relationships/hyperlink" Target="http://home.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O_33@frskuban.ru" TargetMode="External"/><Relationship Id="rId23" Type="http://schemas.openxmlformats.org/officeDocument/2006/relationships/hyperlink" Target="http://home.garant.ru/" TargetMode="External"/><Relationship Id="rId28" Type="http://schemas.openxmlformats.org/officeDocument/2006/relationships/hyperlink" Target="http://home.garant.ru/" TargetMode="External"/><Relationship Id="rId10" Type="http://schemas.openxmlformats.org/officeDocument/2006/relationships/hyperlink" Target="http://www.gorod-ust-labinsk.ru/" TargetMode="External"/><Relationship Id="rId19" Type="http://schemas.openxmlformats.org/officeDocument/2006/relationships/hyperlink" Target="consultantplus://offline/ref=3B2E6319A40B2B6BA3F7974F3B21F7265CD402F20824D6E268830066mDK"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ust-labinsk@kubbti.ru" TargetMode="External"/><Relationship Id="rId22" Type="http://schemas.openxmlformats.org/officeDocument/2006/relationships/hyperlink" Target="http://home.garant.ru/" TargetMode="External"/><Relationship Id="rId27" Type="http://schemas.openxmlformats.org/officeDocument/2006/relationships/hyperlink" Target="http://home.garant.r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D1A9-6357-49E7-A9D9-C28C27AD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11245</Words>
  <Characters>64101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Чухирь</cp:lastModifiedBy>
  <cp:revision>18</cp:revision>
  <cp:lastPrinted>2015-10-28T08:18:00Z</cp:lastPrinted>
  <dcterms:created xsi:type="dcterms:W3CDTF">2015-09-29T07:27:00Z</dcterms:created>
  <dcterms:modified xsi:type="dcterms:W3CDTF">2015-10-28T08:42:00Z</dcterms:modified>
</cp:coreProperties>
</file>