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0349842C" wp14:editId="36604D79">
            <wp:extent cx="469900" cy="571500"/>
            <wp:effectExtent l="0" t="0" r="635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2137E" w:rsidRPr="005242EF" w:rsidRDefault="00D2137E" w:rsidP="00D2137E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АДМИНИСТРАЦИЯ  УСТЬ-ЛАБИНСКОГО ГОРОДСКОГО ПОСЕЛЕНИЯ  </w:t>
      </w: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5242E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УСТЬ-ЛАБИНСКОГО  РАЙОНА </w:t>
      </w: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5242EF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2137E" w:rsidRPr="005242EF" w:rsidRDefault="00D2137E" w:rsidP="00D2137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42EF">
        <w:rPr>
          <w:rFonts w:ascii="Times New Roman" w:eastAsia="Times New Roman" w:hAnsi="Times New Roman"/>
          <w:sz w:val="28"/>
          <w:szCs w:val="28"/>
          <w:lang w:eastAsia="ru-RU"/>
        </w:rPr>
        <w:t xml:space="preserve">от 05.12.2018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991</w:t>
      </w:r>
    </w:p>
    <w:p w:rsidR="00D2137E" w:rsidRPr="005242EF" w:rsidRDefault="00D2137E" w:rsidP="00D213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0"/>
          <w:lang w:eastAsia="ru-RU"/>
        </w:rPr>
      </w:pPr>
    </w:p>
    <w:p w:rsidR="00D2137E" w:rsidRPr="005242EF" w:rsidRDefault="00D2137E" w:rsidP="00D2137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2EF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D2137E" w:rsidRPr="005242EF" w:rsidRDefault="00D2137E" w:rsidP="00D2137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2137E" w:rsidRPr="005242EF" w:rsidRDefault="00D2137E" w:rsidP="00D2137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D2137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Гайдара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proofErr w:type="spellStart"/>
      <w:r w:rsidR="00390053">
        <w:rPr>
          <w:rFonts w:ascii="Times New Roman" w:hAnsi="Times New Roman"/>
          <w:b/>
          <w:snapToGrid w:val="0"/>
          <w:sz w:val="28"/>
          <w:szCs w:val="28"/>
        </w:rPr>
        <w:t>ул</w:t>
      </w:r>
      <w:proofErr w:type="gramStart"/>
      <w:r w:rsidR="009B48EB">
        <w:rPr>
          <w:rFonts w:ascii="Times New Roman" w:hAnsi="Times New Roman"/>
          <w:b/>
          <w:snapToGrid w:val="0"/>
          <w:sz w:val="28"/>
          <w:szCs w:val="28"/>
        </w:rPr>
        <w:t>.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П</w:t>
      </w:r>
      <w:proofErr w:type="gramEnd"/>
      <w:r w:rsidR="00C63E5D">
        <w:rPr>
          <w:rFonts w:ascii="Times New Roman" w:hAnsi="Times New Roman"/>
          <w:b/>
          <w:snapToGrid w:val="0"/>
          <w:sz w:val="28"/>
          <w:szCs w:val="28"/>
        </w:rPr>
        <w:t>ушкина</w:t>
      </w:r>
      <w:proofErr w:type="spellEnd"/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813E2">
        <w:rPr>
          <w:rFonts w:ascii="Times New Roman" w:hAnsi="Times New Roman"/>
          <w:b/>
          <w:snapToGrid w:val="0"/>
          <w:sz w:val="28"/>
          <w:szCs w:val="28"/>
        </w:rPr>
        <w:t>до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proofErr w:type="spellStart"/>
      <w:r w:rsidR="0058419A">
        <w:rPr>
          <w:rFonts w:ascii="Times New Roman" w:hAnsi="Times New Roman"/>
          <w:b/>
          <w:snapToGrid w:val="0"/>
          <w:sz w:val="28"/>
          <w:szCs w:val="28"/>
        </w:rPr>
        <w:t>ул.</w:t>
      </w:r>
      <w:r w:rsidR="00C63E5D">
        <w:rPr>
          <w:rFonts w:ascii="Times New Roman" w:hAnsi="Times New Roman"/>
          <w:b/>
          <w:snapToGrid w:val="0"/>
          <w:sz w:val="28"/>
          <w:szCs w:val="28"/>
        </w:rPr>
        <w:t>Рубина</w:t>
      </w:r>
      <w:proofErr w:type="spellEnd"/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</w:t>
      </w:r>
      <w:r w:rsidR="00D2137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в городе Усть-Лабинске</w:t>
      </w:r>
    </w:p>
    <w:p w:rsidR="009E75E7" w:rsidRPr="00D2137E" w:rsidRDefault="009E75E7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D2137E" w:rsidRPr="00D2137E" w:rsidRDefault="00D2137E" w:rsidP="00FC76AF">
      <w:pPr>
        <w:pStyle w:val="a4"/>
        <w:ind w:left="0" w:firstLine="720"/>
        <w:jc w:val="center"/>
        <w:rPr>
          <w:sz w:val="24"/>
          <w:szCs w:val="24"/>
        </w:rPr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9516F0">
        <w:rPr>
          <w:rFonts w:ascii="Times New Roman" w:hAnsi="Times New Roman"/>
          <w:sz w:val="28"/>
          <w:szCs w:val="28"/>
        </w:rPr>
        <w:t>газоснабжению домовладения</w:t>
      </w:r>
      <w:r w:rsidR="00840EB0">
        <w:rPr>
          <w:rFonts w:ascii="Times New Roman" w:hAnsi="Times New Roman"/>
          <w:sz w:val="28"/>
          <w:szCs w:val="28"/>
        </w:rPr>
        <w:t xml:space="preserve"> </w:t>
      </w:r>
      <w:r w:rsidR="004822E0">
        <w:rPr>
          <w:rFonts w:ascii="Times New Roman" w:hAnsi="Times New Roman"/>
          <w:sz w:val="28"/>
          <w:szCs w:val="28"/>
        </w:rPr>
        <w:t>по</w:t>
      </w:r>
      <w:r w:rsidR="00951133">
        <w:rPr>
          <w:rFonts w:ascii="Times New Roman" w:hAnsi="Times New Roman"/>
          <w:sz w:val="28"/>
          <w:szCs w:val="28"/>
        </w:rPr>
        <w:t xml:space="preserve"> </w:t>
      </w:r>
      <w:r w:rsidR="00C63E5D" w:rsidRPr="00C63E5D">
        <w:rPr>
          <w:rFonts w:ascii="Times New Roman" w:hAnsi="Times New Roman"/>
          <w:sz w:val="28"/>
          <w:szCs w:val="28"/>
        </w:rPr>
        <w:t>улице Гайдара (на перегоне от ул. Пушкина до ул. Рубина) в городе Усть-Лабинске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>ст.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D2137E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9516F0" w:rsidRPr="009516F0">
        <w:rPr>
          <w:rFonts w:ascii="Times New Roman" w:hAnsi="Times New Roman"/>
          <w:sz w:val="28"/>
          <w:szCs w:val="28"/>
        </w:rPr>
        <w:t xml:space="preserve">улице </w:t>
      </w:r>
      <w:r w:rsidR="00C63E5D" w:rsidRPr="00C63E5D">
        <w:rPr>
          <w:rFonts w:ascii="Times New Roman" w:hAnsi="Times New Roman"/>
          <w:sz w:val="28"/>
          <w:szCs w:val="28"/>
        </w:rPr>
        <w:t>Гайдара (на перегоне от ул. Пушкина до ул. Рубина)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4E3D64">
        <w:rPr>
          <w:rFonts w:ascii="Times New Roman" w:hAnsi="Times New Roman"/>
          <w:sz w:val="28"/>
          <w:szCs w:val="28"/>
        </w:rPr>
        <w:t>24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4E3D64">
        <w:rPr>
          <w:rFonts w:ascii="Times New Roman" w:hAnsi="Times New Roman"/>
          <w:sz w:val="28"/>
          <w:szCs w:val="28"/>
        </w:rPr>
        <w:t>декабря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4E3D64">
        <w:rPr>
          <w:rFonts w:ascii="Times New Roman" w:hAnsi="Times New Roman"/>
          <w:sz w:val="28"/>
          <w:szCs w:val="28"/>
        </w:rPr>
        <w:t>28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4E3D64">
        <w:rPr>
          <w:rFonts w:ascii="Times New Roman" w:hAnsi="Times New Roman"/>
          <w:sz w:val="28"/>
          <w:szCs w:val="28"/>
        </w:rPr>
        <w:t>декабря</w:t>
      </w:r>
      <w:r w:rsidR="00E65AB4">
        <w:rPr>
          <w:rFonts w:ascii="Times New Roman" w:hAnsi="Times New Roman"/>
          <w:sz w:val="28"/>
          <w:szCs w:val="28"/>
        </w:rPr>
        <w:t xml:space="preserve">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2137E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4E3D64" w:rsidRDefault="00C40768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C63E5D" w:rsidRPr="00C63E5D">
        <w:rPr>
          <w:rFonts w:ascii="Times New Roman" w:hAnsi="Times New Roman"/>
          <w:sz w:val="28"/>
          <w:szCs w:val="28"/>
        </w:rPr>
        <w:t>улице Гайдара (на перегоне от ул. Пушкина до ул. Рубина) в городе Усть-Лабинске</w:t>
      </w:r>
      <w:r w:rsidR="00C63E5D">
        <w:rPr>
          <w:rFonts w:ascii="Times New Roman" w:hAnsi="Times New Roman"/>
          <w:sz w:val="28"/>
          <w:szCs w:val="28"/>
        </w:rPr>
        <w:t xml:space="preserve"> </w:t>
      </w:r>
    </w:p>
    <w:p w:rsidR="000E60B6" w:rsidRDefault="004E3D64" w:rsidP="00C63E5D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</w:t>
      </w:r>
      <w:r w:rsidR="000E60B6">
        <w:rPr>
          <w:rFonts w:ascii="Times New Roman" w:hAnsi="Times New Roman"/>
          <w:sz w:val="28"/>
          <w:szCs w:val="28"/>
        </w:rPr>
        <w:t>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на официальном сайте администрации Усть-Лабинского городского поселения Усть-Лабинского района в сети «Интернет».</w:t>
      </w:r>
    </w:p>
    <w:p w:rsidR="000E60B6" w:rsidRDefault="000E60B6" w:rsidP="000E60B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>на главу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br/>
        <w:t xml:space="preserve"> С. В. </w:t>
      </w:r>
      <w:proofErr w:type="spellStart"/>
      <w:r>
        <w:rPr>
          <w:rFonts w:ascii="Times New Roman" w:hAnsi="Times New Roman"/>
          <w:sz w:val="28"/>
          <w:szCs w:val="28"/>
        </w:rPr>
        <w:t>Выскубова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D2137E" w:rsidRPr="00D2137E" w:rsidRDefault="00D2137E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2A1D" w:rsidRPr="00D2137E" w:rsidRDefault="00832A1D" w:rsidP="00EA41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37E">
        <w:rPr>
          <w:rFonts w:ascii="Times New Roman" w:hAnsi="Times New Roman"/>
          <w:sz w:val="24"/>
          <w:szCs w:val="24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</w:t>
      </w:r>
      <w:r w:rsidR="00D2137E">
        <w:rPr>
          <w:rFonts w:ascii="Times New Roman" w:hAnsi="Times New Roman"/>
          <w:sz w:val="28"/>
          <w:szCs w:val="28"/>
        </w:rPr>
        <w:t xml:space="preserve">    </w:t>
      </w:r>
      <w:r w:rsidR="00473579">
        <w:rPr>
          <w:rFonts w:ascii="Times New Roman" w:hAnsi="Times New Roman"/>
          <w:sz w:val="28"/>
          <w:szCs w:val="28"/>
        </w:rPr>
        <w:t>С.В. Выскубов</w:t>
      </w:r>
      <w:bookmarkStart w:id="0" w:name="_GoBack"/>
      <w:bookmarkEnd w:id="0"/>
    </w:p>
    <w:sectPr w:rsidR="00832A1D" w:rsidRPr="00832A1D" w:rsidSect="00D2137E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BD" w:rsidRDefault="00EA61BD" w:rsidP="009F0173">
      <w:pPr>
        <w:spacing w:after="0" w:line="240" w:lineRule="auto"/>
      </w:pPr>
      <w:r>
        <w:separator/>
      </w:r>
    </w:p>
  </w:endnote>
  <w:endnote w:type="continuationSeparator" w:id="0">
    <w:p w:rsidR="00EA61BD" w:rsidRDefault="00EA61BD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BD" w:rsidRDefault="00EA61BD" w:rsidP="009F0173">
      <w:pPr>
        <w:spacing w:after="0" w:line="240" w:lineRule="auto"/>
      </w:pPr>
      <w:r>
        <w:separator/>
      </w:r>
    </w:p>
  </w:footnote>
  <w:footnote w:type="continuationSeparator" w:id="0">
    <w:p w:rsidR="00EA61BD" w:rsidRDefault="00EA61BD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0E60B6"/>
    <w:rsid w:val="00100722"/>
    <w:rsid w:val="0013526F"/>
    <w:rsid w:val="0014006C"/>
    <w:rsid w:val="0014148A"/>
    <w:rsid w:val="00142D8D"/>
    <w:rsid w:val="00154FE9"/>
    <w:rsid w:val="001603AF"/>
    <w:rsid w:val="00177A41"/>
    <w:rsid w:val="001957A4"/>
    <w:rsid w:val="001B02BD"/>
    <w:rsid w:val="001C055D"/>
    <w:rsid w:val="001E6D6E"/>
    <w:rsid w:val="00205244"/>
    <w:rsid w:val="002077D1"/>
    <w:rsid w:val="002764FC"/>
    <w:rsid w:val="00284089"/>
    <w:rsid w:val="002906E4"/>
    <w:rsid w:val="002A0F65"/>
    <w:rsid w:val="002B66DD"/>
    <w:rsid w:val="002C171A"/>
    <w:rsid w:val="002F4A56"/>
    <w:rsid w:val="00317211"/>
    <w:rsid w:val="00321300"/>
    <w:rsid w:val="00324224"/>
    <w:rsid w:val="00344D52"/>
    <w:rsid w:val="003559AA"/>
    <w:rsid w:val="0038546A"/>
    <w:rsid w:val="00390053"/>
    <w:rsid w:val="003B3B8B"/>
    <w:rsid w:val="003F0D7C"/>
    <w:rsid w:val="003F42FF"/>
    <w:rsid w:val="003F7A3D"/>
    <w:rsid w:val="00404AB5"/>
    <w:rsid w:val="0040579B"/>
    <w:rsid w:val="00410972"/>
    <w:rsid w:val="004111AB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A2AC1"/>
    <w:rsid w:val="004B3CE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6738B"/>
    <w:rsid w:val="0058419A"/>
    <w:rsid w:val="00596E24"/>
    <w:rsid w:val="005B3C0C"/>
    <w:rsid w:val="005B4D17"/>
    <w:rsid w:val="005D2747"/>
    <w:rsid w:val="005E3C04"/>
    <w:rsid w:val="005F0DFD"/>
    <w:rsid w:val="005F7433"/>
    <w:rsid w:val="005F7497"/>
    <w:rsid w:val="00601088"/>
    <w:rsid w:val="006528F4"/>
    <w:rsid w:val="00697FE9"/>
    <w:rsid w:val="006C2CD3"/>
    <w:rsid w:val="00710486"/>
    <w:rsid w:val="0071424A"/>
    <w:rsid w:val="007145EE"/>
    <w:rsid w:val="00715E61"/>
    <w:rsid w:val="00721A69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0EB0"/>
    <w:rsid w:val="00847B65"/>
    <w:rsid w:val="00866A16"/>
    <w:rsid w:val="00867C4C"/>
    <w:rsid w:val="00876EC0"/>
    <w:rsid w:val="00885329"/>
    <w:rsid w:val="008A30F2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1133"/>
    <w:rsid w:val="009516F0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2327B"/>
    <w:rsid w:val="00A50D34"/>
    <w:rsid w:val="00A53A90"/>
    <w:rsid w:val="00A60F45"/>
    <w:rsid w:val="00A7369C"/>
    <w:rsid w:val="00A813E2"/>
    <w:rsid w:val="00A82E89"/>
    <w:rsid w:val="00A87480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E00DA"/>
    <w:rsid w:val="00BF79AA"/>
    <w:rsid w:val="00C40768"/>
    <w:rsid w:val="00C44496"/>
    <w:rsid w:val="00C4684B"/>
    <w:rsid w:val="00C51B0E"/>
    <w:rsid w:val="00C63E5D"/>
    <w:rsid w:val="00C826AF"/>
    <w:rsid w:val="00C93588"/>
    <w:rsid w:val="00CA16AD"/>
    <w:rsid w:val="00CC6D44"/>
    <w:rsid w:val="00CD58C4"/>
    <w:rsid w:val="00CD7B2F"/>
    <w:rsid w:val="00CE1133"/>
    <w:rsid w:val="00D2137E"/>
    <w:rsid w:val="00D2414C"/>
    <w:rsid w:val="00D34711"/>
    <w:rsid w:val="00D63E0A"/>
    <w:rsid w:val="00D85FFC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A61BD"/>
    <w:rsid w:val="00EC4338"/>
    <w:rsid w:val="00ED2C27"/>
    <w:rsid w:val="00F04052"/>
    <w:rsid w:val="00F1103D"/>
    <w:rsid w:val="00F148F8"/>
    <w:rsid w:val="00F24A9E"/>
    <w:rsid w:val="00F30284"/>
    <w:rsid w:val="00FA52FB"/>
    <w:rsid w:val="00FB6BEF"/>
    <w:rsid w:val="00FC56A5"/>
    <w:rsid w:val="00FC76AF"/>
    <w:rsid w:val="00FD2473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375A6-F061-4110-9CC6-CACEB0184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2018-12-03T06:05:00Z</cp:lastPrinted>
  <dcterms:created xsi:type="dcterms:W3CDTF">2018-12-05T12:29:00Z</dcterms:created>
  <dcterms:modified xsi:type="dcterms:W3CDTF">2018-12-06T06:48:00Z</dcterms:modified>
</cp:coreProperties>
</file>