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ПОСЕЛЕНИЯ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0CB9">
        <w:rPr>
          <w:rFonts w:ascii="Times New Roman" w:hAnsi="Times New Roman" w:cs="Times New Roman"/>
          <w:sz w:val="28"/>
          <w:szCs w:val="28"/>
        </w:rPr>
        <w:t xml:space="preserve">29.12.2023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00CB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00CB9">
        <w:rPr>
          <w:rFonts w:ascii="Times New Roman" w:hAnsi="Times New Roman" w:cs="Times New Roman"/>
          <w:sz w:val="28"/>
          <w:szCs w:val="28"/>
        </w:rPr>
        <w:t>12</w:t>
      </w:r>
      <w:r w:rsidR="00227781">
        <w:rPr>
          <w:rFonts w:ascii="Times New Roman" w:hAnsi="Times New Roman" w:cs="Times New Roman"/>
          <w:sz w:val="28"/>
          <w:szCs w:val="28"/>
        </w:rPr>
        <w:t>55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30C18">
        <w:rPr>
          <w:rFonts w:ascii="Times New Roman" w:hAnsi="Times New Roman"/>
          <w:b/>
          <w:sz w:val="28"/>
          <w:szCs w:val="28"/>
        </w:rPr>
        <w:t>она от 29 декабря 2021 г. № 1170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30C18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Default="006A1C71" w:rsidP="006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F90D7E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F90D7E">
        <w:rPr>
          <w:rFonts w:ascii="Times New Roman" w:hAnsi="Times New Roman" w:cs="Times New Roman"/>
          <w:sz w:val="28"/>
          <w:szCs w:val="28"/>
        </w:rPr>
        <w:br/>
        <w:t>от 29 ноября 2022 г. № 847</w:t>
      </w:r>
      <w:r w:rsidR="006C6D11">
        <w:rPr>
          <w:rFonts w:ascii="Times New Roman" w:hAnsi="Times New Roman" w:cs="Times New Roman"/>
          <w:sz w:val="28"/>
          <w:szCs w:val="28"/>
        </w:rPr>
        <w:t>, от 28 июня 2023 г. №451</w:t>
      </w:r>
      <w:r w:rsidR="00F90D7E">
        <w:rPr>
          <w:rFonts w:ascii="Times New Roman" w:hAnsi="Times New Roman" w:cs="Times New Roman"/>
          <w:sz w:val="28"/>
          <w:szCs w:val="28"/>
        </w:rPr>
        <w:t>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</w:t>
      </w:r>
      <w:r w:rsidR="006C6D11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C57AD">
        <w:rPr>
          <w:rFonts w:ascii="Times New Roman" w:hAnsi="Times New Roman"/>
          <w:sz w:val="28"/>
          <w:szCs w:val="28"/>
        </w:rPr>
        <w:t xml:space="preserve">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</w:t>
      </w:r>
      <w:r w:rsidR="000C352B">
        <w:rPr>
          <w:rFonts w:ascii="Times New Roman" w:hAnsi="Times New Roman"/>
          <w:sz w:val="28"/>
          <w:szCs w:val="28"/>
        </w:rPr>
        <w:t>9</w:t>
      </w:r>
      <w:r w:rsidRPr="005E5191">
        <w:rPr>
          <w:rFonts w:ascii="Times New Roman" w:hAnsi="Times New Roman"/>
          <w:sz w:val="28"/>
          <w:szCs w:val="28"/>
        </w:rPr>
        <w:t xml:space="preserve"> декабря 202</w:t>
      </w:r>
      <w:r w:rsidR="000C352B">
        <w:rPr>
          <w:rFonts w:ascii="Times New Roman" w:hAnsi="Times New Roman"/>
          <w:sz w:val="28"/>
          <w:szCs w:val="28"/>
        </w:rPr>
        <w:t>3</w:t>
      </w:r>
      <w:r w:rsidRPr="005E5191">
        <w:rPr>
          <w:rFonts w:ascii="Times New Roman" w:hAnsi="Times New Roman"/>
          <w:sz w:val="28"/>
          <w:szCs w:val="28"/>
        </w:rPr>
        <w:t xml:space="preserve"> г. № </w:t>
      </w:r>
      <w:r w:rsidR="000C352B">
        <w:rPr>
          <w:rFonts w:ascii="Times New Roman" w:hAnsi="Times New Roman"/>
          <w:sz w:val="28"/>
          <w:szCs w:val="28"/>
        </w:rPr>
        <w:t>3</w:t>
      </w:r>
      <w:r w:rsidRPr="005E5191">
        <w:rPr>
          <w:rFonts w:ascii="Times New Roman" w:hAnsi="Times New Roman"/>
          <w:sz w:val="28"/>
          <w:szCs w:val="28"/>
        </w:rPr>
        <w:t xml:space="preserve"> протокол № </w:t>
      </w:r>
      <w:r w:rsidR="000C352B">
        <w:rPr>
          <w:rFonts w:ascii="Times New Roman" w:hAnsi="Times New Roman"/>
          <w:sz w:val="28"/>
          <w:szCs w:val="28"/>
        </w:rPr>
        <w:t>59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0C352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B30C18">
        <w:rPr>
          <w:rFonts w:ascii="Times New Roman" w:hAnsi="Times New Roman"/>
          <w:sz w:val="28"/>
          <w:szCs w:val="28"/>
        </w:rPr>
        <w:t xml:space="preserve"> от 29 декабря 2021 г. № 1170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6A1C7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E2666" w:rsidRDefault="000E2666" w:rsidP="000E2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 w:rsidR="000C352B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0C352B">
        <w:rPr>
          <w:rFonts w:ascii="Times New Roman" w:hAnsi="Times New Roman"/>
          <w:color w:val="000000"/>
          <w:sz w:val="28"/>
          <w:szCs w:val="28"/>
        </w:rPr>
        <w:t>Щемелинина И.В.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1252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30C18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B30C18">
        <w:rPr>
          <w:rFonts w:ascii="Times New Roman" w:hAnsi="Times New Roman" w:cs="Times New Roman"/>
          <w:sz w:val="28"/>
          <w:szCs w:val="28"/>
        </w:rPr>
        <w:t>:</w:t>
      </w:r>
    </w:p>
    <w:p w:rsidR="00BD1641" w:rsidRPr="00783FCD" w:rsidRDefault="000E2666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286EC5" w:rsidRPr="00783FCD">
        <w:rPr>
          <w:rFonts w:ascii="Times New Roman" w:hAnsi="Times New Roman"/>
          <w:sz w:val="28"/>
          <w:szCs w:val="28"/>
        </w:rPr>
        <w:t xml:space="preserve">она от </w:t>
      </w:r>
      <w:r w:rsidR="00783FCD" w:rsidRPr="00783FCD">
        <w:rPr>
          <w:rFonts w:ascii="Times New Roman" w:hAnsi="Times New Roman"/>
          <w:sz w:val="28"/>
          <w:szCs w:val="28"/>
        </w:rPr>
        <w:t>28</w:t>
      </w:r>
      <w:r w:rsidRPr="00783FCD">
        <w:rPr>
          <w:rFonts w:ascii="Times New Roman" w:hAnsi="Times New Roman"/>
          <w:sz w:val="28"/>
          <w:szCs w:val="28"/>
        </w:rPr>
        <w:t xml:space="preserve"> </w:t>
      </w:r>
      <w:r w:rsidR="00783FCD" w:rsidRPr="00783FCD">
        <w:rPr>
          <w:rFonts w:ascii="Times New Roman" w:hAnsi="Times New Roman"/>
          <w:sz w:val="28"/>
          <w:szCs w:val="28"/>
        </w:rPr>
        <w:t>декабря</w:t>
      </w:r>
      <w:r w:rsidR="00286EC5" w:rsidRPr="00783FCD">
        <w:rPr>
          <w:rFonts w:ascii="Times New Roman" w:hAnsi="Times New Roman"/>
          <w:sz w:val="28"/>
          <w:szCs w:val="28"/>
        </w:rPr>
        <w:t xml:space="preserve"> 202</w:t>
      </w:r>
      <w:r w:rsidR="00783FCD" w:rsidRPr="00783FCD">
        <w:rPr>
          <w:rFonts w:ascii="Times New Roman" w:hAnsi="Times New Roman"/>
          <w:sz w:val="28"/>
          <w:szCs w:val="28"/>
        </w:rPr>
        <w:t>3</w:t>
      </w:r>
      <w:r w:rsidR="00286EC5" w:rsidRPr="00783FCD">
        <w:rPr>
          <w:rFonts w:ascii="Times New Roman" w:hAnsi="Times New Roman"/>
          <w:sz w:val="28"/>
          <w:szCs w:val="28"/>
        </w:rPr>
        <w:t xml:space="preserve"> г. № </w:t>
      </w:r>
      <w:r w:rsidR="00783FCD" w:rsidRPr="00783FCD">
        <w:rPr>
          <w:rFonts w:ascii="Times New Roman" w:hAnsi="Times New Roman"/>
          <w:sz w:val="28"/>
          <w:szCs w:val="28"/>
        </w:rPr>
        <w:t>1231</w:t>
      </w:r>
      <w:r w:rsidR="00201545" w:rsidRPr="00783FCD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 w:rsidRPr="00783FCD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 w:rsidRPr="00783FCD">
        <w:rPr>
          <w:rFonts w:ascii="Times New Roman" w:hAnsi="Times New Roman"/>
          <w:sz w:val="28"/>
          <w:szCs w:val="28"/>
        </w:rPr>
        <w:br/>
      </w:r>
      <w:r w:rsidR="00201545" w:rsidRPr="00783FCD">
        <w:rPr>
          <w:rFonts w:ascii="Times New Roman" w:hAnsi="Times New Roman"/>
          <w:sz w:val="28"/>
          <w:szCs w:val="28"/>
        </w:rPr>
        <w:t xml:space="preserve">Усть-Лабинского района от 29 декабря 2021 г. № </w:t>
      </w:r>
      <w:r w:rsidR="000C352B" w:rsidRPr="00783FCD">
        <w:rPr>
          <w:rFonts w:ascii="Times New Roman" w:hAnsi="Times New Roman"/>
          <w:sz w:val="28"/>
          <w:szCs w:val="28"/>
        </w:rPr>
        <w:t>1170</w:t>
      </w:r>
      <w:r w:rsidR="001F467F" w:rsidRPr="00783F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 w:rsidRPr="00783FCD">
        <w:rPr>
          <w:rFonts w:ascii="Times New Roman" w:hAnsi="Times New Roman"/>
          <w:sz w:val="28"/>
          <w:szCs w:val="28"/>
        </w:rPr>
        <w:t xml:space="preserve"> «</w:t>
      </w:r>
      <w:r w:rsidR="000C352B" w:rsidRPr="00783FCD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 w:rsidRPr="00783FCD">
        <w:rPr>
          <w:rFonts w:ascii="Times New Roman" w:hAnsi="Times New Roman"/>
          <w:sz w:val="28"/>
          <w:szCs w:val="28"/>
        </w:rPr>
        <w:t>»</w:t>
      </w:r>
      <w:r w:rsidR="00201545" w:rsidRPr="00783FCD">
        <w:rPr>
          <w:rFonts w:ascii="Times New Roman" w:hAnsi="Times New Roman"/>
          <w:sz w:val="28"/>
          <w:szCs w:val="28"/>
        </w:rPr>
        <w:t>»</w:t>
      </w:r>
      <w:r w:rsidR="000C352B" w:rsidRPr="00783FCD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/>
          <w:sz w:val="28"/>
          <w:szCs w:val="28"/>
        </w:rPr>
        <w:t>3</w:t>
      </w:r>
      <w:r w:rsidR="00A2503D" w:rsidRPr="00783FCD">
        <w:rPr>
          <w:rFonts w:ascii="Times New Roman" w:hAnsi="Times New Roman"/>
          <w:sz w:val="28"/>
          <w:szCs w:val="28"/>
        </w:rPr>
        <w:t xml:space="preserve">. </w:t>
      </w:r>
      <w:r w:rsidR="00BB751A" w:rsidRPr="00783FC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Усть-Лабинского городского поселения Усть-Лабинского района     </w:t>
      </w:r>
      <w:r w:rsidR="00BB751A" w:rsidRPr="00A2503D">
        <w:rPr>
          <w:rFonts w:ascii="Times New Roman" w:hAnsi="Times New Roman"/>
          <w:sz w:val="28"/>
          <w:szCs w:val="28"/>
        </w:rPr>
        <w:t>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F65B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</w:t>
      </w:r>
      <w:r w:rsidR="000C352B"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 xml:space="preserve">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1F65BA" w:rsidRDefault="001F65B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</w:t>
      </w:r>
      <w:r w:rsidR="000C352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C352B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7781">
        <w:rPr>
          <w:rFonts w:ascii="Times New Roman" w:hAnsi="Times New Roman" w:cs="Times New Roman"/>
          <w:sz w:val="28"/>
          <w:szCs w:val="28"/>
        </w:rPr>
        <w:t>29.12.2023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27781">
        <w:rPr>
          <w:rFonts w:ascii="Times New Roman" w:hAnsi="Times New Roman" w:cs="Times New Roman"/>
          <w:sz w:val="28"/>
          <w:szCs w:val="28"/>
        </w:rPr>
        <w:t>1255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783FCD">
      <w:pPr>
        <w:spacing w:after="0" w:line="240" w:lineRule="auto"/>
        <w:ind w:left="4678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</w:t>
      </w:r>
      <w:r w:rsidR="00783F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от 29.12.2021  № 1170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578CD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78CD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578CD" w:rsidRPr="00F578CD" w:rsidRDefault="00F578CD" w:rsidP="00F4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муниципальной программы «Обеспечение безопасности населения»</w:t>
      </w: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943"/>
        <w:gridCol w:w="1094"/>
        <w:gridCol w:w="1409"/>
        <w:gridCol w:w="1090"/>
        <w:gridCol w:w="1250"/>
        <w:gridCol w:w="1674"/>
      </w:tblGrid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1. Организация мероприятий по гражданской обороне.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2. Снижение рисков и смягчение последствий чрезвычайных ситуаций  природного и техногенного характера.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3.Обеспечение пожарной безопасности на территории поселения.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правонарушений, усиление борьбы с преступностью.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5. Профилактика терроризма и экстремизма в поселении.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6. Обеспечение безопасности людей на водных объектах.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7. Поисковые и аварийно-спасательные учреждения.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193"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защищённости населения и объектов экономики от пожаров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правопорядка, профилактика правонарушений.</w:t>
            </w:r>
          </w:p>
          <w:p w:rsidR="007D05B6" w:rsidRPr="000C20C7" w:rsidRDefault="000B5638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05B6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0C20C7" w:rsidRPr="000C20C7" w:rsidRDefault="000B5638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населения на водных объектах</w:t>
            </w:r>
          </w:p>
          <w:p w:rsidR="000B5638" w:rsidRPr="00F578CD" w:rsidRDefault="000B5638" w:rsidP="000B56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47193" w:rsidRPr="00F578CD" w:rsidTr="000C20C7">
        <w:trPr>
          <w:cantSplit/>
          <w:trHeight w:val="3036"/>
        </w:trPr>
        <w:tc>
          <w:tcPr>
            <w:tcW w:w="2179" w:type="dxa"/>
          </w:tcPr>
          <w:p w:rsidR="00347193" w:rsidRPr="00F578CD" w:rsidRDefault="00347193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347193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347193" w:rsidRPr="007D05B6" w:rsidRDefault="00347193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7D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  <w:p w:rsidR="00347193" w:rsidRPr="000C20C7" w:rsidRDefault="00347193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347193" w:rsidRPr="00F578CD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C20C7" w:rsidRPr="00F578CD" w:rsidTr="000C20C7">
        <w:trPr>
          <w:cantSplit/>
          <w:trHeight w:val="3036"/>
        </w:trPr>
        <w:tc>
          <w:tcPr>
            <w:tcW w:w="2179" w:type="dxa"/>
          </w:tcPr>
          <w:p w:rsidR="000C20C7" w:rsidRPr="00F578CD" w:rsidRDefault="00D066B4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460" w:type="dxa"/>
            <w:gridSpan w:val="6"/>
          </w:tcPr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Экстренное привлечение необходимых средств в случае возникновения чрезвычайных ситуаций;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 оборудования экстренного оповещения;</w:t>
            </w:r>
          </w:p>
          <w:p w:rsid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продукции;</w:t>
            </w:r>
          </w:p>
          <w:p w:rsidR="00EA39E6" w:rsidRPr="00D066B4" w:rsidRDefault="00EA39E6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тематической печатной продукции;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Усть-Лабинского городского поселения;</w:t>
            </w:r>
          </w:p>
          <w:p w:rsidR="000C20C7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Поставка и монтаж пожарных гидрантов;</w:t>
            </w:r>
          </w:p>
        </w:tc>
      </w:tr>
      <w:tr w:rsidR="00EA39E6" w:rsidRPr="00F578CD" w:rsidTr="00A17B64">
        <w:trPr>
          <w:cantSplit/>
          <w:trHeight w:val="7727"/>
        </w:trPr>
        <w:tc>
          <w:tcPr>
            <w:tcW w:w="2179" w:type="dxa"/>
          </w:tcPr>
          <w:p w:rsidR="00EA39E6" w:rsidRPr="00F578CD" w:rsidRDefault="00EA39E6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6"/>
          </w:tcPr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пожарных гидрантов ПГ-Н2, расположенных на водопроводных сетях г. Усть-Лабинска;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автономного наружного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телематических услуг связи и услуг связи по передаче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видеонаблюдения Усть-Лабинского городского поселения</w:t>
            </w: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видеокамер в местах массового пребывания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5D11" w:rsidRPr="00F43D52" w:rsidRDefault="00195D11" w:rsidP="000C352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43D52" w:rsidP="00F4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0C3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0C352B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4443,6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4443,6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DC4A3F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25636,9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DC4A3F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25636,9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4443,6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4443,6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A3F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3F" w:rsidRPr="00F578CD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25636,9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25636,9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3F" w:rsidRPr="00DC4A3F" w:rsidRDefault="00DC4A3F" w:rsidP="00DC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83FCD" w:rsidRDefault="00783FCD" w:rsidP="00783FCD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783FC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lastRenderedPageBreak/>
        <w:t>1. Целевые показатели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BD1041" w:rsidRPr="00BD1041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783FCD" w:rsidRDefault="00F578CD" w:rsidP="00B04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Целями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снижение рисков чрезвычайных ситуаций, повышение безопасности населения и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от угроз природного и техногенного характера;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защищённости населения и объектов экономики от пожаров;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укрепление правопорядка, профилактика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безопасность населения на водных объектах;</w:t>
      </w:r>
    </w:p>
    <w:p w:rsidR="00F578CD" w:rsidRPr="00783FCD" w:rsidRDefault="00B04108" w:rsidP="00B04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реализация на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</w:r>
      <w:r w:rsidR="00F578CD" w:rsidRPr="00783FC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578CD" w:rsidRPr="00783FCD" w:rsidRDefault="00F578CD" w:rsidP="00F57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Основными задачами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одготовка населения и организаций к действиям в ЧС в мирное и военное время, развитие и эксплуатация системы оповещения на территории поселения;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населения;</w:t>
      </w:r>
    </w:p>
    <w:p w:rsidR="00B04108" w:rsidRPr="00783FCD" w:rsidRDefault="00B04108" w:rsidP="00B04108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обеспечение первичных мер пожарной безопасности;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овершенствование системы профилактических мер, направленных на противодействие терроризму, устранение предпосылок и  условий возникновения террористических и экстремистских проявлений;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</w:t>
      </w:r>
      <w:r w:rsidRPr="00783FCD">
        <w:rPr>
          <w:rFonts w:ascii="Times New Roman" w:hAnsi="Times New Roman" w:cs="Times New Roman"/>
          <w:sz w:val="27"/>
          <w:szCs w:val="27"/>
        </w:rPr>
        <w:t>беспечение безопасности людей на водных объектах для предотвращения гибели людей на водных объектах в летний и зимний период;</w:t>
      </w:r>
    </w:p>
    <w:p w:rsidR="00B04108" w:rsidRPr="00783FCD" w:rsidRDefault="00B04108" w:rsidP="00B0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</w:r>
      <w:r w:rsidRPr="00783FCD">
        <w:rPr>
          <w:rFonts w:ascii="Times New Roman" w:hAnsi="Times New Roman" w:cs="Times New Roman"/>
          <w:sz w:val="27"/>
          <w:szCs w:val="27"/>
        </w:rPr>
        <w:t>.</w:t>
      </w:r>
    </w:p>
    <w:p w:rsidR="000A540E" w:rsidRDefault="000A540E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3FCD" w:rsidRPr="00783FCD" w:rsidRDefault="00783FCD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1041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041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578CD" w:rsidRPr="00F578CD">
        <w:rPr>
          <w:rFonts w:ascii="Times New Roman" w:eastAsia="Calibri" w:hAnsi="Times New Roman" w:cs="Times New Roman"/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578CD" w:rsidRDefault="00F578CD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D1041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отражены в приложении № 9.</w:t>
      </w:r>
    </w:p>
    <w:p w:rsidR="00F578CD" w:rsidRPr="00F578CD" w:rsidRDefault="00F578CD" w:rsidP="00F578C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BD1041" w:rsidRDefault="00DD60B8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D1041" w:rsidRPr="00014314" w:rsidRDefault="00BD1041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средней. </w:t>
      </w:r>
    </w:p>
    <w:p w:rsidR="00DD60B8" w:rsidRPr="00A358E1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FCD" w:rsidRDefault="00783FCD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FCD" w:rsidRPr="00014314" w:rsidRDefault="00783FCD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0B8" w:rsidRPr="00014314" w:rsidRDefault="00DD60B8" w:rsidP="00DD60B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DD60B8" w:rsidRDefault="00DD60B8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BD1041" w:rsidRPr="00014314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783FCD" w:rsidRDefault="00783FCD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252F8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F578CD" w:rsidRP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5140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41F7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D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1407">
        <w:rPr>
          <w:rFonts w:ascii="Times New Roman" w:hAnsi="Times New Roman" w:cs="Times New Roman"/>
          <w:sz w:val="28"/>
          <w:szCs w:val="28"/>
        </w:rPr>
        <w:t xml:space="preserve">     О.В. Бугай</w:t>
      </w:r>
    </w:p>
    <w:p w:rsidR="00BD1041" w:rsidRPr="00F578CD" w:rsidRDefault="00BD1041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03A23" w:rsidRDefault="00C03A23" w:rsidP="00DD60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0B8" w:rsidRDefault="00DD60B8" w:rsidP="00DD60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3FCD" w:rsidRDefault="00783FCD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3FCD" w:rsidRDefault="00783FCD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3FCD" w:rsidRDefault="00783FCD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3FCD" w:rsidRDefault="00783FCD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8915C3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286EC5" w:rsidRDefault="00286EC5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3FCD" w:rsidRDefault="00783FCD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83FCD" w:rsidRDefault="00783FCD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5"/>
        <w:gridCol w:w="993"/>
        <w:gridCol w:w="708"/>
        <w:gridCol w:w="709"/>
        <w:gridCol w:w="709"/>
        <w:gridCol w:w="765"/>
        <w:gridCol w:w="15"/>
        <w:gridCol w:w="30"/>
        <w:gridCol w:w="15"/>
        <w:gridCol w:w="15"/>
        <w:gridCol w:w="15"/>
        <w:gridCol w:w="105"/>
        <w:gridCol w:w="32"/>
        <w:gridCol w:w="709"/>
      </w:tblGrid>
      <w:tr w:rsidR="00EA1DEF" w:rsidRPr="00EA1DEF" w:rsidTr="00F3672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№</w:t>
            </w:r>
          </w:p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EA1DEF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51407" w:rsidRPr="00EA1DEF" w:rsidTr="00F3672F">
        <w:trPr>
          <w:trHeight w:val="2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EA1DEF">
              <w:rPr>
                <w:rFonts w:ascii="Times New Roman" w:hAnsi="Times New Roman" w:cs="Times New Roman"/>
                <w:b/>
              </w:rPr>
              <w:t>«Обеспечение безопасности населения»</w:t>
            </w:r>
          </w:p>
        </w:tc>
      </w:tr>
      <w:tr w:rsidR="00EA1DE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496535" w:rsidP="00EA1DE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EA1DEF" w:rsidRPr="00EA1DEF">
              <w:rPr>
                <w:rFonts w:ascii="Times New Roman" w:hAnsi="Times New Roman" w:cs="Times New Roman"/>
              </w:rPr>
              <w:t xml:space="preserve">: 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 Повышение уровня защищённости населения и объектов экономики от пожаров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правонарушений.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 Безопасность населения на водных объектах</w:t>
            </w:r>
          </w:p>
          <w:p w:rsidR="00EA1DEF" w:rsidRPr="00EA1DEF" w:rsidRDefault="00496535" w:rsidP="00496535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496535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496535" w:rsidRPr="007D05B6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496535" w:rsidRPr="00F578CD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вопросам реагирования на происшествия, аварийно-спасательные и поисковые работы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тематической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Изготовление информационных щитов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    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Установка камер видеонаблюдения на </w:t>
            </w:r>
            <w:r w:rsidRPr="00EA1DEF">
              <w:rPr>
                <w:rFonts w:ascii="Times New Roman" w:eastAsia="Calibri" w:hAnsi="Times New Roman" w:cs="Times New Roman"/>
              </w:rPr>
              <w:lastRenderedPageBreak/>
              <w:t>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 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E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5C273E" w:rsidP="005C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№1</w:t>
            </w:r>
            <w:r w:rsidRPr="00EA1DEF">
              <w:rPr>
                <w:rFonts w:ascii="Times New Roman" w:hAnsi="Times New Roman" w:cs="Times New Roman"/>
              </w:rPr>
              <w:t xml:space="preserve"> «Организация мероприятий по гражданской обороне»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 xml:space="preserve">Цель: </w:t>
            </w:r>
            <w:r w:rsidRPr="00347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радиоретранслятора системы экстренного оповещения</w:t>
            </w:r>
          </w:p>
          <w:p w:rsidR="00783FCD" w:rsidRDefault="00783FCD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3FCD" w:rsidRDefault="00783FCD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3FCD" w:rsidRPr="00EA1DEF" w:rsidRDefault="00783FCD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78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</w:t>
            </w:r>
            <w:r w:rsidR="00783FCD">
              <w:rPr>
                <w:rFonts w:ascii="Times New Roman" w:hAnsi="Times New Roman" w:cs="Times New Roman"/>
                <w:b/>
              </w:rPr>
              <w:t>2</w:t>
            </w:r>
            <w:r w:rsidRPr="00EA1DEF"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left="-57"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Проведение комплекса мероприятий по предупреждению и ликвидации последствий </w:t>
            </w:r>
            <w:r w:rsidRPr="00EA1D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1D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№3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первичных мер пожарной безопасности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№4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№5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Профилактика терроризма и экстремизма в поселении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поселении, предупреждение  и  пресечение распространения террористической  и  экстремистской идеологии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EA1DEF">
              <w:rPr>
                <w:rFonts w:eastAsiaTheme="minorHAnsi"/>
                <w:lang w:eastAsia="en-US"/>
              </w:rPr>
              <w:t xml:space="preserve">Задача: </w:t>
            </w:r>
            <w:r w:rsidRPr="00EA1DEF"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 w:rsidRPr="00EA1DEF"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  <w:p w:rsidR="00F3672F" w:rsidRPr="00EA1DEF" w:rsidRDefault="00F3672F" w:rsidP="00496535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AA7D70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№6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безопасности людей на водных объектах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Безопасность населения на водных объектах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AA7D70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AA7D70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0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Pr="00EA1DEF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D70" w:rsidRPr="00EA1DEF" w:rsidRDefault="00AA7D70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№7</w:t>
            </w:r>
            <w:r w:rsidRPr="00EA1DEF">
              <w:rPr>
                <w:rFonts w:ascii="Times New Roman" w:hAnsi="Times New Roman" w:cs="Times New Roman"/>
              </w:rPr>
              <w:t xml:space="preserve"> «Поисковые и аварийно-спасательные учреждения»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Pr="00EA1DEF" w:rsidRDefault="00783FCD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AA7D70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41F7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D70">
        <w:rPr>
          <w:rFonts w:ascii="Times New Roman" w:hAnsi="Times New Roman" w:cs="Times New Roman"/>
          <w:sz w:val="28"/>
          <w:szCs w:val="28"/>
        </w:rPr>
        <w:t xml:space="preserve">                    О.В. Бугай</w:t>
      </w:r>
    </w:p>
    <w:p w:rsidR="001252F8" w:rsidRDefault="001252F8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 xml:space="preserve"> «Организация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EA1DE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EA1DE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8872FB" w:rsidP="00EA1DE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shd w:val="clear" w:color="auto" w:fill="FFFFFF"/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</w:rPr>
            </w:pPr>
            <w:r w:rsidRPr="00EA1DEF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</w:t>
            </w:r>
            <w:r w:rsidR="007A7D19">
              <w:rPr>
                <w:rFonts w:ascii="Times New Roman" w:hAnsi="Times New Roman" w:cs="Times New Roman"/>
                <w:szCs w:val="28"/>
              </w:rPr>
              <w:t>, предусмотренных подпрограммой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EA1DEF" w:rsidRPr="00EA1DEF" w:rsidTr="00EA1DEF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A765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1AE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1AE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</w:t>
            </w:r>
            <w:r w:rsidR="003928C0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654E" w:rsidRPr="00EA1DEF" w:rsidTr="00EA1DEF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EA1DE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1AE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AE3" w:rsidRPr="00EA1DEF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A7D19">
        <w:rPr>
          <w:rFonts w:ascii="Times New Roman" w:hAnsi="Times New Roman" w:cs="Times New Roman"/>
          <w:sz w:val="28"/>
          <w:szCs w:val="28"/>
        </w:rPr>
        <w:t>кстренное привлечение необходимых средств в случае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D19">
        <w:rPr>
          <w:rFonts w:ascii="Times New Roman" w:hAnsi="Times New Roman" w:cs="Times New Roman"/>
          <w:sz w:val="28"/>
          <w:szCs w:val="28"/>
        </w:rPr>
        <w:t>ыполнение работ по техническому обслуживанию обор</w:t>
      </w:r>
      <w:r>
        <w:rPr>
          <w:rFonts w:ascii="Times New Roman" w:hAnsi="Times New Roman" w:cs="Times New Roman"/>
          <w:sz w:val="28"/>
          <w:szCs w:val="28"/>
        </w:rPr>
        <w:t>удования экстренного оповещения;</w:t>
      </w:r>
    </w:p>
    <w:p w:rsid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батареек; </w:t>
      </w:r>
    </w:p>
    <w:p w:rsidR="00BD1041" w:rsidRPr="00BD1041" w:rsidRDefault="00BD1041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восстановление работоспособности радио ретранслятора системы экстренного оповещения населения;</w:t>
      </w:r>
    </w:p>
    <w:p w:rsidR="00EA1DEF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громкоговорителей.</w:t>
      </w:r>
    </w:p>
    <w:p w:rsidR="00EA1DEF" w:rsidRPr="00EA1DEF" w:rsidRDefault="00EA1DEF" w:rsidP="00EA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ab/>
      </w:r>
      <w:r w:rsidRPr="00EA1DE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EA1DEF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8872FB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71AE3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AE3" w:rsidRPr="00EA1DEF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Default="00A71AE3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41F7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1AE3">
        <w:rPr>
          <w:rFonts w:ascii="Times New Roman" w:hAnsi="Times New Roman" w:cs="Times New Roman"/>
          <w:sz w:val="28"/>
          <w:szCs w:val="28"/>
        </w:rPr>
        <w:t xml:space="preserve">                    О.В. Бугай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8872FB" w:rsidRDefault="008872FB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EA1DEF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b/>
          <w:sz w:val="28"/>
          <w:szCs w:val="28"/>
        </w:rPr>
        <w:t>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709"/>
        <w:gridCol w:w="709"/>
        <w:gridCol w:w="709"/>
        <w:gridCol w:w="675"/>
        <w:gridCol w:w="15"/>
        <w:gridCol w:w="90"/>
        <w:gridCol w:w="779"/>
        <w:gridCol w:w="1276"/>
        <w:gridCol w:w="1134"/>
        <w:gridCol w:w="56"/>
      </w:tblGrid>
      <w:tr w:rsidR="00A7654E" w:rsidRPr="00D357E9" w:rsidTr="00A71AE3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3686" w:type="dxa"/>
            <w:gridSpan w:val="7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A71AE3" w:rsidRPr="00D357E9" w:rsidTr="00A71AE3">
        <w:trPr>
          <w:gridAfter w:val="1"/>
          <w:wAfter w:w="56" w:type="dxa"/>
          <w:trHeight w:val="498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433,0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Pr="00D357E9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41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433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Приобретение батареек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F51636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Восстановление работоспособности радио ретранслятора системы экстренного оповещения населения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Ремонт антенны связи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0D41F7" w:rsidRDefault="00AB4348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41F7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4348">
        <w:rPr>
          <w:rFonts w:ascii="Times New Roman" w:hAnsi="Times New Roman" w:cs="Times New Roman"/>
          <w:sz w:val="28"/>
          <w:szCs w:val="28"/>
        </w:rPr>
        <w:t xml:space="preserve">                    О.В. Бугай</w:t>
      </w: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3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7A7D19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7A7D19">
              <w:rPr>
                <w:rFonts w:ascii="Times New Roman" w:hAnsi="Times New Roman" w:cs="Times New Roman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</w:t>
            </w:r>
            <w:r w:rsidRPr="00641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16D74" w:rsidRPr="006410DC" w:rsidTr="006410DC">
        <w:trPr>
          <w:trHeight w:val="280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6410DC" w:rsidRPr="006410DC" w:rsidRDefault="006410DC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16D74" w:rsidRDefault="00516D74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516D74" w:rsidRDefault="00516D74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изготовлении печатной продукции;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D19">
        <w:rPr>
          <w:rFonts w:ascii="Times New Roman" w:hAnsi="Times New Roman" w:cs="Times New Roman"/>
          <w:sz w:val="28"/>
          <w:szCs w:val="28"/>
        </w:rPr>
        <w:t>ередача полномочий на содержание и организацию деятельности единой дежурно-диспетчерской службы на территории Усть-</w:t>
      </w:r>
      <w:r>
        <w:rPr>
          <w:rFonts w:ascii="Times New Roman" w:hAnsi="Times New Roman" w:cs="Times New Roman"/>
          <w:sz w:val="28"/>
          <w:szCs w:val="28"/>
        </w:rPr>
        <w:t>Лабинского городского поселения.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выезда на место провед</w:t>
      </w:r>
      <w:r w:rsidR="007A06D9">
        <w:rPr>
          <w:rFonts w:ascii="Times New Roman" w:hAnsi="Times New Roman" w:cs="Times New Roman"/>
          <w:sz w:val="28"/>
          <w:szCs w:val="28"/>
        </w:rPr>
        <w:t>ения работ.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516D74" w:rsidRDefault="00516D74" w:rsidP="00516D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516D74" w:rsidRDefault="00516D74" w:rsidP="0051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6410DC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16D74" w:rsidRDefault="00516D74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«Снижение рисков и смягчение последствий чрезвычайных ситуаций природного и техногенного характера» 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7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58"/>
        <w:gridCol w:w="1558"/>
        <w:gridCol w:w="992"/>
        <w:gridCol w:w="713"/>
        <w:gridCol w:w="709"/>
        <w:gridCol w:w="709"/>
        <w:gridCol w:w="585"/>
        <w:gridCol w:w="105"/>
        <w:gridCol w:w="19"/>
        <w:gridCol w:w="708"/>
        <w:gridCol w:w="1276"/>
        <w:gridCol w:w="1129"/>
        <w:gridCol w:w="16"/>
      </w:tblGrid>
      <w:tr w:rsidR="00592ECC" w:rsidRPr="00DD60B8" w:rsidTr="00516D74">
        <w:trPr>
          <w:gridAfter w:val="1"/>
          <w:wAfter w:w="16" w:type="dxa"/>
          <w:trHeight w:val="482"/>
        </w:trPr>
        <w:tc>
          <w:tcPr>
            <w:tcW w:w="70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8" w:type="dxa"/>
            <w:gridSpan w:val="7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2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516D74" w:rsidRPr="00DD60B8" w:rsidTr="00516D74">
        <w:trPr>
          <w:gridAfter w:val="1"/>
          <w:wAfter w:w="16" w:type="dxa"/>
          <w:trHeight w:val="498"/>
        </w:trPr>
        <w:tc>
          <w:tcPr>
            <w:tcW w:w="70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516D74" w:rsidRPr="00DD60B8" w:rsidRDefault="00516D74" w:rsidP="00516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592ECC">
            <w:pPr>
              <w:spacing w:after="0" w:line="240" w:lineRule="auto"/>
              <w:ind w:left="-57" w:right="64"/>
              <w:jc w:val="both"/>
              <w:rPr>
                <w:rFonts w:ascii="Times New Roman" w:eastAsia="Calibri" w:hAnsi="Times New Roman" w:cs="Times New Roman"/>
              </w:rPr>
            </w:pPr>
            <w:r w:rsidRPr="00DD60B8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Проведение комплекса мероприятий по предупреждению и ликвидации последствий </w:t>
            </w:r>
            <w:r w:rsidRPr="00DD60B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55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Изготовлении печатной продукции 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37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516D74" w:rsidRPr="00DD60B8" w:rsidRDefault="00D704F0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27" w:type="dxa"/>
            <w:gridSpan w:val="2"/>
          </w:tcPr>
          <w:p w:rsidR="00516D74" w:rsidRPr="00DD60B8" w:rsidRDefault="00D704F0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276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Раздача листовой гражданам</w:t>
            </w:r>
          </w:p>
        </w:tc>
        <w:tc>
          <w:tcPr>
            <w:tcW w:w="1129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37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Передача полномочий на содержание и организацию </w:t>
            </w:r>
            <w:r w:rsidRPr="00DD60B8">
              <w:rPr>
                <w:rFonts w:ascii="Times New Roman" w:hAnsi="Times New Roman" w:cs="Times New Roman"/>
              </w:rPr>
              <w:lastRenderedPageBreak/>
              <w:t>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Получение информации от службы ЕДДС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</w:t>
            </w:r>
            <w:r w:rsidRPr="00DD60B8">
              <w:rPr>
                <w:rFonts w:ascii="Times New Roman" w:hAnsi="Times New Roman" w:cs="Times New Roman"/>
              </w:rPr>
              <w:lastRenderedPageBreak/>
              <w:t>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ind w:right="-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D60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105,9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</w:tr>
      <w:tr w:rsidR="00D704F0" w:rsidRPr="00DD60B8" w:rsidTr="00516D74">
        <w:trPr>
          <w:gridAfter w:val="1"/>
          <w:wAfter w:w="16" w:type="dxa"/>
          <w:trHeight w:val="241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6410DC" w:rsidRPr="006410DC" w:rsidRDefault="006410DC" w:rsidP="001252F8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</w:rPr>
        <w:t xml:space="preserve">            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D704F0" w:rsidRDefault="00D704F0" w:rsidP="00D704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704F0" w:rsidRDefault="00D704F0" w:rsidP="00D7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Pr="006410DC" w:rsidRDefault="007A7D19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4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417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pacing w:val="-1"/>
              </w:rPr>
              <w:t xml:space="preserve">Осуществление комплекса мероприятий по приобретению, монтажу пожарных гидрантов, их ремонту и техническому обслуживанию 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11627" w:rsidRPr="006410DC" w:rsidTr="006410DC">
        <w:trPr>
          <w:trHeight w:val="477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592ECC" w:rsidRDefault="00592ECC" w:rsidP="007A7D1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>оста</w:t>
      </w:r>
      <w:r>
        <w:rPr>
          <w:rFonts w:ascii="Times New Roman" w:eastAsia="Calibri" w:hAnsi="Times New Roman" w:cs="Times New Roman"/>
          <w:sz w:val="28"/>
          <w:szCs w:val="28"/>
        </w:rPr>
        <w:t>вка и монтаж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A06D9">
        <w:rPr>
          <w:rFonts w:ascii="Times New Roman" w:eastAsia="Calibri" w:hAnsi="Times New Roman" w:cs="Times New Roman"/>
          <w:sz w:val="28"/>
          <w:szCs w:val="28"/>
        </w:rPr>
        <w:t>ехническое обслуживание пожарных гидрантов ПГ-Н2, расположенных на водопро</w:t>
      </w:r>
      <w:r>
        <w:rPr>
          <w:rFonts w:ascii="Times New Roman" w:eastAsia="Calibri" w:hAnsi="Times New Roman" w:cs="Times New Roman"/>
          <w:sz w:val="28"/>
          <w:szCs w:val="28"/>
        </w:rPr>
        <w:t>водных сетях в г. Усть-Лабинске;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координатных </w:t>
      </w:r>
      <w:r>
        <w:rPr>
          <w:rFonts w:ascii="Times New Roman" w:eastAsia="Calibri" w:hAnsi="Times New Roman" w:cs="Times New Roman"/>
          <w:sz w:val="28"/>
          <w:szCs w:val="28"/>
        </w:rPr>
        <w:t>табличек для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монтаж </w:t>
      </w:r>
      <w:r>
        <w:rPr>
          <w:rFonts w:ascii="Times New Roman" w:eastAsia="Calibri" w:hAnsi="Times New Roman" w:cs="Times New Roman"/>
          <w:sz w:val="28"/>
          <w:szCs w:val="28"/>
        </w:rPr>
        <w:t>автономных пожарных извещателей;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</w:t>
      </w:r>
      <w:r>
        <w:rPr>
          <w:rFonts w:ascii="Times New Roman" w:eastAsia="Calibri" w:hAnsi="Times New Roman" w:cs="Times New Roman"/>
          <w:sz w:val="28"/>
          <w:szCs w:val="28"/>
        </w:rPr>
        <w:t>монтаж новых пожарных гидрантов;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411627" w:rsidRDefault="00411627" w:rsidP="0041162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11627" w:rsidRDefault="00411627" w:rsidP="0041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Default="007A7D1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06D9" w:rsidRDefault="007A06D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«Обеспечение пожарной безопасности на территории поселения»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4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851"/>
        <w:gridCol w:w="708"/>
        <w:gridCol w:w="709"/>
        <w:gridCol w:w="709"/>
        <w:gridCol w:w="709"/>
        <w:gridCol w:w="708"/>
        <w:gridCol w:w="1134"/>
        <w:gridCol w:w="1134"/>
        <w:gridCol w:w="56"/>
      </w:tblGrid>
      <w:tr w:rsidR="003826A3" w:rsidRPr="00DD60B8" w:rsidTr="00411627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3543" w:type="dxa"/>
            <w:gridSpan w:val="5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134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 программы</w:t>
            </w:r>
          </w:p>
        </w:tc>
      </w:tr>
      <w:tr w:rsidR="00411627" w:rsidRPr="00DD60B8" w:rsidTr="00411627">
        <w:trPr>
          <w:gridAfter w:val="1"/>
          <w:wAfter w:w="56" w:type="dxa"/>
          <w:trHeight w:val="799"/>
        </w:trPr>
        <w:tc>
          <w:tcPr>
            <w:tcW w:w="709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411627" w:rsidRPr="00DD60B8" w:rsidRDefault="00531D34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110,2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 xml:space="preserve">Приобретение координатных табличек для </w:t>
            </w:r>
            <w:r w:rsidRPr="00DD60B8">
              <w:rPr>
                <w:rFonts w:ascii="Times New Roman" w:eastAsia="Calibri" w:hAnsi="Times New Roman" w:cs="Times New Roman"/>
                <w:sz w:val="20"/>
              </w:rPr>
              <w:lastRenderedPageBreak/>
              <w:t>пожарных гидрантов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местоположения пожарных гидрантов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89,5</w:t>
            </w:r>
          </w:p>
        </w:tc>
        <w:tc>
          <w:tcPr>
            <w:tcW w:w="708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B2019C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560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 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 w:val="restart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354B9" w:rsidRPr="00DD60B8" w:rsidTr="00411627">
        <w:trPr>
          <w:gridAfter w:val="1"/>
          <w:wAfter w:w="56" w:type="dxa"/>
          <w:trHeight w:val="241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E06510" w:rsidRPr="006410DC" w:rsidRDefault="006410D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E065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64E1B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783FCD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  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№5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60F6E" w:rsidRPr="00A60F6E" w:rsidRDefault="001252F8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783F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населения»  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«Укрепление правопорядка, профилактика правонарушений,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60F6E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60F6E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60F6E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60F6E" w:rsidRPr="00A60F6E" w:rsidTr="00A60F6E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64E1B" w:rsidRPr="00A60F6E" w:rsidTr="007A06D9">
        <w:trPr>
          <w:trHeight w:val="23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60F6E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64E1B" w:rsidRDefault="00264E1B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</w:t>
      </w:r>
      <w:r>
        <w:rPr>
          <w:rFonts w:ascii="Times New Roman" w:hAnsi="Times New Roman" w:cs="Times New Roman"/>
          <w:sz w:val="28"/>
          <w:szCs w:val="28"/>
        </w:rPr>
        <w:t>уживание систем видеонаблюдения;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риобретение и монтаж видеокамер в ме</w:t>
      </w:r>
      <w:r>
        <w:rPr>
          <w:rFonts w:ascii="Times New Roman" w:hAnsi="Times New Roman" w:cs="Times New Roman"/>
          <w:sz w:val="28"/>
          <w:szCs w:val="28"/>
        </w:rPr>
        <w:t>стах массового пребывания людей.</w:t>
      </w:r>
    </w:p>
    <w:p w:rsidR="00A60F6E" w:rsidRPr="00A60F6E" w:rsidRDefault="00A60F6E" w:rsidP="00A6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ab/>
      </w:r>
      <w:r w:rsidRPr="00A60F6E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7A06D9" w:rsidRPr="00A60F6E">
        <w:rPr>
          <w:rFonts w:ascii="Times New Roman" w:hAnsi="Times New Roman" w:cs="Times New Roman"/>
          <w:sz w:val="28"/>
          <w:szCs w:val="28"/>
        </w:rPr>
        <w:t>в дальнейшем отражается,</w:t>
      </w:r>
      <w:r w:rsidRPr="00A60F6E">
        <w:rPr>
          <w:rFonts w:ascii="Times New Roman" w:hAnsi="Times New Roman" w:cs="Times New Roman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60F6E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5699053"/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64E1B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A60F6E" w:rsidRPr="000D41F7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bookmarkEnd w:id="1"/>
    <w:p w:rsid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A60F6E" w:rsidRPr="00A60F6E" w:rsidRDefault="00A60F6E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«Укрепление правопорядка, профилактика правонарушений, усиление борьбы с преступностью» муниципальной программы «Обеспечение безопасности населения»   </w:t>
      </w:r>
    </w:p>
    <w:p w:rsidR="00A60F6E" w:rsidRPr="00A60F6E" w:rsidRDefault="00A60F6E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«Укрепление правопорядка, профилактика правонарушений,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418"/>
        <w:gridCol w:w="992"/>
        <w:gridCol w:w="708"/>
        <w:gridCol w:w="993"/>
        <w:gridCol w:w="709"/>
        <w:gridCol w:w="690"/>
        <w:gridCol w:w="19"/>
        <w:gridCol w:w="11"/>
        <w:gridCol w:w="700"/>
        <w:gridCol w:w="19"/>
        <w:gridCol w:w="1398"/>
        <w:gridCol w:w="19"/>
        <w:gridCol w:w="1114"/>
      </w:tblGrid>
      <w:tr w:rsidR="00A60F6E" w:rsidRPr="00A60F6E" w:rsidTr="00C23699">
        <w:trPr>
          <w:trHeight w:val="482"/>
        </w:trPr>
        <w:tc>
          <w:tcPr>
            <w:tcW w:w="709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830" w:type="dxa"/>
            <w:gridSpan w:val="7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32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264E1B" w:rsidRPr="00A60F6E" w:rsidTr="00C23699">
        <w:trPr>
          <w:trHeight w:val="498"/>
        </w:trPr>
        <w:tc>
          <w:tcPr>
            <w:tcW w:w="709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264E1B" w:rsidRPr="00A60F6E" w:rsidRDefault="00264E1B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2022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023 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711" w:type="dxa"/>
            <w:gridSpan w:val="2"/>
          </w:tcPr>
          <w:p w:rsidR="00264E1B" w:rsidRPr="00A60F6E" w:rsidRDefault="00264E1B" w:rsidP="00264E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417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2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264E1B" w:rsidRPr="00A60F6E" w:rsidTr="00C23699">
        <w:trPr>
          <w:trHeight w:val="224"/>
        </w:trPr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11" w:type="dxa"/>
            <w:gridSpan w:val="2"/>
          </w:tcPr>
          <w:p w:rsidR="00264E1B" w:rsidRPr="00A60F6E" w:rsidRDefault="00EE1563" w:rsidP="00264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417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32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A60F6E" w:rsidRPr="00A60F6E" w:rsidTr="00C23699">
        <w:trPr>
          <w:trHeight w:val="241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789" w:type="dxa"/>
            <w:gridSpan w:val="13"/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</w:t>
            </w:r>
            <w:r w:rsidR="00A60F6E" w:rsidRPr="00A60F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60F6E" w:rsidRPr="00A60F6E" w:rsidTr="00C23699">
        <w:trPr>
          <w:trHeight w:val="241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789" w:type="dxa"/>
            <w:gridSpan w:val="13"/>
          </w:tcPr>
          <w:p w:rsidR="00A60F6E" w:rsidRPr="00A60F6E" w:rsidRDefault="00A60F6E" w:rsidP="00A60F6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 </w:t>
            </w:r>
            <w:r w:rsidR="007A06D9" w:rsidRPr="007A06D9"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Техническое обслуживание систем видеонаблюдения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Поддержание работоспособности систем видеонаблюдения</w:t>
            </w:r>
          </w:p>
        </w:tc>
        <w:tc>
          <w:tcPr>
            <w:tcW w:w="1132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Приобретение и монтаж видеокамер в местах массового </w:t>
            </w:r>
            <w:r w:rsidRPr="00A60F6E">
              <w:rPr>
                <w:rFonts w:ascii="Times New Roman" w:hAnsi="Times New Roman" w:cs="Times New Roman"/>
              </w:rPr>
              <w:lastRenderedPageBreak/>
              <w:t>пребывания людей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</w:t>
            </w:r>
            <w:r w:rsidRPr="00A60F6E">
              <w:rPr>
                <w:rFonts w:ascii="Times New Roman" w:hAnsi="Times New Roman" w:cs="Times New Roman"/>
              </w:rPr>
              <w:lastRenderedPageBreak/>
              <w:t>а и благоустройства, МКУ УГП «АТУ»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средств рядиосвязи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224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C23699">
        <w:trPr>
          <w:trHeight w:val="1028"/>
        </w:trPr>
        <w:tc>
          <w:tcPr>
            <w:tcW w:w="709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55"/>
        </w:trPr>
        <w:tc>
          <w:tcPr>
            <w:tcW w:w="709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настройка оборудования средств радиосвязи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EE1563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C23699">
        <w:trPr>
          <w:trHeight w:hRule="exact" w:val="590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55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55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Переоформление (восстановление) технической документации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C23699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C23699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698"/>
        </w:trPr>
        <w:tc>
          <w:tcPr>
            <w:tcW w:w="709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1.1.6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9,</w:t>
            </w:r>
            <w:r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2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 xml:space="preserve">вопросам жилищно-коммунального хозяйства и благоустройства, МКУ </w:t>
            </w:r>
            <w:r w:rsidRPr="00A60F6E">
              <w:rPr>
                <w:rFonts w:ascii="Times New Roman" w:hAnsi="Times New Roman" w:cs="Times New Roman"/>
              </w:rPr>
              <w:lastRenderedPageBreak/>
              <w:t>УГП «АТУ»</w:t>
            </w: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C23699">
        <w:trPr>
          <w:trHeight w:val="287"/>
        </w:trPr>
        <w:tc>
          <w:tcPr>
            <w:tcW w:w="709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 w:val="restart"/>
          </w:tcPr>
          <w:p w:rsidR="00C23699" w:rsidRPr="00A60F6E" w:rsidRDefault="00C23699" w:rsidP="00C23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1037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gridSpan w:val="2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</w:tr>
      <w:tr w:rsidR="00C23699" w:rsidRPr="00A60F6E" w:rsidTr="00C23699">
        <w:trPr>
          <w:trHeight w:val="241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 w:val="restart"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C23699" w:rsidRPr="00A60F6E" w:rsidRDefault="00C23699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1037,8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517,8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ind w:right="-129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C23699" w:rsidRPr="00A60F6E" w:rsidTr="00C23699">
        <w:trPr>
          <w:trHeight w:val="224"/>
        </w:trPr>
        <w:tc>
          <w:tcPr>
            <w:tcW w:w="1985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C23699" w:rsidRPr="00A60F6E" w:rsidRDefault="00C23699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</w:p>
    <w:p w:rsidR="001252F8" w:rsidRDefault="001252F8" w:rsidP="001252F8">
      <w:pPr>
        <w:spacing w:after="0" w:line="240" w:lineRule="auto"/>
        <w:rPr>
          <w:color w:val="000000"/>
          <w:spacing w:val="-1"/>
          <w:sz w:val="28"/>
          <w:szCs w:val="28"/>
        </w:rPr>
      </w:pP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C23699" w:rsidRDefault="00C23699" w:rsidP="00C236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23699" w:rsidRDefault="00C23699" w:rsidP="00C2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C23699" w:rsidRPr="000D41F7" w:rsidRDefault="00C23699" w:rsidP="00C2369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6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3E46CC" w:rsidRDefault="001252F8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735B91" w:rsidP="003E46C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7A06D9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6CC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3E46CC" w:rsidRPr="003E46CC" w:rsidTr="003E46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D1B88" w:rsidRPr="003E46CC" w:rsidTr="003E46CC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3E46C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5017,3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E46CC" w:rsidRPr="003E46CC" w:rsidRDefault="003E46CC" w:rsidP="00735B91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35B91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</w:t>
      </w:r>
      <w:r w:rsidR="003E46CC"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 Перечень мероприятий подпрограммы</w:t>
      </w:r>
    </w:p>
    <w:p w:rsidR="001252F8" w:rsidRPr="003E46CC" w:rsidRDefault="001252F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обслуживание оборудования систем автоном</w:t>
      </w:r>
      <w:r>
        <w:rPr>
          <w:rFonts w:ascii="Times New Roman" w:hAnsi="Times New Roman" w:cs="Times New Roman"/>
          <w:sz w:val="28"/>
          <w:szCs w:val="28"/>
        </w:rPr>
        <w:t xml:space="preserve">ного наружного видеонаблюдения;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06D9">
        <w:rPr>
          <w:rFonts w:ascii="Times New Roman" w:hAnsi="Times New Roman" w:cs="Times New Roman"/>
          <w:sz w:val="28"/>
          <w:szCs w:val="28"/>
        </w:rPr>
        <w:t xml:space="preserve">казание телематических </w:t>
      </w:r>
      <w:r>
        <w:rPr>
          <w:rFonts w:ascii="Times New Roman" w:hAnsi="Times New Roman" w:cs="Times New Roman"/>
          <w:sz w:val="28"/>
          <w:szCs w:val="28"/>
        </w:rPr>
        <w:t xml:space="preserve">услуг связи по передаче данных;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 xml:space="preserve">становка камер видеонаблюдения на благоустраиваемой общественной территории по ул. Агаркова от </w:t>
      </w:r>
      <w:r>
        <w:rPr>
          <w:rFonts w:ascii="Times New Roman" w:hAnsi="Times New Roman" w:cs="Times New Roman"/>
          <w:sz w:val="28"/>
          <w:szCs w:val="28"/>
        </w:rPr>
        <w:t>ул. Ободовского до ул. Красной;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на благоустраиваем</w:t>
      </w:r>
      <w:r>
        <w:rPr>
          <w:rFonts w:ascii="Times New Roman" w:hAnsi="Times New Roman" w:cs="Times New Roman"/>
          <w:sz w:val="28"/>
          <w:szCs w:val="28"/>
        </w:rPr>
        <w:t>ой парковой зоне озера Копытце;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в Городском парке культуры и о</w:t>
      </w:r>
      <w:r>
        <w:rPr>
          <w:rFonts w:ascii="Times New Roman" w:hAnsi="Times New Roman" w:cs="Times New Roman"/>
          <w:sz w:val="28"/>
          <w:szCs w:val="28"/>
        </w:rPr>
        <w:t>тдыха по адресу: ул. Ленина, 17;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</w:t>
      </w:r>
      <w:r>
        <w:rPr>
          <w:rFonts w:ascii="Times New Roman" w:hAnsi="Times New Roman" w:cs="Times New Roman"/>
          <w:sz w:val="28"/>
          <w:szCs w:val="28"/>
        </w:rPr>
        <w:t>ретение и установка коммутатора;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узла учета.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E46CC" w:rsidRPr="003E46CC" w:rsidRDefault="003E46CC" w:rsidP="003E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ab/>
      </w:r>
      <w:r w:rsidRPr="003E46C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1252F8" w:rsidRPr="003E46CC" w:rsidRDefault="001252F8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муниципальной программы. Требования координатора муниципальной программы являются обязательными.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работы жилищно-коммунального хозяйства и благоустройства администрации Усть-Лабинского городского поселения </w:t>
      </w:r>
      <w:r w:rsidRPr="003E46C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CD1B88" w:rsidRDefault="00CD1B88" w:rsidP="00CD1B8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D1B88" w:rsidRDefault="00CD1B88" w:rsidP="00CD1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357E9" w:rsidRDefault="00D357E9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B91" w:rsidRPr="003E46CC" w:rsidRDefault="00735B91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6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7"/>
        <w:gridCol w:w="1699"/>
        <w:gridCol w:w="1275"/>
        <w:gridCol w:w="992"/>
        <w:gridCol w:w="851"/>
        <w:gridCol w:w="709"/>
        <w:gridCol w:w="708"/>
        <w:gridCol w:w="713"/>
        <w:gridCol w:w="80"/>
        <w:gridCol w:w="11"/>
        <w:gridCol w:w="671"/>
        <w:gridCol w:w="15"/>
        <w:gridCol w:w="16"/>
        <w:gridCol w:w="1102"/>
        <w:gridCol w:w="15"/>
        <w:gridCol w:w="16"/>
        <w:gridCol w:w="961"/>
        <w:gridCol w:w="15"/>
        <w:gridCol w:w="16"/>
        <w:gridCol w:w="35"/>
      </w:tblGrid>
      <w:tr w:rsidR="003E46CC" w:rsidRPr="003E46CC" w:rsidTr="00CD1B88">
        <w:trPr>
          <w:gridAfter w:val="1"/>
          <w:wAfter w:w="35" w:type="dxa"/>
          <w:trHeight w:val="482"/>
        </w:trPr>
        <w:tc>
          <w:tcPr>
            <w:tcW w:w="707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699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774" w:type="dxa"/>
            <w:gridSpan w:val="9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133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992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CD1B88" w:rsidRPr="003E46CC" w:rsidTr="00CD1B88">
        <w:trPr>
          <w:gridAfter w:val="1"/>
          <w:wAfter w:w="35" w:type="dxa"/>
          <w:trHeight w:val="498"/>
        </w:trPr>
        <w:tc>
          <w:tcPr>
            <w:tcW w:w="707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8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93" w:type="dxa"/>
            <w:gridSpan w:val="2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13" w:type="dxa"/>
            <w:gridSpan w:val="4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133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D1B88" w:rsidRPr="00CD1B88" w:rsidTr="00CD1B88">
        <w:trPr>
          <w:gridAfter w:val="1"/>
          <w:wAfter w:w="35" w:type="dxa"/>
          <w:trHeight w:val="224"/>
        </w:trPr>
        <w:tc>
          <w:tcPr>
            <w:tcW w:w="707" w:type="dxa"/>
          </w:tcPr>
          <w:p w:rsidR="00CD1B88" w:rsidRPr="003E46CC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275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992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851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70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708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793" w:type="dxa"/>
            <w:gridSpan w:val="2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713" w:type="dxa"/>
            <w:gridSpan w:val="4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133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10</w:t>
            </w:r>
          </w:p>
        </w:tc>
        <w:tc>
          <w:tcPr>
            <w:tcW w:w="992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11</w:t>
            </w:r>
          </w:p>
        </w:tc>
      </w:tr>
      <w:tr w:rsidR="007A06D9" w:rsidRPr="003E46CC" w:rsidTr="00CD1B88">
        <w:trPr>
          <w:trHeight w:val="241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Цель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Повышение уровня безопасности   от угроз  терроризма   и   экстремизма в поселении, предупреждение  и  пресечение распространения террористической  и  экстремистской идеологии</w:t>
            </w:r>
          </w:p>
        </w:tc>
      </w:tr>
      <w:tr w:rsidR="007A06D9" w:rsidRPr="003E46CC" w:rsidTr="00CD1B88">
        <w:trPr>
          <w:trHeight w:val="845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Задача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Поддержание 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50,0</w:t>
            </w:r>
          </w:p>
        </w:tc>
        <w:tc>
          <w:tcPr>
            <w:tcW w:w="713" w:type="dxa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1.1.2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Оказание телематических услуг связи по передаче данных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 w:rsidR="00B2019C">
              <w:rPr>
                <w:rFonts w:ascii="Times New Roman" w:hAnsi="Times New Roman" w:cs="Times New Roman"/>
                <w:b/>
                <w:color w:val="000000"/>
                <w:spacing w:val="-1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80,1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300,0</w:t>
            </w:r>
          </w:p>
        </w:tc>
        <w:tc>
          <w:tcPr>
            <w:tcW w:w="713" w:type="dxa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1480,1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300,0</w:t>
            </w:r>
          </w:p>
        </w:tc>
        <w:tc>
          <w:tcPr>
            <w:tcW w:w="713" w:type="dxa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70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контроля и безопасности 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708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 xml:space="preserve">Установка камер видеонаблюдения в Городском парке культуры </w:t>
            </w:r>
            <w:r w:rsidRPr="003E46CC">
              <w:rPr>
                <w:rFonts w:ascii="Times New Roman" w:eastAsia="Calibri" w:hAnsi="Times New Roman" w:cs="Times New Roman"/>
              </w:rPr>
              <w:lastRenderedPageBreak/>
              <w:t>и отдыха по адресу: ул. Ленина, 17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контроля и </w:t>
            </w:r>
            <w:r w:rsidRPr="003E46CC">
              <w:rPr>
                <w:rFonts w:ascii="Times New Roman" w:hAnsi="Times New Roman" w:cs="Times New Roman"/>
              </w:rPr>
              <w:lastRenderedPageBreak/>
              <w:t>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lastRenderedPageBreak/>
              <w:t>Отдел по вопросам жилищ</w:t>
            </w:r>
            <w:r w:rsidRPr="003E46CC">
              <w:rPr>
                <w:rFonts w:ascii="Times New Roman" w:hAnsi="Times New Roman" w:cs="Times New Roman"/>
              </w:rPr>
              <w:lastRenderedPageBreak/>
              <w:t>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1.1.6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Подключение узла учета  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выносного пункта учета</w:t>
            </w:r>
          </w:p>
        </w:tc>
        <w:tc>
          <w:tcPr>
            <w:tcW w:w="992" w:type="dxa"/>
            <w:gridSpan w:val="3"/>
            <w:vMerge w:val="restart"/>
          </w:tcPr>
          <w:p w:rsid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Pr="003E46CC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350,0</w:t>
            </w:r>
          </w:p>
        </w:tc>
        <w:tc>
          <w:tcPr>
            <w:tcW w:w="804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</w:tr>
      <w:tr w:rsidR="00B2019C" w:rsidRPr="003E46CC" w:rsidTr="00CD1B88">
        <w:trPr>
          <w:gridAfter w:val="1"/>
          <w:wAfter w:w="35" w:type="dxa"/>
          <w:trHeight w:val="241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1F722F" w:rsidRDefault="00DF0215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DF0215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735B91" w:rsidRDefault="003E46C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</w:rPr>
        <w:t xml:space="preserve">    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7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 xml:space="preserve"> 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34"/>
        <w:gridCol w:w="1276"/>
        <w:gridCol w:w="1252"/>
      </w:tblGrid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0351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0351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735B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 xml:space="preserve">Обеспечение безопасности людей на водных объектах </w:t>
            </w:r>
            <w:r w:rsidR="00735B91">
              <w:rPr>
                <w:rFonts w:ascii="Times New Roman" w:hAnsi="Times New Roman" w:cs="Times New Roman"/>
                <w:spacing w:val="-1"/>
              </w:rPr>
              <w:t>для предотвращения гибели людей на водных объектах в летний и зимний период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приобретению и монтажу стационарных информационных щитов и изготовлению печатной продукции.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0351F" w:rsidRPr="00A0351F" w:rsidTr="0031409D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DF0215" w:rsidRPr="00A0351F" w:rsidTr="0031409D">
        <w:trPr>
          <w:trHeight w:val="3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F0215" w:rsidRPr="00A0351F" w:rsidTr="00735B91">
        <w:trPr>
          <w:trHeight w:val="23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0351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>зготовление ста</w:t>
      </w:r>
      <w:r>
        <w:rPr>
          <w:rFonts w:ascii="Times New Roman" w:hAnsi="Times New Roman" w:cs="Times New Roman"/>
          <w:sz w:val="28"/>
          <w:szCs w:val="28"/>
        </w:rPr>
        <w:t>ционарных информационных щитов;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>
        <w:rPr>
          <w:rFonts w:ascii="Times New Roman" w:hAnsi="Times New Roman" w:cs="Times New Roman"/>
          <w:sz w:val="28"/>
          <w:szCs w:val="28"/>
        </w:rPr>
        <w:t>тематической печатной продукции.</w:t>
      </w:r>
    </w:p>
    <w:p w:rsidR="00A0351F" w:rsidRPr="00A0351F" w:rsidRDefault="00A0351F" w:rsidP="00A0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ab/>
      </w:r>
      <w:r w:rsidRPr="00A0351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подпрограмм.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0351F">
        <w:rPr>
          <w:rFonts w:ascii="Times New Roman" w:hAnsi="Times New Roman" w:cs="Times New Roman"/>
          <w:sz w:val="28"/>
          <w:szCs w:val="28"/>
        </w:rPr>
        <w:br/>
        <w:t xml:space="preserve">Усть-Лабинского района в результате выезда на место проведения работ еженедельно. 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0351F" w:rsidRDefault="000D41F7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«Обеспечение безопасности людей на водных объектах» муниципальной программы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993"/>
        <w:gridCol w:w="708"/>
        <w:gridCol w:w="709"/>
        <w:gridCol w:w="709"/>
        <w:gridCol w:w="660"/>
        <w:gridCol w:w="49"/>
        <w:gridCol w:w="11"/>
        <w:gridCol w:w="698"/>
        <w:gridCol w:w="1559"/>
        <w:gridCol w:w="1242"/>
        <w:gridCol w:w="7"/>
        <w:gridCol w:w="27"/>
      </w:tblGrid>
      <w:tr w:rsidR="00883837" w:rsidRPr="00A0351F" w:rsidTr="00DF0215">
        <w:trPr>
          <w:gridAfter w:val="2"/>
          <w:wAfter w:w="34" w:type="dxa"/>
          <w:trHeight w:val="482"/>
        </w:trPr>
        <w:tc>
          <w:tcPr>
            <w:tcW w:w="709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Источники </w:t>
            </w:r>
            <w:r w:rsidR="00735B91" w:rsidRPr="00A0351F">
              <w:rPr>
                <w:rFonts w:ascii="Times New Roman" w:hAnsi="Times New Roman" w:cs="Times New Roman"/>
                <w:color w:val="000000"/>
                <w:spacing w:val="-1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4" w:type="dxa"/>
            <w:gridSpan w:val="7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55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42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DF0215" w:rsidRPr="00A0351F" w:rsidTr="00DF0215">
        <w:trPr>
          <w:gridAfter w:val="1"/>
          <w:wAfter w:w="27" w:type="dxa"/>
          <w:trHeight w:val="498"/>
        </w:trPr>
        <w:tc>
          <w:tcPr>
            <w:tcW w:w="709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1"/>
          <w:wAfter w:w="27" w:type="dxa"/>
          <w:trHeight w:val="224"/>
        </w:trPr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5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3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населения</w:t>
            </w:r>
            <w:r w:rsidR="00883837" w:rsidRPr="00A0351F">
              <w:rPr>
                <w:rFonts w:ascii="Times New Roman" w:hAnsi="Times New Roman" w:cs="Times New Roman"/>
                <w:bCs/>
              </w:rPr>
              <w:t xml:space="preserve"> на водных объектах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5B91">
              <w:rPr>
                <w:rFonts w:ascii="Times New Roman" w:hAnsi="Times New Roman" w:cs="Times New Roman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DF0215" w:rsidRPr="00A0351F" w:rsidTr="00DF0215">
        <w:trPr>
          <w:gridAfter w:val="2"/>
          <w:wAfter w:w="34" w:type="dxa"/>
          <w:trHeight w:val="475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32,0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543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32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t xml:space="preserve">тематической </w:t>
            </w:r>
            <w:r w:rsidRPr="00A0351F">
              <w:rPr>
                <w:rFonts w:ascii="Times New Roman" w:hAnsi="Times New Roman" w:cs="Times New Roman"/>
              </w:rPr>
              <w:t>печатной продукции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Раздача листовок гражданам </w:t>
            </w:r>
          </w:p>
        </w:tc>
        <w:tc>
          <w:tcPr>
            <w:tcW w:w="1242" w:type="dxa"/>
            <w:vMerge w:val="restart"/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Pr="00A0351F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,5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</w:tr>
      <w:tr w:rsidR="00DF0215" w:rsidRPr="00A0351F" w:rsidTr="00DF0215">
        <w:trPr>
          <w:gridAfter w:val="2"/>
          <w:wAfter w:w="34" w:type="dxa"/>
          <w:trHeight w:val="241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5,0</w:t>
            </w:r>
          </w:p>
        </w:tc>
        <w:tc>
          <w:tcPr>
            <w:tcW w:w="660" w:type="dxa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758" w:type="dxa"/>
            <w:gridSpan w:val="3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A0351F" w:rsidRDefault="00A0351F" w:rsidP="001252F8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6291663"/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  <w:bookmarkEnd w:id="2"/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8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056F17" w:rsidRPr="0031409D" w:rsidRDefault="00056F17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 xml:space="preserve"> 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администрации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735B91" w:rsidRDefault="00735B91" w:rsidP="0031409D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B91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31409D" w:rsidRPr="00056F17" w:rsidTr="0031409D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Default="00735B91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B91">
        <w:rPr>
          <w:rFonts w:ascii="Times New Roman" w:eastAsia="Calibri" w:hAnsi="Times New Roman" w:cs="Times New Roman"/>
          <w:sz w:val="28"/>
          <w:szCs w:val="28"/>
        </w:rPr>
        <w:t>передача полномочий на содержание и организацию деятельности аварийно-спасательных служб и (или) аварийно-спасательных формирований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B06AA2">
        <w:rPr>
          <w:rFonts w:ascii="Times New Roman" w:hAnsi="Times New Roman" w:cs="Times New Roman"/>
          <w:sz w:val="28"/>
          <w:szCs w:val="28"/>
        </w:rPr>
        <w:t>3377,2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B06AA2">
        <w:rPr>
          <w:rFonts w:ascii="Times New Roman" w:hAnsi="Times New Roman" w:cs="Times New Roman"/>
          <w:sz w:val="28"/>
          <w:szCs w:val="28"/>
        </w:rPr>
        <w:t>3302,5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8340F8">
        <w:rPr>
          <w:rFonts w:ascii="Times New Roman" w:hAnsi="Times New Roman" w:cs="Times New Roman"/>
          <w:sz w:val="28"/>
          <w:szCs w:val="28"/>
        </w:rPr>
        <w:t>3459,3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056F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F17" w:rsidRDefault="00056F17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2025 г. – </w:t>
      </w:r>
      <w:r w:rsidR="008340F8">
        <w:rPr>
          <w:rFonts w:ascii="Times New Roman" w:eastAsia="Calibri" w:hAnsi="Times New Roman" w:cs="Times New Roman"/>
          <w:sz w:val="28"/>
          <w:szCs w:val="28"/>
        </w:rPr>
        <w:t>3128,9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834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40F8" w:rsidRPr="0031409D" w:rsidRDefault="008340F8" w:rsidP="00834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 г. – 3242,5 тыс. руб;</w:t>
      </w:r>
    </w:p>
    <w:p w:rsidR="0031409D" w:rsidRPr="0031409D" w:rsidRDefault="0031409D" w:rsidP="00314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ab/>
      </w:r>
      <w:r w:rsidRPr="0031409D">
        <w:rPr>
          <w:rFonts w:ascii="Times New Roman" w:hAnsi="Times New Roman" w:cs="Times New Roman"/>
          <w:sz w:val="28"/>
          <w:szCs w:val="28"/>
        </w:rPr>
        <w:t>Перечень мероприятий 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Общее управление подпрограммой осуществляет координатор подпрограммы. Требования координатора подпрограммы являются обязательными. </w:t>
      </w:r>
    </w:p>
    <w:p w:rsid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31409D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35B91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8340F8" w:rsidRDefault="008340F8" w:rsidP="008340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1252F8" w:rsidRP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    О.В. Бугай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F7BA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31409D" w:rsidRPr="0031409D" w:rsidRDefault="0031409D" w:rsidP="0031409D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735B91" w:rsidRPr="0031409D" w:rsidRDefault="00735B91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427836" w:rsidRDefault="0031409D" w:rsidP="00427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tbl>
      <w:tblPr>
        <w:tblStyle w:val="a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992"/>
        <w:gridCol w:w="850"/>
        <w:gridCol w:w="851"/>
        <w:gridCol w:w="850"/>
        <w:gridCol w:w="705"/>
        <w:gridCol w:w="135"/>
        <w:gridCol w:w="861"/>
        <w:gridCol w:w="1276"/>
        <w:gridCol w:w="59"/>
        <w:gridCol w:w="650"/>
        <w:gridCol w:w="96"/>
        <w:gridCol w:w="46"/>
      </w:tblGrid>
      <w:tr w:rsidR="00056F17" w:rsidRPr="0031409D" w:rsidTr="00427836">
        <w:trPr>
          <w:gridAfter w:val="2"/>
          <w:wAfter w:w="142" w:type="dxa"/>
          <w:trHeight w:val="482"/>
        </w:trPr>
        <w:tc>
          <w:tcPr>
            <w:tcW w:w="568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4252" w:type="dxa"/>
            <w:gridSpan w:val="6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335" w:type="dxa"/>
            <w:gridSpan w:val="2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650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8340F8" w:rsidRPr="0031409D" w:rsidTr="00427836">
        <w:trPr>
          <w:trHeight w:val="498"/>
        </w:trPr>
        <w:tc>
          <w:tcPr>
            <w:tcW w:w="568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</w:tcPr>
          <w:p w:rsidR="008340F8" w:rsidRPr="0031409D" w:rsidRDefault="008340F8" w:rsidP="00427836">
            <w:pPr>
              <w:spacing w:after="0" w:line="240" w:lineRule="auto"/>
              <w:ind w:left="-205" w:right="-254" w:firstLine="98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851" w:type="dxa"/>
            <w:gridSpan w:val="4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176" w:type="dxa"/>
            <w:gridSpan w:val="12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eastAsia="Calibri" w:hAnsi="Times New Roman" w:cs="Times New Roman"/>
                <w:spacing w:val="-4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176" w:type="dxa"/>
            <w:gridSpan w:val="12"/>
          </w:tcPr>
          <w:p w:rsidR="00056F17" w:rsidRPr="00735B91" w:rsidRDefault="00056F17" w:rsidP="0073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409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1409D">
              <w:rPr>
                <w:rFonts w:ascii="Times New Roman" w:eastAsia="Calibri" w:hAnsi="Times New Roman" w:cs="Times New Roman"/>
              </w:rPr>
              <w:t>Прием и обработка сообщений о чрезвычайных</w:t>
            </w:r>
            <w:r w:rsidR="00735B91">
              <w:rPr>
                <w:rFonts w:ascii="Times New Roman" w:eastAsia="Calibri" w:hAnsi="Times New Roman" w:cs="Times New Roman"/>
              </w:rPr>
              <w:t xml:space="preserve"> (аварийных, кризисных) ситуациях</w:t>
            </w:r>
            <w:r w:rsidRPr="0031409D">
              <w:rPr>
                <w:rFonts w:ascii="Times New Roman" w:eastAsia="Calibri" w:hAnsi="Times New Roman" w:cs="Times New Roman"/>
              </w:rPr>
              <w:t>, нарушениях общественного порядка, террористич</w:t>
            </w:r>
            <w:r w:rsidR="00735B91">
              <w:rPr>
                <w:rFonts w:ascii="Times New Roman" w:eastAsia="Calibri" w:hAnsi="Times New Roman" w:cs="Times New Roman"/>
              </w:rPr>
              <w:t>еских и асоциальных проявлениях, о</w:t>
            </w:r>
            <w:r w:rsidRPr="0031409D">
              <w:rPr>
                <w:rFonts w:ascii="Times New Roman" w:eastAsia="Calibri" w:hAnsi="Times New Roman" w:cs="Times New Roman"/>
              </w:rPr>
              <w:t>казание справочно-консультативной помощи населению и организациям по вопрос</w:t>
            </w:r>
            <w:r w:rsidR="00735B91">
              <w:rPr>
                <w:rFonts w:ascii="Times New Roman" w:eastAsia="Calibri" w:hAnsi="Times New Roman" w:cs="Times New Roman"/>
              </w:rPr>
              <w:t>ам реагирования на происшествия, а</w:t>
            </w:r>
            <w:r w:rsidRPr="0031409D">
              <w:rPr>
                <w:rFonts w:ascii="Times New Roman" w:eastAsia="Calibri" w:hAnsi="Times New Roman" w:cs="Times New Roman"/>
              </w:rPr>
              <w:t>варийно-спасательные и поисковые работы</w:t>
            </w: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7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340F8" w:rsidRPr="0031409D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8340F8" w:rsidRPr="00056F17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61" w:type="dxa"/>
          </w:tcPr>
          <w:p w:rsidR="008340F8" w:rsidRPr="00056F17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1276" w:type="dxa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851" w:type="dxa"/>
            <w:gridSpan w:val="4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340F8" w:rsidRPr="0031409D" w:rsidTr="00427836">
        <w:trPr>
          <w:trHeight w:val="241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B06AA2" w:rsidRPr="00B06AA2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61" w:type="dxa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61" w:type="dxa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56F17" w:rsidRDefault="00056F17"/>
    <w:p w:rsidR="00735B91" w:rsidRDefault="00735B91"/>
    <w:tbl>
      <w:tblPr>
        <w:tblStyle w:val="a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850"/>
        <w:gridCol w:w="851"/>
        <w:gridCol w:w="850"/>
        <w:gridCol w:w="870"/>
        <w:gridCol w:w="831"/>
        <w:gridCol w:w="851"/>
        <w:gridCol w:w="567"/>
      </w:tblGrid>
      <w:tr w:rsidR="00AF7BAD" w:rsidRPr="0031409D" w:rsidTr="008340F8">
        <w:trPr>
          <w:trHeight w:val="224"/>
        </w:trPr>
        <w:tc>
          <w:tcPr>
            <w:tcW w:w="212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Итого</w:t>
            </w: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1276" w:type="dxa"/>
          </w:tcPr>
          <w:p w:rsidR="00AF7BAD" w:rsidRPr="0031409D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31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851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  <w:tc>
          <w:tcPr>
            <w:tcW w:w="56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F7BAD" w:rsidRPr="0031409D" w:rsidTr="008340F8">
        <w:trPr>
          <w:trHeight w:val="224"/>
        </w:trPr>
        <w:tc>
          <w:tcPr>
            <w:tcW w:w="212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1276" w:type="dxa"/>
          </w:tcPr>
          <w:p w:rsidR="00AF7BAD" w:rsidRPr="00B06AA2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31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851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8340F8" w:rsidRDefault="008340F8" w:rsidP="008340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27836" w:rsidRDefault="008340F8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    О.В. Бугай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</w:t>
      </w:r>
      <w:r w:rsidR="0031409D"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</w:t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4" w:rsidRPr="00427836" w:rsidRDefault="007A5DF4" w:rsidP="00427836">
      <w:pPr>
        <w:tabs>
          <w:tab w:val="left" w:pos="8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9</w:t>
      </w:r>
    </w:p>
    <w:p w:rsidR="00CE0FF7" w:rsidRDefault="00CE0FF7" w:rsidP="0042783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3388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233882" w:rsidRDefault="00233882" w:rsidP="0042783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населения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340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F4297" w:rsidRDefault="00BF4297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3E280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2C7D5B" w:rsidTr="005F18A7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9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2C7D5B" w:rsidTr="005F18A7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10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427836" w:rsidTr="00020BF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Pr="002C7D5B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Бесперебойная работа уличного освещения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27836" w:rsidTr="00020BF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020BFF">
        <w:trPr>
          <w:trHeight w:val="16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020BFF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7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EA450D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020BFF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195D11">
        <w:trPr>
          <w:gridAfter w:val="1"/>
          <w:wAfter w:w="7" w:type="dxa"/>
          <w:trHeight w:val="7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RPr="00BF4297" w:rsidTr="000C352B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Восстановление работоспособности радиоретранслятора 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RPr="003E46CC" w:rsidTr="000C352B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0C352B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0C352B">
        <w:trPr>
          <w:gridAfter w:val="1"/>
          <w:wAfter w:w="7" w:type="dxa"/>
          <w:trHeight w:val="6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1937B8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1937B8">
        <w:trPr>
          <w:gridAfter w:val="1"/>
          <w:wAfter w:w="7" w:type="dxa"/>
          <w:trHeight w:val="3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EF3" w:rsidTr="005F18A7">
        <w:trPr>
          <w:gridAfter w:val="1"/>
          <w:wAfter w:w="7" w:type="dxa"/>
          <w:trHeight w:val="18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EF3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E27EF3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195D11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E27EF3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A17B64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A17B64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A17B64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A17B64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A17B64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A17B64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E27EF3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58E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58E" w:rsidTr="005F18A7">
        <w:trPr>
          <w:gridAfter w:val="1"/>
          <w:wAfter w:w="7" w:type="dxa"/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8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 xml:space="preserve">Приобретение координатных табличек для </w:t>
            </w:r>
            <w:r w:rsidRPr="00DD60B8">
              <w:rPr>
                <w:rFonts w:ascii="Times New Roman" w:eastAsia="Calibri" w:hAnsi="Times New Roman" w:cs="Times New Roman"/>
                <w:sz w:val="20"/>
              </w:rPr>
              <w:lastRenderedPageBreak/>
              <w:t>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 , МКУ УГП «АТУ»</w:t>
            </w: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A336B5">
        <w:trPr>
          <w:gridAfter w:val="1"/>
          <w:wAfter w:w="7" w:type="dxa"/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9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A336B5">
        <w:trPr>
          <w:gridAfter w:val="1"/>
          <w:wAfter w:w="7" w:type="dxa"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5F18A7">
        <w:trPr>
          <w:gridAfter w:val="1"/>
          <w:wAfter w:w="7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A17B64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58E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02258E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2C7D5B" w:rsidRDefault="0002258E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8E" w:rsidRPr="00DD60B8" w:rsidRDefault="0002258E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6D0378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6D0378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6D0378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0AA" w:rsidRPr="006D037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DD60B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DD60B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02258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DD60B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DD60B8" w:rsidRDefault="006900AA" w:rsidP="0002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DD60B8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DD60B8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5F18A7">
        <w:trPr>
          <w:gridAfter w:val="1"/>
          <w:wAfter w:w="7" w:type="dxa"/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DD60B8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DD60B8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C514CE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C514CE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C514CE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0AA" w:rsidRPr="00C514C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00AA" w:rsidTr="00A336B5">
        <w:trPr>
          <w:gridAfter w:val="1"/>
          <w:wAfter w:w="7" w:type="dxa"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00AA" w:rsidTr="005F18A7">
        <w:trPr>
          <w:gridAfter w:val="1"/>
          <w:wAfter w:w="7" w:type="dxa"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A60F6E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00AA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BF429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6900AA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2C7D5B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BF429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0F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0F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774565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6900AA"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A336B5">
        <w:trPr>
          <w:gridAfter w:val="1"/>
          <w:wAfter w:w="7" w:type="dxa"/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0AA" w:rsidTr="005F18A7">
        <w:trPr>
          <w:gridAfter w:val="1"/>
          <w:wAfter w:w="7" w:type="dxa"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AA" w:rsidRPr="005F18A7" w:rsidRDefault="006900AA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A" w:rsidRPr="005F18A7" w:rsidRDefault="006900AA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AE4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Оказание телематических 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FC6901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FC6901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751AE4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FC6901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1AE4"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FC6901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1AE4"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AE4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AE4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6900A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AE4" w:rsidRPr="005F18A7" w:rsidRDefault="00751AE4" w:rsidP="0069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AE4" w:rsidTr="005F18A7">
        <w:trPr>
          <w:gridAfter w:val="1"/>
          <w:wAfter w:w="7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E4" w:rsidRPr="005F18A7" w:rsidRDefault="00751AE4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4" w:rsidRPr="005F18A7" w:rsidRDefault="00751AE4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Установка камер видеонаблюдения на благоустраиваемой общественной территории по ул. Агаркова от ул. </w:t>
            </w: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5F18A7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751AE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Default="00302AE9" w:rsidP="00751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5F18A7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5F18A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B22C4A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EE7824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EE7824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EE7824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BF4297">
        <w:trPr>
          <w:gridAfter w:val="1"/>
          <w:wAfter w:w="7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3E46CC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BF429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302AE9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BF4297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302AE9" w:rsidTr="00A336B5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E9" w:rsidRPr="00D775B2" w:rsidRDefault="00302AE9" w:rsidP="00302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A336B5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E9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E9" w:rsidTr="00A336B5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E9" w:rsidTr="005F18A7">
        <w:trPr>
          <w:gridAfter w:val="1"/>
          <w:wAfter w:w="7" w:type="dxa"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AE9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D775B2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AE9" w:rsidRPr="00D775B2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02AE9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A336B5">
        <w:trPr>
          <w:gridAfter w:val="1"/>
          <w:wAfter w:w="7" w:type="dxa"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5F18A7">
        <w:trPr>
          <w:gridAfter w:val="1"/>
          <w:wAfter w:w="7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AE9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A0351F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302AE9" w:rsidTr="000C352B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Pr="002C7D5B" w:rsidRDefault="00302AE9" w:rsidP="00302A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9" w:rsidRDefault="00302AE9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4854CE" w:rsidRDefault="004854CE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4CE" w:rsidRDefault="004854CE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4CE" w:rsidRDefault="004854CE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4CE" w:rsidRDefault="004854CE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4CE" w:rsidRPr="00BF4297" w:rsidRDefault="004854CE" w:rsidP="00302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BD4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Pr="002558F0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Передача полномочий на </w:t>
            </w: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Pr="002558F0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558F0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558F0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558F0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558F0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BD4" w:rsidRPr="002558F0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r w:rsidRPr="0025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BD4" w:rsidRPr="0031409D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lastRenderedPageBreak/>
              <w:t xml:space="preserve">Отдел по вопросам </w:t>
            </w:r>
            <w:r w:rsidRPr="0031409D">
              <w:rPr>
                <w:rFonts w:ascii="Times New Roman" w:hAnsi="Times New Roman" w:cs="Times New Roman"/>
              </w:rPr>
              <w:lastRenderedPageBreak/>
              <w:t>жилищно-коммунального хозяйства и благоустройства, МКУ УГП «АТУ»</w:t>
            </w:r>
          </w:p>
        </w:tc>
      </w:tr>
      <w:tr w:rsidR="002C4BD4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Pr="002C7D5B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BD4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Pr="002C7D5B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3459,3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BD4" w:rsidTr="00E65340">
        <w:trPr>
          <w:gridAfter w:val="1"/>
          <w:wAfter w:w="7" w:type="dxa"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Pr="002C7D5B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3128,9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BD4" w:rsidTr="005F18A7">
        <w:trPr>
          <w:gridAfter w:val="1"/>
          <w:wAfter w:w="7" w:type="dxa"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D4" w:rsidRPr="002C7D5B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D4" w:rsidRDefault="002C4BD4" w:rsidP="002C4BD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3242,5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D4" w:rsidRPr="00A0351F" w:rsidRDefault="002C4BD4" w:rsidP="002C4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52F8" w:rsidRPr="00115652" w:rsidRDefault="00115652" w:rsidP="00115652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115652" w:rsidRDefault="0011565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652" w:rsidRDefault="0011565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по вопросам </w:t>
      </w:r>
    </w:p>
    <w:p w:rsidR="004854CE" w:rsidRDefault="004854CE" w:rsidP="004854C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854CE" w:rsidRDefault="004854CE" w:rsidP="0048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О.В. Бугай</w:t>
      </w:r>
    </w:p>
    <w:p w:rsidR="004854CE" w:rsidRDefault="004854CE" w:rsidP="004854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EE694A" w:rsidRPr="009E1613" w:rsidRDefault="00CD1075" w:rsidP="00CD1075">
      <w:pPr>
        <w:pStyle w:val="a7"/>
        <w:tabs>
          <w:tab w:val="left" w:pos="67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EE694A" w:rsidRPr="009E1613" w:rsidRDefault="00EE694A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613" w:rsidRPr="009E1613" w:rsidRDefault="009E1613" w:rsidP="005E4A5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5DF" w:rsidRDefault="003F65DF" w:rsidP="009E161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1326" w:rsidRPr="0077581E" w:rsidRDefault="00071326" w:rsidP="00427BE4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sectPr w:rsidR="00071326" w:rsidRPr="0077581E" w:rsidSect="00051407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11" w:rsidRDefault="002F6511" w:rsidP="001252F8">
      <w:pPr>
        <w:spacing w:after="0" w:line="240" w:lineRule="auto"/>
      </w:pPr>
      <w:r>
        <w:separator/>
      </w:r>
    </w:p>
  </w:endnote>
  <w:endnote w:type="continuationSeparator" w:id="0">
    <w:p w:rsidR="002F6511" w:rsidRDefault="002F6511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11" w:rsidRDefault="002F6511" w:rsidP="001252F8">
      <w:pPr>
        <w:spacing w:after="0" w:line="240" w:lineRule="auto"/>
      </w:pPr>
      <w:r>
        <w:separator/>
      </w:r>
    </w:p>
  </w:footnote>
  <w:footnote w:type="continuationSeparator" w:id="0">
    <w:p w:rsidR="002F6511" w:rsidRDefault="002F6511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FF"/>
    <w:rsid w:val="0002258E"/>
    <w:rsid w:val="00051407"/>
    <w:rsid w:val="00056F17"/>
    <w:rsid w:val="00071326"/>
    <w:rsid w:val="000A540E"/>
    <w:rsid w:val="000B4C76"/>
    <w:rsid w:val="000B5638"/>
    <w:rsid w:val="000C2068"/>
    <w:rsid w:val="000C20C7"/>
    <w:rsid w:val="000C352B"/>
    <w:rsid w:val="000D41F7"/>
    <w:rsid w:val="000E016F"/>
    <w:rsid w:val="000E2666"/>
    <w:rsid w:val="00115652"/>
    <w:rsid w:val="001252F8"/>
    <w:rsid w:val="001937B8"/>
    <w:rsid w:val="00195D11"/>
    <w:rsid w:val="001A22DE"/>
    <w:rsid w:val="001C5197"/>
    <w:rsid w:val="001C57CD"/>
    <w:rsid w:val="001F467F"/>
    <w:rsid w:val="001F65BA"/>
    <w:rsid w:val="001F722F"/>
    <w:rsid w:val="00201545"/>
    <w:rsid w:val="00224315"/>
    <w:rsid w:val="00227781"/>
    <w:rsid w:val="00233882"/>
    <w:rsid w:val="002558F0"/>
    <w:rsid w:val="00264E1B"/>
    <w:rsid w:val="00282F72"/>
    <w:rsid w:val="00286EC5"/>
    <w:rsid w:val="002B3C6B"/>
    <w:rsid w:val="002C4BD4"/>
    <w:rsid w:val="002C7D5B"/>
    <w:rsid w:val="002D22B5"/>
    <w:rsid w:val="002F3EFB"/>
    <w:rsid w:val="002F6511"/>
    <w:rsid w:val="00302AE9"/>
    <w:rsid w:val="0031409D"/>
    <w:rsid w:val="003354B9"/>
    <w:rsid w:val="0034005C"/>
    <w:rsid w:val="00347193"/>
    <w:rsid w:val="00355FD7"/>
    <w:rsid w:val="003826A3"/>
    <w:rsid w:val="003928C0"/>
    <w:rsid w:val="003E280A"/>
    <w:rsid w:val="003E46CC"/>
    <w:rsid w:val="003F65DF"/>
    <w:rsid w:val="004062B9"/>
    <w:rsid w:val="00411627"/>
    <w:rsid w:val="00417A9B"/>
    <w:rsid w:val="00427836"/>
    <w:rsid w:val="00427BE4"/>
    <w:rsid w:val="004854CE"/>
    <w:rsid w:val="00496535"/>
    <w:rsid w:val="004A4F8C"/>
    <w:rsid w:val="004B5569"/>
    <w:rsid w:val="004D2D81"/>
    <w:rsid w:val="004E0758"/>
    <w:rsid w:val="004E4E3E"/>
    <w:rsid w:val="004E51A8"/>
    <w:rsid w:val="00500CB9"/>
    <w:rsid w:val="00516D74"/>
    <w:rsid w:val="00523DE6"/>
    <w:rsid w:val="00531D34"/>
    <w:rsid w:val="00592ECC"/>
    <w:rsid w:val="005A3475"/>
    <w:rsid w:val="005A5E73"/>
    <w:rsid w:val="005C273E"/>
    <w:rsid w:val="005E4A5C"/>
    <w:rsid w:val="005F18A7"/>
    <w:rsid w:val="005F46F3"/>
    <w:rsid w:val="006029B6"/>
    <w:rsid w:val="00605E28"/>
    <w:rsid w:val="006410DC"/>
    <w:rsid w:val="006900AA"/>
    <w:rsid w:val="006A1C71"/>
    <w:rsid w:val="006C0A4D"/>
    <w:rsid w:val="006C6D11"/>
    <w:rsid w:val="006D0378"/>
    <w:rsid w:val="0071061E"/>
    <w:rsid w:val="007322A7"/>
    <w:rsid w:val="00735B91"/>
    <w:rsid w:val="00751AE4"/>
    <w:rsid w:val="00774565"/>
    <w:rsid w:val="0077581E"/>
    <w:rsid w:val="00783FCD"/>
    <w:rsid w:val="007A06D9"/>
    <w:rsid w:val="007A575A"/>
    <w:rsid w:val="007A5DF4"/>
    <w:rsid w:val="007A7D19"/>
    <w:rsid w:val="007D05B6"/>
    <w:rsid w:val="008340F8"/>
    <w:rsid w:val="00883837"/>
    <w:rsid w:val="008872FB"/>
    <w:rsid w:val="008915C3"/>
    <w:rsid w:val="008A0B2F"/>
    <w:rsid w:val="009021E2"/>
    <w:rsid w:val="0091734F"/>
    <w:rsid w:val="009716E8"/>
    <w:rsid w:val="009B48B2"/>
    <w:rsid w:val="009D34F3"/>
    <w:rsid w:val="009E1613"/>
    <w:rsid w:val="00A0351F"/>
    <w:rsid w:val="00A17B64"/>
    <w:rsid w:val="00A2078B"/>
    <w:rsid w:val="00A2503D"/>
    <w:rsid w:val="00A25214"/>
    <w:rsid w:val="00A336B5"/>
    <w:rsid w:val="00A47FAB"/>
    <w:rsid w:val="00A54B10"/>
    <w:rsid w:val="00A60F6E"/>
    <w:rsid w:val="00A63FAB"/>
    <w:rsid w:val="00A70CAF"/>
    <w:rsid w:val="00A71AE3"/>
    <w:rsid w:val="00A71C18"/>
    <w:rsid w:val="00A7654E"/>
    <w:rsid w:val="00A91FDB"/>
    <w:rsid w:val="00AA7D70"/>
    <w:rsid w:val="00AB4348"/>
    <w:rsid w:val="00AD5C38"/>
    <w:rsid w:val="00AF1C12"/>
    <w:rsid w:val="00AF7BAD"/>
    <w:rsid w:val="00B04108"/>
    <w:rsid w:val="00B06AA2"/>
    <w:rsid w:val="00B10FE1"/>
    <w:rsid w:val="00B2019C"/>
    <w:rsid w:val="00B22C4A"/>
    <w:rsid w:val="00B24D8A"/>
    <w:rsid w:val="00B30C18"/>
    <w:rsid w:val="00B54013"/>
    <w:rsid w:val="00B66512"/>
    <w:rsid w:val="00BB751A"/>
    <w:rsid w:val="00BD1041"/>
    <w:rsid w:val="00BD1641"/>
    <w:rsid w:val="00BE1223"/>
    <w:rsid w:val="00BF1D9A"/>
    <w:rsid w:val="00BF2256"/>
    <w:rsid w:val="00BF4297"/>
    <w:rsid w:val="00BF512E"/>
    <w:rsid w:val="00C03A23"/>
    <w:rsid w:val="00C23699"/>
    <w:rsid w:val="00C40A7C"/>
    <w:rsid w:val="00C514CE"/>
    <w:rsid w:val="00C758C0"/>
    <w:rsid w:val="00C873C5"/>
    <w:rsid w:val="00CA0260"/>
    <w:rsid w:val="00CB5C72"/>
    <w:rsid w:val="00CD1075"/>
    <w:rsid w:val="00CD1B88"/>
    <w:rsid w:val="00CE0FF7"/>
    <w:rsid w:val="00CF5066"/>
    <w:rsid w:val="00D066B4"/>
    <w:rsid w:val="00D34B0D"/>
    <w:rsid w:val="00D357E9"/>
    <w:rsid w:val="00D50F2C"/>
    <w:rsid w:val="00D704F0"/>
    <w:rsid w:val="00D72C02"/>
    <w:rsid w:val="00D75F43"/>
    <w:rsid w:val="00D775B2"/>
    <w:rsid w:val="00DC4861"/>
    <w:rsid w:val="00DC4A3F"/>
    <w:rsid w:val="00DD300F"/>
    <w:rsid w:val="00DD60B8"/>
    <w:rsid w:val="00DF0215"/>
    <w:rsid w:val="00DF1004"/>
    <w:rsid w:val="00DF6E54"/>
    <w:rsid w:val="00E05E86"/>
    <w:rsid w:val="00E06510"/>
    <w:rsid w:val="00E27EF3"/>
    <w:rsid w:val="00E3701A"/>
    <w:rsid w:val="00E55133"/>
    <w:rsid w:val="00E65340"/>
    <w:rsid w:val="00E7518B"/>
    <w:rsid w:val="00E935F3"/>
    <w:rsid w:val="00EA1DEF"/>
    <w:rsid w:val="00EA3023"/>
    <w:rsid w:val="00EA39E6"/>
    <w:rsid w:val="00EA450D"/>
    <w:rsid w:val="00EE1563"/>
    <w:rsid w:val="00EE694A"/>
    <w:rsid w:val="00EE7824"/>
    <w:rsid w:val="00F3672F"/>
    <w:rsid w:val="00F3733D"/>
    <w:rsid w:val="00F43D52"/>
    <w:rsid w:val="00F51636"/>
    <w:rsid w:val="00F578CD"/>
    <w:rsid w:val="00F90D7E"/>
    <w:rsid w:val="00F92F01"/>
    <w:rsid w:val="00FB1A77"/>
    <w:rsid w:val="00FC690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6D3"/>
  <w15:chartTrackingRefBased/>
  <w15:docId w15:val="{552A674F-6183-4839-8FDB-C1D2651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9578-1D07-4CD7-B1F9-442A7E11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11826</Words>
  <Characters>67413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2024-01-17T08:45:00Z</cp:lastPrinted>
  <dcterms:created xsi:type="dcterms:W3CDTF">2024-01-18T07:34:00Z</dcterms:created>
  <dcterms:modified xsi:type="dcterms:W3CDTF">2024-01-18T07:48:00Z</dcterms:modified>
</cp:coreProperties>
</file>