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112" w:rsidRPr="00F5254B" w:rsidRDefault="004E5112" w:rsidP="004E5112">
      <w:pPr>
        <w:jc w:val="center"/>
        <w:rPr>
          <w:sz w:val="28"/>
          <w:szCs w:val="28"/>
        </w:rPr>
      </w:pPr>
      <w:r w:rsidRPr="00F5254B">
        <w:rPr>
          <w:noProof/>
          <w:sz w:val="28"/>
          <w:szCs w:val="28"/>
        </w:rPr>
        <w:drawing>
          <wp:inline distT="0" distB="0" distL="0" distR="0">
            <wp:extent cx="476885" cy="57404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112" w:rsidRPr="003F063E" w:rsidRDefault="004E5112" w:rsidP="004E5112">
      <w:pPr>
        <w:rPr>
          <w:sz w:val="32"/>
          <w:szCs w:val="32"/>
        </w:rPr>
      </w:pPr>
    </w:p>
    <w:p w:rsidR="004E5112" w:rsidRPr="00214A52" w:rsidRDefault="004E5112" w:rsidP="004E5112">
      <w:pPr>
        <w:jc w:val="center"/>
        <w:rPr>
          <w:b/>
          <w:sz w:val="28"/>
          <w:szCs w:val="28"/>
        </w:rPr>
      </w:pPr>
      <w:r w:rsidRPr="00214A52">
        <w:rPr>
          <w:b/>
          <w:sz w:val="28"/>
          <w:szCs w:val="28"/>
        </w:rPr>
        <w:t>АДМИНИСТРАЦИЯ</w:t>
      </w:r>
    </w:p>
    <w:p w:rsidR="004E5112" w:rsidRPr="00214A52" w:rsidRDefault="004E5112" w:rsidP="004E5112">
      <w:pPr>
        <w:jc w:val="center"/>
        <w:rPr>
          <w:b/>
          <w:sz w:val="28"/>
          <w:szCs w:val="28"/>
        </w:rPr>
      </w:pPr>
      <w:r w:rsidRPr="00214A52">
        <w:rPr>
          <w:b/>
          <w:sz w:val="28"/>
          <w:szCs w:val="28"/>
        </w:rPr>
        <w:t>УСТЬ-ЛАБИНСКОГО ГОРОДСКОГО ПОСЕЛЕНИЯ</w:t>
      </w:r>
    </w:p>
    <w:p w:rsidR="004E5112" w:rsidRPr="003F063E" w:rsidRDefault="004E5112" w:rsidP="004E5112">
      <w:pPr>
        <w:jc w:val="center"/>
        <w:rPr>
          <w:b/>
          <w:sz w:val="32"/>
          <w:szCs w:val="32"/>
        </w:rPr>
      </w:pPr>
      <w:r w:rsidRPr="00214A52">
        <w:rPr>
          <w:b/>
          <w:sz w:val="28"/>
          <w:szCs w:val="28"/>
        </w:rPr>
        <w:t>УСТЬ-ЛАБИНСКОГО РАЙОНА</w:t>
      </w:r>
    </w:p>
    <w:p w:rsidR="004E5112" w:rsidRPr="003F063E" w:rsidRDefault="004E5112" w:rsidP="004E5112">
      <w:pPr>
        <w:jc w:val="center"/>
        <w:rPr>
          <w:b/>
          <w:sz w:val="32"/>
          <w:szCs w:val="32"/>
        </w:rPr>
      </w:pPr>
      <w:r w:rsidRPr="003F063E">
        <w:rPr>
          <w:b/>
          <w:sz w:val="32"/>
          <w:szCs w:val="32"/>
        </w:rPr>
        <w:t>ПОСТАНОВЛЕНИЕ</w:t>
      </w:r>
    </w:p>
    <w:p w:rsidR="004E5112" w:rsidRDefault="004E5112" w:rsidP="004E5112">
      <w:pPr>
        <w:jc w:val="center"/>
      </w:pPr>
    </w:p>
    <w:p w:rsidR="00214A52" w:rsidRDefault="00214A52" w:rsidP="004E5112">
      <w:pPr>
        <w:jc w:val="center"/>
      </w:pPr>
    </w:p>
    <w:p w:rsidR="00214A52" w:rsidRDefault="00214A52" w:rsidP="004E5112">
      <w:pPr>
        <w:jc w:val="center"/>
      </w:pPr>
    </w:p>
    <w:p w:rsidR="004E5112" w:rsidRPr="00497331" w:rsidRDefault="004E5112" w:rsidP="004E5112">
      <w:pPr>
        <w:jc w:val="both"/>
        <w:rPr>
          <w:sz w:val="28"/>
          <w:szCs w:val="28"/>
        </w:rPr>
      </w:pPr>
      <w:r w:rsidRPr="00497331">
        <w:rPr>
          <w:sz w:val="28"/>
          <w:szCs w:val="28"/>
        </w:rPr>
        <w:t xml:space="preserve">от </w:t>
      </w:r>
      <w:r w:rsidR="00C615C8">
        <w:rPr>
          <w:sz w:val="28"/>
          <w:szCs w:val="28"/>
        </w:rPr>
        <w:t>21.12.2023</w:t>
      </w:r>
      <w:r w:rsidRPr="00497331">
        <w:rPr>
          <w:sz w:val="28"/>
          <w:szCs w:val="28"/>
        </w:rPr>
        <w:t xml:space="preserve">                                                  </w:t>
      </w:r>
      <w:r w:rsidR="00E004C6">
        <w:rPr>
          <w:sz w:val="28"/>
          <w:szCs w:val="28"/>
        </w:rPr>
        <w:t xml:space="preserve">       </w:t>
      </w:r>
      <w:r w:rsidRPr="00497331">
        <w:rPr>
          <w:sz w:val="28"/>
          <w:szCs w:val="28"/>
        </w:rPr>
        <w:t xml:space="preserve"> </w:t>
      </w:r>
      <w:r w:rsidR="00E004C6">
        <w:rPr>
          <w:sz w:val="28"/>
          <w:szCs w:val="28"/>
        </w:rPr>
        <w:t xml:space="preserve">       </w:t>
      </w:r>
      <w:r w:rsidRPr="00497331">
        <w:rPr>
          <w:sz w:val="28"/>
          <w:szCs w:val="28"/>
        </w:rPr>
        <w:t xml:space="preserve"> </w:t>
      </w:r>
      <w:r w:rsidR="00C615C8">
        <w:rPr>
          <w:sz w:val="28"/>
          <w:szCs w:val="28"/>
        </w:rPr>
        <w:t xml:space="preserve">                                  </w:t>
      </w:r>
      <w:r w:rsidRPr="00497331">
        <w:rPr>
          <w:sz w:val="28"/>
          <w:szCs w:val="28"/>
        </w:rPr>
        <w:t xml:space="preserve">№ </w:t>
      </w:r>
      <w:r w:rsidR="00C615C8">
        <w:rPr>
          <w:sz w:val="28"/>
          <w:szCs w:val="28"/>
        </w:rPr>
        <w:t>1197</w:t>
      </w:r>
    </w:p>
    <w:p w:rsidR="004E5112" w:rsidRDefault="00214A52" w:rsidP="004E5112">
      <w:pPr>
        <w:jc w:val="both"/>
      </w:pPr>
      <w:r>
        <w:t xml:space="preserve"> </w:t>
      </w:r>
    </w:p>
    <w:p w:rsidR="004E5112" w:rsidRDefault="004E5112" w:rsidP="004E5112">
      <w:pPr>
        <w:jc w:val="both"/>
      </w:pPr>
      <w:r>
        <w:t xml:space="preserve">                                                                  г. Усть-Лабинск</w:t>
      </w:r>
    </w:p>
    <w:p w:rsidR="004E5112" w:rsidRDefault="004E5112" w:rsidP="004E5112">
      <w:pPr>
        <w:jc w:val="both"/>
      </w:pPr>
    </w:p>
    <w:p w:rsidR="004E5112" w:rsidRDefault="004E5112" w:rsidP="004E5112">
      <w:pPr>
        <w:jc w:val="both"/>
      </w:pPr>
    </w:p>
    <w:p w:rsidR="00853CBF" w:rsidRDefault="004E5112" w:rsidP="004E5112">
      <w:pPr>
        <w:jc w:val="center"/>
        <w:rPr>
          <w:b/>
          <w:bCs/>
          <w:sz w:val="28"/>
          <w:szCs w:val="28"/>
        </w:rPr>
      </w:pPr>
      <w:r w:rsidRPr="004B11E3">
        <w:rPr>
          <w:b/>
          <w:bCs/>
          <w:sz w:val="28"/>
          <w:szCs w:val="28"/>
        </w:rPr>
        <w:t>О</w:t>
      </w:r>
      <w:r w:rsidR="00853CBF">
        <w:rPr>
          <w:b/>
          <w:bCs/>
          <w:sz w:val="28"/>
          <w:szCs w:val="28"/>
        </w:rPr>
        <w:t>б утверждении Порядка</w:t>
      </w:r>
      <w:r>
        <w:rPr>
          <w:b/>
          <w:bCs/>
          <w:sz w:val="28"/>
          <w:szCs w:val="28"/>
        </w:rPr>
        <w:t xml:space="preserve"> финансирования мероприятий </w:t>
      </w:r>
    </w:p>
    <w:p w:rsidR="00853CBF" w:rsidRDefault="004E5112" w:rsidP="004E51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улучшению условий и охране труда за счет средств </w:t>
      </w:r>
    </w:p>
    <w:p w:rsidR="004E5112" w:rsidRDefault="004E5112" w:rsidP="004E51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бюджета Усть-Лабинского городского поселения</w:t>
      </w:r>
    </w:p>
    <w:p w:rsidR="004E5112" w:rsidRDefault="004E5112" w:rsidP="004E51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Усть-Лабинского района</w:t>
      </w:r>
    </w:p>
    <w:p w:rsidR="004E5112" w:rsidRDefault="004E5112" w:rsidP="004E5112">
      <w:pPr>
        <w:jc w:val="both"/>
        <w:rPr>
          <w:b/>
          <w:bCs/>
          <w:sz w:val="28"/>
          <w:szCs w:val="28"/>
        </w:rPr>
      </w:pPr>
    </w:p>
    <w:p w:rsidR="004E5112" w:rsidRPr="00EF515D" w:rsidRDefault="004E5112" w:rsidP="004E5112">
      <w:pPr>
        <w:ind w:firstLine="709"/>
        <w:contextualSpacing/>
        <w:jc w:val="both"/>
        <w:rPr>
          <w:sz w:val="28"/>
          <w:szCs w:val="28"/>
        </w:rPr>
      </w:pPr>
      <w:r w:rsidRPr="00EF515D">
        <w:rPr>
          <w:sz w:val="28"/>
          <w:szCs w:val="28"/>
        </w:rPr>
        <w:t>Руководствуясь статьей 225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приказом Министерства труда и социальной защиты Российской Федерации от 29.10.2021 №</w:t>
      </w:r>
      <w:r>
        <w:rPr>
          <w:sz w:val="28"/>
          <w:szCs w:val="28"/>
        </w:rPr>
        <w:t xml:space="preserve"> </w:t>
      </w:r>
      <w:r w:rsidRPr="00EF515D">
        <w:rPr>
          <w:sz w:val="28"/>
          <w:szCs w:val="28"/>
        </w:rPr>
        <w:t>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</w:t>
      </w:r>
      <w:r>
        <w:t xml:space="preserve">, </w:t>
      </w:r>
      <w:r w:rsidRPr="00B06978">
        <w:rPr>
          <w:sz w:val="28"/>
          <w:szCs w:val="28"/>
        </w:rPr>
        <w:t>Законом Краснодарского края от 03.06.1998 № 133-КЗ «Об охране труда»</w:t>
      </w:r>
      <w:r>
        <w:t xml:space="preserve"> </w:t>
      </w:r>
      <w:r w:rsidRPr="00EF515D">
        <w:rPr>
          <w:sz w:val="28"/>
          <w:szCs w:val="28"/>
        </w:rPr>
        <w:t xml:space="preserve">и Уставом </w:t>
      </w:r>
      <w:r>
        <w:rPr>
          <w:sz w:val="28"/>
          <w:szCs w:val="28"/>
        </w:rPr>
        <w:t>Усть-Лабинского городского поселения                       Усть-Лабинского района</w:t>
      </w:r>
      <w:r w:rsidR="006E755A">
        <w:rPr>
          <w:sz w:val="28"/>
          <w:szCs w:val="28"/>
        </w:rPr>
        <w:t xml:space="preserve"> </w:t>
      </w:r>
      <w:r w:rsidRPr="00EF515D">
        <w:rPr>
          <w:bCs/>
          <w:i/>
          <w:sz w:val="28"/>
          <w:szCs w:val="28"/>
        </w:rPr>
        <w:t xml:space="preserve"> </w:t>
      </w:r>
      <w:r w:rsidR="006E755A">
        <w:rPr>
          <w:sz w:val="28"/>
          <w:szCs w:val="28"/>
        </w:rPr>
        <w:t>п о с т а н о в л я ю</w:t>
      </w:r>
      <w:r w:rsidRPr="00EF515D">
        <w:rPr>
          <w:sz w:val="28"/>
          <w:szCs w:val="28"/>
        </w:rPr>
        <w:t xml:space="preserve">: </w:t>
      </w:r>
    </w:p>
    <w:p w:rsidR="004E5112" w:rsidRPr="00EF515D" w:rsidRDefault="004E5112" w:rsidP="004E5112">
      <w:pPr>
        <w:ind w:firstLine="709"/>
        <w:contextualSpacing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1. Утвердить Порядок финансирования мероприятий по улучшению условий и охране труда за счет средств бюджета </w:t>
      </w:r>
      <w:r>
        <w:rPr>
          <w:sz w:val="28"/>
          <w:szCs w:val="28"/>
        </w:rPr>
        <w:t>Усть-Лабинского городского поселения Усть-Лабинского района</w:t>
      </w:r>
      <w:r w:rsidRPr="00EF515D">
        <w:rPr>
          <w:bCs/>
          <w:i/>
          <w:sz w:val="28"/>
          <w:szCs w:val="28"/>
        </w:rPr>
        <w:t xml:space="preserve"> </w:t>
      </w:r>
      <w:r w:rsidRPr="00EF515D">
        <w:rPr>
          <w:sz w:val="28"/>
          <w:szCs w:val="28"/>
        </w:rPr>
        <w:t xml:space="preserve">(прилагается). </w:t>
      </w:r>
    </w:p>
    <w:p w:rsidR="004E5112" w:rsidRPr="00EF515D" w:rsidRDefault="004E5112" w:rsidP="004E5112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>2. Установи</w:t>
      </w:r>
      <w:r w:rsidR="00853CBF">
        <w:rPr>
          <w:sz w:val="28"/>
          <w:szCs w:val="28"/>
        </w:rPr>
        <w:t>ть, что утвержденный настоящим п</w:t>
      </w:r>
      <w:r w:rsidRPr="00EF515D">
        <w:rPr>
          <w:sz w:val="28"/>
          <w:szCs w:val="28"/>
        </w:rPr>
        <w:t xml:space="preserve">остановлением Порядок применяется к регулируемым бюджетным правоотношениям с учетом положений статьи 83 Бюджетного кодекса Российской Федерации. </w:t>
      </w:r>
    </w:p>
    <w:p w:rsidR="006E755A" w:rsidRDefault="004E5112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3. </w:t>
      </w:r>
      <w:r w:rsidR="006E755A" w:rsidRPr="002D3689">
        <w:rPr>
          <w:sz w:val="28"/>
          <w:szCs w:val="28"/>
        </w:rPr>
        <w:t xml:space="preserve">Отделу по общим и организационным вопросам администрации </w:t>
      </w:r>
      <w:r w:rsidR="006E755A">
        <w:rPr>
          <w:sz w:val="28"/>
          <w:szCs w:val="28"/>
        </w:rPr>
        <w:t xml:space="preserve">               </w:t>
      </w:r>
      <w:r w:rsidR="006E755A" w:rsidRPr="002D3689">
        <w:rPr>
          <w:sz w:val="28"/>
          <w:szCs w:val="28"/>
        </w:rPr>
        <w:t>Усть-Лабинского городского поселения Усть-Лабинского района</w:t>
      </w:r>
      <w:r w:rsidR="006E755A">
        <w:rPr>
          <w:sz w:val="28"/>
          <w:szCs w:val="28"/>
        </w:rPr>
        <w:t xml:space="preserve">            </w:t>
      </w:r>
      <w:proofErr w:type="gramStart"/>
      <w:r w:rsidR="006E755A">
        <w:rPr>
          <w:sz w:val="28"/>
          <w:szCs w:val="28"/>
        </w:rPr>
        <w:t xml:space="preserve">  </w:t>
      </w:r>
      <w:r w:rsidR="006E755A" w:rsidRPr="002D3689">
        <w:rPr>
          <w:sz w:val="28"/>
          <w:szCs w:val="28"/>
        </w:rPr>
        <w:t xml:space="preserve"> (</w:t>
      </w:r>
      <w:proofErr w:type="gramEnd"/>
      <w:r w:rsidR="006E755A">
        <w:rPr>
          <w:sz w:val="28"/>
          <w:szCs w:val="28"/>
        </w:rPr>
        <w:t>Владимирова М.А.</w:t>
      </w:r>
      <w:r w:rsidR="006E755A" w:rsidRPr="002D3689">
        <w:rPr>
          <w:sz w:val="28"/>
          <w:szCs w:val="28"/>
        </w:rPr>
        <w:t xml:space="preserve">) </w:t>
      </w:r>
      <w:r w:rsidR="00C25545" w:rsidRPr="00303713">
        <w:rPr>
          <w:sz w:val="28"/>
          <w:szCs w:val="28"/>
        </w:rPr>
        <w:t xml:space="preserve">разместить (обнародовать) с приложениями на официальном сайте в </w:t>
      </w:r>
      <w:r w:rsidR="00C25545">
        <w:rPr>
          <w:sz w:val="28"/>
          <w:szCs w:val="28"/>
        </w:rPr>
        <w:t xml:space="preserve"> информационно-телекоммуникационной сети «Интернет» </w:t>
      </w:r>
      <w:r w:rsidR="00C25545">
        <w:rPr>
          <w:sz w:val="28"/>
          <w:szCs w:val="28"/>
          <w:lang w:val="en-US"/>
        </w:rPr>
        <w:t>www</w:t>
      </w:r>
      <w:r w:rsidR="00C25545" w:rsidRPr="00D31BFA">
        <w:rPr>
          <w:sz w:val="28"/>
          <w:szCs w:val="28"/>
        </w:rPr>
        <w:t>/</w:t>
      </w:r>
      <w:proofErr w:type="spellStart"/>
      <w:r w:rsidR="00C25545">
        <w:rPr>
          <w:sz w:val="28"/>
          <w:szCs w:val="28"/>
          <w:lang w:val="en-US"/>
        </w:rPr>
        <w:t>gorod</w:t>
      </w:r>
      <w:proofErr w:type="spellEnd"/>
      <w:r w:rsidR="00C25545" w:rsidRPr="00D31BFA">
        <w:rPr>
          <w:sz w:val="28"/>
          <w:szCs w:val="28"/>
        </w:rPr>
        <w:t>-</w:t>
      </w:r>
      <w:proofErr w:type="spellStart"/>
      <w:r w:rsidR="00C25545">
        <w:rPr>
          <w:sz w:val="28"/>
          <w:szCs w:val="28"/>
          <w:lang w:val="en-US"/>
        </w:rPr>
        <w:t>ust</w:t>
      </w:r>
      <w:proofErr w:type="spellEnd"/>
      <w:r w:rsidR="00C25545" w:rsidRPr="00D31BFA">
        <w:rPr>
          <w:sz w:val="28"/>
          <w:szCs w:val="28"/>
        </w:rPr>
        <w:t>-</w:t>
      </w:r>
      <w:proofErr w:type="spellStart"/>
      <w:r w:rsidR="00C25545">
        <w:rPr>
          <w:sz w:val="28"/>
          <w:szCs w:val="28"/>
          <w:lang w:val="en-US"/>
        </w:rPr>
        <w:t>labinsk</w:t>
      </w:r>
      <w:proofErr w:type="spellEnd"/>
      <w:r w:rsidR="00C25545">
        <w:rPr>
          <w:sz w:val="28"/>
          <w:szCs w:val="28"/>
        </w:rPr>
        <w:t>.</w:t>
      </w:r>
      <w:proofErr w:type="spellStart"/>
      <w:r w:rsidR="00C25545">
        <w:rPr>
          <w:sz w:val="28"/>
          <w:szCs w:val="28"/>
          <w:lang w:val="en-US"/>
        </w:rPr>
        <w:t>ru</w:t>
      </w:r>
      <w:proofErr w:type="spellEnd"/>
      <w:r w:rsidR="00C25545" w:rsidRPr="00D31BFA">
        <w:rPr>
          <w:sz w:val="28"/>
          <w:szCs w:val="28"/>
        </w:rPr>
        <w:t xml:space="preserve"> </w:t>
      </w:r>
      <w:r w:rsidR="00C25545">
        <w:rPr>
          <w:sz w:val="28"/>
          <w:szCs w:val="28"/>
        </w:rPr>
        <w:t>и на информационных стендах МБУК «Центральная районная библиотека» МО Усть-Лабинский район</w:t>
      </w:r>
      <w:r w:rsidR="00C25545" w:rsidRPr="00303713">
        <w:rPr>
          <w:sz w:val="28"/>
          <w:szCs w:val="28"/>
        </w:rPr>
        <w:t>.</w:t>
      </w:r>
    </w:p>
    <w:p w:rsidR="00214A52" w:rsidRDefault="00214A52" w:rsidP="006E755A">
      <w:pPr>
        <w:ind w:right="-88" w:firstLine="739"/>
        <w:jc w:val="both"/>
        <w:rPr>
          <w:sz w:val="28"/>
          <w:szCs w:val="28"/>
        </w:rPr>
      </w:pPr>
    </w:p>
    <w:p w:rsidR="00214A52" w:rsidRDefault="00214A52" w:rsidP="006E755A">
      <w:pPr>
        <w:ind w:right="-88" w:firstLine="739"/>
        <w:jc w:val="both"/>
        <w:rPr>
          <w:sz w:val="28"/>
          <w:szCs w:val="28"/>
        </w:rPr>
      </w:pPr>
    </w:p>
    <w:p w:rsidR="00214A52" w:rsidRDefault="008A43D3" w:rsidP="006E755A">
      <w:pPr>
        <w:ind w:right="-88" w:firstLine="7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E755A" w:rsidRPr="002D3689">
        <w:rPr>
          <w:sz w:val="28"/>
          <w:szCs w:val="28"/>
        </w:rPr>
        <w:t xml:space="preserve">. Контроль за выполнением </w:t>
      </w:r>
      <w:r w:rsidR="006E755A">
        <w:rPr>
          <w:sz w:val="28"/>
          <w:szCs w:val="28"/>
        </w:rPr>
        <w:t>настоящего</w:t>
      </w:r>
      <w:r w:rsidR="006E755A" w:rsidRPr="002D3689">
        <w:rPr>
          <w:sz w:val="28"/>
          <w:szCs w:val="28"/>
        </w:rPr>
        <w:t xml:space="preserve"> постановления возложить на </w:t>
      </w:r>
      <w:r w:rsidR="006E755A">
        <w:rPr>
          <w:sz w:val="28"/>
          <w:szCs w:val="28"/>
        </w:rPr>
        <w:t xml:space="preserve">заместителя </w:t>
      </w:r>
      <w:r w:rsidR="006E755A" w:rsidRPr="002D3689">
        <w:rPr>
          <w:sz w:val="28"/>
          <w:szCs w:val="28"/>
        </w:rPr>
        <w:t>глав</w:t>
      </w:r>
      <w:r w:rsidR="006E755A">
        <w:rPr>
          <w:sz w:val="28"/>
          <w:szCs w:val="28"/>
        </w:rPr>
        <w:t>ы</w:t>
      </w:r>
      <w:r w:rsidR="006E755A" w:rsidRPr="002D3689">
        <w:rPr>
          <w:sz w:val="28"/>
          <w:szCs w:val="28"/>
        </w:rPr>
        <w:t xml:space="preserve"> Усть-Лабинского городского поселения Усть-Лабинского района </w:t>
      </w:r>
      <w:r w:rsidR="006E755A">
        <w:rPr>
          <w:sz w:val="28"/>
          <w:szCs w:val="28"/>
        </w:rPr>
        <w:t>Храмцову О.В.</w:t>
      </w:r>
    </w:p>
    <w:p w:rsidR="006E755A" w:rsidRDefault="008A43D3" w:rsidP="006E755A">
      <w:pPr>
        <w:ind w:right="-88" w:firstLine="7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E755A">
        <w:rPr>
          <w:sz w:val="28"/>
          <w:szCs w:val="28"/>
        </w:rPr>
        <w:t xml:space="preserve">. Настоящее постановление вступает в силу с момента официального </w:t>
      </w:r>
      <w:r w:rsidR="00C25545">
        <w:rPr>
          <w:sz w:val="28"/>
          <w:szCs w:val="28"/>
        </w:rPr>
        <w:t>обнародования</w:t>
      </w:r>
      <w:r w:rsidR="006E755A">
        <w:rPr>
          <w:sz w:val="28"/>
          <w:szCs w:val="28"/>
        </w:rPr>
        <w:t>.</w:t>
      </w:r>
    </w:p>
    <w:p w:rsidR="006E755A" w:rsidRDefault="006E755A" w:rsidP="006E755A">
      <w:pPr>
        <w:ind w:right="-88"/>
        <w:jc w:val="both"/>
        <w:rPr>
          <w:sz w:val="28"/>
          <w:szCs w:val="28"/>
        </w:rPr>
      </w:pPr>
    </w:p>
    <w:p w:rsidR="006E755A" w:rsidRDefault="006E755A" w:rsidP="006E755A">
      <w:pPr>
        <w:ind w:right="-88"/>
        <w:jc w:val="both"/>
        <w:rPr>
          <w:sz w:val="28"/>
          <w:szCs w:val="28"/>
        </w:rPr>
      </w:pPr>
    </w:p>
    <w:p w:rsidR="006E755A" w:rsidRDefault="006E755A" w:rsidP="006E755A">
      <w:pPr>
        <w:ind w:right="-88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E41A13">
        <w:rPr>
          <w:sz w:val="28"/>
          <w:szCs w:val="28"/>
        </w:rPr>
        <w:t xml:space="preserve"> </w:t>
      </w:r>
      <w:r>
        <w:rPr>
          <w:sz w:val="28"/>
          <w:szCs w:val="28"/>
        </w:rPr>
        <w:t>Усть-Лабинского</w:t>
      </w:r>
    </w:p>
    <w:p w:rsidR="006E755A" w:rsidRDefault="006E755A" w:rsidP="006E755A">
      <w:pPr>
        <w:ind w:right="-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:rsidR="006E755A" w:rsidRDefault="006E755A" w:rsidP="006E755A">
      <w:pPr>
        <w:ind w:right="-88"/>
        <w:jc w:val="both"/>
      </w:pPr>
      <w:r>
        <w:rPr>
          <w:sz w:val="28"/>
          <w:szCs w:val="28"/>
        </w:rPr>
        <w:t>Усть-Лабинского района                                                                      Д.Н.</w:t>
      </w:r>
      <w:r w:rsidR="00E004C6">
        <w:rPr>
          <w:sz w:val="28"/>
          <w:szCs w:val="28"/>
        </w:rPr>
        <w:t xml:space="preserve"> </w:t>
      </w:r>
      <w:r>
        <w:rPr>
          <w:sz w:val="28"/>
          <w:szCs w:val="28"/>
        </w:rPr>
        <w:t>Смирнов</w:t>
      </w:r>
    </w:p>
    <w:p w:rsidR="00731EEE" w:rsidRDefault="00731EEE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214A52" w:rsidRDefault="00214A52" w:rsidP="006E755A">
      <w:pPr>
        <w:pStyle w:val="ConsPlusNormal"/>
        <w:ind w:firstLine="709"/>
        <w:jc w:val="both"/>
      </w:pPr>
    </w:p>
    <w:p w:rsidR="00214A52" w:rsidRDefault="005B5C1B" w:rsidP="006E75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755A" w:rsidRPr="004B11E3" w:rsidRDefault="006E755A" w:rsidP="006E755A">
      <w:pPr>
        <w:jc w:val="center"/>
        <w:rPr>
          <w:sz w:val="28"/>
          <w:szCs w:val="28"/>
        </w:rPr>
      </w:pPr>
      <w:r w:rsidRPr="004B11E3">
        <w:rPr>
          <w:sz w:val="28"/>
          <w:szCs w:val="28"/>
        </w:rPr>
        <w:t>Утвержден</w:t>
      </w:r>
    </w:p>
    <w:p w:rsidR="006E755A" w:rsidRDefault="006E755A" w:rsidP="006E75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п</w:t>
      </w:r>
      <w:r w:rsidRPr="004B11E3">
        <w:rPr>
          <w:sz w:val="28"/>
          <w:szCs w:val="28"/>
        </w:rPr>
        <w:t>остановлением администрации</w:t>
      </w:r>
    </w:p>
    <w:p w:rsidR="006E755A" w:rsidRPr="006E755A" w:rsidRDefault="006E755A" w:rsidP="006E755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</w:t>
      </w:r>
      <w:r w:rsidRPr="006E755A">
        <w:rPr>
          <w:bCs/>
          <w:sz w:val="28"/>
          <w:szCs w:val="28"/>
        </w:rPr>
        <w:t>Усть-Лабинского городского поселения</w:t>
      </w:r>
    </w:p>
    <w:p w:rsidR="006E755A" w:rsidRPr="006E755A" w:rsidRDefault="006E755A" w:rsidP="006E755A">
      <w:pPr>
        <w:jc w:val="center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                         </w:t>
      </w:r>
      <w:r w:rsidRPr="006E755A">
        <w:rPr>
          <w:bCs/>
          <w:sz w:val="28"/>
          <w:szCs w:val="28"/>
        </w:rPr>
        <w:t>Усть-Лабинского района</w:t>
      </w:r>
    </w:p>
    <w:p w:rsidR="006E755A" w:rsidRPr="00214A52" w:rsidRDefault="00C615C8" w:rsidP="006E755A">
      <w:pPr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                      </w:t>
      </w:r>
      <w:bookmarkStart w:id="0" w:name="_GoBack"/>
      <w:bookmarkEnd w:id="0"/>
      <w:r w:rsidR="006E755A" w:rsidRPr="00214A52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21.12.</w:t>
      </w:r>
      <w:r w:rsidR="006E755A" w:rsidRPr="00214A52">
        <w:rPr>
          <w:bCs/>
          <w:sz w:val="28"/>
          <w:szCs w:val="28"/>
        </w:rPr>
        <w:t xml:space="preserve">2023 г. № </w:t>
      </w:r>
      <w:r>
        <w:rPr>
          <w:bCs/>
          <w:sz w:val="28"/>
          <w:szCs w:val="28"/>
        </w:rPr>
        <w:t>1197</w:t>
      </w:r>
    </w:p>
    <w:p w:rsidR="006E755A" w:rsidRPr="004B11E3" w:rsidRDefault="006E755A" w:rsidP="006E755A">
      <w:pPr>
        <w:rPr>
          <w:sz w:val="28"/>
          <w:szCs w:val="28"/>
        </w:rPr>
      </w:pPr>
      <w:r w:rsidRPr="004B11E3">
        <w:rPr>
          <w:sz w:val="28"/>
          <w:szCs w:val="28"/>
        </w:rPr>
        <w:t xml:space="preserve">  </w:t>
      </w:r>
    </w:p>
    <w:p w:rsidR="006E755A" w:rsidRDefault="006E755A" w:rsidP="006E755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6E755A" w:rsidRPr="004B11E3" w:rsidRDefault="006E755A" w:rsidP="006E755A">
      <w:pPr>
        <w:jc w:val="center"/>
        <w:rPr>
          <w:b/>
          <w:bCs/>
          <w:sz w:val="28"/>
          <w:szCs w:val="28"/>
        </w:rPr>
      </w:pPr>
      <w:r w:rsidRPr="004B11E3">
        <w:rPr>
          <w:b/>
          <w:bCs/>
          <w:sz w:val="28"/>
          <w:szCs w:val="28"/>
        </w:rPr>
        <w:t xml:space="preserve">ПОРЯДОК </w:t>
      </w:r>
    </w:p>
    <w:p w:rsidR="006E755A" w:rsidRPr="004B11E3" w:rsidRDefault="006E755A" w:rsidP="006E755A">
      <w:pPr>
        <w:jc w:val="center"/>
        <w:rPr>
          <w:b/>
          <w:bCs/>
          <w:sz w:val="28"/>
          <w:szCs w:val="28"/>
        </w:rPr>
      </w:pPr>
      <w:r w:rsidRPr="004B11E3">
        <w:rPr>
          <w:b/>
          <w:bCs/>
          <w:sz w:val="28"/>
          <w:szCs w:val="28"/>
        </w:rPr>
        <w:t xml:space="preserve">финансирования мероприятий по улучшению </w:t>
      </w:r>
    </w:p>
    <w:p w:rsidR="006E755A" w:rsidRPr="004B11E3" w:rsidRDefault="006E755A" w:rsidP="006E755A">
      <w:pPr>
        <w:jc w:val="center"/>
        <w:rPr>
          <w:b/>
          <w:bCs/>
          <w:sz w:val="28"/>
          <w:szCs w:val="28"/>
        </w:rPr>
      </w:pPr>
      <w:r w:rsidRPr="004B11E3">
        <w:rPr>
          <w:b/>
          <w:bCs/>
          <w:sz w:val="28"/>
          <w:szCs w:val="28"/>
        </w:rPr>
        <w:t xml:space="preserve">условий и охране труда за счет средств бюджета </w:t>
      </w:r>
    </w:p>
    <w:p w:rsidR="006E755A" w:rsidRDefault="006E755A" w:rsidP="006E75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Усть-Лабинского городского поселения</w:t>
      </w:r>
    </w:p>
    <w:p w:rsidR="006E755A" w:rsidRDefault="006E755A" w:rsidP="006E755A">
      <w:pPr>
        <w:jc w:val="center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Усть-Лабинского района</w:t>
      </w:r>
    </w:p>
    <w:p w:rsidR="006E755A" w:rsidRPr="004B11E3" w:rsidRDefault="006E755A" w:rsidP="006E755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807B7E">
        <w:rPr>
          <w:sz w:val="28"/>
          <w:szCs w:val="28"/>
        </w:rPr>
        <w:t xml:space="preserve">1. </w:t>
      </w:r>
      <w:r w:rsidRPr="00EF515D">
        <w:rPr>
          <w:sz w:val="28"/>
          <w:szCs w:val="28"/>
        </w:rPr>
        <w:t xml:space="preserve">Настоящий Порядок финансирования мероприятий по улучшению условий и охране труда за счет средств бюджета </w:t>
      </w:r>
      <w:r w:rsidRPr="006E755A">
        <w:rPr>
          <w:bCs/>
          <w:sz w:val="28"/>
          <w:szCs w:val="28"/>
        </w:rPr>
        <w:t>Усть-Лабинского городского поселения</w:t>
      </w:r>
      <w:r>
        <w:rPr>
          <w:bCs/>
          <w:sz w:val="28"/>
          <w:szCs w:val="28"/>
        </w:rPr>
        <w:t xml:space="preserve"> </w:t>
      </w:r>
      <w:r w:rsidRPr="006E755A">
        <w:rPr>
          <w:bCs/>
          <w:sz w:val="28"/>
          <w:szCs w:val="28"/>
        </w:rPr>
        <w:t>Усть-Лабинского района</w:t>
      </w:r>
      <w:r w:rsidRPr="00EF515D">
        <w:rPr>
          <w:sz w:val="28"/>
          <w:szCs w:val="28"/>
        </w:rPr>
        <w:t xml:space="preserve"> (далее - Порядок) разработан в соответствии со статьей 225 Трудового кодекса Российской Федерации, устанавливает порядок финансирования мероприятий по улучшению условий и охране труда за счет средств бюджета </w:t>
      </w:r>
      <w:r w:rsidRPr="006E755A">
        <w:rPr>
          <w:bCs/>
          <w:sz w:val="28"/>
          <w:szCs w:val="28"/>
        </w:rPr>
        <w:t>Усть-Лабинского городского поселения</w:t>
      </w:r>
      <w:r>
        <w:rPr>
          <w:bCs/>
          <w:sz w:val="28"/>
          <w:szCs w:val="28"/>
        </w:rPr>
        <w:t xml:space="preserve"> </w:t>
      </w:r>
      <w:r w:rsidRPr="006E755A">
        <w:rPr>
          <w:bCs/>
          <w:sz w:val="28"/>
          <w:szCs w:val="28"/>
        </w:rPr>
        <w:t>Усть-Лабинского района</w:t>
      </w:r>
      <w:r w:rsidR="001F4113">
        <w:rPr>
          <w:bCs/>
          <w:sz w:val="28"/>
          <w:szCs w:val="28"/>
        </w:rPr>
        <w:t xml:space="preserve"> (далее - местного бюджета)</w:t>
      </w:r>
      <w:r w:rsidRPr="00EF515D">
        <w:rPr>
          <w:bCs/>
          <w:i/>
          <w:sz w:val="28"/>
          <w:szCs w:val="28"/>
        </w:rPr>
        <w:t xml:space="preserve"> </w:t>
      </w:r>
      <w:r w:rsidRPr="00EF515D">
        <w:rPr>
          <w:sz w:val="28"/>
          <w:szCs w:val="28"/>
        </w:rPr>
        <w:t xml:space="preserve">и распространяется на муниципальные учреждения, финансируемые из средств местного бюджета (далее - муниципальные учреждения).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2. Финансирование мероприятий по улучшению условий и охране труда муниципальных учреждений осуществляется за счет средств </w:t>
      </w:r>
      <w:r w:rsidR="001F4113">
        <w:rPr>
          <w:sz w:val="28"/>
          <w:szCs w:val="28"/>
        </w:rPr>
        <w:t>местного бюджета</w:t>
      </w:r>
      <w:r w:rsidRPr="00EF515D">
        <w:rPr>
          <w:sz w:val="28"/>
          <w:szCs w:val="28"/>
        </w:rPr>
        <w:t xml:space="preserve">, добровольных взносов организаций и физических лиц, а также за счет средств внебюджетных источников.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3. Финансирование мероприятий по улучшению условий и охраны труда работодателями осуществляется в размере не менее </w:t>
      </w:r>
      <w:r>
        <w:rPr>
          <w:sz w:val="28"/>
          <w:szCs w:val="28"/>
        </w:rPr>
        <w:t xml:space="preserve">0,2 </w:t>
      </w:r>
      <w:r w:rsidRPr="00EF515D">
        <w:rPr>
          <w:sz w:val="28"/>
          <w:szCs w:val="28"/>
        </w:rPr>
        <w:t xml:space="preserve">процента суммы затрат на </w:t>
      </w:r>
      <w:r>
        <w:rPr>
          <w:sz w:val="28"/>
          <w:szCs w:val="28"/>
        </w:rPr>
        <w:t xml:space="preserve">выполнение </w:t>
      </w:r>
      <w:r w:rsidRPr="00EF515D">
        <w:rPr>
          <w:sz w:val="28"/>
          <w:szCs w:val="28"/>
        </w:rPr>
        <w:t xml:space="preserve">работ, </w:t>
      </w:r>
      <w:r>
        <w:rPr>
          <w:sz w:val="28"/>
          <w:szCs w:val="28"/>
        </w:rPr>
        <w:t xml:space="preserve">оказание </w:t>
      </w:r>
      <w:r w:rsidRPr="00EF515D">
        <w:rPr>
          <w:sz w:val="28"/>
          <w:szCs w:val="28"/>
        </w:rPr>
        <w:t xml:space="preserve">услуг, по следующим перечням: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3.1. Перечень мероприятий по улучшению условий и охраны труда, ликвидации или снижению уровней профессиональных рисков либо недопущению повышения их уровней: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1) проведение специальной оценки условий труда, выявления и оценки опасностей, оценки уровней профессиональных рисков, реализация мер, разработанных по результатам их проведения;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2) внедрение систем (устройств) автоматического и дистанционного управления и регулирования производственным оборудованием, технологическими процессами, подъемными и транспортными устройствами;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lastRenderedPageBreak/>
        <w:t xml:space="preserve">3) приобретение и монтаж средств сигнализации о нарушении штатного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4) устройство ограждений элементов производственного оборудования, защищающих от воздействия движущихся частей, а также разлетающихся предметов, включая наличие фиксаторов, блокировок, герметизирующих и других элементов;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5) устройство новых и (или) модернизация имеющихся средств коллективной защиты работников от воздействия опасных и вредных производственных факторов;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6) нанесение на производственное оборудование, органы управления и контроля, элементы конструкций, коммуникаций и на другие объекты сигнальных цветов и разметки, знаков безопасности; </w:t>
      </w:r>
    </w:p>
    <w:p w:rsidR="006E755A" w:rsidRPr="00853CBF" w:rsidRDefault="006E755A" w:rsidP="006E755A">
      <w:pPr>
        <w:ind w:firstLine="709"/>
        <w:jc w:val="both"/>
        <w:rPr>
          <w:sz w:val="28"/>
          <w:szCs w:val="28"/>
        </w:rPr>
      </w:pPr>
      <w:r w:rsidRPr="00853CBF">
        <w:rPr>
          <w:sz w:val="28"/>
          <w:szCs w:val="28"/>
        </w:rPr>
        <w:t xml:space="preserve">7) внедрение систем автоматического контроля уровней опасных и вредных производственных факторов на рабочих местах;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8) внедрение и (или) модернизация технических устройств и приспособлений, обеспечивающих защиту работников от поражения электрическим током;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9) установка 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кислотных, щелочных, расплавных и других производственных коммуникаций, оборудования и сооружений;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10) механизация и автоматизация технологических операций (процессов), связанных с хранением, перемещением (транспортированием), заполнением и опорожнением передвижных и стационарных резервуаров (сосудов) с ядовитыми, агрессивными, легковоспламеняющимися и горючими жидкостями, используемыми в производстве;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>11) механизация работ при складировании и транспортировании</w:t>
      </w:r>
      <w:r>
        <w:rPr>
          <w:sz w:val="28"/>
          <w:szCs w:val="28"/>
        </w:rPr>
        <w:t xml:space="preserve"> расходных материалов (</w:t>
      </w:r>
      <w:r w:rsidRPr="00EF515D">
        <w:rPr>
          <w:sz w:val="28"/>
          <w:szCs w:val="28"/>
        </w:rPr>
        <w:t>сырья</w:t>
      </w:r>
      <w:r>
        <w:rPr>
          <w:sz w:val="28"/>
          <w:szCs w:val="28"/>
        </w:rPr>
        <w:t>)</w:t>
      </w:r>
      <w:r w:rsidRPr="00EF515D">
        <w:rPr>
          <w:sz w:val="28"/>
          <w:szCs w:val="28"/>
        </w:rPr>
        <w:t xml:space="preserve"> и отходов производства;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12) механизация уборки производственных помещений, своевременное удаление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13) модернизация оборудования (его реконструкция, замена), а также технологических процессов на рабочих местах с целью исключения или снижения до допустимых уровней воздействия вредных и (или) опасных производственных факторов;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14) устройство новых и реконструкция имеющихся отопительных и вентиляционных систем в производственных и бытовых помещениях, тепловых и воздушных завес, аспирационных и </w:t>
      </w:r>
      <w:proofErr w:type="spellStart"/>
      <w:r w:rsidRPr="00EF515D">
        <w:rPr>
          <w:sz w:val="28"/>
          <w:szCs w:val="28"/>
        </w:rPr>
        <w:t>пылегазоулавливающих</w:t>
      </w:r>
      <w:proofErr w:type="spellEnd"/>
      <w:r w:rsidRPr="00EF515D">
        <w:rPr>
          <w:sz w:val="28"/>
          <w:szCs w:val="28"/>
        </w:rPr>
        <w:t xml:space="preserve"> установок, установок дезинфекции, </w:t>
      </w:r>
      <w:proofErr w:type="spellStart"/>
      <w:r w:rsidRPr="00EF515D">
        <w:rPr>
          <w:sz w:val="28"/>
          <w:szCs w:val="28"/>
        </w:rPr>
        <w:t>аэрирования</w:t>
      </w:r>
      <w:proofErr w:type="spellEnd"/>
      <w:r w:rsidRPr="00EF515D">
        <w:rPr>
          <w:sz w:val="28"/>
          <w:szCs w:val="28"/>
        </w:rPr>
        <w:t xml:space="preserve">, кондиционирования воздуха с целью </w:t>
      </w:r>
      <w:r w:rsidRPr="00EF515D">
        <w:rPr>
          <w:sz w:val="28"/>
          <w:szCs w:val="28"/>
        </w:rPr>
        <w:lastRenderedPageBreak/>
        <w:t xml:space="preserve">обеспечения теплового режима и микроклимата, чистоты воздушной среды в рабочей и обслуживаемых зонах помещений, соответствующего нормативным требованиям; </w:t>
      </w:r>
    </w:p>
    <w:p w:rsidR="006E755A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15) обеспечение естественного и искусственного освещения на рабочих местах, в бытовых помещениях, местах прохода работников;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16) устройство новых и (или) реконструкция имеющихся мест организованного отдыха, помещений и комнат релаксации, психологической разгрузки, мест обогрева работников, а также укрытий от солнечных лучей и атмосферных осадков при работах на открытом воздухе; расширение, реконструкция и оснащение санитарно-бытовых помещений;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17) приобретение и монтаж установок (автоматов) для обеспечения работников питьевой водой, систем фильтрации (очистки) водопроводной воды;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18) обеспечение работников, занятых на работах с вредными или опасными условиями труда, а также на работах, производимых в особых температурных и климатических условиях или связанных с загрязнением, специальной одеждой, специальной обувью и другими средствами индивидуальной защиты, дерматологическими средствами индивидуальной защиты;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19) обеспечение хранения средств индивидуальной защиты (далее - СИЗ), а также ухода за ними (своевременная химчистка, стирка, дегазация, дезактивация, дезинфекция, обезвреживание, </w:t>
      </w:r>
      <w:proofErr w:type="spellStart"/>
      <w:r w:rsidRPr="00EF515D">
        <w:rPr>
          <w:sz w:val="28"/>
          <w:szCs w:val="28"/>
        </w:rPr>
        <w:t>обеспыливание</w:t>
      </w:r>
      <w:proofErr w:type="spellEnd"/>
      <w:r w:rsidRPr="00EF515D">
        <w:rPr>
          <w:sz w:val="28"/>
          <w:szCs w:val="28"/>
        </w:rPr>
        <w:t xml:space="preserve">, сушка), проведение ремонта и замена СИЗ;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20) приобретение стендов, тренажеров,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обучающими и тестирующими программами, проведение выставок, конкурсов и смотров по охране труда, тренингов, круглых столов по охране труда;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21) проведение обучения по охране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инструктажей по охране труда, стажировки на рабочем месте (для определенных категорий работников) и проверки знания требований охраны труда;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22) приобретение отдельных приборов, устройств, оборудования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 и действиям в случае аварии или инцидента на опасном производственном объекте и (или) дистанционную видео- и аудио фиксацию инструктажей, обучения и иных форм подготовки работников по безопасному производству работ, а также хранение результатов такой фиксации;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23) проведение обязательных предварительных и периодических медицинских осмотров (обследований);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lastRenderedPageBreak/>
        <w:t xml:space="preserve">24) оборудование по установленным нормам помещения для оказания медицинской помощи и (или) создание санитарных постов с аптечками, укомплектованными набором медицинских изделий для оказания первой помощи;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25) устройство и содержание пешеходных дорог, тротуаров, переходов, тоннелей, галерей на территории </w:t>
      </w:r>
      <w:r w:rsidR="00853CBF">
        <w:rPr>
          <w:sz w:val="28"/>
          <w:szCs w:val="28"/>
        </w:rPr>
        <w:t xml:space="preserve">учреждений </w:t>
      </w:r>
      <w:r w:rsidRPr="00EF515D">
        <w:rPr>
          <w:sz w:val="28"/>
          <w:szCs w:val="28"/>
        </w:rPr>
        <w:t xml:space="preserve">в целях обеспечения безопасности работников;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26) организация и проведение производственного контроля;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27) издание (тиражирование) инструкций, правил (стандартов) по охране труда;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28) перепланировка размещения производственного оборудования, организация рабочих мест с целью обеспечения безопасности работников;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>29) проектирование и обустройство учебно-тренировочных полигонов для отработки работниками практических навыков</w:t>
      </w:r>
      <w:r w:rsidR="00853CBF">
        <w:rPr>
          <w:sz w:val="28"/>
          <w:szCs w:val="28"/>
        </w:rPr>
        <w:t xml:space="preserve"> безопасного производства работ</w:t>
      </w:r>
      <w:r w:rsidRPr="00EF515D">
        <w:rPr>
          <w:sz w:val="28"/>
          <w:szCs w:val="28"/>
        </w:rPr>
        <w:t xml:space="preserve">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30) реализация мероприятий, направленных на развитие физической культуры и спорта в трудовых коллективах, в том числе: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- компенсация работникам оплаты занятий спортом в клубах и секциях;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- 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«Готов к труду и обороне» (ГТО), включая оплату труда методистов и тренеров, привлекаемых к выполнению указанных мероприятий;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- организация и проведение физкультурно-оздоровительных мероприятий (производственной гимнастики, лечебной физической культуры (далее - ЛФК) с работниками, которым по рекомендации лечащего врача и на основании результатов медицинских осмотров показаны занятия ЛФК), включая оплату труда методистов, тренеров, врачей-специалистов, привлекаемых к выполнению указанных мероприятий;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- приобретение, содержание и обновление спортивного инвентаря;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- устройство новых и (или) реконструкция имеющихся помещений и площадок для занятий спортом;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- 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- содержание помещений для проведения физкультурных, физкультурно-оздоровительных и спортивных мероприятий. Организация и проведение спортивных соревнований и иных физкультурно-оздоровительных и спортивных мероприятий, в том числе, через профсоюзные организации в соответствии с коллективными договорами (отраслевыми соглашениями);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31) приобретение систем обеспечения безопасности работ на высоте;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32) разработка и приобретение электронных программ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33) приобретение приборов, устройств, оборудования и (или) комплексов (систем) приборов, устройств, оборудования, обеспечивающего дистанционную видео-, аудио или иную фиксацию процессов производства работ.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3.2. Перечень дополнительных мероприятий по улучшению условий и охраны труда: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3.2.1. Расходы компенсационного характера, которые обусловлены работой в неблагоприятных условиях труда, связанные с возмещением вреда пострадавшим в связи с несчастными случаями на производстве и профессиональными заболеваниями: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- дополнительная оплата труда работников, занятых на работах с вредными и (или) опасными условиями труда (статья 147 Трудового кодекса Российской Федерации).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3.2.2. Дополнительные социальные гарантии и компенсации, установленные коллективным договорам организации: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- оздоровление работника;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>- иные выплаты на компенсацию условий и</w:t>
      </w:r>
      <w:r w:rsidR="00341BE9">
        <w:rPr>
          <w:sz w:val="28"/>
          <w:szCs w:val="28"/>
        </w:rPr>
        <w:t xml:space="preserve"> мероприятий по охране</w:t>
      </w:r>
      <w:r w:rsidRPr="00EF515D">
        <w:rPr>
          <w:sz w:val="28"/>
          <w:szCs w:val="28"/>
        </w:rPr>
        <w:t xml:space="preserve"> труда.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4. Работники </w:t>
      </w:r>
      <w:r w:rsidR="00341BE9">
        <w:rPr>
          <w:sz w:val="28"/>
          <w:szCs w:val="28"/>
        </w:rPr>
        <w:t>учреждений</w:t>
      </w:r>
      <w:r w:rsidRPr="00EF515D">
        <w:rPr>
          <w:sz w:val="28"/>
          <w:szCs w:val="28"/>
        </w:rPr>
        <w:t xml:space="preserve"> не несут расходов на финансирование мероприятий по улучшению условий и охраны труда.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5. Планирование расходов на мероприятия по улучшению условий и охраны труда в муниципальных учреждениях, осуществляется на очередной финансовый год в следующем порядке: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- в казенных учреждениях </w:t>
      </w:r>
      <w:r w:rsidR="00CE124B" w:rsidRPr="006E755A">
        <w:rPr>
          <w:bCs/>
          <w:sz w:val="28"/>
          <w:szCs w:val="28"/>
        </w:rPr>
        <w:t>Усть-Лабинского городского поселения</w:t>
      </w:r>
      <w:r w:rsidR="00CE124B">
        <w:rPr>
          <w:bCs/>
          <w:sz w:val="28"/>
          <w:szCs w:val="28"/>
        </w:rPr>
        <w:t xml:space="preserve">                  </w:t>
      </w:r>
      <w:r w:rsidR="00CE124B" w:rsidRPr="006E755A">
        <w:rPr>
          <w:bCs/>
          <w:sz w:val="28"/>
          <w:szCs w:val="28"/>
        </w:rPr>
        <w:t>Усть-Лабинского района</w:t>
      </w:r>
      <w:r w:rsidRPr="00EF515D">
        <w:rPr>
          <w:sz w:val="28"/>
          <w:szCs w:val="28"/>
        </w:rPr>
        <w:t xml:space="preserve"> - при составлении бюджетной сметы учреждения;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- в автономных и бюджетных учреждениях </w:t>
      </w:r>
      <w:r w:rsidR="00CE124B" w:rsidRPr="006E755A">
        <w:rPr>
          <w:bCs/>
          <w:sz w:val="28"/>
          <w:szCs w:val="28"/>
        </w:rPr>
        <w:t>Усть-Лабинского городского поселения</w:t>
      </w:r>
      <w:r w:rsidR="00CE124B">
        <w:rPr>
          <w:bCs/>
          <w:sz w:val="28"/>
          <w:szCs w:val="28"/>
        </w:rPr>
        <w:t xml:space="preserve"> </w:t>
      </w:r>
      <w:r w:rsidR="00CE124B" w:rsidRPr="006E755A">
        <w:rPr>
          <w:bCs/>
          <w:sz w:val="28"/>
          <w:szCs w:val="28"/>
        </w:rPr>
        <w:t>Усть-Лабинского района</w:t>
      </w:r>
      <w:r w:rsidR="00CE124B" w:rsidRPr="00EF515D">
        <w:rPr>
          <w:sz w:val="28"/>
          <w:szCs w:val="28"/>
        </w:rPr>
        <w:t xml:space="preserve"> </w:t>
      </w:r>
      <w:r w:rsidRPr="00EF515D">
        <w:rPr>
          <w:sz w:val="28"/>
          <w:szCs w:val="28"/>
        </w:rPr>
        <w:t xml:space="preserve">- при составлении плана финансово-хозяйственной деятельности учреждения.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6. Финансирование мероприятий по улучшению условий и охраны труда осуществляется: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- в казенных учреждениях </w:t>
      </w:r>
      <w:r w:rsidR="00CE124B" w:rsidRPr="006E755A">
        <w:rPr>
          <w:bCs/>
          <w:sz w:val="28"/>
          <w:szCs w:val="28"/>
        </w:rPr>
        <w:t>Усть-Лабинского городского поселения</w:t>
      </w:r>
      <w:r w:rsidR="00CE124B">
        <w:rPr>
          <w:bCs/>
          <w:sz w:val="28"/>
          <w:szCs w:val="28"/>
        </w:rPr>
        <w:t xml:space="preserve">                  </w:t>
      </w:r>
      <w:r w:rsidR="00CE124B" w:rsidRPr="006E755A">
        <w:rPr>
          <w:bCs/>
          <w:sz w:val="28"/>
          <w:szCs w:val="28"/>
        </w:rPr>
        <w:t>Усть-Лабинского района</w:t>
      </w:r>
      <w:r w:rsidR="00CE124B" w:rsidRPr="00EF515D">
        <w:rPr>
          <w:sz w:val="28"/>
          <w:szCs w:val="28"/>
        </w:rPr>
        <w:t xml:space="preserve"> </w:t>
      </w:r>
      <w:r w:rsidRPr="00EF515D">
        <w:rPr>
          <w:sz w:val="28"/>
          <w:szCs w:val="28"/>
        </w:rPr>
        <w:t xml:space="preserve">- в пределах утвержденной бюджетной сметы учреждения; </w:t>
      </w:r>
    </w:p>
    <w:p w:rsidR="006E755A" w:rsidRPr="00EF515D" w:rsidRDefault="006E755A" w:rsidP="006E755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- в автономных и бюджетных учреждениях </w:t>
      </w:r>
      <w:r w:rsidR="00CE124B" w:rsidRPr="006E755A">
        <w:rPr>
          <w:bCs/>
          <w:sz w:val="28"/>
          <w:szCs w:val="28"/>
        </w:rPr>
        <w:t>Усть-Лабинского городского поселения</w:t>
      </w:r>
      <w:r w:rsidR="00CE124B">
        <w:rPr>
          <w:bCs/>
          <w:sz w:val="28"/>
          <w:szCs w:val="28"/>
        </w:rPr>
        <w:t xml:space="preserve"> </w:t>
      </w:r>
      <w:r w:rsidR="00CE124B" w:rsidRPr="006E755A">
        <w:rPr>
          <w:bCs/>
          <w:sz w:val="28"/>
          <w:szCs w:val="28"/>
        </w:rPr>
        <w:t>Усть-Лабинского района</w:t>
      </w:r>
      <w:r w:rsidRPr="00EF515D">
        <w:rPr>
          <w:sz w:val="28"/>
          <w:szCs w:val="28"/>
        </w:rPr>
        <w:t xml:space="preserve"> - в пределах утвержденного плана финансово-хозяйственной деятельности учреждения. </w:t>
      </w:r>
    </w:p>
    <w:p w:rsidR="006E755A" w:rsidRPr="00EF515D" w:rsidRDefault="006E755A" w:rsidP="006E755A">
      <w:pPr>
        <w:ind w:firstLine="709"/>
        <w:jc w:val="both"/>
        <w:rPr>
          <w:sz w:val="28"/>
          <w:szCs w:val="28"/>
        </w:rPr>
      </w:pPr>
      <w:r w:rsidRPr="00EF515D">
        <w:rPr>
          <w:sz w:val="28"/>
          <w:szCs w:val="28"/>
        </w:rPr>
        <w:t xml:space="preserve">  </w:t>
      </w:r>
    </w:p>
    <w:p w:rsidR="006E755A" w:rsidRDefault="006E755A" w:rsidP="006E755A">
      <w:pPr>
        <w:pStyle w:val="ConsPlusNormal"/>
        <w:ind w:firstLine="709"/>
        <w:jc w:val="both"/>
      </w:pPr>
    </w:p>
    <w:p w:rsidR="006E755A" w:rsidRPr="00CE124B" w:rsidRDefault="00CE124B" w:rsidP="00CE12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124B">
        <w:rPr>
          <w:rFonts w:ascii="Times New Roman" w:hAnsi="Times New Roman" w:cs="Times New Roman"/>
          <w:sz w:val="28"/>
          <w:szCs w:val="28"/>
        </w:rPr>
        <w:t>Начальник финансового отдела администрации</w:t>
      </w:r>
    </w:p>
    <w:p w:rsidR="00CE124B" w:rsidRPr="00CE124B" w:rsidRDefault="00CE124B" w:rsidP="00CE124B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24B">
        <w:rPr>
          <w:rFonts w:ascii="Times New Roman" w:hAnsi="Times New Roman" w:cs="Times New Roman"/>
          <w:bCs/>
          <w:sz w:val="28"/>
          <w:szCs w:val="28"/>
        </w:rPr>
        <w:t xml:space="preserve">Усть-Лабинского городского поселения </w:t>
      </w:r>
    </w:p>
    <w:p w:rsidR="00CE124B" w:rsidRPr="00CE124B" w:rsidRDefault="00CE124B" w:rsidP="00CE12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124B">
        <w:rPr>
          <w:rFonts w:ascii="Times New Roman" w:hAnsi="Times New Roman" w:cs="Times New Roman"/>
          <w:bCs/>
          <w:sz w:val="28"/>
          <w:szCs w:val="28"/>
        </w:rPr>
        <w:t xml:space="preserve">Усть-Лабинского района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CE124B">
        <w:rPr>
          <w:rFonts w:ascii="Times New Roman" w:hAnsi="Times New Roman" w:cs="Times New Roman"/>
          <w:bCs/>
          <w:sz w:val="28"/>
          <w:szCs w:val="28"/>
        </w:rPr>
        <w:t xml:space="preserve">  С.А.Никонова</w:t>
      </w:r>
    </w:p>
    <w:p w:rsidR="006E755A" w:rsidRPr="00CE124B" w:rsidRDefault="006E755A" w:rsidP="006E75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55A" w:rsidRPr="00CE124B" w:rsidRDefault="006E755A" w:rsidP="006E75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55A" w:rsidRPr="00CE124B" w:rsidRDefault="006E755A" w:rsidP="006E75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p w:rsidR="006E755A" w:rsidRDefault="006E755A" w:rsidP="006E755A">
      <w:pPr>
        <w:pStyle w:val="ConsPlusNormal"/>
        <w:ind w:firstLine="709"/>
        <w:jc w:val="both"/>
      </w:pPr>
    </w:p>
    <w:sectPr w:rsidR="006E755A" w:rsidSect="00214A52">
      <w:pgSz w:w="11906" w:h="16838"/>
      <w:pgMar w:top="127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6E"/>
    <w:rsid w:val="001F4113"/>
    <w:rsid w:val="00214A52"/>
    <w:rsid w:val="00341BE9"/>
    <w:rsid w:val="004E5112"/>
    <w:rsid w:val="005B5C1B"/>
    <w:rsid w:val="006E755A"/>
    <w:rsid w:val="00731EEE"/>
    <w:rsid w:val="0082516E"/>
    <w:rsid w:val="00853CBF"/>
    <w:rsid w:val="008A43D3"/>
    <w:rsid w:val="009C0F8B"/>
    <w:rsid w:val="00C25545"/>
    <w:rsid w:val="00C615C8"/>
    <w:rsid w:val="00CC7C2A"/>
    <w:rsid w:val="00CE124B"/>
    <w:rsid w:val="00E004C6"/>
    <w:rsid w:val="00EB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C131"/>
  <w15:chartTrackingRefBased/>
  <w15:docId w15:val="{C21CA723-7FDA-4685-BF2A-883614A5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1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43D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43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2150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BUH4.17-3</dc:creator>
  <cp:keywords/>
  <dc:description/>
  <cp:lastModifiedBy>Vladimirova</cp:lastModifiedBy>
  <cp:revision>4</cp:revision>
  <cp:lastPrinted>2023-12-22T04:48:00Z</cp:lastPrinted>
  <dcterms:created xsi:type="dcterms:W3CDTF">2023-12-21T07:26:00Z</dcterms:created>
  <dcterms:modified xsi:type="dcterms:W3CDTF">2023-12-22T04:49:00Z</dcterms:modified>
</cp:coreProperties>
</file>