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FC" w:rsidRPr="006A2ECB" w:rsidRDefault="009829FC" w:rsidP="009829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A2E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558E4C" wp14:editId="3340EA14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A2E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A2E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A2E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 w:rsidRPr="006A2ECB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 О С Т А Н О В Л Е Н И Е</w:t>
      </w: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A2E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от </w:t>
      </w:r>
      <w:r w:rsidR="008F0E37" w:rsidRPr="008F0E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01.06.2022</w:t>
      </w:r>
      <w:r w:rsidR="008F0E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 w:rsidR="008F0E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 w:rsidR="008F0E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 w:rsidR="008F0E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 w:rsidR="008F0E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 w:rsidR="008F0E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</w:r>
      <w:r w:rsidR="008F0E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ab/>
        <w:t xml:space="preserve">                         № 347</w:t>
      </w:r>
    </w:p>
    <w:p w:rsidR="006A2ECB" w:rsidRP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6A2ECB" w:rsidRPr="006A2ECB" w:rsidRDefault="009A3291" w:rsidP="006A2EC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г.</w:t>
      </w:r>
      <w:r w:rsidR="006A2ECB" w:rsidRPr="006A2EC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Усть-Лабинск</w:t>
      </w:r>
    </w:p>
    <w:p w:rsidR="006A2ECB" w:rsidRDefault="006A2ECB" w:rsidP="006A2E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0A27" w:rsidRPr="006A2ECB" w:rsidRDefault="00A90A27" w:rsidP="006A2E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245B" w:rsidRDefault="006A2ECB" w:rsidP="006A2E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формы проверочного листа, применяемого при осущест</w:t>
      </w:r>
      <w:r w:rsidR="00636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влении муниципального контроля </w:t>
      </w:r>
      <w:r w:rsidRPr="006A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7A560D" w:rsidRPr="006F1BB8">
        <w:rPr>
          <w:rFonts w:ascii="Times New Roman" w:hAnsi="Times New Roman" w:cs="Times New Roman"/>
          <w:b/>
          <w:sz w:val="28"/>
          <w:szCs w:val="28"/>
        </w:rPr>
        <w:t xml:space="preserve">автомобильном </w:t>
      </w:r>
    </w:p>
    <w:p w:rsidR="007A560D" w:rsidRDefault="007A560D" w:rsidP="006A2E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1BB8">
        <w:rPr>
          <w:rFonts w:ascii="Times New Roman" w:hAnsi="Times New Roman" w:cs="Times New Roman"/>
          <w:b/>
          <w:sz w:val="28"/>
          <w:szCs w:val="28"/>
        </w:rPr>
        <w:t>транспорте и в дорожном хозяйстве</w:t>
      </w:r>
      <w:r w:rsidRPr="006A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A2ECB" w:rsidRPr="006A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границах </w:t>
      </w:r>
    </w:p>
    <w:p w:rsidR="0062245B" w:rsidRDefault="006A2ECB" w:rsidP="006A2E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городского поселения</w:t>
      </w:r>
      <w:r w:rsidR="007A5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A2ECB" w:rsidRDefault="006A2ECB" w:rsidP="006A2E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Усть-Лабинского района</w:t>
      </w:r>
    </w:p>
    <w:p w:rsidR="00A90A27" w:rsidRPr="006A2ECB" w:rsidRDefault="00A90A27" w:rsidP="006A2E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ECB" w:rsidRPr="006A2ECB" w:rsidRDefault="006A2ECB" w:rsidP="006A2E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829FC" w:rsidRPr="00282F67" w:rsidRDefault="00EC20D7" w:rsidP="00110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="009829FC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соответств</w:t>
      </w:r>
      <w:r w:rsidR="00BB369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ии Федеральным</w:t>
      </w:r>
      <w:r w:rsidR="007D23A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 закона</w:t>
      </w:r>
      <w:r w:rsidR="00BB369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7D23A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="00BB369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от 06 октября </w:t>
      </w:r>
      <w:r w:rsidR="009829FC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2003</w:t>
      </w:r>
      <w:r w:rsidR="00BB369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г. </w:t>
      </w:r>
      <w:r w:rsidR="009829FC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6A2F5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="009829FC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№ 131-ФЗ «Об общих принципах организации местного самоуправления в </w:t>
      </w:r>
      <w:r w:rsidR="00BB369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Российской Федерации», от 31 июля </w:t>
      </w:r>
      <w:r w:rsidR="009829FC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2020 </w:t>
      </w:r>
      <w:r w:rsidR="00BB369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г. </w:t>
      </w:r>
      <w:r w:rsidR="009829FC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</w:t>
      </w:r>
      <w:r w:rsidR="00BB369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едерации от 27 октября 2021 г.</w:t>
      </w:r>
      <w:r w:rsidR="009829FC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62245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</w:t>
      </w:r>
      <w:r w:rsidR="009829FC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</w:t>
      </w:r>
      <w:r w:rsidR="00B8523D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применения проверочных листов», </w:t>
      </w:r>
      <w:r w:rsidR="004010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решением Совета Усть-Лабинского городского поселения Усть-Лабинского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="0040102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от 30 сентября 2021 г. №</w:t>
      </w:r>
      <w:r w:rsidR="00110C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4 протокол № 33 «</w:t>
      </w:r>
      <w:r w:rsidR="00110C7E" w:rsidRPr="00110C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 утверждении Положения о муниципальном контроле на автомобильном транспорте и в дорожном хозяйстве территории Усть-Лабинского городского поселения Усть-Лабинского района</w:t>
      </w:r>
      <w:r w:rsidR="00110C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</w:t>
      </w:r>
      <w:r w:rsidR="00B8523D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п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о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с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т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а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н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о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в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л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я</w:t>
      </w:r>
      <w:r w:rsidR="00BB3691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 xml:space="preserve"> </w:t>
      </w:r>
      <w:r w:rsidR="00B8523D" w:rsidRPr="00282F67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7"/>
          <w:lang w:eastAsia="ru-RU"/>
        </w:rPr>
        <w:t>ю</w:t>
      </w:r>
      <w:r w:rsidR="009829FC" w:rsidRPr="00282F6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:</w:t>
      </w:r>
    </w:p>
    <w:p w:rsidR="009829FC" w:rsidRPr="00282F67" w:rsidRDefault="009829FC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1. Утвердить форму проверочного листа, применяемого </w:t>
      </w:r>
      <w:r w:rsidR="00EC20D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при осуществлении муниципального контроля на </w:t>
      </w:r>
      <w:r w:rsidR="004D77D2" w:rsidRPr="004D77D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автомобильном транспорте и в дорожном хозяйстве 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 границах </w:t>
      </w:r>
      <w:r w:rsidR="00B8523D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Усть-Лабинского городского поселения</w:t>
      </w:r>
      <w:r w:rsidR="00EC20D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62245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</w:t>
      </w:r>
      <w:r w:rsidR="00B8523D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Усть-Лабинского района</w:t>
      </w:r>
      <w:r w:rsidR="00110C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</w:t>
      </w:r>
      <w:r w:rsidR="009A3291"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согласно </w:t>
      </w: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приложению к настоящему постановлению.</w:t>
      </w:r>
    </w:p>
    <w:p w:rsidR="004D77D2" w:rsidRPr="004D77D2" w:rsidRDefault="00EC20D7" w:rsidP="00EC20D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 xml:space="preserve">         </w:t>
      </w:r>
      <w:r w:rsidR="004D77D2" w:rsidRPr="004D77D2">
        <w:rPr>
          <w:rFonts w:ascii="Times New Roman" w:eastAsia="Times New Roman" w:hAnsi="Times New Roman" w:cs="Times New Roman"/>
          <w:spacing w:val="-10"/>
          <w:sz w:val="28"/>
          <w:szCs w:val="28"/>
          <w:lang w:eastAsia="zh-CN"/>
        </w:rPr>
        <w:t xml:space="preserve">2. </w:t>
      </w:r>
      <w:r w:rsidR="004D77D2"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администрации </w:t>
      </w:r>
      <w:r w:rsidR="004D77D2"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</w:t>
      </w:r>
      <w:r w:rsidR="004D77D2"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(Владимирова М.А.) обнародовать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</w:t>
      </w:r>
      <w:r w:rsidR="004D77D2"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информационных стендах муниципального бюджетного учреждения культуры «Центральная районная библиотека муниципального образования </w:t>
      </w:r>
      <w:r w:rsidR="0062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77D2" w:rsidRPr="004D77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 район».</w:t>
      </w:r>
    </w:p>
    <w:p w:rsidR="004D77D2" w:rsidRPr="004D77D2" w:rsidRDefault="00EC20D7" w:rsidP="004D77D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3. </w:t>
      </w:r>
      <w:r w:rsidR="004D77D2" w:rsidRPr="004D77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выполнением настоящего постановления возложить на </w:t>
      </w:r>
      <w:r w:rsidR="0062245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исполняющего обязанности </w:t>
      </w:r>
      <w:r w:rsidR="004D77D2" w:rsidRPr="004D77D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заместителя главы Усть-Лабинского городского поселе</w:t>
      </w:r>
      <w:r w:rsidR="0034445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ния Усть-Лабинского района </w:t>
      </w:r>
      <w:r w:rsidR="0062245B">
        <w:rPr>
          <w:rFonts w:ascii="Times New Roman" w:eastAsia="Times New Roman" w:hAnsi="Times New Roman" w:cs="Times New Roman"/>
          <w:sz w:val="28"/>
          <w:szCs w:val="28"/>
          <w:lang w:eastAsia="zh-CN"/>
        </w:rPr>
        <w:t>Леонидова С.А.</w:t>
      </w:r>
    </w:p>
    <w:p w:rsidR="004D77D2" w:rsidRDefault="00EC20D7" w:rsidP="004D77D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 П</w:t>
      </w:r>
      <w:r w:rsidR="004D77D2" w:rsidRPr="004D77D2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остановление вступает в силу после его официального обнародования.</w:t>
      </w:r>
    </w:p>
    <w:p w:rsidR="004D77D2" w:rsidRPr="004D77D2" w:rsidRDefault="004D77D2" w:rsidP="004D77D2">
      <w:pPr>
        <w:suppressAutoHyphens/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kern w:val="2"/>
          <w:sz w:val="24"/>
          <w:szCs w:val="24"/>
          <w:lang w:eastAsia="ru-RU"/>
        </w:rPr>
      </w:pPr>
    </w:p>
    <w:p w:rsidR="009829FC" w:rsidRPr="00282F67" w:rsidRDefault="009829FC" w:rsidP="009829F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82F6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</w:p>
    <w:p w:rsidR="00B8523D" w:rsidRPr="00282F67" w:rsidRDefault="00B8523D" w:rsidP="00B852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282F67">
        <w:rPr>
          <w:rFonts w:ascii="Times New Roman" w:eastAsia="Calibri" w:hAnsi="Times New Roman" w:cs="Times New Roman"/>
          <w:sz w:val="28"/>
          <w:szCs w:val="27"/>
        </w:rPr>
        <w:t xml:space="preserve">Глава Усть-Лабинского </w:t>
      </w:r>
    </w:p>
    <w:p w:rsidR="00B8523D" w:rsidRPr="00282F67" w:rsidRDefault="00B8523D" w:rsidP="00B852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282F67">
        <w:rPr>
          <w:rFonts w:ascii="Times New Roman" w:eastAsia="Calibri" w:hAnsi="Times New Roman" w:cs="Times New Roman"/>
          <w:sz w:val="28"/>
          <w:szCs w:val="27"/>
        </w:rPr>
        <w:t>городского поселения</w:t>
      </w:r>
    </w:p>
    <w:p w:rsidR="00B8523D" w:rsidRPr="00282F67" w:rsidRDefault="00B8523D" w:rsidP="00B8523D">
      <w:pPr>
        <w:spacing w:after="0" w:line="240" w:lineRule="auto"/>
        <w:rPr>
          <w:rFonts w:ascii="Times New Roman" w:eastAsia="Calibri" w:hAnsi="Times New Roman" w:cs="Times New Roman"/>
          <w:sz w:val="28"/>
          <w:szCs w:val="27"/>
        </w:rPr>
      </w:pPr>
      <w:r w:rsidRPr="00282F67">
        <w:rPr>
          <w:rFonts w:ascii="Times New Roman" w:eastAsia="Calibri" w:hAnsi="Times New Roman" w:cs="Times New Roman"/>
          <w:sz w:val="28"/>
          <w:szCs w:val="27"/>
        </w:rPr>
        <w:t xml:space="preserve">Усть-Лабинского района                                                          </w:t>
      </w:r>
      <w:r w:rsidR="0062245B">
        <w:rPr>
          <w:rFonts w:ascii="Times New Roman" w:eastAsia="Calibri" w:hAnsi="Times New Roman" w:cs="Times New Roman"/>
          <w:sz w:val="28"/>
          <w:szCs w:val="27"/>
        </w:rPr>
        <w:t xml:space="preserve">      </w:t>
      </w:r>
      <w:r w:rsidRPr="00282F67">
        <w:rPr>
          <w:rFonts w:ascii="Times New Roman" w:eastAsia="Calibri" w:hAnsi="Times New Roman" w:cs="Times New Roman"/>
          <w:sz w:val="28"/>
          <w:szCs w:val="27"/>
        </w:rPr>
        <w:t>С.А. Гайнюченко</w:t>
      </w:r>
    </w:p>
    <w:p w:rsidR="004D77D2" w:rsidRDefault="009829FC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282F67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 </w:t>
      </w:r>
      <w:r w:rsidR="00282F67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</w:r>
      <w:r w:rsidR="00282F67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</w:r>
      <w:r w:rsidR="00282F67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</w:r>
      <w:r w:rsidR="00282F67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</w:r>
      <w:r w:rsidR="00282F67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ab/>
        <w:t xml:space="preserve">   </w:t>
      </w: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4D77D2" w:rsidRDefault="004D77D2" w:rsidP="00282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63620F" w:rsidRPr="0063620F" w:rsidRDefault="004D77D2" w:rsidP="004D77D2">
      <w:pPr>
        <w:spacing w:after="0" w:line="240" w:lineRule="auto"/>
        <w:ind w:left="38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63620F" w:rsidRPr="0063620F" w:rsidRDefault="0063620F" w:rsidP="0063620F">
      <w:pPr>
        <w:tabs>
          <w:tab w:val="left" w:pos="368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63620F" w:rsidRPr="0063620F" w:rsidRDefault="0063620F" w:rsidP="0063620F">
      <w:pPr>
        <w:tabs>
          <w:tab w:val="left" w:pos="368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городского поселения</w:t>
      </w:r>
    </w:p>
    <w:p w:rsidR="0063620F" w:rsidRPr="0063620F" w:rsidRDefault="0063620F" w:rsidP="0063620F">
      <w:pPr>
        <w:tabs>
          <w:tab w:val="left" w:pos="368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</w:t>
      </w:r>
    </w:p>
    <w:p w:rsidR="0063620F" w:rsidRPr="00480E14" w:rsidRDefault="00480E14" w:rsidP="0063620F">
      <w:pPr>
        <w:tabs>
          <w:tab w:val="left" w:pos="368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3620F" w:rsidRPr="0063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480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01.06.2022 № 347</w:t>
      </w:r>
    </w:p>
    <w:p w:rsidR="009829FC" w:rsidRDefault="009829FC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20F" w:rsidRPr="006A2ECB" w:rsidRDefault="0063620F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C7E" w:rsidRDefault="009829FC" w:rsidP="009829F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="00110C7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Форма </w:t>
      </w:r>
    </w:p>
    <w:p w:rsidR="0062245B" w:rsidRDefault="00110C7E" w:rsidP="009829F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</w:t>
      </w:r>
      <w:r w:rsidR="009829FC"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роверочн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ого</w:t>
      </w:r>
      <w:r w:rsidR="009829FC"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</w:t>
      </w:r>
      <w:r w:rsidR="009829FC"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применяемого при осуществлении муниципального </w:t>
      </w:r>
      <w:proofErr w:type="gramStart"/>
      <w:r w:rsidR="009829FC"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контрол</w:t>
      </w:r>
      <w:r w:rsidR="004D77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  на</w:t>
      </w:r>
      <w:proofErr w:type="gramEnd"/>
      <w:r w:rsidR="004D77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автомобильном транспорте </w:t>
      </w:r>
    </w:p>
    <w:p w:rsidR="0062245B" w:rsidRDefault="009829FC" w:rsidP="009829F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 в дорожном хозяйстве в границах </w:t>
      </w:r>
      <w:r w:rsidR="00B8523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Усть-Лабинского </w:t>
      </w:r>
    </w:p>
    <w:p w:rsidR="009829FC" w:rsidRDefault="00B8523D" w:rsidP="009829F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городского поселения Усть-Лабинского района</w:t>
      </w:r>
    </w:p>
    <w:p w:rsidR="00110C7E" w:rsidRDefault="00110C7E" w:rsidP="009829F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10C7E" w:rsidRDefault="00110C7E" w:rsidP="009829F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10C7E" w:rsidRPr="00110C7E" w:rsidRDefault="00110C7E" w:rsidP="00110C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0C7E">
        <w:rPr>
          <w:rFonts w:ascii="Times New Roman" w:eastAsia="Calibri" w:hAnsi="Times New Roman" w:cs="Times New Roman"/>
          <w:b/>
          <w:sz w:val="28"/>
          <w:szCs w:val="28"/>
        </w:rPr>
        <w:t>ПРОВЕРОЧНЫЙ ЛИСТ</w:t>
      </w:r>
    </w:p>
    <w:p w:rsidR="00110C7E" w:rsidRPr="00110C7E" w:rsidRDefault="00110C7E" w:rsidP="00110C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7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года</w:t>
      </w:r>
    </w:p>
    <w:p w:rsidR="00110C7E" w:rsidRPr="00110C7E" w:rsidRDefault="00110C7E" w:rsidP="00110C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C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заполнения проверочного листа)</w:t>
      </w:r>
    </w:p>
    <w:p w:rsidR="00110C7E" w:rsidRPr="006A2ECB" w:rsidRDefault="00110C7E" w:rsidP="009829F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829FC" w:rsidRPr="006A2ECB" w:rsidRDefault="009829FC" w:rsidP="009829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636"/>
        <w:gridCol w:w="255"/>
        <w:gridCol w:w="312"/>
        <w:gridCol w:w="567"/>
        <w:gridCol w:w="1052"/>
        <w:gridCol w:w="1500"/>
        <w:gridCol w:w="2196"/>
        <w:gridCol w:w="71"/>
      </w:tblGrid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FF6B5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FF6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Усть-Лабинского городского поселения                  Усть-Лабинского района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top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органа муниципального контроля на автомобильном транспорте и в дорожном хозяйстве</w:t>
            </w:r>
            <w:r w:rsidR="00FF6B5C"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границах сельского поселения)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Вид контрольного мероприятия:</w:t>
            </w:r>
          </w:p>
        </w:tc>
        <w:tc>
          <w:tcPr>
            <w:tcW w:w="5627" w:type="dxa"/>
            <w:gridSpan w:val="5"/>
            <w:tcBorders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  <w:gridSpan w:val="5"/>
            <w:tcBorders>
              <w:top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6362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(инспекционный визит/рейдовый осмотр/</w:t>
            </w:r>
            <w:r w:rsidR="0063620F"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выездная проверка/ наблюдение за соблюдением обязательных требований/ выездное обследование)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top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Реквизиты решения контрольного органа о проведении контрольного мероприятия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top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4D77D2" w:rsidRDefault="009829FC" w:rsidP="009829F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(номер, дата решения о проведении контрольного мероприятия)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Учётный номер контрольного мероприятия: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top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4D77D2" w:rsidRDefault="009829FC" w:rsidP="009829F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(учётный номер контрольного мероприятия и дата его присвоения в едином реестре контрольных мероприятий)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Объект муниципального контроля, в отношении которого </w:t>
            </w: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проводится контрольное мероприятие:</w:t>
            </w:r>
          </w:p>
        </w:tc>
        <w:tc>
          <w:tcPr>
            <w:tcW w:w="5627" w:type="dxa"/>
            <w:gridSpan w:val="5"/>
            <w:tcBorders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20F" w:rsidRPr="006A2ECB" w:rsidRDefault="0063620F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Фамилия, имя и отчество (при наличии) гражданина или индивидуального предпринимателя, наименование юридического лица, являющихся контролируемыми лицами: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top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4D77D2" w:rsidRDefault="009829FC" w:rsidP="006362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9829FC" w:rsidRPr="006A2ECB" w:rsidRDefault="009829FC" w:rsidP="0063620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Borders>
              <w:top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Должность, фамилия и инициалы должностного лица, проводящего контрольное мероприятие и заполняющего проверочный лист:</w:t>
            </w:r>
          </w:p>
        </w:tc>
        <w:tc>
          <w:tcPr>
            <w:tcW w:w="5627" w:type="dxa"/>
            <w:gridSpan w:val="5"/>
            <w:tcBorders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36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829FC" w:rsidRPr="006A2ECB" w:rsidTr="00351DD2">
        <w:trPr>
          <w:gridAfter w:val="1"/>
          <w:wAfter w:w="71" w:type="dxa"/>
        </w:trPr>
        <w:tc>
          <w:tcPr>
            <w:tcW w:w="92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D2" w:rsidRPr="004D77D2" w:rsidRDefault="009829FC" w:rsidP="004D77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4D77D2" w:rsidRPr="004D7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контрольных вопросов, отражающих  содержание  обязательных требований,  ответы  на  которые   свидетельствуют о соблюдении или несоблюдении контролируемым лицом обязательных требований:</w:t>
            </w:r>
          </w:p>
          <w:p w:rsidR="009829FC" w:rsidRPr="006A2ECB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29FC" w:rsidRPr="006A2ECB" w:rsidTr="00110C7E">
        <w:trPr>
          <w:gridAfter w:val="1"/>
          <w:wAfter w:w="71" w:type="dxa"/>
          <w:trHeight w:val="3583"/>
        </w:trPr>
        <w:tc>
          <w:tcPr>
            <w:tcW w:w="76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4D77D2" w:rsidRDefault="00FF6B5C" w:rsidP="00C3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4D77D2" w:rsidRDefault="009829FC" w:rsidP="007C5AE0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Вопрос, отражающий содержание обязательных требований</w:t>
            </w:r>
          </w:p>
        </w:tc>
        <w:tc>
          <w:tcPr>
            <w:tcW w:w="368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4D77D2" w:rsidRDefault="009829FC" w:rsidP="00C306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Вывод о выполнении установленных требований</w:t>
            </w:r>
          </w:p>
        </w:tc>
        <w:tc>
          <w:tcPr>
            <w:tcW w:w="2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DD2" w:rsidRPr="004D77D2" w:rsidRDefault="009829FC" w:rsidP="00A90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351DD2" w:rsidRPr="006A2ECB" w:rsidTr="00110C7E">
        <w:tc>
          <w:tcPr>
            <w:tcW w:w="76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  <w:hideMark/>
          </w:tcPr>
          <w:p w:rsidR="009829FC" w:rsidRPr="004D77D2" w:rsidRDefault="009829FC" w:rsidP="009829F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3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  <w:hideMark/>
          </w:tcPr>
          <w:p w:rsidR="009829FC" w:rsidRPr="004D77D2" w:rsidRDefault="009829FC" w:rsidP="009829F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4D77D2" w:rsidRDefault="009829FC" w:rsidP="00C3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4D77D2" w:rsidRDefault="009829FC" w:rsidP="00C3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нет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4D77D2" w:rsidRDefault="009829FC" w:rsidP="00C3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неприменимо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6AD" w:rsidRPr="004D77D2" w:rsidRDefault="00C306AD" w:rsidP="007C5AE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Примечан</w:t>
            </w:r>
            <w:r w:rsidR="009829FC"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ие</w:t>
            </w:r>
          </w:p>
          <w:p w:rsidR="009829FC" w:rsidRDefault="009829FC" w:rsidP="004D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(заполня</w:t>
            </w:r>
            <w:r w:rsid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етс</w:t>
            </w:r>
            <w:r w:rsid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я в случае заполнения графы «</w:t>
            </w: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Неприменимо</w:t>
            </w:r>
            <w:r w:rsid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4D77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351DD2" w:rsidRPr="004D77D2" w:rsidRDefault="00351DD2" w:rsidP="004D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9829FC" w:rsidRPr="006A2ECB" w:rsidRDefault="009829FC" w:rsidP="009829F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C3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6AD" w:rsidRPr="00351DD2" w:rsidRDefault="009829FC" w:rsidP="0035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 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6AD" w:rsidRPr="00351DD2" w:rsidRDefault="00C306AD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C306AD">
            <w:pPr>
              <w:spacing w:after="0" w:line="240" w:lineRule="auto"/>
              <w:ind w:firstLine="6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2 статьи 16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закона от 08.11.2007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C3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9A3291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Согласовано ли разрешение</w:t>
            </w:r>
            <w:r w:rsidR="009A3291"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строительство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="009A3291"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="0073729A"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онструкцию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автомобильных дорог органом местного самоуправления?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C306AD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3 статьи 16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Фед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ерального закона от 08.11.2007 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Об автомобильных дорогах и о дорожной деятельности в Российской Федерации и о внесении изменений в отдельные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C3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Соблюдается ли состав работ</w:t>
            </w:r>
            <w:r w:rsidR="0073729A"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ремонту автомобильных дорог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7"/>
                <w:lang w:eastAsia="ru-RU"/>
              </w:rPr>
              <w:t>пункт 4 статьи 16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г. №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257-ФЗ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;</w:t>
            </w:r>
          </w:p>
          <w:p w:rsidR="009A3291" w:rsidRPr="00351DD2" w:rsidRDefault="009829FC" w:rsidP="00351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7"/>
                <w:lang w:eastAsia="ru-RU"/>
              </w:rPr>
              <w:t>приказ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Минтранса России от 06.11.2012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г.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№ 402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C3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68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движения?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351DD2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пункты 1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, </w:t>
            </w: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2 статьи 17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г. № 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C3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Соблюдается ли состав работ по содержанию автомобильных дорог?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7C5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lang w:eastAsia="ru-RU"/>
              </w:rPr>
              <w:t>пункт 3 статьи 17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г. 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законодательны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 акты Российской Федерации»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</w:t>
            </w:r>
          </w:p>
          <w:p w:rsidR="0073729A" w:rsidRPr="00351DD2" w:rsidRDefault="009829FC" w:rsidP="00351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lang w:eastAsia="ru-RU"/>
              </w:rPr>
              <w:t>приказ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Минтранса России от 16.11.2012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г.№ 402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 утверждении Классификации работ по капитальному ремонту, ремонту и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содержанию автомобильных дорог»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351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1 статьи 18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закона от 08.11.2007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г. №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257-ФЗ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29A" w:rsidRPr="00351DD2" w:rsidRDefault="009829FC" w:rsidP="00351DD2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Осуществляется ли прокладка, перенос или переустройство инженерных коммуникаций, их эксплуатация в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351DD2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2 статьи 19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г.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Об автомобильных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 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351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2 статьи 19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г.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 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  <w:p w:rsidR="0073729A" w:rsidRPr="00351DD2" w:rsidRDefault="0073729A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3729A" w:rsidRPr="00351DD2" w:rsidRDefault="0073729A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29A" w:rsidRPr="00351DD2" w:rsidRDefault="009829FC" w:rsidP="00351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5 статьи 19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г.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257-ФЗ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Осуществляется ли размещение объектов дорожного сервиса в границах полосы отвода автомобильной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351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1 статьи 22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г.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257-ФЗ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Об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F88" w:rsidRPr="00351DD2" w:rsidRDefault="009829FC" w:rsidP="00351DD2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29A" w:rsidRPr="00351DD2" w:rsidRDefault="009829FC" w:rsidP="00351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3 статьи 22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закона от 08.11.2007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г. 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7C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 местного значения, разрешение на строительство?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351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4 статьи 22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г.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 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Оборудованы ли объекты дорожного сервиса стоянками и местами остановки транспортных средств,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F88" w:rsidRPr="00351DD2" w:rsidRDefault="009829FC" w:rsidP="00351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6 статьи 22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закона от 08.11.2007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г.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351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3 статьи 25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закона от 08.11.2007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г. 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F88" w:rsidRPr="00351DD2" w:rsidRDefault="009829FC" w:rsidP="00351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29A" w:rsidRPr="00351DD2" w:rsidRDefault="009829FC" w:rsidP="00351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3 статьи 25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Федерального 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г.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Производится ли в границах полос отвода автомобильной дороги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 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351D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3 статьи 25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закона от 08.11.2007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г. 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A90A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8 статьи 26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закона от 08.11.2007 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г. 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льные 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5F88" w:rsidRPr="00351DD2" w:rsidRDefault="009829FC" w:rsidP="00A90A27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29A" w:rsidRPr="00351DD2" w:rsidRDefault="009829FC" w:rsidP="00A90A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пункт 8 статьи 26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закона от 08.11.2007 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г. № 257-ФЗ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льные 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акты Российской Федерации»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7C5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7C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Соблюдаются ли требования перевозки пассажиров и багажа?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A90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ст. 19 -22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Федерального закона от 08.11.2007 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г. № 259-ФЗ «</w:t>
            </w: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Устав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 автомобильного транспорта и городского наземного 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электрического транспорта»</w:t>
            </w:r>
          </w:p>
        </w:tc>
      </w:tr>
      <w:tr w:rsidR="00351DD2" w:rsidRPr="006A2ECB" w:rsidTr="00110C7E">
        <w:tc>
          <w:tcPr>
            <w:tcW w:w="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73729A" w:rsidP="00DC7B3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9829FC"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2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9FC" w:rsidRPr="00351DD2" w:rsidRDefault="009829FC" w:rsidP="00F13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Соблюдаются ли 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5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982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351DD2" w:rsidRDefault="009829FC" w:rsidP="00DC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DD2">
              <w:rPr>
                <w:rFonts w:ascii="Times New Roman" w:eastAsia="Times New Roman" w:hAnsi="Times New Roman" w:cs="Times New Roman"/>
                <w:color w:val="106BBE"/>
                <w:sz w:val="24"/>
                <w:szCs w:val="28"/>
                <w:lang w:eastAsia="ru-RU"/>
              </w:rPr>
              <w:t>ГОСТ 33062-2014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 «</w:t>
            </w:r>
            <w:r w:rsidRPr="00351DD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Дороги автомобильные общего пользования. Требования к размещению объектов д</w:t>
            </w:r>
            <w:r w:rsid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орожного и придорожного сервиса»</w:t>
            </w:r>
          </w:p>
        </w:tc>
      </w:tr>
    </w:tbl>
    <w:p w:rsidR="00F13D7C" w:rsidRPr="006A2ECB" w:rsidRDefault="009829FC" w:rsidP="005C5F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29FC" w:rsidRPr="006A2ECB" w:rsidRDefault="009829FC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Пояснения и дополнения по вопросам, содержащимся в перечне:</w:t>
      </w:r>
    </w:p>
    <w:p w:rsidR="009829FC" w:rsidRDefault="005C5F88" w:rsidP="005C5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829FC" w:rsidRPr="006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687935" w:rsidRDefault="00687935" w:rsidP="005C5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687935" w:rsidRPr="00687935" w:rsidRDefault="00687935" w:rsidP="005C5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29FC" w:rsidRPr="006A2ECB" w:rsidTr="00F13D7C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29FC" w:rsidRPr="006A2ECB" w:rsidRDefault="00687935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9829FC"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Подписи лица (лиц), проводящего (проводящих) проверку: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____________________________________ /Ф.И.О.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____________________________________ /Ф.И.О.</w:t>
            </w:r>
          </w:p>
          <w:p w:rsidR="009829FC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проверочным листом ознакомлен(а):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  <w:r w:rsidR="00F13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9829FC" w:rsidRPr="00A90A27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(фамилия, имя, отчество (в с</w:t>
            </w:r>
            <w:r w:rsidR="00F13D7C"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лучае, если имеется), должность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руководителя,</w:t>
            </w:r>
          </w:p>
          <w:p w:rsidR="009829FC" w:rsidRPr="00A90A27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иного должностного лица или уполном</w:t>
            </w:r>
            <w:r w:rsidR="00F13D7C"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оченного представителя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юридического</w:t>
            </w:r>
            <w:r w:rsidR="00F13D7C" w:rsidRPr="00A90A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лица, индив</w:t>
            </w:r>
            <w:r w:rsidR="00F13D7C"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идуального предпринимателя, его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уполномоченного представителя)</w:t>
            </w:r>
          </w:p>
          <w:p w:rsidR="009829FC" w:rsidRPr="006A2ECB" w:rsidRDefault="00A90A27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r w:rsidR="00687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  <w:r w:rsidR="00687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</w:t>
            </w:r>
            <w:r w:rsidR="009829FC"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20__ г. _____________________________</w:t>
            </w:r>
          </w:p>
          <w:p w:rsidR="009829FC" w:rsidRPr="00A90A27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 </w:t>
            </w:r>
            <w:r w:rsidR="00F13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687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="00F13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(подпись)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об отказе ознакомления с проверочным листом: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  <w:r w:rsidR="00F13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9829FC" w:rsidRPr="00A90A27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(фамилия, имя, отчество (в случае, если имеется), уполномоченного</w:t>
            </w:r>
          </w:p>
          <w:p w:rsidR="009829FC" w:rsidRPr="00A90A27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должностного лица (лиц), проводящего проверку)</w:t>
            </w:r>
          </w:p>
          <w:p w:rsidR="00687935" w:rsidRPr="006A2ECB" w:rsidRDefault="00687935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________________</w:t>
            </w: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20__ г. _____________________________</w:t>
            </w:r>
          </w:p>
          <w:p w:rsidR="00687935" w:rsidRPr="00A90A27" w:rsidRDefault="00687935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                                                                               (подпись)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Копию проверочного листа получил(а):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</w:t>
            </w:r>
            <w:r w:rsidR="00F13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</w:t>
            </w:r>
          </w:p>
          <w:p w:rsidR="00A90A27" w:rsidRDefault="00A90A27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_______________________________________________________________________</w:t>
            </w:r>
          </w:p>
          <w:p w:rsidR="009829FC" w:rsidRPr="00A90A27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(фамилия, имя, отчество (в случае, если имеется), должность</w:t>
            </w:r>
            <w:r w:rsidR="00F13D7C"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руководителя,</w:t>
            </w:r>
            <w:r w:rsidR="005C5F88" w:rsidRPr="00A90A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иного должно</w:t>
            </w:r>
            <w:r w:rsidR="005C5F88"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стного лица или уполномоченного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представителя юридического</w:t>
            </w:r>
            <w:r w:rsidR="005C5F88" w:rsidRPr="00A90A2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687935" w:rsidRPr="006A2ECB" w:rsidRDefault="00A90A27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r w:rsidR="00687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  <w:r w:rsidR="00687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</w:t>
            </w:r>
            <w:r w:rsidR="00687935"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20__ г. _____________________________</w:t>
            </w:r>
          </w:p>
          <w:p w:rsidR="00687935" w:rsidRPr="006A2ECB" w:rsidRDefault="00687935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(подпись)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об отказе получения проверочного листа: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  <w:r w:rsidR="00687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9829FC" w:rsidRPr="00A90A27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(фамилия, имя, отчество (в случае, если имеется), уполномоченного</w:t>
            </w:r>
          </w:p>
          <w:p w:rsidR="009829FC" w:rsidRPr="00A90A27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должностного лица (лиц), проводящего проверку)</w:t>
            </w:r>
          </w:p>
          <w:p w:rsidR="00687935" w:rsidRPr="006A2ECB" w:rsidRDefault="00687935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________________</w:t>
            </w: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20__ г. _____________________________</w:t>
            </w:r>
          </w:p>
          <w:p w:rsidR="00687935" w:rsidRPr="006A2ECB" w:rsidRDefault="00687935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r w:rsidRPr="00A90A2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(подпись)</w:t>
            </w:r>
          </w:p>
          <w:p w:rsidR="009829FC" w:rsidRPr="006A2ECB" w:rsidRDefault="009829FC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935" w:rsidRPr="006A2ECB" w:rsidTr="00F13D7C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935" w:rsidRDefault="00687935" w:rsidP="009A329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829FC" w:rsidRPr="006A2ECB" w:rsidRDefault="009829FC" w:rsidP="009A3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245B" w:rsidRDefault="0062245B" w:rsidP="00622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Исполняющий обязанности </w:t>
      </w:r>
    </w:p>
    <w:p w:rsidR="009829FC" w:rsidRDefault="0062245B" w:rsidP="00622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</w:t>
      </w:r>
      <w:r w:rsidR="009829FC" w:rsidRPr="006A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245B" w:rsidRDefault="0062245B" w:rsidP="00622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62245B" w:rsidRPr="006A2ECB" w:rsidRDefault="0062245B" w:rsidP="00622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Усть-Лабинского района                                                                С.А. Леонидов</w:t>
      </w:r>
    </w:p>
    <w:p w:rsidR="00E16154" w:rsidRDefault="00E16154" w:rsidP="00622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20F" w:rsidRDefault="0063620F" w:rsidP="009A3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A27" w:rsidRDefault="0063620F" w:rsidP="006362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A90A27" w:rsidSect="0062245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8B"/>
    <w:rsid w:val="000F66D2"/>
    <w:rsid w:val="00110C7E"/>
    <w:rsid w:val="001B26A8"/>
    <w:rsid w:val="00282C17"/>
    <w:rsid w:val="00282F67"/>
    <w:rsid w:val="0028778B"/>
    <w:rsid w:val="00344459"/>
    <w:rsid w:val="00351DD2"/>
    <w:rsid w:val="0040102F"/>
    <w:rsid w:val="00480E14"/>
    <w:rsid w:val="004A550A"/>
    <w:rsid w:val="004D77D2"/>
    <w:rsid w:val="005C5F88"/>
    <w:rsid w:val="0062245B"/>
    <w:rsid w:val="0063620F"/>
    <w:rsid w:val="00687935"/>
    <w:rsid w:val="006A2ECB"/>
    <w:rsid w:val="006A2F5C"/>
    <w:rsid w:val="007167CF"/>
    <w:rsid w:val="0073729A"/>
    <w:rsid w:val="007A560D"/>
    <w:rsid w:val="007C5AE0"/>
    <w:rsid w:val="007D23AA"/>
    <w:rsid w:val="00837E1A"/>
    <w:rsid w:val="00887C93"/>
    <w:rsid w:val="008F0E37"/>
    <w:rsid w:val="009829FC"/>
    <w:rsid w:val="009A3291"/>
    <w:rsid w:val="00A90A27"/>
    <w:rsid w:val="00AE7E44"/>
    <w:rsid w:val="00B8523D"/>
    <w:rsid w:val="00BB3691"/>
    <w:rsid w:val="00C306AD"/>
    <w:rsid w:val="00DC7B3D"/>
    <w:rsid w:val="00E16154"/>
    <w:rsid w:val="00EC20D7"/>
    <w:rsid w:val="00F13D7C"/>
    <w:rsid w:val="00FF6B5C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DD2F"/>
  <w15:docId w15:val="{C877365E-2D87-44B5-87CF-8CF27C71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88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282C17"/>
    <w:pPr>
      <w:overflowPunct w:val="0"/>
      <w:autoSpaceDE w:val="0"/>
      <w:autoSpaceDN w:val="0"/>
      <w:adjustRightInd w:val="0"/>
      <w:spacing w:after="0" w:line="360" w:lineRule="auto"/>
      <w:ind w:right="113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529B7-54A2-4D4D-9377-6A6333D3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GrigorovaMM</dc:creator>
  <cp:lastModifiedBy>Vladimirova</cp:lastModifiedBy>
  <cp:revision>8</cp:revision>
  <cp:lastPrinted>2022-06-06T06:12:00Z</cp:lastPrinted>
  <dcterms:created xsi:type="dcterms:W3CDTF">2022-06-01T11:59:00Z</dcterms:created>
  <dcterms:modified xsi:type="dcterms:W3CDTF">2022-06-16T13:38:00Z</dcterms:modified>
</cp:coreProperties>
</file>