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D17171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804C6" w:rsidRDefault="005804C6" w:rsidP="005F6461">
      <w:pPr>
        <w:jc w:val="both"/>
        <w:rPr>
          <w:sz w:val="28"/>
          <w:szCs w:val="28"/>
        </w:rPr>
      </w:pPr>
    </w:p>
    <w:p w:rsidR="00D17171" w:rsidRDefault="00D17171" w:rsidP="00D17171">
      <w:pPr>
        <w:jc w:val="both"/>
        <w:rPr>
          <w:sz w:val="28"/>
          <w:szCs w:val="28"/>
        </w:rPr>
      </w:pPr>
    </w:p>
    <w:p w:rsidR="00D17171" w:rsidRDefault="005F6461" w:rsidP="00D1717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0C1AA4">
        <w:rPr>
          <w:sz w:val="28"/>
          <w:szCs w:val="28"/>
        </w:rPr>
        <w:t>29.12.2022</w:t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0C1AA4">
        <w:rPr>
          <w:sz w:val="28"/>
          <w:szCs w:val="28"/>
        </w:rPr>
        <w:t xml:space="preserve">                      </w:t>
      </w:r>
      <w:r w:rsidRPr="00F378FA">
        <w:rPr>
          <w:sz w:val="28"/>
          <w:szCs w:val="28"/>
        </w:rPr>
        <w:t xml:space="preserve">№ </w:t>
      </w:r>
      <w:r w:rsidR="000C1AA4">
        <w:rPr>
          <w:sz w:val="28"/>
          <w:szCs w:val="28"/>
        </w:rPr>
        <w:t>989</w:t>
      </w:r>
    </w:p>
    <w:p w:rsidR="00D17171" w:rsidRDefault="00D17171" w:rsidP="00D17171">
      <w:pPr>
        <w:jc w:val="both"/>
      </w:pPr>
    </w:p>
    <w:p w:rsidR="005F6461" w:rsidRPr="00D17171" w:rsidRDefault="00D17171" w:rsidP="00D17171">
      <w:pPr>
        <w:jc w:val="center"/>
        <w:rPr>
          <w:sz w:val="28"/>
          <w:szCs w:val="28"/>
        </w:rPr>
      </w:pPr>
      <w:r>
        <w:t>г.</w:t>
      </w:r>
      <w:r w:rsidR="005F6461" w:rsidRPr="00F378FA">
        <w:t xml:space="preserve"> Усть-Лабинск</w:t>
      </w:r>
    </w:p>
    <w:p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1173 «О</w:t>
      </w:r>
      <w:r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F73B42" w:rsidRPr="00983668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8E5816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</w:t>
      </w:r>
      <w:r w:rsidR="00F73B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постановлени</w:t>
      </w:r>
      <w:r w:rsidR="00F73B42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от 05 октября 2021 г</w:t>
      </w:r>
      <w:r w:rsidR="00F73B42">
        <w:rPr>
          <w:sz w:val="28"/>
          <w:szCs w:val="28"/>
        </w:rPr>
        <w:t>.</w:t>
      </w:r>
      <w:r>
        <w:rPr>
          <w:sz w:val="28"/>
          <w:szCs w:val="28"/>
        </w:rPr>
        <w:t xml:space="preserve">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городского 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>поселения</w:t>
      </w:r>
      <w:r w:rsidR="007A50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Усть-Лабинского 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>района»</w:t>
      </w:r>
      <w:r w:rsidR="00696FEB">
        <w:rPr>
          <w:sz w:val="28"/>
          <w:szCs w:val="28"/>
        </w:rPr>
        <w:t xml:space="preserve"> (с изменениями от 29</w:t>
      </w:r>
      <w:r w:rsidR="007305E7">
        <w:rPr>
          <w:sz w:val="28"/>
          <w:szCs w:val="28"/>
        </w:rPr>
        <w:t xml:space="preserve"> ноября </w:t>
      </w:r>
      <w:r w:rsidR="00696FEB">
        <w:rPr>
          <w:sz w:val="28"/>
          <w:szCs w:val="28"/>
        </w:rPr>
        <w:t>2022 г. № 847)</w:t>
      </w:r>
      <w:r>
        <w:rPr>
          <w:sz w:val="28"/>
          <w:szCs w:val="28"/>
        </w:rPr>
        <w:t xml:space="preserve">, </w:t>
      </w:r>
      <w:r w:rsidR="00F73B42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</w:t>
      </w:r>
      <w:r w:rsidR="007A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A50DF">
        <w:rPr>
          <w:sz w:val="28"/>
          <w:szCs w:val="28"/>
        </w:rPr>
        <w:t xml:space="preserve">    </w:t>
      </w:r>
      <w:r>
        <w:rPr>
          <w:sz w:val="28"/>
          <w:szCs w:val="28"/>
        </w:rPr>
        <w:t>городского</w:t>
      </w:r>
      <w:r w:rsidR="007A50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поселения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Усть-Лабинского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района</w:t>
      </w:r>
      <w:r w:rsidR="00F73B42">
        <w:rPr>
          <w:sz w:val="28"/>
          <w:szCs w:val="28"/>
        </w:rPr>
        <w:t xml:space="preserve"> от 14 декабря 2022 г.</w:t>
      </w:r>
      <w:r w:rsidR="006446BE">
        <w:rPr>
          <w:sz w:val="28"/>
          <w:szCs w:val="28"/>
        </w:rPr>
        <w:t xml:space="preserve"> </w:t>
      </w:r>
      <w:r w:rsidR="00F73B42">
        <w:rPr>
          <w:sz w:val="28"/>
          <w:szCs w:val="28"/>
        </w:rPr>
        <w:t xml:space="preserve"> № 2 протокол № 46 «О бюджете Усть-Лабинского городского поселения </w:t>
      </w:r>
      <w:r w:rsidR="00D17171">
        <w:rPr>
          <w:sz w:val="28"/>
          <w:szCs w:val="28"/>
        </w:rPr>
        <w:t xml:space="preserve">                </w:t>
      </w:r>
      <w:r w:rsidR="00F73B42">
        <w:rPr>
          <w:sz w:val="28"/>
          <w:szCs w:val="28"/>
        </w:rPr>
        <w:t>Усть-Лабинского района на 2023 год и на плановый период 2024 и 2025 годов</w:t>
      </w:r>
      <w:proofErr w:type="gramStart"/>
      <w:r w:rsidR="00F73B42">
        <w:rPr>
          <w:sz w:val="28"/>
          <w:szCs w:val="28"/>
        </w:rPr>
        <w:t>»</w:t>
      </w:r>
      <w:r w:rsidR="00D17171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983668" w:rsidRPr="00983668">
        <w:rPr>
          <w:sz w:val="28"/>
          <w:szCs w:val="28"/>
        </w:rPr>
        <w:t>п</w:t>
      </w:r>
      <w:proofErr w:type="gramEnd"/>
      <w:r w:rsidR="00983668" w:rsidRPr="00983668">
        <w:rPr>
          <w:sz w:val="28"/>
          <w:szCs w:val="28"/>
        </w:rPr>
        <w:t xml:space="preserve"> о с т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446BE">
        <w:rPr>
          <w:sz w:val="28"/>
          <w:szCs w:val="28"/>
        </w:rPr>
        <w:t>Утвердить изменения</w:t>
      </w:r>
      <w:r w:rsidR="00F73B42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983668">
        <w:rPr>
          <w:sz w:val="28"/>
          <w:szCs w:val="28"/>
        </w:rPr>
        <w:t xml:space="preserve"> муниципальн</w:t>
      </w:r>
      <w:r w:rsidR="00F73B42">
        <w:rPr>
          <w:sz w:val="28"/>
          <w:szCs w:val="28"/>
        </w:rPr>
        <w:t>ой</w:t>
      </w:r>
      <w:r w:rsidRPr="00983668">
        <w:rPr>
          <w:sz w:val="28"/>
          <w:szCs w:val="28"/>
        </w:rPr>
        <w:t xml:space="preserve"> программ</w:t>
      </w:r>
      <w:r w:rsidR="00F73B42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 xml:space="preserve">Развитие дорожного </w:t>
      </w:r>
      <w:proofErr w:type="gramStart"/>
      <w:r w:rsidR="00EB0EFB">
        <w:rPr>
          <w:sz w:val="28"/>
          <w:szCs w:val="28"/>
        </w:rPr>
        <w:t>хозяйства</w:t>
      </w:r>
      <w:r w:rsidR="00F73B42">
        <w:rPr>
          <w:sz w:val="28"/>
          <w:szCs w:val="28"/>
        </w:rPr>
        <w:t xml:space="preserve">» </w:t>
      </w:r>
      <w:r w:rsidR="006446BE">
        <w:rPr>
          <w:sz w:val="28"/>
          <w:szCs w:val="28"/>
        </w:rPr>
        <w:t xml:space="preserve"> согласно</w:t>
      </w:r>
      <w:proofErr w:type="gramEnd"/>
      <w:r w:rsidR="00F73B42">
        <w:rPr>
          <w:sz w:val="28"/>
          <w:szCs w:val="28"/>
        </w:rPr>
        <w:t xml:space="preserve"> приложени</w:t>
      </w:r>
      <w:r w:rsidR="006446BE">
        <w:rPr>
          <w:sz w:val="28"/>
          <w:szCs w:val="28"/>
        </w:rPr>
        <w:t>ю</w:t>
      </w:r>
      <w:r w:rsidR="00F73B42">
        <w:rPr>
          <w:sz w:val="28"/>
          <w:szCs w:val="28"/>
        </w:rPr>
        <w:t xml:space="preserve"> к настоящему постановлению.</w:t>
      </w:r>
    </w:p>
    <w:p w:rsidR="006446BE" w:rsidRDefault="00A64025" w:rsidP="00C019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C019E3">
        <w:rPr>
          <w:sz w:val="28"/>
          <w:szCs w:val="28"/>
        </w:rPr>
        <w:t>Признать утратившим</w:t>
      </w:r>
      <w:r w:rsidR="006446BE">
        <w:rPr>
          <w:sz w:val="28"/>
          <w:szCs w:val="28"/>
        </w:rPr>
        <w:t>и</w:t>
      </w:r>
      <w:r w:rsidR="00C019E3">
        <w:rPr>
          <w:sz w:val="28"/>
          <w:szCs w:val="28"/>
        </w:rPr>
        <w:t xml:space="preserve"> силу</w:t>
      </w:r>
      <w:r w:rsidR="006446BE">
        <w:rPr>
          <w:sz w:val="28"/>
          <w:szCs w:val="28"/>
        </w:rPr>
        <w:t>:</w:t>
      </w:r>
    </w:p>
    <w:p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</w:t>
      </w:r>
      <w:r w:rsidR="00D17171">
        <w:rPr>
          <w:sz w:val="28"/>
          <w:szCs w:val="28"/>
        </w:rPr>
        <w:t xml:space="preserve">истрации Усть-Лабинского </w:t>
      </w:r>
      <w:r>
        <w:rPr>
          <w:sz w:val="28"/>
          <w:szCs w:val="28"/>
        </w:rPr>
        <w:t xml:space="preserve">городского        поселения        Усть-Лабинского       района   от 14 марта 2022 г. № 131 «О внесении изменений в постановление администрации Усть-Лабинского городского поселения </w:t>
      </w:r>
      <w:r w:rsidR="00D1717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Усть-Лабинского района от 29 декабря 2021 г. № 1173 «Об утверждении муниципальной программы «Развитие дорожного хозяйства»;</w:t>
      </w:r>
    </w:p>
    <w:p w:rsidR="00C019E3" w:rsidRDefault="00C019E3" w:rsidP="00C019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</w:t>
      </w:r>
      <w:r w:rsidR="00D17171">
        <w:rPr>
          <w:sz w:val="28"/>
          <w:szCs w:val="28"/>
        </w:rPr>
        <w:t xml:space="preserve">истрации Усть-Лабинского </w:t>
      </w:r>
      <w:r>
        <w:rPr>
          <w:sz w:val="28"/>
          <w:szCs w:val="28"/>
        </w:rPr>
        <w:t xml:space="preserve">городского        поселения        Усть-Лабинского       района   от 28 декабря 2022 г. № 965 «О внесении изменений в постановление администрации Усть-Лабинского городского поселения </w:t>
      </w:r>
      <w:r w:rsidR="00D1717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Усть-Лабинского района от 29 декабря 2021 г. № 1173 «Об утверждении </w:t>
      </w:r>
      <w:r>
        <w:rPr>
          <w:sz w:val="28"/>
          <w:szCs w:val="28"/>
        </w:rPr>
        <w:lastRenderedPageBreak/>
        <w:t>муниципальной программы «Развитие дорожного хозяйства».</w:t>
      </w:r>
    </w:p>
    <w:p w:rsidR="00983668" w:rsidRPr="00983668" w:rsidRDefault="00A6402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по общим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и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организационным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поселения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F73B42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6446B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</w:t>
      </w:r>
      <w:r w:rsidR="00DD694E">
        <w:rPr>
          <w:rFonts w:eastAsia="Calibri"/>
          <w:sz w:val="28"/>
          <w:szCs w:val="28"/>
          <w:lang w:eastAsia="en-US"/>
        </w:rPr>
        <w:t>0</w:t>
      </w:r>
      <w:r w:rsidR="00983668" w:rsidRPr="00983668">
        <w:rPr>
          <w:rFonts w:eastAsia="Calibri"/>
          <w:sz w:val="28"/>
          <w:szCs w:val="28"/>
          <w:lang w:eastAsia="en-US"/>
        </w:rPr>
        <w:t>1 января 202</w:t>
      </w:r>
      <w:r w:rsidR="008E5816"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C019E3" w:rsidRDefault="00C019E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C019E3" w:rsidRDefault="00C019E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8E581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8E5816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7A50D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C019E3" w:rsidRDefault="00C019E3" w:rsidP="001C08A3">
      <w:pPr>
        <w:ind w:left="4820"/>
        <w:rPr>
          <w:bCs/>
          <w:iCs/>
          <w:sz w:val="28"/>
          <w:szCs w:val="28"/>
        </w:rPr>
      </w:pPr>
    </w:p>
    <w:p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="008E5816">
        <w:rPr>
          <w:bCs/>
          <w:iCs/>
          <w:sz w:val="28"/>
          <w:szCs w:val="28"/>
        </w:rPr>
        <w:t>РИЛОЖЕНИЕ</w:t>
      </w:r>
    </w:p>
    <w:p w:rsidR="001C08A3" w:rsidRPr="00F378FA" w:rsidRDefault="00446DFC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7A50DF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proofErr w:type="gramStart"/>
      <w:r w:rsidR="000C1AA4">
        <w:rPr>
          <w:bCs/>
          <w:iCs/>
          <w:sz w:val="28"/>
          <w:szCs w:val="28"/>
        </w:rPr>
        <w:t xml:space="preserve">29.12.2022 </w:t>
      </w:r>
      <w:r>
        <w:rPr>
          <w:bCs/>
          <w:iCs/>
          <w:sz w:val="28"/>
          <w:szCs w:val="28"/>
        </w:rPr>
        <w:t xml:space="preserve"> №</w:t>
      </w:r>
      <w:proofErr w:type="gramEnd"/>
      <w:r>
        <w:rPr>
          <w:bCs/>
          <w:iCs/>
          <w:sz w:val="28"/>
          <w:szCs w:val="28"/>
        </w:rPr>
        <w:t xml:space="preserve"> </w:t>
      </w:r>
      <w:r w:rsidR="000C1AA4">
        <w:rPr>
          <w:bCs/>
          <w:iCs/>
          <w:sz w:val="28"/>
          <w:szCs w:val="28"/>
        </w:rPr>
        <w:t>989</w:t>
      </w:r>
    </w:p>
    <w:p w:rsidR="008E5816" w:rsidRDefault="008E5816" w:rsidP="001C08A3">
      <w:pPr>
        <w:ind w:left="4820"/>
        <w:rPr>
          <w:bCs/>
          <w:iCs/>
          <w:sz w:val="28"/>
          <w:szCs w:val="28"/>
        </w:rPr>
      </w:pPr>
    </w:p>
    <w:p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:rsidR="006446BE" w:rsidRDefault="006446BE" w:rsidP="006446BE">
      <w:pPr>
        <w:rPr>
          <w:bCs/>
          <w:iCs/>
          <w:sz w:val="28"/>
          <w:szCs w:val="28"/>
        </w:rPr>
      </w:pPr>
    </w:p>
    <w:p w:rsidR="006446BE" w:rsidRPr="00446DFC" w:rsidRDefault="006446BE" w:rsidP="00446DFC">
      <w:pPr>
        <w:pStyle w:val="ae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</w:t>
      </w:r>
      <w:r w:rsidR="007D26A2">
        <w:rPr>
          <w:rFonts w:ascii="Times New Roman" w:hAnsi="Times New Roman" w:cs="Times New Roman"/>
          <w:sz w:val="28"/>
          <w:szCs w:val="28"/>
          <w:lang w:val="ru-RU"/>
        </w:rPr>
        <w:t xml:space="preserve"> редакции</w:t>
      </w:r>
      <w:r w:rsidRPr="00446DF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446BE" w:rsidRPr="00446DFC" w:rsidRDefault="006446BE" w:rsidP="00446DFC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>«3. 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А.М.».</w:t>
      </w:r>
    </w:p>
    <w:p w:rsidR="006446BE" w:rsidRPr="00446DFC" w:rsidRDefault="006446BE" w:rsidP="00446DFC">
      <w:pPr>
        <w:pStyle w:val="ae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>Приложение к муниципальной программе изложить в следующей редакции</w:t>
      </w:r>
      <w:r w:rsidR="00446DF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«ПРИЛОЖЕНИЕ</w:t>
      </w:r>
    </w:p>
    <w:p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УТВЕРЖДЕНА</w:t>
      </w:r>
    </w:p>
    <w:p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постановлению администрации</w:t>
      </w:r>
    </w:p>
    <w:p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Усть-Лабинского городского поселения</w:t>
      </w:r>
    </w:p>
    <w:p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Усть-Лабинского района</w:t>
      </w:r>
    </w:p>
    <w:p w:rsidR="008E5816" w:rsidRPr="00F378FA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29.12.2021 г. № 1173</w:t>
      </w:r>
    </w:p>
    <w:p w:rsidR="0099270F" w:rsidRDefault="0099270F" w:rsidP="0099270F">
      <w:pPr>
        <w:ind w:right="-15"/>
        <w:jc w:val="right"/>
        <w:rPr>
          <w:sz w:val="28"/>
          <w:szCs w:val="28"/>
        </w:rPr>
      </w:pPr>
    </w:p>
    <w:p w:rsid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>М</w:t>
      </w:r>
      <w:r w:rsidR="00D214F0">
        <w:rPr>
          <w:b/>
          <w:sz w:val="28"/>
          <w:szCs w:val="28"/>
        </w:rPr>
        <w:t>УНИЦИПАЛЬНАЯ ПРОГРАММА</w:t>
      </w:r>
    </w:p>
    <w:p w:rsidR="007A50DF" w:rsidRP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 xml:space="preserve"> «Развитие дорожного хозяйства»</w:t>
      </w:r>
    </w:p>
    <w:p w:rsidR="007A50DF" w:rsidRPr="007A50DF" w:rsidRDefault="007A50DF" w:rsidP="00B00456">
      <w:pPr>
        <w:jc w:val="center"/>
        <w:rPr>
          <w:b/>
          <w:caps/>
          <w:sz w:val="28"/>
          <w:szCs w:val="28"/>
        </w:rPr>
      </w:pPr>
    </w:p>
    <w:p w:rsidR="00B00456" w:rsidRPr="007A50DF" w:rsidRDefault="00B00456" w:rsidP="00B00456">
      <w:pPr>
        <w:jc w:val="center"/>
        <w:rPr>
          <w:b/>
          <w:caps/>
          <w:sz w:val="28"/>
          <w:szCs w:val="28"/>
        </w:rPr>
      </w:pPr>
      <w:r w:rsidRPr="007A50DF">
        <w:rPr>
          <w:b/>
          <w:caps/>
          <w:sz w:val="28"/>
          <w:szCs w:val="28"/>
        </w:rPr>
        <w:t>Паспорт</w:t>
      </w:r>
    </w:p>
    <w:p w:rsidR="008E5816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>муниципальной программы</w:t>
      </w:r>
    </w:p>
    <w:p w:rsidR="00B00456" w:rsidRPr="007A50DF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7A50DF">
        <w:rPr>
          <w:b/>
          <w:sz w:val="28"/>
          <w:szCs w:val="28"/>
        </w:rPr>
        <w:t xml:space="preserve"> </w:t>
      </w:r>
      <w:r w:rsidR="00023648" w:rsidRPr="007A50DF">
        <w:rPr>
          <w:b/>
          <w:sz w:val="28"/>
          <w:szCs w:val="28"/>
        </w:rPr>
        <w:t>«</w:t>
      </w:r>
      <w:r w:rsidR="00590A2E" w:rsidRPr="007A50DF">
        <w:rPr>
          <w:b/>
          <w:sz w:val="28"/>
          <w:szCs w:val="28"/>
        </w:rPr>
        <w:t>Развитие дорожного хозяйства</w:t>
      </w:r>
      <w:r w:rsidR="00023648" w:rsidRPr="007A50DF">
        <w:rPr>
          <w:b/>
          <w:sz w:val="28"/>
          <w:szCs w:val="28"/>
        </w:rPr>
        <w:t>»</w:t>
      </w:r>
    </w:p>
    <w:p w:rsidR="00B00456" w:rsidRPr="007A50DF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5"/>
        <w:gridCol w:w="1420"/>
        <w:gridCol w:w="1098"/>
        <w:gridCol w:w="1259"/>
        <w:gridCol w:w="1754"/>
      </w:tblGrid>
      <w:tr w:rsidR="00B00456" w:rsidRPr="00706674" w:rsidTr="00C9233D">
        <w:trPr>
          <w:cantSplit/>
          <w:trHeight w:val="234"/>
        </w:trPr>
        <w:tc>
          <w:tcPr>
            <w:tcW w:w="2835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946" w:type="dxa"/>
            <w:gridSpan w:val="5"/>
          </w:tcPr>
          <w:p w:rsidR="00B00456" w:rsidRPr="00706674" w:rsidRDefault="009D0714" w:rsidP="008E58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 xml:space="preserve">Отдел </w:t>
            </w:r>
            <w:r w:rsidR="008E5816">
              <w:t>капитального строительства</w:t>
            </w:r>
            <w:r w:rsidRPr="00706674">
              <w:t xml:space="preserve"> администрации Усть-Лабинского городского поселения Усть-Лабинского района</w:t>
            </w:r>
          </w:p>
        </w:tc>
      </w:tr>
      <w:tr w:rsidR="00DD694E" w:rsidRPr="00DD694E" w:rsidTr="00C9233D">
        <w:trPr>
          <w:cantSplit/>
          <w:trHeight w:val="1394"/>
        </w:trPr>
        <w:tc>
          <w:tcPr>
            <w:tcW w:w="2835" w:type="dxa"/>
          </w:tcPr>
          <w:p w:rsidR="00B00456" w:rsidRPr="00DD694E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6946" w:type="dxa"/>
            <w:gridSpan w:val="5"/>
          </w:tcPr>
          <w:p w:rsidR="00A45240" w:rsidRPr="00DD694E" w:rsidRDefault="00A45240" w:rsidP="00A4524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B00456" w:rsidRPr="00DD694E" w:rsidRDefault="00D214F0" w:rsidP="007A50DF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DD694E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DD694E" w:rsidRPr="00DD694E" w:rsidTr="00C9233D">
        <w:trPr>
          <w:cantSplit/>
          <w:trHeight w:val="234"/>
        </w:trPr>
        <w:tc>
          <w:tcPr>
            <w:tcW w:w="2835" w:type="dxa"/>
          </w:tcPr>
          <w:p w:rsidR="00B00456" w:rsidRPr="00DD694E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946" w:type="dxa"/>
            <w:gridSpan w:val="5"/>
          </w:tcPr>
          <w:p w:rsidR="005B7971" w:rsidRPr="00DD694E" w:rsidRDefault="008E5816" w:rsidP="00CD051C">
            <w:pPr>
              <w:ind w:left="-57" w:right="-57"/>
              <w:jc w:val="both"/>
            </w:pPr>
            <w:r>
              <w:t>Не предусмотрены</w:t>
            </w:r>
          </w:p>
        </w:tc>
      </w:tr>
      <w:tr w:rsidR="00EB0EFB" w:rsidRPr="00706674" w:rsidTr="00C9233D">
        <w:trPr>
          <w:cantSplit/>
          <w:trHeight w:val="234"/>
        </w:trPr>
        <w:tc>
          <w:tcPr>
            <w:tcW w:w="2835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6946" w:type="dxa"/>
            <w:gridSpan w:val="5"/>
          </w:tcPr>
          <w:p w:rsidR="00696FEB" w:rsidRDefault="00EB0EFB" w:rsidP="00D40467">
            <w:pPr>
              <w:ind w:left="-57" w:right="-57"/>
              <w:jc w:val="both"/>
            </w:pPr>
            <w:r>
              <w:rPr>
                <w:sz w:val="28"/>
                <w:szCs w:val="28"/>
              </w:rPr>
              <w:t xml:space="preserve">   </w:t>
            </w:r>
            <w:r w:rsidRPr="00EB0EFB">
              <w:t xml:space="preserve">Содержание, </w:t>
            </w:r>
            <w:r w:rsidR="008E5816">
              <w:t>капитальный ремонт и ремонт</w:t>
            </w:r>
            <w:r w:rsidRPr="00EB0EFB">
              <w:t xml:space="preserve"> автомобильных дорог обще</w:t>
            </w:r>
            <w:r w:rsidR="00696FEB">
              <w:t>го пользования</w:t>
            </w:r>
            <w:r w:rsidRPr="00EB0EFB">
              <w:t>.</w:t>
            </w:r>
          </w:p>
          <w:p w:rsidR="00EB0EFB" w:rsidRPr="00971F10" w:rsidRDefault="00696FEB" w:rsidP="00696FE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t xml:space="preserve">    Осуществление мероприятий по капитальному ремонту и ремонту автомобильных дорог общего пользования местного значения.</w:t>
            </w:r>
            <w:r w:rsidR="00EB0EFB" w:rsidRPr="00EB0EFB">
              <w:t xml:space="preserve">      </w:t>
            </w:r>
          </w:p>
        </w:tc>
      </w:tr>
      <w:tr w:rsidR="00EB0EFB" w:rsidRPr="00706674" w:rsidTr="00C9233D">
        <w:trPr>
          <w:cantSplit/>
          <w:trHeight w:val="234"/>
        </w:trPr>
        <w:tc>
          <w:tcPr>
            <w:tcW w:w="2835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946" w:type="dxa"/>
            <w:gridSpan w:val="5"/>
          </w:tcPr>
          <w:p w:rsidR="00696FEB" w:rsidRDefault="007A50DF" w:rsidP="00696FEB">
            <w:pPr>
              <w:ind w:left="-57" w:right="-57" w:hanging="47"/>
              <w:jc w:val="both"/>
            </w:pPr>
            <w:r>
              <w:t xml:space="preserve"> </w:t>
            </w:r>
            <w:r w:rsidR="00EB0EFB" w:rsidRPr="00EB0EFB">
              <w:t>Прове</w:t>
            </w:r>
            <w:r w:rsidR="00DD694E">
              <w:t>дение</w:t>
            </w:r>
            <w:r w:rsidR="00EB0EFB" w:rsidRPr="00EB0EFB">
              <w:t xml:space="preserve"> комплекс</w:t>
            </w:r>
            <w:r w:rsidR="00DD694E">
              <w:t>а</w:t>
            </w:r>
            <w:r w:rsidR="00EB0EFB" w:rsidRPr="00EB0EFB">
              <w:t xml:space="preserve"> мероприятий по содержанию, </w:t>
            </w:r>
            <w:r w:rsidR="00696FEB">
              <w:t xml:space="preserve">капитальному ремонту и </w:t>
            </w:r>
            <w:r w:rsidR="00EB0EFB" w:rsidRPr="00EB0EFB">
              <w:t>ремонту</w:t>
            </w:r>
            <w:r w:rsidR="00696FEB">
              <w:t xml:space="preserve"> автомобильных </w:t>
            </w:r>
            <w:r w:rsidR="00EB0EFB" w:rsidRPr="00EB0EFB">
              <w:t xml:space="preserve">дорог </w:t>
            </w:r>
            <w:r w:rsidR="00350B13">
              <w:t>общего пользования</w:t>
            </w:r>
            <w:r w:rsidR="00696FEB">
              <w:t>.</w:t>
            </w:r>
          </w:p>
          <w:p w:rsidR="00EB0EFB" w:rsidRPr="00EB0EFB" w:rsidRDefault="00EB0EFB" w:rsidP="00696FEB">
            <w:pPr>
              <w:ind w:left="-57" w:right="-57" w:hanging="47"/>
              <w:jc w:val="both"/>
            </w:pPr>
            <w:r w:rsidRPr="00EB0EFB">
              <w:t xml:space="preserve">  </w:t>
            </w:r>
            <w:r w:rsidR="00696FEB"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EB0EFB" w:rsidRPr="00706674" w:rsidTr="00C9233D">
        <w:trPr>
          <w:cantSplit/>
          <w:trHeight w:val="234"/>
        </w:trPr>
        <w:tc>
          <w:tcPr>
            <w:tcW w:w="2835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46" w:type="dxa"/>
            <w:gridSpan w:val="5"/>
          </w:tcPr>
          <w:p w:rsidR="00EB0EFB" w:rsidRDefault="00C00232" w:rsidP="0059488D">
            <w:pPr>
              <w:jc w:val="both"/>
            </w:pPr>
            <w:r>
              <w:t>- капитальный ремонт и ремонт автомобильных дорог общего пользования местного значения;</w:t>
            </w:r>
          </w:p>
          <w:p w:rsidR="00C00232" w:rsidRDefault="00C00232" w:rsidP="0059488D">
            <w:pPr>
              <w:jc w:val="both"/>
            </w:pPr>
            <w:r>
              <w:t>- оказание услуг по проведению строительного контроля;</w:t>
            </w:r>
          </w:p>
          <w:p w:rsidR="00C00232" w:rsidRDefault="00C00232" w:rsidP="0059488D">
            <w:pPr>
              <w:jc w:val="both"/>
            </w:pPr>
            <w:r>
              <w:t>- проведение государственной экспертизы проектной документации в части проверки достоверности определения сметной стоимости;</w:t>
            </w:r>
          </w:p>
          <w:p w:rsidR="00C00232" w:rsidRPr="00706674" w:rsidRDefault="00C00232" w:rsidP="00C00232">
            <w:pPr>
              <w:jc w:val="both"/>
            </w:pPr>
            <w:r>
              <w:t>- оказание услуг по проведению авторского надзора.</w:t>
            </w:r>
          </w:p>
        </w:tc>
      </w:tr>
      <w:tr w:rsidR="00EB0EFB" w:rsidRPr="00706674" w:rsidTr="00C9233D">
        <w:trPr>
          <w:cantSplit/>
          <w:trHeight w:val="234"/>
        </w:trPr>
        <w:tc>
          <w:tcPr>
            <w:tcW w:w="2835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gridSpan w:val="5"/>
          </w:tcPr>
          <w:p w:rsidR="00EB0EFB" w:rsidRPr="00706674" w:rsidRDefault="00EB0EFB" w:rsidP="00C00232">
            <w:pPr>
              <w:jc w:val="both"/>
            </w:pPr>
            <w:r w:rsidRPr="00706674">
              <w:t>Срок реализации</w:t>
            </w:r>
            <w:r w:rsidR="00C00232">
              <w:t>:</w:t>
            </w:r>
            <w:r w:rsidRPr="00706674">
              <w:t xml:space="preserve"> 2022</w:t>
            </w:r>
            <w:r w:rsidR="00C00232">
              <w:t xml:space="preserve"> – 2025 </w:t>
            </w:r>
            <w:proofErr w:type="spellStart"/>
            <w:r w:rsidR="00C00232">
              <w:t>г.г</w:t>
            </w:r>
            <w:proofErr w:type="spellEnd"/>
            <w:r w:rsidR="00C00232">
              <w:t>.</w:t>
            </w:r>
            <w:r w:rsidRPr="00706674">
              <w:t xml:space="preserve"> Этапы прописаны в титульном списке к настоящей муниципальной программе.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00232">
              <w:rPr>
                <w:rFonts w:eastAsiaTheme="minorHAnsi"/>
                <w:lang w:eastAsia="en-US"/>
              </w:rPr>
              <w:t>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61 666,9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61 666,9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00232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Pr="004C6D0E" w:rsidRDefault="00C00232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232" w:rsidRDefault="00C9233D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7A50DF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157 771,5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71 752,9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7A50DF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61 666,9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</w:t>
            </w:r>
            <w:r w:rsidR="00397484">
              <w:rPr>
                <w:rFonts w:eastAsiaTheme="minorHAnsi"/>
                <w:lang w:eastAsia="en-US"/>
              </w:rPr>
              <w:t> 666,9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397484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00232" w:rsidRPr="004C6D0E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Pr="004C6D0E" w:rsidRDefault="00C00232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32" w:rsidRDefault="00397484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232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7A50DF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157 771,5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972173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71 752,9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7A50DF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2A2D27" w:rsidRDefault="002A2D27" w:rsidP="004C6D0E">
      <w:pPr>
        <w:rPr>
          <w:color w:val="000000"/>
          <w:spacing w:val="-1"/>
          <w:sz w:val="28"/>
          <w:szCs w:val="28"/>
        </w:rPr>
      </w:pP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590A2E" w:rsidRDefault="00590A2E" w:rsidP="0059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774645">
        <w:rPr>
          <w:sz w:val="28"/>
          <w:szCs w:val="28"/>
        </w:rPr>
        <w:t xml:space="preserve"> формирования благоприятных условий для</w:t>
      </w:r>
      <w:r>
        <w:rPr>
          <w:sz w:val="28"/>
          <w:szCs w:val="28"/>
        </w:rPr>
        <w:t xml:space="preserve"> развития сети автомобильных дорог, повышения транспортно-эксплуатационного состояния дорожной сети,</w:t>
      </w:r>
      <w:r w:rsidRPr="00774645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сокращения</w:t>
      </w:r>
      <w:r w:rsidRPr="00D80DDF">
        <w:rPr>
          <w:sz w:val="28"/>
          <w:szCs w:val="28"/>
        </w:rPr>
        <w:t xml:space="preserve"> количества дорожно-транспортных</w:t>
      </w:r>
      <w:r>
        <w:rPr>
          <w:sz w:val="28"/>
          <w:szCs w:val="28"/>
        </w:rPr>
        <w:t xml:space="preserve"> </w:t>
      </w:r>
      <w:r w:rsidRPr="00D80DDF">
        <w:rPr>
          <w:sz w:val="28"/>
          <w:szCs w:val="28"/>
        </w:rPr>
        <w:t xml:space="preserve">происшествий </w:t>
      </w:r>
      <w:r w:rsidRPr="00774645">
        <w:rPr>
          <w:sz w:val="28"/>
          <w:szCs w:val="28"/>
        </w:rPr>
        <w:t>возникает необходимость проведения мероприятий</w:t>
      </w:r>
      <w:r>
        <w:rPr>
          <w:sz w:val="28"/>
          <w:szCs w:val="28"/>
        </w:rPr>
        <w:t>,</w:t>
      </w:r>
      <w:r w:rsidRPr="00774645">
        <w:rPr>
          <w:sz w:val="28"/>
          <w:szCs w:val="28"/>
        </w:rPr>
        <w:t xml:space="preserve"> направленных на </w:t>
      </w:r>
      <w:r w:rsidR="00397484">
        <w:rPr>
          <w:sz w:val="28"/>
          <w:szCs w:val="28"/>
        </w:rPr>
        <w:t>соответствие автомобильных дорог</w:t>
      </w:r>
      <w:r w:rsidRPr="00774645">
        <w:rPr>
          <w:sz w:val="28"/>
          <w:szCs w:val="28"/>
        </w:rPr>
        <w:t xml:space="preserve"> в границах Усть-</w:t>
      </w:r>
      <w:r w:rsidR="00397484">
        <w:rPr>
          <w:sz w:val="28"/>
          <w:szCs w:val="28"/>
        </w:rPr>
        <w:t>Лабинского городского поселения требованиям нормативных документов и приведение дорожного покрытия уличной дорожной сети в удовлетворительное состояние.</w:t>
      </w:r>
    </w:p>
    <w:p w:rsidR="001863BB" w:rsidRDefault="00590A2E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DDB">
        <w:rPr>
          <w:sz w:val="28"/>
          <w:szCs w:val="28"/>
        </w:rPr>
        <w:t>Мероприятия, предусмотренные программой,</w:t>
      </w:r>
      <w:r>
        <w:rPr>
          <w:sz w:val="28"/>
          <w:szCs w:val="28"/>
        </w:rPr>
        <w:t xml:space="preserve"> будут</w:t>
      </w:r>
      <w:r w:rsidRPr="00941DDB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>овать</w:t>
      </w:r>
      <w:r w:rsidRPr="00941DDB">
        <w:rPr>
          <w:sz w:val="28"/>
          <w:szCs w:val="28"/>
        </w:rPr>
        <w:t xml:space="preserve"> планомерному повышению транспортно-эксплуатационного состояния и устойчивому функционированию автомобильных дорог местного значения, что </w:t>
      </w:r>
      <w:r w:rsidRPr="00941DDB">
        <w:rPr>
          <w:sz w:val="28"/>
          <w:szCs w:val="28"/>
        </w:rPr>
        <w:lastRenderedPageBreak/>
        <w:t>яв</w:t>
      </w:r>
      <w:r w:rsidR="00397484">
        <w:rPr>
          <w:sz w:val="28"/>
          <w:szCs w:val="28"/>
        </w:rPr>
        <w:t>ляется</w:t>
      </w:r>
      <w:r w:rsidRPr="00941DDB">
        <w:rPr>
          <w:sz w:val="28"/>
          <w:szCs w:val="28"/>
        </w:rPr>
        <w:t xml:space="preserve"> гарантией социально-экономического развития, улучш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>т доступ населения к объектам социальной инфраструктуры, позвол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 xml:space="preserve">т добиться конечной цели – повышения стандартов </w:t>
      </w:r>
      <w:r>
        <w:rPr>
          <w:sz w:val="28"/>
          <w:szCs w:val="28"/>
        </w:rPr>
        <w:t>качества жизни.</w:t>
      </w:r>
    </w:p>
    <w:p w:rsidR="00D214F0" w:rsidRDefault="00D214F0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приложении № 1.</w:t>
      </w:r>
    </w:p>
    <w:p w:rsidR="00FF5274" w:rsidRDefault="00FF5274" w:rsidP="00605145">
      <w:pPr>
        <w:jc w:val="center"/>
        <w:rPr>
          <w:b/>
          <w:color w:val="000000"/>
          <w:spacing w:val="-1"/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1863BB" w:rsidRDefault="001863B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D214F0" w:rsidRDefault="00D24894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D214F0">
        <w:rPr>
          <w:sz w:val="28"/>
          <w:szCs w:val="28"/>
        </w:rPr>
        <w:t xml:space="preserve">Реализация муниципальной программы осуществляется путем выполнения программных мероприятий в составе, содержании, объемах и сроках, предусмотренных ею. Ответственность за выполнение мероприятий лежит на исполнителях мероприятий муниципальной программы. </w:t>
      </w:r>
    </w:p>
    <w:p w:rsidR="00D214F0" w:rsidRDefault="00D214F0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DD694E" w:rsidRPr="00EB3797" w:rsidRDefault="00FE231C" w:rsidP="00EB3797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397484">
        <w:rPr>
          <w:sz w:val="28"/>
          <w:szCs w:val="28"/>
        </w:rPr>
        <w:t>О</w:t>
      </w:r>
      <w:r>
        <w:rPr>
          <w:sz w:val="28"/>
          <w:szCs w:val="28"/>
        </w:rPr>
        <w:t>сновны</w:t>
      </w:r>
      <w:r w:rsidR="00397484">
        <w:rPr>
          <w:sz w:val="28"/>
          <w:szCs w:val="28"/>
        </w:rPr>
        <w:t>ми</w:t>
      </w:r>
      <w:r>
        <w:rPr>
          <w:sz w:val="28"/>
          <w:szCs w:val="28"/>
        </w:rPr>
        <w:t xml:space="preserve"> мероприяти</w:t>
      </w:r>
      <w:r w:rsidR="00397484">
        <w:rPr>
          <w:sz w:val="28"/>
          <w:szCs w:val="28"/>
        </w:rPr>
        <w:t>ями</w:t>
      </w:r>
      <w:r>
        <w:rPr>
          <w:sz w:val="28"/>
          <w:szCs w:val="28"/>
        </w:rPr>
        <w:t xml:space="preserve"> муниципальной программы</w:t>
      </w:r>
      <w:r w:rsidR="00397484">
        <w:rPr>
          <w:sz w:val="28"/>
          <w:szCs w:val="28"/>
        </w:rPr>
        <w:t xml:space="preserve"> являются</w:t>
      </w:r>
      <w:r w:rsidR="00EB3797">
        <w:rPr>
          <w:sz w:val="28"/>
          <w:szCs w:val="28"/>
        </w:rPr>
        <w:t xml:space="preserve"> комплекс мероприятий по содержанию, ремонту и капитальному ремонту автомобильных дорог общего пользования.</w:t>
      </w:r>
    </w:p>
    <w:p w:rsidR="00397484" w:rsidRDefault="00397484" w:rsidP="0039748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Перечень основных мероприятий муниципальной программы приведен в приложении № 2.</w:t>
      </w:r>
    </w:p>
    <w:p w:rsidR="00AD656F" w:rsidRPr="00397484" w:rsidRDefault="00AD656F" w:rsidP="00397484">
      <w:pPr>
        <w:rPr>
          <w:sz w:val="28"/>
          <w:szCs w:val="28"/>
        </w:rPr>
      </w:pPr>
    </w:p>
    <w:p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590A2E" w:rsidRPr="00D24894" w:rsidRDefault="00590A2E" w:rsidP="00D24894">
      <w:pPr>
        <w:ind w:firstLine="360"/>
        <w:jc w:val="center"/>
        <w:rPr>
          <w:b/>
          <w:sz w:val="28"/>
          <w:szCs w:val="28"/>
        </w:rPr>
      </w:pPr>
    </w:p>
    <w:p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t xml:space="preserve">реализации </w:t>
      </w:r>
      <w:r w:rsidRPr="00CC7135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осуществляется в целях определения фактического вклада результатов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в социально-экономическое развитие </w:t>
      </w:r>
      <w:r>
        <w:rPr>
          <w:sz w:val="28"/>
          <w:szCs w:val="28"/>
        </w:rPr>
        <w:t>Усть-Лабинского городского поселения и основана на оценке её</w:t>
      </w:r>
      <w:r w:rsidRPr="00CC7135">
        <w:rPr>
          <w:sz w:val="28"/>
          <w:szCs w:val="28"/>
        </w:rPr>
        <w:t xml:space="preserve"> результативности с уч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том объ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ма ре</w:t>
      </w:r>
      <w:r>
        <w:rPr>
          <w:sz w:val="28"/>
          <w:szCs w:val="28"/>
        </w:rPr>
        <w:t>сурсов, направленных на её</w:t>
      </w:r>
      <w:r w:rsidRPr="00CC7135">
        <w:rPr>
          <w:sz w:val="28"/>
          <w:szCs w:val="28"/>
        </w:rPr>
        <w:t xml:space="preserve"> реализацию.</w:t>
      </w:r>
    </w:p>
    <w:p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оценивается как степень достижения запланированных результатов и осн</w:t>
      </w:r>
      <w:r>
        <w:rPr>
          <w:sz w:val="28"/>
          <w:szCs w:val="28"/>
        </w:rPr>
        <w:t>овных мероприятий</w:t>
      </w:r>
      <w:r w:rsidRPr="00CC7135">
        <w:rPr>
          <w:sz w:val="28"/>
          <w:szCs w:val="28"/>
        </w:rPr>
        <w:t>.</w:t>
      </w:r>
    </w:p>
    <w:p w:rsidR="00590A2E" w:rsidRPr="007F3C9A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FE21FC" w:rsidRPr="007F3C9A" w:rsidRDefault="00FE21FC" w:rsidP="00FE21FC">
      <w:pPr>
        <w:widowControl w:val="0"/>
        <w:autoSpaceDE w:val="0"/>
        <w:autoSpaceDN w:val="0"/>
        <w:adjustRightInd w:val="0"/>
        <w:spacing w:line="240" w:lineRule="atLeast"/>
        <w:ind w:firstLine="539"/>
        <w:rPr>
          <w:sz w:val="28"/>
          <w:szCs w:val="28"/>
        </w:rPr>
      </w:pPr>
      <w:r w:rsidRPr="007F3C9A">
        <w:rPr>
          <w:sz w:val="28"/>
          <w:szCs w:val="28"/>
        </w:rPr>
        <w:t xml:space="preserve">Оценка   эффективности   муниципальной   программы    </w:t>
      </w:r>
      <w:proofErr w:type="gramStart"/>
      <w:r w:rsidRPr="007F3C9A">
        <w:rPr>
          <w:sz w:val="28"/>
          <w:szCs w:val="28"/>
        </w:rPr>
        <w:t>осуществляется  с</w:t>
      </w:r>
      <w:proofErr w:type="gramEnd"/>
      <w:r w:rsidRPr="007F3C9A">
        <w:rPr>
          <w:sz w:val="28"/>
          <w:szCs w:val="28"/>
        </w:rPr>
        <w:t xml:space="preserve"> использованием следующих показателей: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соответствия запланированному уровню расходов;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эффективности использования средств муниципального бюджета;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 xml:space="preserve">оценка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мероприятия). </w:t>
      </w:r>
    </w:p>
    <w:p w:rsidR="00842E46" w:rsidRDefault="00842E46" w:rsidP="00FE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эффективности муниципальной программы за прошедший финансовый период проведена на основании методики, действовавшей в 2022 году. Эффективность использования бюджетных средств признана высокой, выделенные ассигнования освоены.</w:t>
      </w:r>
    </w:p>
    <w:p w:rsidR="00842E46" w:rsidRDefault="00842E46" w:rsidP="00FE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E3323C" w:rsidRDefault="00842E46" w:rsidP="00FE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 w:rsidR="00AE4E12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за ее выполнением.</w:t>
      </w:r>
    </w:p>
    <w:p w:rsidR="00590A2E" w:rsidRDefault="00590A2E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90A2E" w:rsidRPr="008D4C5E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590A2E" w:rsidRPr="003D39B2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446DFC" w:rsidRDefault="00446DF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842E46" w:rsidRDefault="00842E46" w:rsidP="00D214F0">
      <w:pPr>
        <w:rPr>
          <w:color w:val="00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859"/>
        <w:gridCol w:w="1276"/>
        <w:gridCol w:w="1134"/>
        <w:gridCol w:w="1134"/>
      </w:tblGrid>
      <w:tr w:rsidR="00CC18A5" w:rsidRPr="00CC18A5" w:rsidTr="00B52A3B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2025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C18A5" w:rsidRPr="00CC18A5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C18A5">
              <w:rPr>
                <w:rFonts w:eastAsiaTheme="minorHAnsi"/>
                <w:lang w:eastAsia="en-US"/>
              </w:rPr>
              <w:t xml:space="preserve"> </w:t>
            </w:r>
            <w:r w:rsidRPr="00CC18A5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Задача: </w:t>
            </w:r>
            <w:r w:rsidRPr="00CC18A5">
              <w:t xml:space="preserve"> </w:t>
            </w:r>
            <w:r w:rsidR="00696FEB" w:rsidRPr="00EB0EFB">
              <w:t>Прове</w:t>
            </w:r>
            <w:r w:rsidR="00696FEB">
              <w:t>дение</w:t>
            </w:r>
            <w:r w:rsidR="00696FEB" w:rsidRPr="00EB0EFB">
              <w:t xml:space="preserve"> комплекс</w:t>
            </w:r>
            <w:r w:rsidR="00696FEB">
              <w:t>а</w:t>
            </w:r>
            <w:r w:rsidR="00696FEB" w:rsidRPr="00EB0EFB">
              <w:t xml:space="preserve"> мероприятий по содержанию, </w:t>
            </w:r>
            <w:r w:rsidR="00696FEB">
              <w:t xml:space="preserve">капитальному ремонту и </w:t>
            </w:r>
            <w:r w:rsidR="00696FEB" w:rsidRPr="00EB0EFB">
              <w:t>ремонту</w:t>
            </w:r>
            <w:r w:rsidR="00696FEB">
              <w:t xml:space="preserve"> автомобильных </w:t>
            </w:r>
            <w:r w:rsidR="00696FEB" w:rsidRPr="00EB0EFB">
              <w:t xml:space="preserve">дорог </w:t>
            </w:r>
            <w:r w:rsidR="00696FEB">
              <w:t>общего пользования.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Проведение государственной экспертизы проектной документации в части проверки достоверности </w:t>
            </w:r>
            <w:r w:rsidRPr="00CC18A5">
              <w:rPr>
                <w:rFonts w:eastAsiaTheme="minorHAnsi"/>
                <w:lang w:eastAsia="en-US"/>
              </w:rPr>
              <w:lastRenderedPageBreak/>
              <w:t>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lastRenderedPageBreak/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 общего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B52A3B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1,0</w:t>
            </w:r>
          </w:p>
        </w:tc>
      </w:tr>
      <w:tr w:rsidR="00CC18A5" w:rsidRPr="00CC18A5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CC18A5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="00696FEB" w:rsidRPr="00EB0EFB">
              <w:t xml:space="preserve">      </w:t>
            </w:r>
          </w:p>
        </w:tc>
      </w:tr>
      <w:tr w:rsidR="005967E5" w:rsidRPr="00D31F83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D31F83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Pr="00D31F83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96FEB"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5967E5" w:rsidRPr="00D31F83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Default="00B52A3B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842E46" w:rsidRDefault="005967E5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lastRenderedPageBreak/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72173">
              <w:rPr>
                <w:rFonts w:eastAsiaTheme="minorHAnsi"/>
                <w:lang w:eastAsia="en-US"/>
              </w:rPr>
              <w:t>1 666,9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72173">
              <w:rPr>
                <w:rFonts w:eastAsiaTheme="minorHAnsi"/>
                <w:lang w:eastAsia="en-US"/>
              </w:rPr>
              <w:t>1 666,9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 xml:space="preserve">риятия по капитальному ремонту и ремонту автомобильных дорог общего пользования и строительному </w:t>
            </w:r>
            <w:r w:rsidR="00972173">
              <w:rPr>
                <w:rFonts w:eastAsiaTheme="minorHAnsi"/>
                <w:lang w:eastAsia="en-US"/>
              </w:rPr>
              <w:lastRenderedPageBreak/>
              <w:t>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972173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67 225,6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67 225,6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10079E" w:rsidRPr="00E93A5E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Усть-Лабинского городского </w:t>
            </w:r>
            <w:r>
              <w:rPr>
                <w:rFonts w:eastAsiaTheme="minorHAnsi"/>
                <w:lang w:eastAsia="en-US"/>
              </w:rPr>
              <w:lastRenderedPageBreak/>
              <w:t>поселения</w:t>
            </w:r>
          </w:p>
        </w:tc>
      </w:tr>
      <w:tr w:rsidR="0010079E" w:rsidRPr="00E93A5E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</w:t>
            </w:r>
            <w:r>
              <w:rPr>
                <w:rFonts w:eastAsiaTheme="minorHAnsi"/>
                <w:lang w:eastAsia="en-US"/>
              </w:rPr>
              <w:lastRenderedPageBreak/>
              <w:t xml:space="preserve">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:rsidR="0010079E" w:rsidRPr="00084DA7" w:rsidRDefault="0010079E" w:rsidP="0010079E">
      <w:pPr>
        <w:rPr>
          <w:color w:val="000000"/>
          <w:spacing w:val="-1"/>
          <w:sz w:val="28"/>
          <w:szCs w:val="28"/>
        </w:rPr>
      </w:pPr>
    </w:p>
    <w:p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     </w:t>
      </w:r>
      <w:r>
        <w:rPr>
          <w:color w:val="000000"/>
          <w:spacing w:val="-1"/>
          <w:sz w:val="28"/>
          <w:szCs w:val="28"/>
        </w:rPr>
        <w:t>Д.А.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EB3797" w:rsidRDefault="00EB3797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446DFC" w:rsidRDefault="00446DFC" w:rsidP="008B1CF2">
      <w:pPr>
        <w:jc w:val="center"/>
        <w:rPr>
          <w:b/>
          <w:sz w:val="28"/>
          <w:szCs w:val="28"/>
        </w:rPr>
      </w:pPr>
    </w:p>
    <w:p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5B" w:rsidRDefault="008D0B5B" w:rsidP="00197595">
      <w:r>
        <w:separator/>
      </w:r>
    </w:p>
  </w:endnote>
  <w:endnote w:type="continuationSeparator" w:id="0">
    <w:p w:rsidR="008D0B5B" w:rsidRDefault="008D0B5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BE" w:rsidRDefault="006446B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5B" w:rsidRDefault="008D0B5B" w:rsidP="00197595">
      <w:r>
        <w:separator/>
      </w:r>
    </w:p>
  </w:footnote>
  <w:footnote w:type="continuationSeparator" w:id="0">
    <w:p w:rsidR="008D0B5B" w:rsidRDefault="008D0B5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:rsidR="006446BE" w:rsidRDefault="008D0B5B">
        <w:pPr>
          <w:pStyle w:val="aa"/>
          <w:jc w:val="center"/>
        </w:pPr>
      </w:p>
    </w:sdtContent>
  </w:sdt>
  <w:p w:rsidR="006446BE" w:rsidRDefault="006446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21"/>
  </w:num>
  <w:num w:numId="10">
    <w:abstractNumId w:val="16"/>
  </w:num>
  <w:num w:numId="11">
    <w:abstractNumId w:val="3"/>
  </w:num>
  <w:num w:numId="12">
    <w:abstractNumId w:val="25"/>
  </w:num>
  <w:num w:numId="13">
    <w:abstractNumId w:val="14"/>
  </w:num>
  <w:num w:numId="14">
    <w:abstractNumId w:val="24"/>
  </w:num>
  <w:num w:numId="15">
    <w:abstractNumId w:val="6"/>
  </w:num>
  <w:num w:numId="16">
    <w:abstractNumId w:val="4"/>
  </w:num>
  <w:num w:numId="17">
    <w:abstractNumId w:val="8"/>
  </w:num>
  <w:num w:numId="18">
    <w:abstractNumId w:val="13"/>
  </w:num>
  <w:num w:numId="19">
    <w:abstractNumId w:val="12"/>
  </w:num>
  <w:num w:numId="20">
    <w:abstractNumId w:val="7"/>
  </w:num>
  <w:num w:numId="21">
    <w:abstractNumId w:val="17"/>
  </w:num>
  <w:num w:numId="22">
    <w:abstractNumId w:val="15"/>
  </w:num>
  <w:num w:numId="23">
    <w:abstractNumId w:val="9"/>
  </w:num>
  <w:num w:numId="24">
    <w:abstractNumId w:val="19"/>
  </w:num>
  <w:num w:numId="25">
    <w:abstractNumId w:val="10"/>
  </w:num>
  <w:num w:numId="26">
    <w:abstractNumId w:val="22"/>
  </w:num>
  <w:num w:numId="27">
    <w:abstractNumId w:val="2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1AA4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2DEB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7FE4"/>
    <w:rsid w:val="005E3179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82F40"/>
    <w:rsid w:val="00687151"/>
    <w:rsid w:val="006901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0B5B"/>
    <w:rsid w:val="008D16B6"/>
    <w:rsid w:val="008D3D60"/>
    <w:rsid w:val="008D5AFD"/>
    <w:rsid w:val="008E11C5"/>
    <w:rsid w:val="008E5816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7FA5"/>
    <w:rsid w:val="00A70E77"/>
    <w:rsid w:val="00A71116"/>
    <w:rsid w:val="00A71C7B"/>
    <w:rsid w:val="00A727B0"/>
    <w:rsid w:val="00A74B30"/>
    <w:rsid w:val="00A849D0"/>
    <w:rsid w:val="00A85BDF"/>
    <w:rsid w:val="00A933B0"/>
    <w:rsid w:val="00A97AC5"/>
    <w:rsid w:val="00AA21B0"/>
    <w:rsid w:val="00AA34D0"/>
    <w:rsid w:val="00AA78AD"/>
    <w:rsid w:val="00AD4D58"/>
    <w:rsid w:val="00AD656F"/>
    <w:rsid w:val="00AD7C7F"/>
    <w:rsid w:val="00AE4E12"/>
    <w:rsid w:val="00AF4DA0"/>
    <w:rsid w:val="00AF6EFF"/>
    <w:rsid w:val="00B00456"/>
    <w:rsid w:val="00B02101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C3E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0232"/>
    <w:rsid w:val="00C019E3"/>
    <w:rsid w:val="00C03CD9"/>
    <w:rsid w:val="00C119CE"/>
    <w:rsid w:val="00C12F79"/>
    <w:rsid w:val="00C16FFA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233D"/>
    <w:rsid w:val="00C94AB8"/>
    <w:rsid w:val="00C97738"/>
    <w:rsid w:val="00CA0540"/>
    <w:rsid w:val="00CA1AD3"/>
    <w:rsid w:val="00CA4AB2"/>
    <w:rsid w:val="00CB01C5"/>
    <w:rsid w:val="00CB5E79"/>
    <w:rsid w:val="00CB7459"/>
    <w:rsid w:val="00CC18A5"/>
    <w:rsid w:val="00CC2E84"/>
    <w:rsid w:val="00CC429B"/>
    <w:rsid w:val="00CD051C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71"/>
    <w:rsid w:val="00D1719A"/>
    <w:rsid w:val="00D2017F"/>
    <w:rsid w:val="00D212B8"/>
    <w:rsid w:val="00D214F0"/>
    <w:rsid w:val="00D222A9"/>
    <w:rsid w:val="00D24894"/>
    <w:rsid w:val="00D31F83"/>
    <w:rsid w:val="00D40467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11DB8"/>
    <w:rsid w:val="00E128FD"/>
    <w:rsid w:val="00E1348F"/>
    <w:rsid w:val="00E136BD"/>
    <w:rsid w:val="00E2018D"/>
    <w:rsid w:val="00E216DA"/>
    <w:rsid w:val="00E21EA5"/>
    <w:rsid w:val="00E3323C"/>
    <w:rsid w:val="00E33E92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EFB"/>
    <w:rsid w:val="00EB3797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2B36"/>
    <w:rsid w:val="00F473E8"/>
    <w:rsid w:val="00F51D3F"/>
    <w:rsid w:val="00F53984"/>
    <w:rsid w:val="00F562B1"/>
    <w:rsid w:val="00F621EE"/>
    <w:rsid w:val="00F62FCF"/>
    <w:rsid w:val="00F712AF"/>
    <w:rsid w:val="00F7331C"/>
    <w:rsid w:val="00F73B42"/>
    <w:rsid w:val="00F74852"/>
    <w:rsid w:val="00F819C8"/>
    <w:rsid w:val="00F905F1"/>
    <w:rsid w:val="00F93A33"/>
    <w:rsid w:val="00F93A55"/>
    <w:rsid w:val="00F9692A"/>
    <w:rsid w:val="00F96F2E"/>
    <w:rsid w:val="00FA05D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7FD52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D9F6-FF6C-449A-8127-A7891C82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30</cp:revision>
  <cp:lastPrinted>2023-01-10T06:16:00Z</cp:lastPrinted>
  <dcterms:created xsi:type="dcterms:W3CDTF">2022-12-21T11:47:00Z</dcterms:created>
  <dcterms:modified xsi:type="dcterms:W3CDTF">2023-01-12T13:24:00Z</dcterms:modified>
</cp:coreProperties>
</file>