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E10" w:rsidRDefault="00DD16F6" w:rsidP="000F0E10">
      <w:pPr>
        <w:pStyle w:val="1"/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85775" cy="571500"/>
            <wp:effectExtent l="19050" t="0" r="9525" b="0"/>
            <wp:docPr id="1" name="Рисунок 2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E10" w:rsidRDefault="000F0E10" w:rsidP="000F0E10"/>
    <w:p w:rsidR="007E7D44" w:rsidRDefault="007E7D44" w:rsidP="000F0E10">
      <w:pPr>
        <w:jc w:val="center"/>
        <w:rPr>
          <w:b/>
        </w:rPr>
      </w:pPr>
      <w:r>
        <w:rPr>
          <w:b/>
        </w:rPr>
        <w:t>АДМИНИСТРАЦИЯ</w:t>
      </w:r>
    </w:p>
    <w:p w:rsidR="000F0E10" w:rsidRPr="00984FE1" w:rsidRDefault="007E7D44" w:rsidP="000F0E10">
      <w:pPr>
        <w:jc w:val="center"/>
        <w:rPr>
          <w:b/>
        </w:rPr>
      </w:pPr>
      <w:r w:rsidRPr="00984FE1">
        <w:rPr>
          <w:b/>
        </w:rPr>
        <w:t xml:space="preserve"> УСТЬ-ЛАБИНСКОГО ГОРОДСКОГО ПОСЕЛЕНИЯ</w:t>
      </w:r>
    </w:p>
    <w:p w:rsidR="000F0E10" w:rsidRPr="00984FE1" w:rsidRDefault="007E7D44" w:rsidP="000F0E10">
      <w:pPr>
        <w:jc w:val="center"/>
        <w:rPr>
          <w:b/>
        </w:rPr>
      </w:pPr>
      <w:r w:rsidRPr="00984FE1">
        <w:rPr>
          <w:b/>
        </w:rPr>
        <w:t>УСТЬ-ЛАБИНСКОГО РАЙОНА</w:t>
      </w:r>
    </w:p>
    <w:p w:rsidR="000F0E10" w:rsidRPr="007E7D44" w:rsidRDefault="007E7D44" w:rsidP="000F0E10">
      <w:pPr>
        <w:jc w:val="center"/>
        <w:rPr>
          <w:b/>
          <w:sz w:val="32"/>
        </w:rPr>
      </w:pPr>
      <w:r w:rsidRPr="007E7D44">
        <w:rPr>
          <w:b/>
          <w:sz w:val="32"/>
        </w:rPr>
        <w:t>ПОСТАНОВЛ</w:t>
      </w:r>
      <w:r w:rsidR="000F0E10" w:rsidRPr="007E7D44">
        <w:rPr>
          <w:b/>
          <w:sz w:val="32"/>
        </w:rPr>
        <w:t>ЕНИЕ</w:t>
      </w:r>
    </w:p>
    <w:p w:rsidR="000F0E10" w:rsidRDefault="000F0E10" w:rsidP="000F0E10"/>
    <w:p w:rsidR="000F0E10" w:rsidRPr="00984FE1" w:rsidRDefault="000F0E10" w:rsidP="000F0E10"/>
    <w:p w:rsidR="000F0E10" w:rsidRPr="00E36838" w:rsidRDefault="000F0E10" w:rsidP="000F0E10">
      <w:r w:rsidRPr="00E36838">
        <w:t xml:space="preserve">от </w:t>
      </w:r>
      <w:r w:rsidR="008E694D">
        <w:t>26.06.2024</w:t>
      </w:r>
      <w:r w:rsidRPr="00E36838">
        <w:tab/>
      </w:r>
      <w:r w:rsidRPr="00E36838">
        <w:tab/>
        <w:t xml:space="preserve">                           </w:t>
      </w:r>
      <w:r w:rsidRPr="00E36838">
        <w:tab/>
      </w:r>
      <w:r w:rsidR="007E7D44">
        <w:tab/>
      </w:r>
      <w:r w:rsidR="007E7D44">
        <w:tab/>
        <w:t xml:space="preserve">       </w:t>
      </w:r>
      <w:r w:rsidRPr="00E36838">
        <w:t xml:space="preserve"> </w:t>
      </w:r>
      <w:r w:rsidR="008F2E4A">
        <w:t xml:space="preserve">    </w:t>
      </w:r>
      <w:r>
        <w:t xml:space="preserve">  </w:t>
      </w:r>
      <w:r w:rsidR="008E694D">
        <w:t xml:space="preserve">                     </w:t>
      </w:r>
      <w:r w:rsidRPr="00E36838">
        <w:t>№</w:t>
      </w:r>
      <w:r>
        <w:t xml:space="preserve"> </w:t>
      </w:r>
      <w:r w:rsidR="008E694D">
        <w:t>443</w:t>
      </w:r>
      <w:r w:rsidRPr="00E36838">
        <w:t xml:space="preserve">                                                                      </w:t>
      </w:r>
    </w:p>
    <w:p w:rsidR="000F0E10" w:rsidRPr="008F2E4A" w:rsidRDefault="000F0E10" w:rsidP="007E7D44">
      <w:pPr>
        <w:jc w:val="center"/>
        <w:rPr>
          <w:sz w:val="24"/>
          <w:szCs w:val="24"/>
        </w:rPr>
      </w:pPr>
      <w:r w:rsidRPr="008F2E4A">
        <w:rPr>
          <w:sz w:val="24"/>
          <w:szCs w:val="24"/>
        </w:rPr>
        <w:t>г. Усть-Лабинск</w:t>
      </w:r>
    </w:p>
    <w:p w:rsidR="00275FB3" w:rsidRPr="00416C41" w:rsidRDefault="00275FB3" w:rsidP="00275FB3">
      <w:pPr>
        <w:spacing w:line="276" w:lineRule="auto"/>
        <w:rPr>
          <w:rFonts w:cs="Courier New"/>
          <w:color w:val="auto"/>
          <w:spacing w:val="0"/>
        </w:rPr>
      </w:pPr>
    </w:p>
    <w:p w:rsidR="00F5211A" w:rsidRDefault="00F5211A" w:rsidP="00CA7E58">
      <w:pPr>
        <w:pStyle w:val="ConsPlusNormal"/>
        <w:spacing w:line="276" w:lineRule="auto"/>
        <w:ind w:left="709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653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7D44">
        <w:rPr>
          <w:rFonts w:ascii="Times New Roman" w:hAnsi="Times New Roman" w:cs="Times New Roman"/>
          <w:b/>
          <w:sz w:val="28"/>
          <w:szCs w:val="28"/>
        </w:rPr>
        <w:t>размера</w:t>
      </w:r>
      <w:r w:rsidRPr="00131653">
        <w:rPr>
          <w:rFonts w:ascii="Times New Roman" w:hAnsi="Times New Roman" w:cs="Times New Roman"/>
          <w:b/>
          <w:sz w:val="28"/>
          <w:szCs w:val="28"/>
        </w:rPr>
        <w:t xml:space="preserve"> платы за пользование жилым</w:t>
      </w:r>
      <w:r w:rsidR="000F0E10">
        <w:rPr>
          <w:rFonts w:ascii="Times New Roman" w:hAnsi="Times New Roman" w:cs="Times New Roman"/>
          <w:b/>
          <w:sz w:val="28"/>
          <w:szCs w:val="28"/>
        </w:rPr>
        <w:t>и помещения</w:t>
      </w:r>
      <w:r w:rsidRPr="00131653">
        <w:rPr>
          <w:rFonts w:ascii="Times New Roman" w:hAnsi="Times New Roman" w:cs="Times New Roman"/>
          <w:b/>
          <w:sz w:val="28"/>
          <w:szCs w:val="28"/>
        </w:rPr>
        <w:t>м</w:t>
      </w:r>
      <w:r w:rsidR="000F0E10">
        <w:rPr>
          <w:rFonts w:ascii="Times New Roman" w:hAnsi="Times New Roman" w:cs="Times New Roman"/>
          <w:b/>
          <w:sz w:val="28"/>
          <w:szCs w:val="28"/>
        </w:rPr>
        <w:t>и</w:t>
      </w:r>
      <w:r w:rsidRPr="0013165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F0E10">
        <w:rPr>
          <w:rFonts w:ascii="Times New Roman" w:hAnsi="Times New Roman" w:cs="Times New Roman"/>
          <w:b/>
          <w:sz w:val="28"/>
          <w:szCs w:val="28"/>
        </w:rPr>
        <w:t xml:space="preserve">платы </w:t>
      </w:r>
      <w:r w:rsidRPr="00131653">
        <w:rPr>
          <w:rFonts w:ascii="Times New Roman" w:hAnsi="Times New Roman" w:cs="Times New Roman"/>
          <w:b/>
          <w:sz w:val="28"/>
          <w:szCs w:val="28"/>
        </w:rPr>
        <w:t xml:space="preserve">за наем) </w:t>
      </w:r>
      <w:r w:rsidRPr="00191E48">
        <w:rPr>
          <w:rFonts w:ascii="Times New Roman" w:hAnsi="Times New Roman" w:cs="Times New Roman"/>
          <w:b/>
          <w:sz w:val="28"/>
          <w:szCs w:val="28"/>
        </w:rPr>
        <w:t>Усть-Лабинского городского поселения Усть-Лабинского района</w:t>
      </w:r>
    </w:p>
    <w:p w:rsidR="00416C41" w:rsidRDefault="00416C41" w:rsidP="00275FB3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BFD" w:rsidRPr="00655FB4" w:rsidRDefault="00670BFD" w:rsidP="00655FB4">
      <w:pPr>
        <w:pStyle w:val="22"/>
        <w:shd w:val="clear" w:color="auto" w:fill="auto"/>
        <w:spacing w:before="0" w:after="0" w:line="276" w:lineRule="auto"/>
        <w:ind w:firstLine="780"/>
        <w:jc w:val="both"/>
        <w:rPr>
          <w:shd w:val="clear" w:color="auto" w:fill="FFFFFF"/>
        </w:rPr>
      </w:pPr>
      <w:r w:rsidRPr="007965C9">
        <w:rPr>
          <w:color w:val="000000"/>
          <w:lang w:bidi="ru-RU"/>
        </w:rPr>
        <w:t xml:space="preserve">В соответствии с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53327C">
        <w:rPr>
          <w:color w:val="000000"/>
          <w:lang w:bidi="ru-RU"/>
        </w:rPr>
        <w:t xml:space="preserve">руководствуясь </w:t>
      </w:r>
      <w:r w:rsidRPr="007965C9">
        <w:rPr>
          <w:color w:val="000000"/>
          <w:lang w:bidi="ru-RU"/>
        </w:rPr>
        <w:t>Методическими указаниями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утвержденны</w:t>
      </w:r>
      <w:r w:rsidR="0053327C">
        <w:rPr>
          <w:color w:val="000000"/>
          <w:lang w:bidi="ru-RU"/>
        </w:rPr>
        <w:t>х</w:t>
      </w:r>
      <w:r w:rsidRPr="007965C9">
        <w:rPr>
          <w:color w:val="000000"/>
          <w:lang w:bidi="ru-RU"/>
        </w:rPr>
        <w:t xml:space="preserve"> приказом Министерства строительства и жилищно-</w:t>
      </w:r>
      <w:r w:rsidRPr="001A4A0A">
        <w:rPr>
          <w:lang w:bidi="ru-RU"/>
        </w:rPr>
        <w:t>коммунального хозяйства Российской Федерации от 27 сентября 2016 года № 668/пр</w:t>
      </w:r>
      <w:r w:rsidR="0053327C">
        <w:rPr>
          <w:lang w:bidi="ru-RU"/>
        </w:rPr>
        <w:t>,</w:t>
      </w:r>
      <w:r w:rsidR="001A4A0A" w:rsidRPr="001A4A0A">
        <w:rPr>
          <w:shd w:val="clear" w:color="auto" w:fill="FFFFFF"/>
        </w:rPr>
        <w:t xml:space="preserve"> </w:t>
      </w:r>
      <w:r w:rsidR="00655FB4">
        <w:rPr>
          <w:shd w:val="clear" w:color="auto" w:fill="FFFFFF"/>
        </w:rPr>
        <w:t>Положением о расчете платы</w:t>
      </w:r>
      <w:r w:rsidR="0053327C">
        <w:rPr>
          <w:shd w:val="clear" w:color="auto" w:fill="FFFFFF"/>
        </w:rPr>
        <w:t xml:space="preserve"> </w:t>
      </w:r>
      <w:r w:rsidR="00655FB4">
        <w:rPr>
          <w:shd w:val="clear" w:color="auto" w:fill="FFFFFF"/>
        </w:rPr>
        <w:t>за пользование жилыми помещениями (платы за наем)                   Усть-Лабинского городского поселения Усть-Лабинского района, утвержденным решением Совета</w:t>
      </w:r>
      <w:r w:rsidR="00655FB4" w:rsidRPr="00655FB4">
        <w:rPr>
          <w:color w:val="000000"/>
          <w:lang w:bidi="ru-RU"/>
        </w:rPr>
        <w:t xml:space="preserve"> </w:t>
      </w:r>
      <w:r w:rsidR="00655FB4" w:rsidRPr="007965C9">
        <w:rPr>
          <w:color w:val="000000"/>
          <w:lang w:bidi="ru-RU"/>
        </w:rPr>
        <w:t>Усть-Лабинского городского п</w:t>
      </w:r>
      <w:r w:rsidR="00655FB4">
        <w:rPr>
          <w:color w:val="000000"/>
          <w:lang w:bidi="ru-RU"/>
        </w:rPr>
        <w:t>оселения              Усть-</w:t>
      </w:r>
      <w:r w:rsidR="00655FB4" w:rsidRPr="007965C9">
        <w:rPr>
          <w:color w:val="000000"/>
          <w:lang w:bidi="ru-RU"/>
        </w:rPr>
        <w:t>Лабинского района</w:t>
      </w:r>
      <w:r w:rsidR="00655FB4">
        <w:rPr>
          <w:shd w:val="clear" w:color="auto" w:fill="FFFFFF"/>
        </w:rPr>
        <w:t xml:space="preserve"> </w:t>
      </w:r>
      <w:r w:rsidR="00CA7E58">
        <w:rPr>
          <w:lang w:bidi="ru-RU"/>
        </w:rPr>
        <w:t>от 11 июня  2024 г. № 6</w:t>
      </w:r>
      <w:r w:rsidR="00655FB4">
        <w:rPr>
          <w:lang w:bidi="ru-RU"/>
        </w:rPr>
        <w:t xml:space="preserve"> протокол №</w:t>
      </w:r>
      <w:r w:rsidR="00CA7E58">
        <w:rPr>
          <w:lang w:bidi="ru-RU"/>
        </w:rPr>
        <w:t xml:space="preserve"> </w:t>
      </w:r>
      <w:r w:rsidR="00655FB4">
        <w:rPr>
          <w:lang w:bidi="ru-RU"/>
        </w:rPr>
        <w:t>64, постановляю</w:t>
      </w:r>
      <w:r w:rsidRPr="001A4A0A">
        <w:rPr>
          <w:lang w:bidi="ru-RU"/>
        </w:rPr>
        <w:t>:</w:t>
      </w:r>
    </w:p>
    <w:p w:rsidR="00670BFD" w:rsidRPr="00050C2B" w:rsidRDefault="00655FB4" w:rsidP="00275FB3">
      <w:pPr>
        <w:pStyle w:val="22"/>
        <w:numPr>
          <w:ilvl w:val="0"/>
          <w:numId w:val="2"/>
        </w:numPr>
        <w:shd w:val="clear" w:color="auto" w:fill="auto"/>
        <w:tabs>
          <w:tab w:val="left" w:pos="1036"/>
        </w:tabs>
        <w:spacing w:before="0" w:after="0" w:line="276" w:lineRule="auto"/>
        <w:ind w:firstLine="780"/>
        <w:jc w:val="both"/>
      </w:pPr>
      <w:r>
        <w:rPr>
          <w:color w:val="000000"/>
          <w:lang w:bidi="ru-RU"/>
        </w:rPr>
        <w:t>Установить</w:t>
      </w:r>
      <w:r w:rsidR="00670BFD" w:rsidRPr="007965C9">
        <w:rPr>
          <w:color w:val="000000"/>
          <w:lang w:bidi="ru-RU"/>
        </w:rPr>
        <w:t xml:space="preserve"> размер платы за пользование жилыми помещениями (платы за наем) </w:t>
      </w:r>
      <w:r>
        <w:rPr>
          <w:color w:val="000000"/>
          <w:lang w:bidi="ru-RU"/>
        </w:rPr>
        <w:t xml:space="preserve">муниципального образования </w:t>
      </w:r>
      <w:r w:rsidR="00670BFD" w:rsidRPr="007965C9">
        <w:rPr>
          <w:color w:val="000000"/>
          <w:lang w:bidi="ru-RU"/>
        </w:rPr>
        <w:t>Усть-Лабинского городского п</w:t>
      </w:r>
      <w:r w:rsidR="00050C2B">
        <w:rPr>
          <w:color w:val="000000"/>
          <w:lang w:bidi="ru-RU"/>
        </w:rPr>
        <w:t>оселения Усть-</w:t>
      </w:r>
      <w:r w:rsidR="00670BFD" w:rsidRPr="007965C9">
        <w:rPr>
          <w:color w:val="000000"/>
          <w:lang w:bidi="ru-RU"/>
        </w:rPr>
        <w:t xml:space="preserve">Лабинского района </w:t>
      </w:r>
      <w:r w:rsidR="00BC2B4E">
        <w:rPr>
          <w:color w:val="000000"/>
          <w:lang w:bidi="ru-RU"/>
        </w:rPr>
        <w:t xml:space="preserve"> согласно приложению к настоящему постановлению</w:t>
      </w:r>
      <w:r w:rsidR="00670BFD" w:rsidRPr="007965C9">
        <w:rPr>
          <w:color w:val="000000"/>
          <w:lang w:bidi="ru-RU"/>
        </w:rPr>
        <w:t>.</w:t>
      </w:r>
    </w:p>
    <w:p w:rsidR="008213F6" w:rsidRDefault="007E7D44" w:rsidP="00A8548E">
      <w:pPr>
        <w:spacing w:line="276" w:lineRule="auto"/>
        <w:ind w:firstLine="709"/>
        <w:jc w:val="both"/>
      </w:pPr>
      <w:bookmarkStart w:id="0" w:name="sub_2"/>
      <w:r>
        <w:t>2</w:t>
      </w:r>
      <w:r w:rsidR="00B93A31" w:rsidRPr="00984FE1">
        <w:t xml:space="preserve">. </w:t>
      </w:r>
      <w:bookmarkStart w:id="1" w:name="sub_3"/>
      <w:bookmarkEnd w:id="0"/>
      <w:r w:rsidR="00B93A31" w:rsidRPr="003A38C4">
        <w:t xml:space="preserve">Отделу по общим и организационным вопросам администрации </w:t>
      </w:r>
      <w:r w:rsidR="008F2E4A">
        <w:t xml:space="preserve">                 </w:t>
      </w:r>
      <w:r w:rsidR="00B93A31" w:rsidRPr="003A38C4">
        <w:t>Усть-Лабинского городского поселения У</w:t>
      </w:r>
      <w:r w:rsidR="00B93A31">
        <w:t xml:space="preserve">сть-Лабинского района  </w:t>
      </w:r>
      <w:r w:rsidR="008F2E4A">
        <w:t xml:space="preserve">                         </w:t>
      </w:r>
      <w:r w:rsidR="00B93A31">
        <w:t>(</w:t>
      </w:r>
      <w:r w:rsidR="008F2E4A">
        <w:t>Васильева Л.Б.</w:t>
      </w:r>
      <w:r w:rsidR="00B93A31">
        <w:t>)</w:t>
      </w:r>
      <w:r w:rsidR="00B93A31" w:rsidRPr="003A38C4">
        <w:t xml:space="preserve"> </w:t>
      </w:r>
      <w:r w:rsidR="008213F6">
        <w:t>разместить</w:t>
      </w:r>
      <w:r w:rsidR="00B93A31" w:rsidRPr="003A38C4">
        <w:t xml:space="preserve"> настоящее </w:t>
      </w:r>
      <w:r w:rsidR="008213F6">
        <w:t>постановление</w:t>
      </w:r>
      <w:r w:rsidR="00B93A31" w:rsidRPr="003A38C4">
        <w:t xml:space="preserve"> на официальном сайте администрации Усть-Лабинского городского поселения Усть-Лабинского района в</w:t>
      </w:r>
      <w:r w:rsidR="00B93A31">
        <w:t xml:space="preserve"> информационно – телекоммуникационной </w:t>
      </w:r>
      <w:r w:rsidR="00B93A31" w:rsidRPr="003A38C4">
        <w:t xml:space="preserve"> сети «Интернет»</w:t>
      </w:r>
      <w:bookmarkStart w:id="2" w:name="sub_4"/>
      <w:bookmarkEnd w:id="1"/>
      <w:r w:rsidR="008213F6">
        <w:t>.</w:t>
      </w:r>
    </w:p>
    <w:p w:rsidR="00B93A31" w:rsidRPr="00C006B2" w:rsidRDefault="00A8548E" w:rsidP="00275FB3">
      <w:pPr>
        <w:spacing w:line="276" w:lineRule="auto"/>
        <w:ind w:firstLine="709"/>
        <w:jc w:val="both"/>
      </w:pPr>
      <w:r>
        <w:lastRenderedPageBreak/>
        <w:t>3</w:t>
      </w:r>
      <w:r w:rsidR="00B93A31" w:rsidRPr="00C006B2">
        <w:t xml:space="preserve">. </w:t>
      </w:r>
      <w:bookmarkEnd w:id="2"/>
      <w:r w:rsidR="00B93A31" w:rsidRPr="00C006B2">
        <w:t xml:space="preserve">Контроль за выполнением настоящего решения возложить на </w:t>
      </w:r>
      <w:r w:rsidR="00275FB3">
        <w:t>исполняющего обязанности заместителя главы</w:t>
      </w:r>
      <w:r w:rsidR="00B93A31" w:rsidRPr="00C006B2">
        <w:t xml:space="preserve"> Усть-Лабинского городского поселения Усть-Лабинского района (</w:t>
      </w:r>
      <w:r w:rsidR="00275FB3">
        <w:t>Сорокина А.А</w:t>
      </w:r>
      <w:r w:rsidR="00B93A31" w:rsidRPr="00C006B2">
        <w:t>).</w:t>
      </w:r>
    </w:p>
    <w:p w:rsidR="00B93A31" w:rsidRPr="00275FB3" w:rsidRDefault="00B93A31" w:rsidP="00275FB3">
      <w:pPr>
        <w:spacing w:line="276" w:lineRule="auto"/>
        <w:ind w:firstLine="709"/>
        <w:jc w:val="both"/>
        <w:rPr>
          <w:rStyle w:val="af2"/>
          <w:b w:val="0"/>
          <w:color w:val="000000"/>
        </w:rPr>
      </w:pPr>
      <w:r>
        <w:t>5</w:t>
      </w:r>
      <w:r w:rsidRPr="00984FE1">
        <w:t>. Настоящее ре</w:t>
      </w:r>
      <w:r>
        <w:t xml:space="preserve">шение вступает в силу </w:t>
      </w:r>
      <w:r w:rsidR="00275FB3">
        <w:t>со дня его подписания.</w:t>
      </w:r>
      <w:bookmarkStart w:id="3" w:name="sub_1000"/>
    </w:p>
    <w:p w:rsidR="00B93A31" w:rsidRDefault="00B93A31" w:rsidP="00275FB3">
      <w:pPr>
        <w:spacing w:line="276" w:lineRule="auto"/>
        <w:jc w:val="center"/>
        <w:rPr>
          <w:rStyle w:val="af2"/>
          <w:b w:val="0"/>
          <w:bCs/>
          <w:color w:val="auto"/>
        </w:rPr>
      </w:pPr>
    </w:p>
    <w:p w:rsidR="008F2E4A" w:rsidRPr="00530AD4" w:rsidRDefault="008F2E4A" w:rsidP="00275FB3">
      <w:pPr>
        <w:spacing w:line="276" w:lineRule="auto"/>
        <w:jc w:val="center"/>
        <w:rPr>
          <w:rStyle w:val="af2"/>
          <w:b w:val="0"/>
          <w:bCs/>
          <w:color w:val="auto"/>
        </w:rPr>
      </w:pPr>
    </w:p>
    <w:p w:rsidR="00275FB3" w:rsidRDefault="00275FB3" w:rsidP="00275FB3">
      <w:pPr>
        <w:shd w:val="clear" w:color="auto" w:fill="FFFFFF"/>
        <w:suppressAutoHyphens/>
        <w:spacing w:before="5" w:line="276" w:lineRule="auto"/>
        <w:ind w:right="11"/>
      </w:pPr>
      <w:r>
        <w:t xml:space="preserve">Исполняющий обязанности </w:t>
      </w:r>
      <w:r w:rsidR="008F2E4A">
        <w:t>г</w:t>
      </w:r>
      <w:r w:rsidR="008F2E4A" w:rsidRPr="005120DD">
        <w:t>лав</w:t>
      </w:r>
      <w:r w:rsidR="008F2E4A">
        <w:t>ы</w:t>
      </w:r>
    </w:p>
    <w:p w:rsidR="00B93A31" w:rsidRPr="005120DD" w:rsidRDefault="00B93A31" w:rsidP="00275FB3">
      <w:pPr>
        <w:shd w:val="clear" w:color="auto" w:fill="FFFFFF"/>
        <w:suppressAutoHyphens/>
        <w:spacing w:before="5" w:line="276" w:lineRule="auto"/>
        <w:ind w:right="11"/>
      </w:pPr>
      <w:r w:rsidRPr="005120DD">
        <w:t xml:space="preserve">Усть-Лабинского </w:t>
      </w:r>
    </w:p>
    <w:p w:rsidR="00B93A31" w:rsidRPr="005120DD" w:rsidRDefault="00B93A31" w:rsidP="00275FB3">
      <w:pPr>
        <w:shd w:val="clear" w:color="auto" w:fill="FFFFFF"/>
        <w:suppressAutoHyphens/>
        <w:spacing w:before="5" w:line="276" w:lineRule="auto"/>
        <w:ind w:right="11"/>
      </w:pPr>
      <w:r w:rsidRPr="005120DD">
        <w:t xml:space="preserve">городского поселения                    </w:t>
      </w:r>
      <w:r w:rsidR="00A8548E">
        <w:t xml:space="preserve">                           </w:t>
      </w:r>
    </w:p>
    <w:p w:rsidR="00B93A31" w:rsidRPr="005120DD" w:rsidRDefault="00B93A31" w:rsidP="00275FB3">
      <w:pPr>
        <w:shd w:val="clear" w:color="auto" w:fill="FFFFFF"/>
        <w:suppressAutoHyphens/>
        <w:spacing w:line="276" w:lineRule="auto"/>
        <w:sectPr w:rsidR="00B93A31" w:rsidRPr="005120DD" w:rsidSect="00CA7E58">
          <w:pgSz w:w="11906" w:h="16838"/>
          <w:pgMar w:top="1134" w:right="567" w:bottom="1134" w:left="1701" w:header="709" w:footer="709" w:gutter="0"/>
          <w:cols w:space="720"/>
        </w:sectPr>
      </w:pPr>
      <w:r w:rsidRPr="005120DD">
        <w:t xml:space="preserve">Усть-Лабинского района            </w:t>
      </w:r>
      <w:r>
        <w:t xml:space="preserve">        </w:t>
      </w:r>
      <w:r w:rsidRPr="005120DD">
        <w:t xml:space="preserve">                  </w:t>
      </w:r>
      <w:r>
        <w:t xml:space="preserve">                            </w:t>
      </w:r>
      <w:r w:rsidR="00A8548E">
        <w:t xml:space="preserve">    О.В. Храмцова</w:t>
      </w:r>
    </w:p>
    <w:bookmarkEnd w:id="3"/>
    <w:p w:rsidR="00C11766" w:rsidRDefault="00C11766" w:rsidP="00C11766">
      <w:pPr>
        <w:ind w:left="10206"/>
      </w:pPr>
      <w:r>
        <w:lastRenderedPageBreak/>
        <w:t>Приложение</w:t>
      </w:r>
    </w:p>
    <w:p w:rsidR="00C11766" w:rsidRDefault="00C11766" w:rsidP="00C11766">
      <w:pPr>
        <w:ind w:left="10206"/>
      </w:pPr>
    </w:p>
    <w:p w:rsidR="00C11766" w:rsidRPr="00CE0C99" w:rsidRDefault="00C11766" w:rsidP="00C11766">
      <w:pPr>
        <w:ind w:left="10206"/>
      </w:pPr>
      <w:r>
        <w:t>УТВЕРЖДЕН</w:t>
      </w:r>
    </w:p>
    <w:p w:rsidR="00C11766" w:rsidRPr="00CE0C99" w:rsidRDefault="00C11766" w:rsidP="00C11766">
      <w:pPr>
        <w:ind w:left="10206"/>
        <w:jc w:val="both"/>
      </w:pPr>
      <w:r w:rsidRPr="00CE0C99">
        <w:t>постановлени</w:t>
      </w:r>
      <w:r>
        <w:t>ем</w:t>
      </w:r>
      <w:r w:rsidRPr="00CE0C99">
        <w:t xml:space="preserve"> администрации</w:t>
      </w:r>
    </w:p>
    <w:p w:rsidR="00C11766" w:rsidRPr="00CE0C99" w:rsidRDefault="00C11766" w:rsidP="00C11766">
      <w:pPr>
        <w:ind w:left="10206"/>
        <w:jc w:val="both"/>
      </w:pPr>
      <w:r w:rsidRPr="00CE0C99">
        <w:t>Усть-Лабинского городского</w:t>
      </w:r>
    </w:p>
    <w:p w:rsidR="00C11766" w:rsidRPr="00CE0C99" w:rsidRDefault="00C11766" w:rsidP="00C11766">
      <w:pPr>
        <w:ind w:left="10206"/>
        <w:jc w:val="both"/>
      </w:pPr>
      <w:r w:rsidRPr="00CE0C99">
        <w:t>поселения Усть-Лабинского района</w:t>
      </w:r>
    </w:p>
    <w:p w:rsidR="00C11766" w:rsidRDefault="00C11766" w:rsidP="00C11766">
      <w:pPr>
        <w:ind w:left="10206"/>
        <w:jc w:val="both"/>
      </w:pPr>
      <w:r w:rsidRPr="00CE0C99">
        <w:t xml:space="preserve">от </w:t>
      </w:r>
      <w:r w:rsidR="008E694D">
        <w:t xml:space="preserve">26.06.2024 </w:t>
      </w:r>
      <w:r w:rsidRPr="00CE0C99">
        <w:t xml:space="preserve"> № </w:t>
      </w:r>
      <w:r w:rsidR="008E694D">
        <w:t>443</w:t>
      </w:r>
      <w:r w:rsidRPr="00CE0C99">
        <w:t xml:space="preserve"> </w:t>
      </w:r>
    </w:p>
    <w:p w:rsidR="00CF753E" w:rsidRDefault="00CF753E" w:rsidP="00C11766">
      <w:pPr>
        <w:ind w:left="10206"/>
        <w:jc w:val="both"/>
      </w:pPr>
    </w:p>
    <w:p w:rsidR="00CF753E" w:rsidRDefault="00CF753E" w:rsidP="00CF753E">
      <w:pPr>
        <w:jc w:val="center"/>
      </w:pPr>
      <w:r>
        <w:t>Размер платы за пользование жилыми помещениями (платы за наем) муниципального образования Усть-Лабинского городского поселения Усть-Лабинского района</w:t>
      </w:r>
    </w:p>
    <w:p w:rsidR="00CA7E58" w:rsidRDefault="00CA7E58" w:rsidP="00CF753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276"/>
        <w:gridCol w:w="2410"/>
        <w:gridCol w:w="2268"/>
        <w:gridCol w:w="2241"/>
        <w:gridCol w:w="1947"/>
      </w:tblGrid>
      <w:tr w:rsidR="00EC2708" w:rsidTr="00CA7E58">
        <w:tc>
          <w:tcPr>
            <w:tcW w:w="534" w:type="dxa"/>
          </w:tcPr>
          <w:p w:rsidR="00CF753E" w:rsidRPr="00573721" w:rsidRDefault="00CF753E" w:rsidP="00573721">
            <w:pPr>
              <w:jc w:val="center"/>
              <w:rPr>
                <w:b/>
                <w:sz w:val="24"/>
                <w:szCs w:val="24"/>
              </w:rPr>
            </w:pPr>
            <w:r w:rsidRPr="00573721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4110" w:type="dxa"/>
          </w:tcPr>
          <w:p w:rsidR="00CF753E" w:rsidRPr="00573721" w:rsidRDefault="00CF753E" w:rsidP="00573721">
            <w:pPr>
              <w:jc w:val="center"/>
              <w:rPr>
                <w:b/>
                <w:sz w:val="24"/>
                <w:szCs w:val="24"/>
              </w:rPr>
            </w:pPr>
            <w:r w:rsidRPr="00573721">
              <w:rPr>
                <w:b/>
                <w:sz w:val="24"/>
                <w:szCs w:val="24"/>
              </w:rPr>
              <w:t>Адрес жилого помещения</w:t>
            </w:r>
          </w:p>
        </w:tc>
        <w:tc>
          <w:tcPr>
            <w:tcW w:w="1276" w:type="dxa"/>
          </w:tcPr>
          <w:p w:rsidR="00CF753E" w:rsidRPr="00573721" w:rsidRDefault="00CF753E" w:rsidP="00573721">
            <w:pPr>
              <w:jc w:val="center"/>
              <w:rPr>
                <w:b/>
                <w:sz w:val="24"/>
                <w:szCs w:val="24"/>
              </w:rPr>
            </w:pPr>
            <w:r w:rsidRPr="00573721">
              <w:rPr>
                <w:b/>
                <w:sz w:val="24"/>
                <w:szCs w:val="24"/>
              </w:rPr>
              <w:t>Общая площадь в кв.м.</w:t>
            </w:r>
          </w:p>
        </w:tc>
        <w:tc>
          <w:tcPr>
            <w:tcW w:w="2410" w:type="dxa"/>
          </w:tcPr>
          <w:p w:rsidR="00CF753E" w:rsidRPr="00573721" w:rsidRDefault="00CF753E" w:rsidP="00573721">
            <w:pPr>
              <w:jc w:val="center"/>
              <w:rPr>
                <w:b/>
                <w:sz w:val="24"/>
                <w:szCs w:val="24"/>
              </w:rPr>
            </w:pPr>
            <w:r w:rsidRPr="00573721">
              <w:rPr>
                <w:b/>
                <w:sz w:val="24"/>
                <w:szCs w:val="24"/>
              </w:rPr>
              <w:t>Коэфф</w:t>
            </w:r>
            <w:r w:rsidR="00163FE6" w:rsidRPr="00573721">
              <w:rPr>
                <w:b/>
                <w:sz w:val="24"/>
                <w:szCs w:val="24"/>
              </w:rPr>
              <w:t xml:space="preserve">ициент, характеризующий качество жилого помещения – </w:t>
            </w:r>
            <w:r w:rsidR="00163FE6" w:rsidRPr="00573721">
              <w:rPr>
                <w:b/>
                <w:color w:val="auto"/>
                <w:sz w:val="24"/>
                <w:szCs w:val="24"/>
              </w:rPr>
              <w:t>К1</w:t>
            </w:r>
          </w:p>
        </w:tc>
        <w:tc>
          <w:tcPr>
            <w:tcW w:w="2268" w:type="dxa"/>
          </w:tcPr>
          <w:p w:rsidR="00CF753E" w:rsidRPr="00573721" w:rsidRDefault="00163FE6" w:rsidP="00573721">
            <w:pPr>
              <w:jc w:val="center"/>
              <w:rPr>
                <w:b/>
                <w:sz w:val="24"/>
                <w:szCs w:val="24"/>
              </w:rPr>
            </w:pPr>
            <w:r w:rsidRPr="00573721">
              <w:rPr>
                <w:b/>
                <w:sz w:val="24"/>
                <w:szCs w:val="24"/>
              </w:rPr>
              <w:t xml:space="preserve">Коэффициент, характеризующий </w:t>
            </w:r>
            <w:r w:rsidR="00EC2708" w:rsidRPr="00573721">
              <w:rPr>
                <w:b/>
                <w:sz w:val="24"/>
                <w:szCs w:val="24"/>
              </w:rPr>
              <w:t>благоустройство</w:t>
            </w:r>
            <w:r w:rsidRPr="00573721">
              <w:rPr>
                <w:b/>
                <w:sz w:val="24"/>
                <w:szCs w:val="24"/>
              </w:rPr>
              <w:t xml:space="preserve"> жилого помещения – </w:t>
            </w:r>
            <w:r w:rsidRPr="00573721">
              <w:rPr>
                <w:b/>
                <w:color w:val="auto"/>
                <w:sz w:val="24"/>
                <w:szCs w:val="24"/>
              </w:rPr>
              <w:t>К</w:t>
            </w:r>
            <w:r w:rsidR="00EC2708" w:rsidRPr="00573721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2241" w:type="dxa"/>
          </w:tcPr>
          <w:p w:rsidR="00CF753E" w:rsidRPr="00573721" w:rsidRDefault="00EC2708" w:rsidP="00811C8B">
            <w:pPr>
              <w:jc w:val="center"/>
              <w:rPr>
                <w:b/>
                <w:sz w:val="24"/>
                <w:szCs w:val="24"/>
              </w:rPr>
            </w:pPr>
            <w:r w:rsidRPr="00573721">
              <w:rPr>
                <w:b/>
                <w:sz w:val="24"/>
                <w:szCs w:val="24"/>
              </w:rPr>
              <w:t xml:space="preserve">Коэффициент, месторасположение дома – </w:t>
            </w:r>
            <w:r w:rsidRPr="00573721">
              <w:rPr>
                <w:b/>
                <w:color w:val="auto"/>
                <w:sz w:val="24"/>
                <w:szCs w:val="24"/>
              </w:rPr>
              <w:t>К</w:t>
            </w:r>
            <w:r w:rsidR="00811C8B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947" w:type="dxa"/>
          </w:tcPr>
          <w:p w:rsidR="00CF753E" w:rsidRDefault="00EC2708" w:rsidP="00573721">
            <w:pPr>
              <w:jc w:val="center"/>
              <w:rPr>
                <w:b/>
                <w:sz w:val="24"/>
                <w:szCs w:val="24"/>
              </w:rPr>
            </w:pPr>
            <w:r w:rsidRPr="00573721">
              <w:rPr>
                <w:b/>
                <w:sz w:val="24"/>
                <w:szCs w:val="24"/>
              </w:rPr>
              <w:t>Размер платы за наем жилого помещения в месяц, руб.</w:t>
            </w:r>
          </w:p>
          <w:p w:rsidR="00B60C0B" w:rsidRPr="00573721" w:rsidRDefault="00B60C0B" w:rsidP="0057372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2708" w:rsidTr="00CA7E58">
        <w:tc>
          <w:tcPr>
            <w:tcW w:w="534" w:type="dxa"/>
          </w:tcPr>
          <w:p w:rsidR="00CF753E" w:rsidRDefault="00EC2708" w:rsidP="00573721">
            <w:pPr>
              <w:jc w:val="center"/>
            </w:pPr>
            <w:r>
              <w:t>1</w:t>
            </w:r>
          </w:p>
        </w:tc>
        <w:tc>
          <w:tcPr>
            <w:tcW w:w="4110" w:type="dxa"/>
          </w:tcPr>
          <w:p w:rsidR="00CF753E" w:rsidRPr="00573721" w:rsidRDefault="00EC2708" w:rsidP="00573721">
            <w:pPr>
              <w:jc w:val="center"/>
              <w:rPr>
                <w:sz w:val="26"/>
                <w:szCs w:val="26"/>
              </w:rPr>
            </w:pPr>
            <w:r w:rsidRPr="00573721">
              <w:rPr>
                <w:sz w:val="26"/>
                <w:szCs w:val="26"/>
              </w:rPr>
              <w:t>г. Усть-Лабинск, ул. Коллективная, 9А, кв.20</w:t>
            </w:r>
          </w:p>
        </w:tc>
        <w:tc>
          <w:tcPr>
            <w:tcW w:w="1276" w:type="dxa"/>
          </w:tcPr>
          <w:p w:rsidR="00CF753E" w:rsidRDefault="00EC2708" w:rsidP="00573721">
            <w:pPr>
              <w:jc w:val="center"/>
            </w:pPr>
            <w:r>
              <w:t>28,6</w:t>
            </w:r>
          </w:p>
        </w:tc>
        <w:tc>
          <w:tcPr>
            <w:tcW w:w="2410" w:type="dxa"/>
          </w:tcPr>
          <w:p w:rsidR="00CF753E" w:rsidRPr="009C352E" w:rsidRDefault="00EC2708" w:rsidP="00573721">
            <w:pPr>
              <w:jc w:val="center"/>
              <w:rPr>
                <w:color w:val="auto"/>
              </w:rPr>
            </w:pPr>
            <w:r w:rsidRPr="009C352E">
              <w:rPr>
                <w:color w:val="auto"/>
              </w:rPr>
              <w:t>0,8</w:t>
            </w:r>
          </w:p>
        </w:tc>
        <w:tc>
          <w:tcPr>
            <w:tcW w:w="2268" w:type="dxa"/>
          </w:tcPr>
          <w:p w:rsidR="00CF753E" w:rsidRPr="003B478F" w:rsidRDefault="00EC2708" w:rsidP="00573721">
            <w:pPr>
              <w:jc w:val="center"/>
              <w:rPr>
                <w:color w:val="auto"/>
              </w:rPr>
            </w:pPr>
            <w:r w:rsidRPr="003B478F">
              <w:rPr>
                <w:color w:val="auto"/>
              </w:rPr>
              <w:t>0,9</w:t>
            </w:r>
          </w:p>
        </w:tc>
        <w:tc>
          <w:tcPr>
            <w:tcW w:w="2241" w:type="dxa"/>
          </w:tcPr>
          <w:p w:rsidR="00CF753E" w:rsidRPr="00D11FFC" w:rsidRDefault="00EC2708" w:rsidP="00573721">
            <w:pPr>
              <w:jc w:val="center"/>
              <w:rPr>
                <w:color w:val="auto"/>
              </w:rPr>
            </w:pPr>
            <w:r w:rsidRPr="00D11FFC">
              <w:rPr>
                <w:color w:val="auto"/>
              </w:rPr>
              <w:t>1,0</w:t>
            </w:r>
          </w:p>
        </w:tc>
        <w:tc>
          <w:tcPr>
            <w:tcW w:w="1947" w:type="dxa"/>
          </w:tcPr>
          <w:p w:rsidR="00CF753E" w:rsidRDefault="00B60C0B" w:rsidP="00573721">
            <w:pPr>
              <w:jc w:val="center"/>
            </w:pPr>
            <w:r>
              <w:t>2 226,80</w:t>
            </w:r>
          </w:p>
        </w:tc>
      </w:tr>
      <w:tr w:rsidR="00EC2708" w:rsidTr="00CA7E58">
        <w:tc>
          <w:tcPr>
            <w:tcW w:w="534" w:type="dxa"/>
          </w:tcPr>
          <w:p w:rsidR="00CF753E" w:rsidRDefault="00EC2708" w:rsidP="00573721">
            <w:pPr>
              <w:jc w:val="center"/>
            </w:pPr>
            <w:r>
              <w:t>2</w:t>
            </w:r>
          </w:p>
        </w:tc>
        <w:tc>
          <w:tcPr>
            <w:tcW w:w="4110" w:type="dxa"/>
          </w:tcPr>
          <w:p w:rsidR="00CF753E" w:rsidRPr="00573721" w:rsidRDefault="006A109B" w:rsidP="00573721">
            <w:pPr>
              <w:jc w:val="center"/>
              <w:rPr>
                <w:sz w:val="26"/>
                <w:szCs w:val="26"/>
              </w:rPr>
            </w:pPr>
            <w:r w:rsidRPr="00573721">
              <w:rPr>
                <w:sz w:val="26"/>
                <w:szCs w:val="26"/>
              </w:rPr>
              <w:t>г. Усть-Лабинск, ул. Краснофорштадская, 1А, кв. 12</w:t>
            </w:r>
          </w:p>
        </w:tc>
        <w:tc>
          <w:tcPr>
            <w:tcW w:w="1276" w:type="dxa"/>
          </w:tcPr>
          <w:p w:rsidR="00CF753E" w:rsidRDefault="006A109B" w:rsidP="00573721">
            <w:pPr>
              <w:jc w:val="center"/>
            </w:pPr>
            <w:r>
              <w:t>35,9</w:t>
            </w:r>
          </w:p>
        </w:tc>
        <w:tc>
          <w:tcPr>
            <w:tcW w:w="2410" w:type="dxa"/>
          </w:tcPr>
          <w:p w:rsidR="00CF753E" w:rsidRDefault="00342D7B" w:rsidP="00D11FFC">
            <w:pPr>
              <w:jc w:val="center"/>
            </w:pPr>
            <w:r w:rsidRPr="00D11FFC">
              <w:t>1,0</w:t>
            </w:r>
          </w:p>
        </w:tc>
        <w:tc>
          <w:tcPr>
            <w:tcW w:w="2268" w:type="dxa"/>
          </w:tcPr>
          <w:p w:rsidR="00CF753E" w:rsidRDefault="003B478F" w:rsidP="00573721">
            <w:pPr>
              <w:jc w:val="center"/>
            </w:pPr>
            <w:r>
              <w:t>0,9</w:t>
            </w:r>
          </w:p>
        </w:tc>
        <w:tc>
          <w:tcPr>
            <w:tcW w:w="2241" w:type="dxa"/>
          </w:tcPr>
          <w:p w:rsidR="00CF753E" w:rsidRPr="00D11FFC" w:rsidRDefault="00D11FFC" w:rsidP="00573721">
            <w:pPr>
              <w:jc w:val="center"/>
              <w:rPr>
                <w:color w:val="auto"/>
              </w:rPr>
            </w:pPr>
            <w:r w:rsidRPr="00D11FFC">
              <w:rPr>
                <w:color w:val="auto"/>
              </w:rPr>
              <w:t>1,0</w:t>
            </w:r>
          </w:p>
        </w:tc>
        <w:tc>
          <w:tcPr>
            <w:tcW w:w="1947" w:type="dxa"/>
          </w:tcPr>
          <w:p w:rsidR="00CF753E" w:rsidRDefault="00B60C0B" w:rsidP="00573721">
            <w:pPr>
              <w:jc w:val="center"/>
            </w:pPr>
            <w:r>
              <w:t>3 105,76</w:t>
            </w:r>
          </w:p>
        </w:tc>
      </w:tr>
      <w:tr w:rsidR="00EC2708" w:rsidTr="00CA7E58">
        <w:tc>
          <w:tcPr>
            <w:tcW w:w="534" w:type="dxa"/>
          </w:tcPr>
          <w:p w:rsidR="00CF753E" w:rsidRDefault="00EC2708" w:rsidP="00573721">
            <w:pPr>
              <w:jc w:val="center"/>
            </w:pPr>
            <w:r>
              <w:t>3</w:t>
            </w:r>
          </w:p>
        </w:tc>
        <w:tc>
          <w:tcPr>
            <w:tcW w:w="4110" w:type="dxa"/>
          </w:tcPr>
          <w:p w:rsidR="006A109B" w:rsidRPr="00573721" w:rsidRDefault="006A109B" w:rsidP="00573721">
            <w:pPr>
              <w:jc w:val="center"/>
              <w:rPr>
                <w:sz w:val="26"/>
                <w:szCs w:val="26"/>
              </w:rPr>
            </w:pPr>
            <w:r w:rsidRPr="00573721">
              <w:rPr>
                <w:sz w:val="26"/>
                <w:szCs w:val="26"/>
              </w:rPr>
              <w:t>г. Усть-Лабинск, ул. Южная, 2, кв. 37</w:t>
            </w:r>
          </w:p>
        </w:tc>
        <w:tc>
          <w:tcPr>
            <w:tcW w:w="1276" w:type="dxa"/>
          </w:tcPr>
          <w:p w:rsidR="00CF753E" w:rsidRDefault="006A109B" w:rsidP="00573721">
            <w:pPr>
              <w:jc w:val="center"/>
            </w:pPr>
            <w:r>
              <w:t>45,7</w:t>
            </w:r>
          </w:p>
        </w:tc>
        <w:tc>
          <w:tcPr>
            <w:tcW w:w="2410" w:type="dxa"/>
          </w:tcPr>
          <w:p w:rsidR="00CF753E" w:rsidRDefault="00342D7B" w:rsidP="00573721">
            <w:pPr>
              <w:jc w:val="center"/>
            </w:pPr>
            <w:r>
              <w:t>0,8</w:t>
            </w:r>
          </w:p>
        </w:tc>
        <w:tc>
          <w:tcPr>
            <w:tcW w:w="2268" w:type="dxa"/>
          </w:tcPr>
          <w:p w:rsidR="00CF753E" w:rsidRDefault="003B478F" w:rsidP="00573721">
            <w:pPr>
              <w:jc w:val="center"/>
            </w:pPr>
            <w:r>
              <w:t>0,9</w:t>
            </w:r>
          </w:p>
        </w:tc>
        <w:tc>
          <w:tcPr>
            <w:tcW w:w="2241" w:type="dxa"/>
          </w:tcPr>
          <w:p w:rsidR="00CF753E" w:rsidRPr="00D11FFC" w:rsidRDefault="00D11FFC" w:rsidP="00573721">
            <w:pPr>
              <w:jc w:val="center"/>
              <w:rPr>
                <w:color w:val="auto"/>
              </w:rPr>
            </w:pPr>
            <w:r w:rsidRPr="00D11FFC">
              <w:rPr>
                <w:color w:val="auto"/>
              </w:rPr>
              <w:t>1,0</w:t>
            </w:r>
          </w:p>
        </w:tc>
        <w:tc>
          <w:tcPr>
            <w:tcW w:w="1947" w:type="dxa"/>
          </w:tcPr>
          <w:p w:rsidR="00CF753E" w:rsidRDefault="00E51F57" w:rsidP="00573721">
            <w:pPr>
              <w:jc w:val="center"/>
            </w:pPr>
            <w:r>
              <w:t>3 558,22</w:t>
            </w:r>
          </w:p>
        </w:tc>
      </w:tr>
      <w:tr w:rsidR="00EC2708" w:rsidTr="00CA7E58">
        <w:tc>
          <w:tcPr>
            <w:tcW w:w="534" w:type="dxa"/>
          </w:tcPr>
          <w:p w:rsidR="00CF753E" w:rsidRDefault="00EC2708" w:rsidP="00573721">
            <w:pPr>
              <w:jc w:val="center"/>
            </w:pPr>
            <w:r>
              <w:t>4</w:t>
            </w:r>
          </w:p>
        </w:tc>
        <w:tc>
          <w:tcPr>
            <w:tcW w:w="4110" w:type="dxa"/>
          </w:tcPr>
          <w:p w:rsidR="00CF753E" w:rsidRPr="00573721" w:rsidRDefault="006A109B" w:rsidP="00573721">
            <w:pPr>
              <w:jc w:val="center"/>
              <w:rPr>
                <w:sz w:val="26"/>
                <w:szCs w:val="26"/>
              </w:rPr>
            </w:pPr>
            <w:r w:rsidRPr="00573721">
              <w:rPr>
                <w:sz w:val="26"/>
                <w:szCs w:val="26"/>
              </w:rPr>
              <w:t>г. Усть-Лабинск,                        ул. Д.Бедного, 227, кв. 2</w:t>
            </w:r>
          </w:p>
        </w:tc>
        <w:tc>
          <w:tcPr>
            <w:tcW w:w="1276" w:type="dxa"/>
          </w:tcPr>
          <w:p w:rsidR="00CF753E" w:rsidRDefault="006A109B" w:rsidP="00573721">
            <w:pPr>
              <w:jc w:val="center"/>
            </w:pPr>
            <w:r>
              <w:t>22,9</w:t>
            </w:r>
          </w:p>
        </w:tc>
        <w:tc>
          <w:tcPr>
            <w:tcW w:w="2410" w:type="dxa"/>
          </w:tcPr>
          <w:p w:rsidR="00CF753E" w:rsidRDefault="00342D7B" w:rsidP="00573721">
            <w:pPr>
              <w:jc w:val="center"/>
            </w:pPr>
            <w:r>
              <w:t>0,8</w:t>
            </w:r>
          </w:p>
        </w:tc>
        <w:tc>
          <w:tcPr>
            <w:tcW w:w="2268" w:type="dxa"/>
          </w:tcPr>
          <w:p w:rsidR="00CF753E" w:rsidRDefault="003B478F" w:rsidP="00573721">
            <w:pPr>
              <w:jc w:val="center"/>
            </w:pPr>
            <w:r>
              <w:t>0,8</w:t>
            </w:r>
          </w:p>
        </w:tc>
        <w:tc>
          <w:tcPr>
            <w:tcW w:w="2241" w:type="dxa"/>
          </w:tcPr>
          <w:p w:rsidR="00CF753E" w:rsidRPr="00D11FFC" w:rsidRDefault="00D11FFC" w:rsidP="00573721">
            <w:pPr>
              <w:jc w:val="center"/>
              <w:rPr>
                <w:color w:val="auto"/>
              </w:rPr>
            </w:pPr>
            <w:r w:rsidRPr="00D11FFC">
              <w:rPr>
                <w:color w:val="auto"/>
              </w:rPr>
              <w:t>1,0</w:t>
            </w:r>
          </w:p>
        </w:tc>
        <w:tc>
          <w:tcPr>
            <w:tcW w:w="1947" w:type="dxa"/>
          </w:tcPr>
          <w:p w:rsidR="00CF753E" w:rsidRDefault="00E51F57" w:rsidP="00573721">
            <w:pPr>
              <w:jc w:val="center"/>
            </w:pPr>
            <w:r>
              <w:t>1 783,00</w:t>
            </w:r>
          </w:p>
        </w:tc>
      </w:tr>
      <w:tr w:rsidR="00EC2708" w:rsidTr="00CA7E58">
        <w:tc>
          <w:tcPr>
            <w:tcW w:w="534" w:type="dxa"/>
          </w:tcPr>
          <w:p w:rsidR="00CF753E" w:rsidRDefault="00EC2708" w:rsidP="00573721">
            <w:pPr>
              <w:jc w:val="center"/>
            </w:pPr>
            <w:r>
              <w:t>5</w:t>
            </w:r>
          </w:p>
        </w:tc>
        <w:tc>
          <w:tcPr>
            <w:tcW w:w="4110" w:type="dxa"/>
          </w:tcPr>
          <w:p w:rsidR="00CF753E" w:rsidRPr="00573721" w:rsidRDefault="006A109B" w:rsidP="00573721">
            <w:pPr>
              <w:jc w:val="center"/>
              <w:rPr>
                <w:sz w:val="26"/>
                <w:szCs w:val="26"/>
              </w:rPr>
            </w:pPr>
            <w:r w:rsidRPr="00573721">
              <w:rPr>
                <w:sz w:val="26"/>
                <w:szCs w:val="26"/>
              </w:rPr>
              <w:t>г. Усть-Лабинск, ул. Гастелло, 20</w:t>
            </w:r>
          </w:p>
        </w:tc>
        <w:tc>
          <w:tcPr>
            <w:tcW w:w="1276" w:type="dxa"/>
          </w:tcPr>
          <w:p w:rsidR="00CF753E" w:rsidRDefault="006A109B" w:rsidP="00573721">
            <w:pPr>
              <w:jc w:val="center"/>
            </w:pPr>
            <w:r>
              <w:t>39,9</w:t>
            </w:r>
          </w:p>
        </w:tc>
        <w:tc>
          <w:tcPr>
            <w:tcW w:w="2410" w:type="dxa"/>
          </w:tcPr>
          <w:p w:rsidR="00CF753E" w:rsidRDefault="00342D7B" w:rsidP="00573721">
            <w:pPr>
              <w:jc w:val="center"/>
            </w:pPr>
            <w:r>
              <w:t>0,8</w:t>
            </w:r>
          </w:p>
        </w:tc>
        <w:tc>
          <w:tcPr>
            <w:tcW w:w="2268" w:type="dxa"/>
          </w:tcPr>
          <w:p w:rsidR="00CF753E" w:rsidRDefault="003B478F" w:rsidP="00573721">
            <w:pPr>
              <w:jc w:val="center"/>
            </w:pPr>
            <w:r>
              <w:t>0,9</w:t>
            </w:r>
          </w:p>
        </w:tc>
        <w:tc>
          <w:tcPr>
            <w:tcW w:w="2241" w:type="dxa"/>
          </w:tcPr>
          <w:p w:rsidR="00CF753E" w:rsidRPr="00D11FFC" w:rsidRDefault="00D11FFC" w:rsidP="00573721">
            <w:pPr>
              <w:jc w:val="center"/>
              <w:rPr>
                <w:color w:val="auto"/>
              </w:rPr>
            </w:pPr>
            <w:r w:rsidRPr="00D11FFC">
              <w:rPr>
                <w:color w:val="auto"/>
              </w:rPr>
              <w:t>1,0</w:t>
            </w:r>
          </w:p>
        </w:tc>
        <w:tc>
          <w:tcPr>
            <w:tcW w:w="1947" w:type="dxa"/>
          </w:tcPr>
          <w:p w:rsidR="00CF753E" w:rsidRDefault="00E51F57" w:rsidP="00573721">
            <w:pPr>
              <w:jc w:val="center"/>
            </w:pPr>
            <w:r>
              <w:t>3 106,63</w:t>
            </w:r>
          </w:p>
        </w:tc>
      </w:tr>
    </w:tbl>
    <w:p w:rsidR="00CF753E" w:rsidRPr="00E51F57" w:rsidRDefault="00CF753E" w:rsidP="00CF753E">
      <w:pPr>
        <w:jc w:val="center"/>
        <w:rPr>
          <w:sz w:val="4"/>
          <w:szCs w:val="16"/>
        </w:rPr>
      </w:pPr>
    </w:p>
    <w:p w:rsidR="006A109B" w:rsidRDefault="006A109B" w:rsidP="00750CC1">
      <w:pPr>
        <w:pStyle w:val="22"/>
        <w:shd w:val="clear" w:color="auto" w:fill="auto"/>
        <w:spacing w:after="286"/>
        <w:ind w:firstLine="709"/>
        <w:jc w:val="both"/>
      </w:pPr>
      <w:r>
        <w:rPr>
          <w:color w:val="000000"/>
          <w:lang w:bidi="ru-RU"/>
        </w:rPr>
        <w:t xml:space="preserve">Коэффициенты, применяемые при установлении платы за наем, определены Методическими указаниями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утвержденных приказом Министерства строительства и жилищно-коммунального хозяйства РФ от 27 сентября 2016 </w:t>
      </w:r>
      <w:r w:rsidRPr="00750CC1">
        <w:rPr>
          <w:lang w:bidi="ru-RU"/>
        </w:rPr>
        <w:t xml:space="preserve">года № </w:t>
      </w:r>
      <w:r w:rsidRPr="00750CC1">
        <w:rPr>
          <w:rStyle w:val="24"/>
          <w:i w:val="0"/>
          <w:color w:val="auto"/>
        </w:rPr>
        <w:t>668/пр</w:t>
      </w:r>
      <w:r w:rsidRPr="00750CC1">
        <w:rPr>
          <w:rStyle w:val="24"/>
          <w:color w:val="auto"/>
        </w:rPr>
        <w:t>.</w:t>
      </w:r>
    </w:p>
    <w:p w:rsidR="006A109B" w:rsidRDefault="006A109B" w:rsidP="00E51F57">
      <w:pPr>
        <w:pStyle w:val="22"/>
        <w:shd w:val="clear" w:color="auto" w:fill="auto"/>
        <w:spacing w:before="0" w:after="0" w:line="260" w:lineRule="exact"/>
        <w:ind w:firstLine="709"/>
        <w:jc w:val="both"/>
        <w:rPr>
          <w:rStyle w:val="2ArialNarrow6pt"/>
          <w:i w:val="0"/>
          <w:sz w:val="32"/>
          <w:vertAlign w:val="subscript"/>
          <w:lang w:val="ru-RU"/>
        </w:rPr>
      </w:pPr>
      <w:r w:rsidRPr="00750CC1">
        <w:rPr>
          <w:color w:val="000000"/>
          <w:lang w:bidi="ru-RU"/>
        </w:rPr>
        <w:lastRenderedPageBreak/>
        <w:t>П</w:t>
      </w:r>
      <w:r w:rsidR="00750CC1" w:rsidRPr="00750CC1">
        <w:rPr>
          <w:color w:val="000000"/>
          <w:vertAlign w:val="subscript"/>
          <w:lang w:bidi="ru-RU"/>
        </w:rPr>
        <w:t>н</w:t>
      </w:r>
      <w:r w:rsidR="00750CC1" w:rsidRPr="00750CC1">
        <w:rPr>
          <w:color w:val="000000"/>
          <w:vertAlign w:val="subscript"/>
          <w:lang w:val="en-US" w:bidi="ru-RU"/>
        </w:rPr>
        <w:t>j</w:t>
      </w:r>
      <w:r w:rsidR="00750CC1" w:rsidRPr="00750CC1">
        <w:rPr>
          <w:color w:val="000000"/>
          <w:vertAlign w:val="subscript"/>
          <w:lang w:bidi="ru-RU"/>
        </w:rPr>
        <w:t xml:space="preserve"> = </w:t>
      </w:r>
      <w:r w:rsidR="00750CC1" w:rsidRPr="00750CC1">
        <w:rPr>
          <w:color w:val="000000"/>
          <w:lang w:bidi="ru-RU"/>
        </w:rPr>
        <w:t>Н</w:t>
      </w:r>
      <w:r w:rsidR="00750CC1" w:rsidRPr="00750CC1">
        <w:rPr>
          <w:color w:val="000000"/>
          <w:vertAlign w:val="subscript"/>
          <w:lang w:bidi="ru-RU"/>
        </w:rPr>
        <w:t>б</w:t>
      </w:r>
      <w:r w:rsidRPr="00750CC1">
        <w:rPr>
          <w:color w:val="000000"/>
          <w:lang w:bidi="ru-RU"/>
        </w:rPr>
        <w:t xml:space="preserve"> * К</w:t>
      </w:r>
      <w:r w:rsidR="00750CC1" w:rsidRPr="00750CC1">
        <w:rPr>
          <w:rStyle w:val="2ArialNarrow6pt"/>
          <w:i w:val="0"/>
          <w:sz w:val="32"/>
          <w:vertAlign w:val="subscript"/>
        </w:rPr>
        <w:t>j</w:t>
      </w:r>
      <w:r w:rsidRPr="00750CC1">
        <w:rPr>
          <w:i/>
          <w:color w:val="000000"/>
          <w:sz w:val="72"/>
          <w:vertAlign w:val="subscript"/>
          <w:lang w:eastAsia="en-US" w:bidi="en-US"/>
        </w:rPr>
        <w:t xml:space="preserve"> </w:t>
      </w:r>
      <w:r w:rsidRPr="00750CC1">
        <w:rPr>
          <w:color w:val="000000"/>
          <w:lang w:bidi="ru-RU"/>
        </w:rPr>
        <w:t>* К</w:t>
      </w:r>
      <w:r w:rsidRPr="00750CC1">
        <w:rPr>
          <w:color w:val="000000"/>
          <w:vertAlign w:val="subscript"/>
          <w:lang w:bidi="ru-RU"/>
        </w:rPr>
        <w:t>с</w:t>
      </w:r>
      <w:r w:rsidRPr="00750CC1">
        <w:rPr>
          <w:color w:val="000000"/>
          <w:lang w:bidi="ru-RU"/>
        </w:rPr>
        <w:t xml:space="preserve"> * П</w:t>
      </w:r>
      <w:r w:rsidR="00750CC1" w:rsidRPr="00750CC1">
        <w:rPr>
          <w:rStyle w:val="2ArialNarrow6pt"/>
          <w:i w:val="0"/>
          <w:sz w:val="32"/>
          <w:vertAlign w:val="subscript"/>
        </w:rPr>
        <w:t>j</w:t>
      </w:r>
    </w:p>
    <w:p w:rsidR="00E51F57" w:rsidRPr="00E51F57" w:rsidRDefault="00E51F57" w:rsidP="00E51F57">
      <w:pPr>
        <w:pStyle w:val="22"/>
        <w:shd w:val="clear" w:color="auto" w:fill="auto"/>
        <w:spacing w:before="0" w:after="0" w:line="260" w:lineRule="exact"/>
        <w:ind w:firstLine="709"/>
        <w:jc w:val="both"/>
        <w:rPr>
          <w:sz w:val="2"/>
          <w:vertAlign w:val="subscript"/>
        </w:rPr>
      </w:pPr>
    </w:p>
    <w:p w:rsidR="006A109B" w:rsidRDefault="00BF48CA" w:rsidP="00BF48CA">
      <w:pPr>
        <w:pStyle w:val="22"/>
        <w:shd w:val="clear" w:color="auto" w:fill="auto"/>
        <w:tabs>
          <w:tab w:val="left" w:pos="804"/>
        </w:tabs>
        <w:spacing w:before="0" w:after="72" w:line="317" w:lineRule="exact"/>
        <w:ind w:left="709"/>
        <w:jc w:val="both"/>
      </w:pPr>
      <w:r>
        <w:rPr>
          <w:color w:val="000000"/>
          <w:lang w:bidi="ru-RU"/>
        </w:rPr>
        <w:t xml:space="preserve">1. </w:t>
      </w:r>
      <w:r w:rsidR="00750CC1">
        <w:rPr>
          <w:color w:val="000000"/>
          <w:lang w:bidi="ru-RU"/>
        </w:rPr>
        <w:t>П</w:t>
      </w:r>
      <w:r w:rsidR="00750CC1">
        <w:rPr>
          <w:color w:val="000000"/>
          <w:vertAlign w:val="subscript"/>
          <w:lang w:bidi="ru-RU"/>
        </w:rPr>
        <w:t>н</w:t>
      </w:r>
      <w:r w:rsidR="00750CC1">
        <w:rPr>
          <w:color w:val="000000"/>
          <w:vertAlign w:val="subscript"/>
          <w:lang w:val="en-US" w:bidi="ru-RU"/>
        </w:rPr>
        <w:t>j</w:t>
      </w:r>
      <w:r w:rsidR="00750CC1" w:rsidRPr="00750CC1">
        <w:rPr>
          <w:color w:val="000000"/>
          <w:vertAlign w:val="subscript"/>
          <w:lang w:bidi="ru-RU"/>
        </w:rPr>
        <w:t xml:space="preserve"> </w:t>
      </w:r>
      <w:r w:rsidR="006A109B">
        <w:rPr>
          <w:color w:val="000000"/>
          <w:lang w:bidi="ru-RU"/>
        </w:rPr>
        <w:t>- размер платы за наем жилого помещения, предоставленного по договору найма жилого помещения муниципального жилищного фонда;</w:t>
      </w:r>
    </w:p>
    <w:p w:rsidR="00E51F57" w:rsidRPr="00E51F57" w:rsidRDefault="00BF48CA" w:rsidP="00785789">
      <w:pPr>
        <w:pStyle w:val="22"/>
        <w:shd w:val="clear" w:color="auto" w:fill="auto"/>
        <w:tabs>
          <w:tab w:val="left" w:pos="823"/>
        </w:tabs>
        <w:spacing w:before="0" w:after="0" w:line="320" w:lineRule="exact"/>
        <w:ind w:firstLine="709"/>
        <w:jc w:val="both"/>
        <w:rPr>
          <w:color w:val="000000"/>
          <w:lang w:eastAsia="en-US" w:bidi="en-US"/>
        </w:rPr>
      </w:pPr>
      <w:r>
        <w:rPr>
          <w:color w:val="000000"/>
          <w:lang w:bidi="ru-RU"/>
        </w:rPr>
        <w:t xml:space="preserve">2. </w:t>
      </w:r>
      <w:r w:rsidR="00750CC1" w:rsidRPr="00750CC1">
        <w:rPr>
          <w:color w:val="000000"/>
          <w:lang w:bidi="ru-RU"/>
        </w:rPr>
        <w:t>Н</w:t>
      </w:r>
      <w:r w:rsidR="00750CC1" w:rsidRPr="00750CC1">
        <w:rPr>
          <w:color w:val="000000"/>
          <w:vertAlign w:val="subscript"/>
          <w:lang w:bidi="ru-RU"/>
        </w:rPr>
        <w:t>б</w:t>
      </w:r>
      <w:r w:rsidR="00750CC1" w:rsidRPr="00750CC1">
        <w:rPr>
          <w:color w:val="000000"/>
          <w:lang w:bidi="ru-RU"/>
        </w:rPr>
        <w:t xml:space="preserve"> </w:t>
      </w:r>
      <w:r w:rsidR="00DA5957">
        <w:rPr>
          <w:color w:val="000000"/>
          <w:lang w:bidi="ru-RU"/>
        </w:rPr>
        <w:t>- базовый размер</w:t>
      </w:r>
      <w:r w:rsidR="006A109B" w:rsidRPr="00750CC1">
        <w:rPr>
          <w:color w:val="000000"/>
          <w:lang w:bidi="ru-RU"/>
        </w:rPr>
        <w:t xml:space="preserve"> платы за наем жилого помещения составляет </w:t>
      </w:r>
      <w:r w:rsidR="00E51F57">
        <w:rPr>
          <w:color w:val="000000"/>
          <w:lang w:bidi="ru-RU"/>
        </w:rPr>
        <w:t>173,02</w:t>
      </w:r>
      <w:r w:rsidR="006A109B" w:rsidRPr="00750CC1">
        <w:rPr>
          <w:color w:val="000000"/>
          <w:lang w:bidi="ru-RU"/>
        </w:rPr>
        <w:t xml:space="preserve"> руб. Рассчитывается по формуле </w:t>
      </w:r>
      <w:r w:rsidR="00750CC1" w:rsidRPr="00750CC1">
        <w:rPr>
          <w:color w:val="000000"/>
          <w:lang w:bidi="ru-RU"/>
        </w:rPr>
        <w:t xml:space="preserve">                Н</w:t>
      </w:r>
      <w:r w:rsidR="00750CC1" w:rsidRPr="00750CC1">
        <w:rPr>
          <w:color w:val="000000"/>
          <w:vertAlign w:val="subscript"/>
          <w:lang w:bidi="ru-RU"/>
        </w:rPr>
        <w:t>б</w:t>
      </w:r>
      <w:r w:rsidR="006A109B" w:rsidRPr="00750CC1">
        <w:rPr>
          <w:color w:val="000000"/>
          <w:lang w:bidi="ru-RU"/>
        </w:rPr>
        <w:t xml:space="preserve"> =</w:t>
      </w:r>
      <w:r w:rsidR="00750CC1" w:rsidRPr="00750CC1">
        <w:rPr>
          <w:color w:val="000000"/>
          <w:lang w:bidi="ru-RU"/>
        </w:rPr>
        <w:t xml:space="preserve"> </w:t>
      </w:r>
      <w:r w:rsidR="006A109B" w:rsidRPr="00DA5957">
        <w:rPr>
          <w:color w:val="000000"/>
          <w:sz w:val="26"/>
          <w:szCs w:val="26"/>
          <w:lang w:bidi="ru-RU"/>
        </w:rPr>
        <w:t>СР</w:t>
      </w:r>
      <w:r w:rsidR="00750CC1" w:rsidRPr="00DA5957">
        <w:rPr>
          <w:color w:val="000000"/>
          <w:sz w:val="26"/>
          <w:szCs w:val="26"/>
          <w:vertAlign w:val="subscript"/>
          <w:lang w:bidi="ru-RU"/>
        </w:rPr>
        <w:t>с</w:t>
      </w:r>
      <w:r w:rsidR="00750CC1" w:rsidRPr="00750CC1">
        <w:rPr>
          <w:color w:val="000000"/>
          <w:lang w:bidi="ru-RU"/>
        </w:rPr>
        <w:t xml:space="preserve"> * 0,</w:t>
      </w:r>
      <w:r w:rsidR="006A109B" w:rsidRPr="00750CC1">
        <w:rPr>
          <w:color w:val="000000"/>
          <w:lang w:bidi="ru-RU"/>
        </w:rPr>
        <w:t xml:space="preserve">001; где </w:t>
      </w:r>
      <w:r w:rsidR="006A109B" w:rsidRPr="00DA5957">
        <w:rPr>
          <w:rStyle w:val="214pt"/>
          <w:sz w:val="26"/>
          <w:szCs w:val="26"/>
        </w:rPr>
        <w:t>СР</w:t>
      </w:r>
      <w:r w:rsidR="006A109B" w:rsidRPr="00DA5957">
        <w:rPr>
          <w:rStyle w:val="214pt"/>
          <w:sz w:val="26"/>
          <w:szCs w:val="26"/>
          <w:vertAlign w:val="subscript"/>
        </w:rPr>
        <w:t>с</w:t>
      </w:r>
      <w:r w:rsidR="006A109B">
        <w:rPr>
          <w:rStyle w:val="214pt"/>
        </w:rPr>
        <w:t xml:space="preserve"> </w:t>
      </w:r>
      <w:r w:rsidR="006A109B" w:rsidRPr="00750CC1">
        <w:rPr>
          <w:color w:val="000000"/>
          <w:lang w:bidi="ru-RU"/>
        </w:rPr>
        <w:t>средняя цена 1 кв. м общей площади квартир на вторичном рынке жилья в субъекте Российской</w:t>
      </w:r>
      <w:r w:rsidR="00750CC1">
        <w:rPr>
          <w:color w:val="000000"/>
          <w:lang w:bidi="ru-RU"/>
        </w:rPr>
        <w:t xml:space="preserve"> </w:t>
      </w:r>
      <w:r w:rsidR="006A109B" w:rsidRPr="00750CC1">
        <w:rPr>
          <w:color w:val="000000"/>
          <w:lang w:bidi="ru-RU"/>
        </w:rPr>
        <w:t xml:space="preserve">Федерации, в котором находится жилое помещение государственного или муниципального жилищного фонда, предоставляемое по договорам социального найма и договорам найма жилых помещений- </w:t>
      </w:r>
      <w:r w:rsidR="00E51F57">
        <w:rPr>
          <w:color w:val="000000"/>
          <w:lang w:bidi="ru-RU"/>
        </w:rPr>
        <w:t>173 023,00</w:t>
      </w:r>
      <w:r w:rsidR="006A109B" w:rsidRPr="00750CC1">
        <w:rPr>
          <w:color w:val="000000"/>
          <w:lang w:bidi="ru-RU"/>
        </w:rPr>
        <w:t xml:space="preserve"> руб. (данные взяты с официального сайта ЕМИСС- </w:t>
      </w:r>
      <w:hyperlink r:id="rId9" w:history="1">
        <w:r w:rsidR="00E51F57" w:rsidRPr="009D59D3">
          <w:rPr>
            <w:rStyle w:val="af"/>
            <w:lang w:val="en-US" w:eastAsia="en-US" w:bidi="en-US"/>
          </w:rPr>
          <w:t>https</w:t>
        </w:r>
        <w:r w:rsidR="00E51F57" w:rsidRPr="00E51F57">
          <w:rPr>
            <w:rStyle w:val="af"/>
            <w:lang w:eastAsia="en-US" w:bidi="en-US"/>
          </w:rPr>
          <w:t>://</w:t>
        </w:r>
        <w:r w:rsidR="00E51F57" w:rsidRPr="009D59D3">
          <w:rPr>
            <w:rStyle w:val="af"/>
            <w:lang w:val="en-US" w:eastAsia="en-US" w:bidi="en-US"/>
          </w:rPr>
          <w:t>www</w:t>
        </w:r>
        <w:r w:rsidR="00E51F57" w:rsidRPr="00E51F57">
          <w:rPr>
            <w:rStyle w:val="af"/>
            <w:lang w:eastAsia="en-US" w:bidi="en-US"/>
          </w:rPr>
          <w:t>.</w:t>
        </w:r>
        <w:r w:rsidR="00E51F57" w:rsidRPr="009D59D3">
          <w:rPr>
            <w:rStyle w:val="af"/>
            <w:lang w:val="en-US" w:eastAsia="en-US" w:bidi="en-US"/>
          </w:rPr>
          <w:t>fedstat</w:t>
        </w:r>
        <w:r w:rsidR="00E51F57" w:rsidRPr="00E51F57">
          <w:rPr>
            <w:rStyle w:val="af"/>
            <w:lang w:eastAsia="en-US" w:bidi="en-US"/>
          </w:rPr>
          <w:t>.</w:t>
        </w:r>
        <w:r w:rsidR="00E51F57" w:rsidRPr="009D59D3">
          <w:rPr>
            <w:rStyle w:val="af"/>
            <w:lang w:val="en-US" w:eastAsia="en-US" w:bidi="en-US"/>
          </w:rPr>
          <w:t>ru</w:t>
        </w:r>
        <w:r w:rsidR="00E51F57" w:rsidRPr="00E51F57">
          <w:rPr>
            <w:rStyle w:val="af"/>
            <w:lang w:eastAsia="en-US" w:bidi="en-US"/>
          </w:rPr>
          <w:t>/</w:t>
        </w:r>
      </w:hyperlink>
      <w:r w:rsidR="00E51F57">
        <w:rPr>
          <w:color w:val="000000"/>
          <w:lang w:eastAsia="en-US" w:bidi="en-US"/>
        </w:rPr>
        <w:t>.</w:t>
      </w:r>
    </w:p>
    <w:p w:rsidR="009B7083" w:rsidRDefault="00785789" w:rsidP="00E51F57">
      <w:pPr>
        <w:pStyle w:val="22"/>
        <w:shd w:val="clear" w:color="auto" w:fill="auto"/>
        <w:tabs>
          <w:tab w:val="left" w:pos="823"/>
        </w:tabs>
        <w:spacing w:before="0" w:after="0" w:line="320" w:lineRule="exact"/>
        <w:ind w:firstLine="709"/>
        <w:jc w:val="both"/>
        <w:rPr>
          <w:color w:val="000000"/>
          <w:lang w:bidi="ru-RU"/>
        </w:rPr>
      </w:pPr>
      <w:r>
        <w:rPr>
          <w:color w:val="000000"/>
          <w:lang w:eastAsia="en-US" w:bidi="en-US"/>
        </w:rPr>
        <w:t xml:space="preserve">3.  </w:t>
      </w:r>
      <w:r w:rsidRPr="00BF48CA">
        <w:rPr>
          <w:color w:val="000000"/>
          <w:lang w:val="en-US" w:eastAsia="en-US" w:bidi="en-US"/>
        </w:rPr>
        <w:t>Kj</w:t>
      </w:r>
      <w:r w:rsidR="00E51F57">
        <w:rPr>
          <w:color w:val="000000"/>
          <w:lang w:eastAsia="en-US" w:bidi="en-US"/>
        </w:rPr>
        <w:t xml:space="preserve">- </w:t>
      </w:r>
      <w:r w:rsidRPr="00BF48CA">
        <w:rPr>
          <w:color w:val="000000"/>
          <w:lang w:eastAsia="en-US" w:bidi="en-US"/>
        </w:rPr>
        <w:t xml:space="preserve"> </w:t>
      </w:r>
      <w:r w:rsidRPr="00BF48CA">
        <w:rPr>
          <w:color w:val="000000"/>
          <w:lang w:bidi="ru-RU"/>
        </w:rPr>
        <w:t>коэффициент, характеризующий качество и благоустройство жилого помещения, месторасположение дома</w:t>
      </w:r>
    </w:p>
    <w:p w:rsidR="00E51F57" w:rsidRPr="00E51F57" w:rsidRDefault="00E51F57" w:rsidP="00E51F57">
      <w:pPr>
        <w:pStyle w:val="22"/>
        <w:shd w:val="clear" w:color="auto" w:fill="auto"/>
        <w:tabs>
          <w:tab w:val="left" w:pos="823"/>
        </w:tabs>
        <w:spacing w:before="0" w:after="0" w:line="320" w:lineRule="exact"/>
        <w:ind w:firstLine="709"/>
        <w:jc w:val="both"/>
        <w:rPr>
          <w:color w:val="000000"/>
          <w:sz w:val="2"/>
          <w:szCs w:val="16"/>
          <w:lang w:bidi="ru-RU"/>
        </w:rPr>
      </w:pPr>
    </w:p>
    <w:p w:rsidR="009B7083" w:rsidRDefault="009B7083" w:rsidP="002F3DCF">
      <w:pPr>
        <w:pStyle w:val="22"/>
        <w:shd w:val="clear" w:color="auto" w:fill="auto"/>
        <w:tabs>
          <w:tab w:val="left" w:pos="142"/>
        </w:tabs>
        <w:spacing w:before="0" w:after="0" w:line="240" w:lineRule="auto"/>
        <w:ind w:firstLine="709"/>
        <w:jc w:val="center"/>
        <w:rPr>
          <w:color w:val="000000"/>
          <w:lang w:bidi="ru-RU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0000"/>
              <w:lang w:val="en-US" w:eastAsia="en-US" w:bidi="en-US"/>
            </w:rPr>
            <m:t>Kj</m:t>
          </m:r>
          <m:r>
            <m:rPr>
              <m:sty m:val="p"/>
            </m:rPr>
            <w:rPr>
              <w:rFonts w:ascii="Cambria Math"/>
              <w:color w:val="000000"/>
              <w:lang w:eastAsia="en-US" w:bidi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lang w:bidi="ru-RU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  <w:color w:val="000000"/>
                  <w:lang w:bidi="ru-RU"/>
                </w:rPr>
                <m:t>К</m:t>
              </m:r>
              <m:r>
                <m:rPr>
                  <m:nor/>
                </m:rPr>
                <w:rPr>
                  <w:rFonts w:ascii="Cambria Math" w:hAnsi="Cambria Math"/>
                  <w:color w:val="000000"/>
                  <w:vertAlign w:val="subscript"/>
                  <w:lang w:bidi="ru-RU"/>
                </w:rPr>
                <m:t>1</m:t>
              </m:r>
              <m:r>
                <m:rPr>
                  <m:nor/>
                </m:rPr>
                <w:rPr>
                  <w:rFonts w:ascii="Cambria Math" w:hAnsi="Cambria Math"/>
                  <w:color w:val="000000"/>
                  <w:lang w:bidi="ru-RU"/>
                </w:rPr>
                <m:t>+К</m:t>
              </m:r>
              <m:r>
                <m:rPr>
                  <m:nor/>
                </m:rPr>
                <w:rPr>
                  <w:rFonts w:ascii="Cambria Math" w:hAnsi="Cambria Math"/>
                  <w:color w:val="000000"/>
                  <w:vertAlign w:val="subscript"/>
                  <w:lang w:bidi="ru-RU"/>
                </w:rPr>
                <m:t>2</m:t>
              </m:r>
              <m:r>
                <m:rPr>
                  <m:nor/>
                </m:rPr>
                <w:rPr>
                  <w:rFonts w:ascii="Cambria Math" w:hAnsi="Cambria Math"/>
                  <w:color w:val="000000"/>
                  <w:lang w:bidi="ru-RU"/>
                </w:rPr>
                <m:t>+К</m:t>
              </m:r>
              <m:r>
                <m:rPr>
                  <m:nor/>
                </m:rPr>
                <w:rPr>
                  <w:rFonts w:ascii="Cambria Math" w:hAnsi="Cambria Math"/>
                  <w:color w:val="000000"/>
                  <w:vertAlign w:val="subscript"/>
                  <w:lang w:bidi="ru-RU"/>
                </w:rPr>
                <m:t>3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  <w:color w:val="000000"/>
                  <w:lang w:bidi="ru-RU"/>
                </w:rPr>
                <m:t>3</m:t>
              </m:r>
            </m:den>
          </m:f>
        </m:oMath>
      </m:oMathPara>
    </w:p>
    <w:p w:rsidR="00CA7E58" w:rsidRPr="00CA7E58" w:rsidRDefault="00CA7E58" w:rsidP="002F3DCF">
      <w:pPr>
        <w:pStyle w:val="22"/>
        <w:shd w:val="clear" w:color="auto" w:fill="auto"/>
        <w:tabs>
          <w:tab w:val="left" w:pos="142"/>
        </w:tabs>
        <w:spacing w:before="0" w:after="0" w:line="240" w:lineRule="auto"/>
        <w:ind w:firstLine="709"/>
        <w:jc w:val="center"/>
        <w:rPr>
          <w:color w:val="000000"/>
          <w:sz w:val="24"/>
          <w:lang w:bidi="ru-RU"/>
        </w:rPr>
      </w:pPr>
    </w:p>
    <w:p w:rsidR="006A109B" w:rsidRPr="00CA7E58" w:rsidRDefault="002F3DCF" w:rsidP="00785789">
      <w:pPr>
        <w:pStyle w:val="22"/>
        <w:shd w:val="clear" w:color="auto" w:fill="auto"/>
        <w:tabs>
          <w:tab w:val="left" w:pos="823"/>
        </w:tabs>
        <w:spacing w:before="0" w:after="0" w:line="320" w:lineRule="exact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4. П</w:t>
      </w:r>
      <w:r w:rsidRPr="002F3DCF">
        <w:rPr>
          <w:color w:val="000000"/>
          <w:vertAlign w:val="subscript"/>
          <w:lang w:val="en-US" w:bidi="ru-RU"/>
        </w:rPr>
        <w:t>j</w:t>
      </w:r>
      <w:r>
        <w:rPr>
          <w:color w:val="000000"/>
          <w:lang w:bidi="ru-RU"/>
        </w:rPr>
        <w:t xml:space="preserve"> </w:t>
      </w:r>
      <w:r w:rsidR="006A109B">
        <w:rPr>
          <w:color w:val="000000"/>
          <w:lang w:bidi="ru-RU"/>
        </w:rPr>
        <w:t>- общая площадь жилого помещения, предоставленного по договору найма жилого помещения муниципального жилищного фонда (кв. м).</w:t>
      </w:r>
    </w:p>
    <w:p w:rsidR="002F3DCF" w:rsidRDefault="002F3DCF" w:rsidP="00785789">
      <w:pPr>
        <w:pStyle w:val="22"/>
        <w:shd w:val="clear" w:color="auto" w:fill="auto"/>
        <w:tabs>
          <w:tab w:val="left" w:pos="823"/>
        </w:tabs>
        <w:spacing w:before="0" w:after="0" w:line="320" w:lineRule="exact"/>
        <w:ind w:firstLine="709"/>
        <w:jc w:val="both"/>
        <w:rPr>
          <w:color w:val="000000"/>
          <w:lang w:bidi="ru-RU"/>
        </w:rPr>
      </w:pPr>
      <w:r w:rsidRPr="002F3DCF">
        <w:rPr>
          <w:color w:val="000000"/>
          <w:lang w:bidi="ru-RU"/>
        </w:rPr>
        <w:t>5</w:t>
      </w:r>
      <w:r>
        <w:rPr>
          <w:color w:val="000000"/>
          <w:lang w:bidi="ru-RU"/>
        </w:rPr>
        <w:t>. Граждане, признанные в установленном Жилищным кодексом РФ порядке малоимущими гражданами и занимающие жилые помещения по договорам социального найма, в соответствии с ч.9 ст.156 Жилищного кодекса РФ освобождаются от внесения платы за пользование жилым помещением (платы за наем).</w:t>
      </w:r>
    </w:p>
    <w:p w:rsidR="002F3DCF" w:rsidRDefault="002F3DCF" w:rsidP="00785789">
      <w:pPr>
        <w:pStyle w:val="22"/>
        <w:shd w:val="clear" w:color="auto" w:fill="auto"/>
        <w:tabs>
          <w:tab w:val="left" w:pos="823"/>
        </w:tabs>
        <w:spacing w:before="0" w:after="0" w:line="320" w:lineRule="exact"/>
        <w:ind w:firstLine="709"/>
        <w:jc w:val="both"/>
        <w:rPr>
          <w:color w:val="000000"/>
          <w:lang w:bidi="ru-RU"/>
        </w:rPr>
      </w:pPr>
    </w:p>
    <w:p w:rsidR="00CA7E58" w:rsidRDefault="00CA7E58" w:rsidP="00785789">
      <w:pPr>
        <w:pStyle w:val="22"/>
        <w:shd w:val="clear" w:color="auto" w:fill="auto"/>
        <w:tabs>
          <w:tab w:val="left" w:pos="823"/>
        </w:tabs>
        <w:spacing w:before="0" w:after="0" w:line="320" w:lineRule="exact"/>
        <w:ind w:firstLine="709"/>
        <w:jc w:val="both"/>
        <w:rPr>
          <w:color w:val="000000"/>
          <w:lang w:bidi="ru-RU"/>
        </w:rPr>
      </w:pPr>
    </w:p>
    <w:p w:rsidR="002F3DCF" w:rsidRDefault="002F3DCF" w:rsidP="002F3DCF">
      <w:pPr>
        <w:pStyle w:val="22"/>
        <w:shd w:val="clear" w:color="auto" w:fill="auto"/>
        <w:tabs>
          <w:tab w:val="left" w:pos="823"/>
        </w:tabs>
        <w:spacing w:before="0" w:after="0" w:line="320" w:lineRule="exact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Начальник отдела </w:t>
      </w:r>
    </w:p>
    <w:p w:rsidR="002F3DCF" w:rsidRDefault="002F3DCF" w:rsidP="002F3DCF">
      <w:pPr>
        <w:pStyle w:val="22"/>
        <w:shd w:val="clear" w:color="auto" w:fill="auto"/>
        <w:tabs>
          <w:tab w:val="left" w:pos="823"/>
        </w:tabs>
        <w:spacing w:before="0" w:after="0" w:line="320" w:lineRule="exact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по управлению муниципальной собственностью </w:t>
      </w:r>
    </w:p>
    <w:p w:rsidR="002F3DCF" w:rsidRDefault="002F3DCF" w:rsidP="002F3DCF">
      <w:pPr>
        <w:pStyle w:val="22"/>
        <w:shd w:val="clear" w:color="auto" w:fill="auto"/>
        <w:tabs>
          <w:tab w:val="left" w:pos="823"/>
        </w:tabs>
        <w:spacing w:before="0" w:after="0" w:line="320" w:lineRule="exact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и земельным отношениям </w:t>
      </w:r>
    </w:p>
    <w:p w:rsidR="002F3DCF" w:rsidRDefault="002F3DCF" w:rsidP="002F3DCF">
      <w:pPr>
        <w:pStyle w:val="22"/>
        <w:shd w:val="clear" w:color="auto" w:fill="auto"/>
        <w:tabs>
          <w:tab w:val="left" w:pos="823"/>
        </w:tabs>
        <w:spacing w:before="0" w:after="0" w:line="320" w:lineRule="exact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администрации Усть-Лабинского </w:t>
      </w:r>
    </w:p>
    <w:p w:rsidR="002F3DCF" w:rsidRDefault="002F3DCF" w:rsidP="002F3DCF">
      <w:pPr>
        <w:pStyle w:val="22"/>
        <w:shd w:val="clear" w:color="auto" w:fill="auto"/>
        <w:tabs>
          <w:tab w:val="left" w:pos="823"/>
        </w:tabs>
        <w:spacing w:before="0" w:after="0" w:line="320" w:lineRule="exact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городского поселения </w:t>
      </w:r>
    </w:p>
    <w:p w:rsidR="002F3DCF" w:rsidRPr="002F3DCF" w:rsidRDefault="002F3DCF" w:rsidP="002F3DCF">
      <w:pPr>
        <w:pStyle w:val="22"/>
        <w:shd w:val="clear" w:color="auto" w:fill="auto"/>
        <w:tabs>
          <w:tab w:val="left" w:pos="823"/>
        </w:tabs>
        <w:spacing w:before="0" w:after="0" w:line="320" w:lineRule="exact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Усть-Лабинского района                                                                                                                                 Н.Е. Проскурина</w:t>
      </w:r>
    </w:p>
    <w:p w:rsidR="004C240B" w:rsidRDefault="004C240B" w:rsidP="00785789">
      <w:pPr>
        <w:pStyle w:val="22"/>
        <w:shd w:val="clear" w:color="auto" w:fill="auto"/>
        <w:tabs>
          <w:tab w:val="left" w:pos="823"/>
        </w:tabs>
        <w:spacing w:before="0" w:after="0" w:line="320" w:lineRule="exact"/>
        <w:ind w:firstLine="709"/>
        <w:jc w:val="both"/>
        <w:rPr>
          <w:color w:val="000000"/>
          <w:lang w:bidi="ru-RU"/>
        </w:rPr>
        <w:sectPr w:rsidR="004C240B" w:rsidSect="00CA7E58">
          <w:headerReference w:type="even" r:id="rId10"/>
          <w:pgSz w:w="16838" w:h="11906" w:orient="landscape"/>
          <w:pgMar w:top="1134" w:right="567" w:bottom="1134" w:left="1701" w:header="709" w:footer="709" w:gutter="0"/>
          <w:cols w:space="708"/>
          <w:docGrid w:linePitch="381"/>
        </w:sectPr>
      </w:pPr>
    </w:p>
    <w:p w:rsidR="00CA7E58" w:rsidRPr="001973B6" w:rsidRDefault="006A109B" w:rsidP="008E694D">
      <w:pPr>
        <w:jc w:val="center"/>
        <w:rPr>
          <w:color w:val="auto"/>
        </w:rPr>
      </w:pPr>
      <w:r>
        <w:rPr>
          <w:color w:val="FF0000"/>
        </w:rPr>
        <w:lastRenderedPageBreak/>
        <w:t xml:space="preserve"> </w:t>
      </w:r>
      <w:bookmarkStart w:id="4" w:name="_GoBack"/>
      <w:bookmarkEnd w:id="4"/>
    </w:p>
    <w:p w:rsidR="00987182" w:rsidRDefault="00987182" w:rsidP="00CA7E58">
      <w:pPr>
        <w:ind w:firstLine="709"/>
        <w:jc w:val="both"/>
        <w:rPr>
          <w:color w:val="FF0000"/>
        </w:rPr>
      </w:pPr>
    </w:p>
    <w:sectPr w:rsidR="00987182" w:rsidSect="00CA7E58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D32" w:rsidRDefault="00671D32">
      <w:r>
        <w:separator/>
      </w:r>
    </w:p>
  </w:endnote>
  <w:endnote w:type="continuationSeparator" w:id="0">
    <w:p w:rsidR="00671D32" w:rsidRDefault="0067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D32" w:rsidRDefault="00671D32">
      <w:r>
        <w:separator/>
      </w:r>
    </w:p>
  </w:footnote>
  <w:footnote w:type="continuationSeparator" w:id="0">
    <w:p w:rsidR="00671D32" w:rsidRDefault="00671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B3D" w:rsidRDefault="00146B3D" w:rsidP="00146B3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6B3D" w:rsidRDefault="00146B3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A0D63"/>
    <w:multiLevelType w:val="multilevel"/>
    <w:tmpl w:val="7DF003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383284"/>
    <w:multiLevelType w:val="multilevel"/>
    <w:tmpl w:val="82127C64"/>
    <w:lvl w:ilvl="0">
      <w:start w:val="4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D096D26"/>
    <w:multiLevelType w:val="multilevel"/>
    <w:tmpl w:val="28EC70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C3209C"/>
    <w:multiLevelType w:val="multilevel"/>
    <w:tmpl w:val="93E4F8C8"/>
    <w:lvl w:ilvl="0"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15B78BB"/>
    <w:multiLevelType w:val="hybridMultilevel"/>
    <w:tmpl w:val="499AF892"/>
    <w:lvl w:ilvl="0" w:tplc="BF76B4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0E11924"/>
    <w:multiLevelType w:val="multilevel"/>
    <w:tmpl w:val="6F46319A"/>
    <w:lvl w:ilvl="0"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BC443BC"/>
    <w:multiLevelType w:val="multilevel"/>
    <w:tmpl w:val="68A2918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5"/>
  </w:num>
  <w:num w:numId="6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27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27E4"/>
    <w:rsid w:val="00011008"/>
    <w:rsid w:val="00013FAE"/>
    <w:rsid w:val="00035068"/>
    <w:rsid w:val="00050C2B"/>
    <w:rsid w:val="00091DD4"/>
    <w:rsid w:val="0009513D"/>
    <w:rsid w:val="000C32B7"/>
    <w:rsid w:val="000F0E10"/>
    <w:rsid w:val="0010358B"/>
    <w:rsid w:val="00107FD1"/>
    <w:rsid w:val="0011205B"/>
    <w:rsid w:val="0012396B"/>
    <w:rsid w:val="00131D10"/>
    <w:rsid w:val="00132169"/>
    <w:rsid w:val="00142319"/>
    <w:rsid w:val="00142C2C"/>
    <w:rsid w:val="00146B3D"/>
    <w:rsid w:val="00150FE1"/>
    <w:rsid w:val="00163FE6"/>
    <w:rsid w:val="0019609B"/>
    <w:rsid w:val="001A4A0A"/>
    <w:rsid w:val="001D5A3E"/>
    <w:rsid w:val="001E47EB"/>
    <w:rsid w:val="001E5C35"/>
    <w:rsid w:val="001F3670"/>
    <w:rsid w:val="002168DF"/>
    <w:rsid w:val="002361A2"/>
    <w:rsid w:val="002501D7"/>
    <w:rsid w:val="00256884"/>
    <w:rsid w:val="00265D9A"/>
    <w:rsid w:val="00275CD2"/>
    <w:rsid w:val="00275FB3"/>
    <w:rsid w:val="002830F5"/>
    <w:rsid w:val="002C0B9C"/>
    <w:rsid w:val="002C369F"/>
    <w:rsid w:val="002F01FA"/>
    <w:rsid w:val="002F35E2"/>
    <w:rsid w:val="002F3DCF"/>
    <w:rsid w:val="002F6BE7"/>
    <w:rsid w:val="002F73DB"/>
    <w:rsid w:val="00301DC9"/>
    <w:rsid w:val="00322C50"/>
    <w:rsid w:val="0034272E"/>
    <w:rsid w:val="00342D7B"/>
    <w:rsid w:val="003820AD"/>
    <w:rsid w:val="003B478F"/>
    <w:rsid w:val="003C0EC5"/>
    <w:rsid w:val="003C3E2C"/>
    <w:rsid w:val="003F167C"/>
    <w:rsid w:val="003F57B5"/>
    <w:rsid w:val="004060E7"/>
    <w:rsid w:val="00416C41"/>
    <w:rsid w:val="00417C7A"/>
    <w:rsid w:val="00435ABF"/>
    <w:rsid w:val="00457015"/>
    <w:rsid w:val="00463DBB"/>
    <w:rsid w:val="0046700E"/>
    <w:rsid w:val="00467F72"/>
    <w:rsid w:val="00473F2A"/>
    <w:rsid w:val="0048348C"/>
    <w:rsid w:val="0049268A"/>
    <w:rsid w:val="004B0CB3"/>
    <w:rsid w:val="004C240B"/>
    <w:rsid w:val="004F677A"/>
    <w:rsid w:val="0053327C"/>
    <w:rsid w:val="005467D8"/>
    <w:rsid w:val="005571C9"/>
    <w:rsid w:val="005632B4"/>
    <w:rsid w:val="00573721"/>
    <w:rsid w:val="0059688D"/>
    <w:rsid w:val="005A1162"/>
    <w:rsid w:val="005A75E9"/>
    <w:rsid w:val="005B7436"/>
    <w:rsid w:val="005C3DB2"/>
    <w:rsid w:val="005D71FC"/>
    <w:rsid w:val="005E6799"/>
    <w:rsid w:val="005F0C45"/>
    <w:rsid w:val="005F4DF2"/>
    <w:rsid w:val="00604CE2"/>
    <w:rsid w:val="0061767D"/>
    <w:rsid w:val="006351AF"/>
    <w:rsid w:val="0065286B"/>
    <w:rsid w:val="00655FB4"/>
    <w:rsid w:val="006600C7"/>
    <w:rsid w:val="0066287B"/>
    <w:rsid w:val="006656B4"/>
    <w:rsid w:val="00670BFD"/>
    <w:rsid w:val="00671D32"/>
    <w:rsid w:val="006732E9"/>
    <w:rsid w:val="006922F4"/>
    <w:rsid w:val="006A109B"/>
    <w:rsid w:val="006C1E31"/>
    <w:rsid w:val="006E2399"/>
    <w:rsid w:val="006E58D2"/>
    <w:rsid w:val="006F135D"/>
    <w:rsid w:val="007020FA"/>
    <w:rsid w:val="007040E1"/>
    <w:rsid w:val="00741E4B"/>
    <w:rsid w:val="00743576"/>
    <w:rsid w:val="00750CC1"/>
    <w:rsid w:val="0076017D"/>
    <w:rsid w:val="007612BD"/>
    <w:rsid w:val="00785789"/>
    <w:rsid w:val="007A53AC"/>
    <w:rsid w:val="007E2C30"/>
    <w:rsid w:val="007E7D44"/>
    <w:rsid w:val="00811C8B"/>
    <w:rsid w:val="00811E67"/>
    <w:rsid w:val="008213F6"/>
    <w:rsid w:val="008552BB"/>
    <w:rsid w:val="00891BA5"/>
    <w:rsid w:val="00897594"/>
    <w:rsid w:val="008E694D"/>
    <w:rsid w:val="008F2E4A"/>
    <w:rsid w:val="0093215C"/>
    <w:rsid w:val="0094694A"/>
    <w:rsid w:val="009669C8"/>
    <w:rsid w:val="00987182"/>
    <w:rsid w:val="009A38B7"/>
    <w:rsid w:val="009B319E"/>
    <w:rsid w:val="009B7083"/>
    <w:rsid w:val="009C352E"/>
    <w:rsid w:val="009E2D9E"/>
    <w:rsid w:val="009E633E"/>
    <w:rsid w:val="00A2401F"/>
    <w:rsid w:val="00A609B1"/>
    <w:rsid w:val="00A8548E"/>
    <w:rsid w:val="00A87EBB"/>
    <w:rsid w:val="00AA1358"/>
    <w:rsid w:val="00AB028D"/>
    <w:rsid w:val="00B12B5D"/>
    <w:rsid w:val="00B231AF"/>
    <w:rsid w:val="00B2340B"/>
    <w:rsid w:val="00B35510"/>
    <w:rsid w:val="00B5228D"/>
    <w:rsid w:val="00B60C0B"/>
    <w:rsid w:val="00B6125D"/>
    <w:rsid w:val="00B667E4"/>
    <w:rsid w:val="00B727E4"/>
    <w:rsid w:val="00B82186"/>
    <w:rsid w:val="00B869A2"/>
    <w:rsid w:val="00B93A31"/>
    <w:rsid w:val="00BA4E66"/>
    <w:rsid w:val="00BA510A"/>
    <w:rsid w:val="00BB001B"/>
    <w:rsid w:val="00BC2B4E"/>
    <w:rsid w:val="00BC7356"/>
    <w:rsid w:val="00BE6F87"/>
    <w:rsid w:val="00BF48CA"/>
    <w:rsid w:val="00C11766"/>
    <w:rsid w:val="00C20DEA"/>
    <w:rsid w:val="00C32947"/>
    <w:rsid w:val="00CA2CD2"/>
    <w:rsid w:val="00CA3936"/>
    <w:rsid w:val="00CA4F4B"/>
    <w:rsid w:val="00CA7E58"/>
    <w:rsid w:val="00CB26B6"/>
    <w:rsid w:val="00CF753E"/>
    <w:rsid w:val="00D10905"/>
    <w:rsid w:val="00D11FFC"/>
    <w:rsid w:val="00D44CD6"/>
    <w:rsid w:val="00D66F02"/>
    <w:rsid w:val="00D729F2"/>
    <w:rsid w:val="00D86ADD"/>
    <w:rsid w:val="00DA5957"/>
    <w:rsid w:val="00DA7EAF"/>
    <w:rsid w:val="00DB2317"/>
    <w:rsid w:val="00DD16F6"/>
    <w:rsid w:val="00DD6942"/>
    <w:rsid w:val="00DD7D64"/>
    <w:rsid w:val="00DE1AC7"/>
    <w:rsid w:val="00DF11DC"/>
    <w:rsid w:val="00E0225B"/>
    <w:rsid w:val="00E1507A"/>
    <w:rsid w:val="00E51F57"/>
    <w:rsid w:val="00E84CDF"/>
    <w:rsid w:val="00EC2708"/>
    <w:rsid w:val="00EC4ABF"/>
    <w:rsid w:val="00EF39DB"/>
    <w:rsid w:val="00F01EB0"/>
    <w:rsid w:val="00F27E99"/>
    <w:rsid w:val="00F30311"/>
    <w:rsid w:val="00F427CF"/>
    <w:rsid w:val="00F5211A"/>
    <w:rsid w:val="00F97C6F"/>
    <w:rsid w:val="00FA0038"/>
    <w:rsid w:val="00FA4EB3"/>
    <w:rsid w:val="00FA4FB1"/>
    <w:rsid w:val="00FA7A2D"/>
    <w:rsid w:val="00FD1006"/>
    <w:rsid w:val="00F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4CEA"/>
  <w15:docId w15:val="{4B8E78C5-C47B-47AE-BFD1-01B36431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7E4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F0E1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pacing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B727E4"/>
    <w:pPr>
      <w:jc w:val="center"/>
    </w:pPr>
    <w:rPr>
      <w:b/>
      <w:color w:val="auto"/>
      <w:spacing w:val="0"/>
      <w:sz w:val="24"/>
      <w:szCs w:val="20"/>
    </w:rPr>
  </w:style>
  <w:style w:type="character" w:customStyle="1" w:styleId="a4">
    <w:name w:val="Подзаголовок Знак"/>
    <w:link w:val="a3"/>
    <w:rsid w:val="00B727E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B727E4"/>
    <w:pPr>
      <w:jc w:val="both"/>
    </w:pPr>
    <w:rPr>
      <w:color w:val="auto"/>
      <w:spacing w:val="0"/>
      <w:szCs w:val="24"/>
    </w:rPr>
  </w:style>
  <w:style w:type="character" w:customStyle="1" w:styleId="20">
    <w:name w:val="Основной текст 2 Знак"/>
    <w:link w:val="2"/>
    <w:rsid w:val="00B727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B727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B727E4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styleId="a7">
    <w:name w:val="page number"/>
    <w:basedOn w:val="a0"/>
    <w:rsid w:val="00B727E4"/>
  </w:style>
  <w:style w:type="paragraph" w:styleId="a8">
    <w:name w:val="Plain Text"/>
    <w:basedOn w:val="a"/>
    <w:link w:val="a9"/>
    <w:rsid w:val="00B727E4"/>
    <w:rPr>
      <w:rFonts w:ascii="Courier New" w:hAnsi="Courier New"/>
      <w:color w:val="auto"/>
      <w:spacing w:val="0"/>
      <w:sz w:val="20"/>
      <w:szCs w:val="20"/>
    </w:rPr>
  </w:style>
  <w:style w:type="character" w:customStyle="1" w:styleId="a9">
    <w:name w:val="Текст Знак"/>
    <w:link w:val="a8"/>
    <w:rsid w:val="00B727E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727E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727E4"/>
    <w:rPr>
      <w:rFonts w:ascii="Tahoma" w:eastAsia="Times New Roman" w:hAnsi="Tahoma" w:cs="Tahoma"/>
      <w:color w:val="000000"/>
      <w:spacing w:val="-1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E2C30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rsid w:val="007E2C30"/>
    <w:rPr>
      <w:rFonts w:ascii="Times New Roman" w:eastAsia="Times New Roman" w:hAnsi="Times New Roman"/>
      <w:color w:val="000000"/>
      <w:spacing w:val="-1"/>
      <w:sz w:val="28"/>
      <w:szCs w:val="28"/>
    </w:rPr>
  </w:style>
  <w:style w:type="character" w:styleId="ae">
    <w:name w:val="Strong"/>
    <w:qFormat/>
    <w:rsid w:val="006922F4"/>
    <w:rPr>
      <w:b/>
      <w:bCs/>
    </w:rPr>
  </w:style>
  <w:style w:type="character" w:styleId="af">
    <w:name w:val="Hyperlink"/>
    <w:unhideWhenUsed/>
    <w:rsid w:val="00265D9A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604CE2"/>
    <w:rPr>
      <w:color w:val="954F72"/>
      <w:u w:val="single"/>
    </w:rPr>
  </w:style>
  <w:style w:type="paragraph" w:customStyle="1" w:styleId="ConsPlusNormal">
    <w:name w:val="ConsPlusNormal"/>
    <w:rsid w:val="00F5211A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f1">
    <w:name w:val="Emphasis"/>
    <w:uiPriority w:val="20"/>
    <w:qFormat/>
    <w:rsid w:val="00F5211A"/>
    <w:rPr>
      <w:i/>
      <w:iCs/>
    </w:rPr>
  </w:style>
  <w:style w:type="character" w:customStyle="1" w:styleId="blk">
    <w:name w:val="blk"/>
    <w:basedOn w:val="a0"/>
    <w:rsid w:val="00035068"/>
  </w:style>
  <w:style w:type="character" w:customStyle="1" w:styleId="10">
    <w:name w:val="Заголовок 1 Знак"/>
    <w:basedOn w:val="a0"/>
    <w:link w:val="1"/>
    <w:uiPriority w:val="99"/>
    <w:rsid w:val="000F0E10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Exact">
    <w:name w:val="Основной текст (2) Exact"/>
    <w:basedOn w:val="a0"/>
    <w:rsid w:val="00670B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sid w:val="00670BFD"/>
    <w:rPr>
      <w:rFonts w:ascii="Times New Roman" w:eastAsia="Times New Roman" w:hAnsi="Times New Roman"/>
      <w:sz w:val="8"/>
      <w:szCs w:val="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70BFD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70BFD"/>
    <w:pPr>
      <w:widowControl w:val="0"/>
      <w:shd w:val="clear" w:color="auto" w:fill="FFFFFF"/>
      <w:spacing w:before="60" w:after="720" w:line="0" w:lineRule="atLeast"/>
      <w:jc w:val="right"/>
    </w:pPr>
    <w:rPr>
      <w:color w:val="auto"/>
      <w:spacing w:val="0"/>
    </w:rPr>
  </w:style>
  <w:style w:type="paragraph" w:customStyle="1" w:styleId="6">
    <w:name w:val="Основной текст (6)"/>
    <w:basedOn w:val="a"/>
    <w:link w:val="6Exact"/>
    <w:rsid w:val="00670BFD"/>
    <w:pPr>
      <w:widowControl w:val="0"/>
      <w:shd w:val="clear" w:color="auto" w:fill="FFFFFF"/>
      <w:spacing w:before="120" w:line="0" w:lineRule="atLeast"/>
    </w:pPr>
    <w:rPr>
      <w:color w:val="auto"/>
      <w:spacing w:val="0"/>
      <w:sz w:val="8"/>
      <w:szCs w:val="8"/>
    </w:rPr>
  </w:style>
  <w:style w:type="character" w:customStyle="1" w:styleId="af2">
    <w:name w:val="Цветовое выделение"/>
    <w:uiPriority w:val="99"/>
    <w:rsid w:val="00B93A31"/>
    <w:rPr>
      <w:b/>
      <w:color w:val="26282F"/>
    </w:rPr>
  </w:style>
  <w:style w:type="character" w:customStyle="1" w:styleId="212pt">
    <w:name w:val="Основной текст (2) + 12 pt"/>
    <w:aliases w:val="Малые прописные"/>
    <w:basedOn w:val="21"/>
    <w:rsid w:val="00B93A31"/>
    <w:rPr>
      <w:rFonts w:ascii="Times New Roman" w:eastAsia="Times New Roman" w:hAnsi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3">
    <w:name w:val="Основной текст (2) + Малые прописные"/>
    <w:basedOn w:val="21"/>
    <w:rsid w:val="00B93A31"/>
    <w:rPr>
      <w:rFonts w:ascii="Times New Roman" w:eastAsia="Times New Roman" w:hAnsi="Times New Roman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">
    <w:name w:val="Основной текст (2) + 9"/>
    <w:aliases w:val="5 pt"/>
    <w:basedOn w:val="21"/>
    <w:rsid w:val="00B93A31"/>
    <w:rPr>
      <w:rFonts w:ascii="Times New Roman" w:eastAsia="Times New Roman" w:hAnsi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1"/>
    <w:rsid w:val="00B93A31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styleId="af3">
    <w:name w:val="Table Grid"/>
    <w:basedOn w:val="a1"/>
    <w:uiPriority w:val="59"/>
    <w:rsid w:val="00CF7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 + Курсив"/>
    <w:basedOn w:val="21"/>
    <w:rsid w:val="006A10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ArialNarrow6pt">
    <w:name w:val="Основной текст (2) + Arial Narrow;6 pt;Курсив"/>
    <w:basedOn w:val="21"/>
    <w:rsid w:val="006A109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14pt">
    <w:name w:val="Основной текст (2) + 14 pt"/>
    <w:basedOn w:val="21"/>
    <w:rsid w:val="006A1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2"/>
    <w:rsid w:val="006A109B"/>
    <w:rPr>
      <w:rFonts w:ascii="Microsoft Sans Serif" w:eastAsia="Microsoft Sans Serif" w:hAnsi="Microsoft Sans Serif" w:cs="Microsoft Sans Serif"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6A109B"/>
    <w:pPr>
      <w:widowControl w:val="0"/>
      <w:shd w:val="clear" w:color="auto" w:fill="FFFFFF"/>
      <w:spacing w:after="420" w:line="0" w:lineRule="atLeast"/>
      <w:ind w:firstLine="780"/>
      <w:jc w:val="both"/>
      <w:outlineLvl w:val="0"/>
    </w:pPr>
    <w:rPr>
      <w:rFonts w:ascii="Microsoft Sans Serif" w:eastAsia="Microsoft Sans Serif" w:hAnsi="Microsoft Sans Serif" w:cs="Microsoft Sans Serif"/>
      <w:color w:val="auto"/>
      <w:spacing w:val="0"/>
      <w:sz w:val="23"/>
      <w:szCs w:val="23"/>
    </w:rPr>
  </w:style>
  <w:style w:type="character" w:styleId="af4">
    <w:name w:val="Placeholder Text"/>
    <w:basedOn w:val="a0"/>
    <w:uiPriority w:val="99"/>
    <w:semiHidden/>
    <w:rsid w:val="009B70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1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edsta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83151-6473-4D59-B933-C56D604C2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5232</CharactersWithSpaces>
  <SharedDoc>false</SharedDoc>
  <HLinks>
    <vt:vector size="6" baseType="variant">
      <vt:variant>
        <vt:i4>8323105</vt:i4>
      </vt:variant>
      <vt:variant>
        <vt:i4>0</vt:i4>
      </vt:variant>
      <vt:variant>
        <vt:i4>0</vt:i4>
      </vt:variant>
      <vt:variant>
        <vt:i4>5</vt:i4>
      </vt:variant>
      <vt:variant>
        <vt:lpwstr>http://www.fedstat.ru/indicator/31452)/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</dc:creator>
  <cp:lastModifiedBy>Vladimirova</cp:lastModifiedBy>
  <cp:revision>16</cp:revision>
  <cp:lastPrinted>2024-06-26T12:06:00Z</cp:lastPrinted>
  <dcterms:created xsi:type="dcterms:W3CDTF">2024-06-25T07:24:00Z</dcterms:created>
  <dcterms:modified xsi:type="dcterms:W3CDTF">2024-07-03T07:37:00Z</dcterms:modified>
</cp:coreProperties>
</file>