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04" w:rsidRPr="00251983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E1A04"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519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51983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Default="007E1A04" w:rsidP="00782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DB" w:rsidRPr="007E1A04" w:rsidRDefault="00782BDB" w:rsidP="00782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76C8">
        <w:rPr>
          <w:rFonts w:ascii="Times New Roman" w:hAnsi="Times New Roman" w:cs="Times New Roman"/>
          <w:sz w:val="28"/>
          <w:szCs w:val="28"/>
        </w:rPr>
        <w:t xml:space="preserve"> </w:t>
      </w:r>
      <w:r w:rsidR="00C01ECD">
        <w:rPr>
          <w:rFonts w:ascii="Times New Roman" w:hAnsi="Times New Roman" w:cs="Times New Roman"/>
          <w:sz w:val="28"/>
          <w:szCs w:val="28"/>
        </w:rPr>
        <w:t>11.06.2024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68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1E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1920">
        <w:rPr>
          <w:rFonts w:ascii="Times New Roman" w:hAnsi="Times New Roman" w:cs="Times New Roman"/>
          <w:sz w:val="28"/>
          <w:szCs w:val="28"/>
        </w:rPr>
        <w:t xml:space="preserve">№ </w:t>
      </w:r>
      <w:r w:rsidR="00C01ECD">
        <w:rPr>
          <w:rFonts w:ascii="Times New Roman" w:hAnsi="Times New Roman" w:cs="Times New Roman"/>
          <w:sz w:val="28"/>
          <w:szCs w:val="28"/>
        </w:rPr>
        <w:t>9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C01ECD">
        <w:rPr>
          <w:rFonts w:ascii="Times New Roman" w:hAnsi="Times New Roman" w:cs="Times New Roman"/>
          <w:sz w:val="28"/>
          <w:szCs w:val="28"/>
        </w:rPr>
        <w:t xml:space="preserve"> 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D1920">
        <w:rPr>
          <w:rFonts w:ascii="Times New Roman" w:hAnsi="Times New Roman" w:cs="Times New Roman"/>
          <w:sz w:val="28"/>
          <w:szCs w:val="28"/>
        </w:rPr>
        <w:t xml:space="preserve">№ </w:t>
      </w:r>
      <w:r w:rsidR="00C01ECD">
        <w:rPr>
          <w:rFonts w:ascii="Times New Roman" w:hAnsi="Times New Roman" w:cs="Times New Roman"/>
          <w:sz w:val="28"/>
          <w:szCs w:val="28"/>
        </w:rPr>
        <w:t>64</w:t>
      </w:r>
    </w:p>
    <w:p w:rsidR="007E1A04" w:rsidRDefault="007E1A04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1ECD" w:rsidRDefault="00C01ECD" w:rsidP="00CB0A45">
      <w:pPr>
        <w:pStyle w:val="a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983" w:rsidRDefault="004D67B4" w:rsidP="00CB0A45">
      <w:pPr>
        <w:pStyle w:val="a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в решение Совета Усть-Лабинского городского поселе</w:t>
      </w:r>
      <w:r w:rsidR="00251983">
        <w:rPr>
          <w:rFonts w:ascii="Times New Roman" w:hAnsi="Times New Roman" w:cs="Times New Roman"/>
          <w:b/>
          <w:sz w:val="28"/>
          <w:szCs w:val="28"/>
        </w:rPr>
        <w:t>ния Усть-Лабинского</w:t>
      </w:r>
      <w:r w:rsidR="00773A9D">
        <w:rPr>
          <w:rFonts w:ascii="Times New Roman" w:hAnsi="Times New Roman" w:cs="Times New Roman"/>
          <w:b/>
          <w:sz w:val="28"/>
          <w:szCs w:val="28"/>
        </w:rPr>
        <w:t xml:space="preserve"> района от 30 сентября 2021 г.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304" w:rsidRPr="00251983" w:rsidRDefault="00251983" w:rsidP="00CB0A45">
      <w:pPr>
        <w:pStyle w:val="ae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CB0A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протокол № 33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51983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C75B3" w:rsidRDefault="008C75B3" w:rsidP="00CB0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1D1920" w:rsidRDefault="00251983" w:rsidP="001D1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Усть-Лабинского райо</w:t>
      </w:r>
      <w:r w:rsidR="00C60585">
        <w:rPr>
          <w:rFonts w:ascii="Times New Roman" w:hAnsi="Times New Roman" w:cs="Times New Roman"/>
          <w:sz w:val="28"/>
          <w:szCs w:val="28"/>
        </w:rPr>
        <w:t xml:space="preserve">на </w:t>
      </w:r>
      <w:r w:rsidR="001D1920">
        <w:rPr>
          <w:rFonts w:ascii="Times New Roman" w:hAnsi="Times New Roman" w:cs="Times New Roman"/>
          <w:sz w:val="28"/>
          <w:szCs w:val="28"/>
        </w:rPr>
        <w:t>Краснодарского края от 21 марта 2024</w:t>
      </w:r>
      <w:r w:rsidR="00C60585">
        <w:rPr>
          <w:rFonts w:ascii="Times New Roman" w:hAnsi="Times New Roman" w:cs="Times New Roman"/>
          <w:sz w:val="28"/>
          <w:szCs w:val="28"/>
        </w:rPr>
        <w:t xml:space="preserve"> г.</w:t>
      </w:r>
      <w:r w:rsidR="001D1920">
        <w:rPr>
          <w:rFonts w:ascii="Times New Roman" w:hAnsi="Times New Roman" w:cs="Times New Roman"/>
          <w:sz w:val="28"/>
          <w:szCs w:val="28"/>
        </w:rPr>
        <w:t xml:space="preserve"> № Прдп-20030052-155-24/-20030052</w:t>
      </w:r>
      <w:r w:rsidR="00601B55">
        <w:rPr>
          <w:rFonts w:ascii="Times New Roman" w:hAnsi="Times New Roman" w:cs="Times New Roman"/>
          <w:sz w:val="28"/>
          <w:szCs w:val="28"/>
        </w:rPr>
        <w:t xml:space="preserve">, </w:t>
      </w:r>
      <w:r w:rsidR="002F58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A6FD0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самоуправления», </w:t>
      </w:r>
      <w:r w:rsidR="00601B5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1920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1D1920" w:rsidRPr="001D192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1D1920">
        <w:rPr>
          <w:rFonts w:ascii="Times New Roman" w:eastAsia="Calibri" w:hAnsi="Times New Roman" w:cs="Times New Roman"/>
          <w:sz w:val="28"/>
          <w:szCs w:val="28"/>
        </w:rPr>
        <w:t xml:space="preserve">ом от 25 декабря 2023 г. </w:t>
      </w:r>
      <w:r w:rsidR="00CB0A45">
        <w:rPr>
          <w:rFonts w:ascii="Times New Roman" w:eastAsia="Calibri" w:hAnsi="Times New Roman" w:cs="Times New Roman"/>
          <w:sz w:val="28"/>
          <w:szCs w:val="28"/>
        </w:rPr>
        <w:t>№</w:t>
      </w:r>
      <w:r w:rsidR="001D1920">
        <w:rPr>
          <w:rFonts w:ascii="Times New Roman" w:eastAsia="Calibri" w:hAnsi="Times New Roman" w:cs="Times New Roman"/>
          <w:sz w:val="28"/>
          <w:szCs w:val="28"/>
        </w:rPr>
        <w:t xml:space="preserve"> 625-ФЗ «</w:t>
      </w:r>
      <w:r w:rsidR="001D1920" w:rsidRPr="001D1920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1D1920">
        <w:rPr>
          <w:rFonts w:ascii="Times New Roman" w:eastAsia="Calibri" w:hAnsi="Times New Roman" w:cs="Times New Roman"/>
          <w:sz w:val="28"/>
          <w:szCs w:val="28"/>
        </w:rPr>
        <w:t xml:space="preserve"> статью 98 Федерального закона «</w:t>
      </w:r>
      <w:r w:rsidR="001D1920" w:rsidRPr="001D1920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1D1920">
        <w:rPr>
          <w:rFonts w:ascii="Times New Roman" w:eastAsia="Calibri" w:hAnsi="Times New Roman" w:cs="Times New Roman"/>
          <w:sz w:val="28"/>
          <w:szCs w:val="28"/>
        </w:rPr>
        <w:t>контроле в Российской Федерации»</w:t>
      </w:r>
      <w:r w:rsidR="001D1920" w:rsidRPr="001D1920">
        <w:rPr>
          <w:rFonts w:ascii="Times New Roman" w:eastAsia="Calibri" w:hAnsi="Times New Roman" w:cs="Times New Roman"/>
          <w:sz w:val="28"/>
          <w:szCs w:val="28"/>
        </w:rPr>
        <w:t xml:space="preserve"> и отдельные законодате</w:t>
      </w:r>
      <w:r w:rsidR="001D1920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773A9D">
        <w:rPr>
          <w:rFonts w:ascii="Times New Roman" w:hAnsi="Times New Roman" w:cs="Times New Roman"/>
          <w:sz w:val="28"/>
          <w:szCs w:val="28"/>
        </w:rPr>
        <w:t xml:space="preserve">Совет Усть-Лабинского городского поселения </w:t>
      </w:r>
      <w:r w:rsidR="006A6FD0">
        <w:rPr>
          <w:rFonts w:ascii="Times New Roman" w:hAnsi="Times New Roman" w:cs="Times New Roman"/>
          <w:sz w:val="28"/>
          <w:szCs w:val="28"/>
        </w:rPr>
        <w:br/>
      </w:r>
      <w:r w:rsidR="00773A9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63485E">
        <w:rPr>
          <w:rFonts w:ascii="Times New Roman" w:hAnsi="Times New Roman" w:cs="Times New Roman"/>
          <w:sz w:val="28"/>
          <w:szCs w:val="28"/>
        </w:rPr>
        <w:t>РЕШИЛ</w:t>
      </w:r>
      <w:r w:rsidR="00E53D59" w:rsidRPr="00FC6ECB">
        <w:rPr>
          <w:rFonts w:ascii="Times New Roman" w:hAnsi="Times New Roman" w:cs="Times New Roman"/>
          <w:sz w:val="28"/>
          <w:szCs w:val="28"/>
        </w:rPr>
        <w:t>:</w:t>
      </w:r>
    </w:p>
    <w:p w:rsidR="00F4203C" w:rsidRPr="00917F38" w:rsidRDefault="00F4203C" w:rsidP="00176606">
      <w:pPr>
        <w:pStyle w:val="ae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F4203C">
        <w:rPr>
          <w:rFonts w:ascii="Times New Roman" w:hAnsi="Times New Roman" w:cs="Times New Roman"/>
          <w:sz w:val="28"/>
          <w:szCs w:val="28"/>
        </w:rPr>
        <w:tab/>
      </w:r>
      <w:r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CA2003"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Внести </w:t>
      </w:r>
      <w:r w:rsidR="00773A9D"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в решение Совета Усть-Лабинского городского поселения </w:t>
      </w:r>
      <w:r w:rsidR="0063485E"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r w:rsidR="00773A9D"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Усть-Лабинского района </w:t>
      </w:r>
      <w:r w:rsidR="00251983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="00C60585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т 30 сентября </w:t>
      </w:r>
      <w:r w:rsidR="00871832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>2021</w:t>
      </w:r>
      <w:r w:rsidR="00B357CA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71832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г. №1 Протокол № 33 </w:t>
      </w:r>
      <w:r w:rsidR="00D01BB2" w:rsidRPr="00917F38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51983" w:rsidRPr="00917F38">
        <w:rPr>
          <w:rFonts w:ascii="Times New Roman" w:eastAsia="Calibri" w:hAnsi="Times New Roman" w:cs="Times New Roman"/>
          <w:spacing w:val="-4"/>
          <w:sz w:val="28"/>
          <w:szCs w:val="28"/>
        </w:rPr>
        <w:t>Об утверждении Положения о муниципальном контроле в сфере благоустройства на территории Усть-Лабинского городского поселения Усть-Лабинского района</w:t>
      </w:r>
      <w:r w:rsidR="00D01BB2" w:rsidRPr="00917F3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7054CE" w:rsidRPr="00917F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17F38">
        <w:rPr>
          <w:rFonts w:ascii="Times New Roman" w:hAnsi="Times New Roman" w:cs="Times New Roman"/>
          <w:spacing w:val="-4"/>
          <w:sz w:val="28"/>
          <w:szCs w:val="28"/>
        </w:rPr>
        <w:br/>
      </w:r>
      <w:r w:rsidR="009E71DC" w:rsidRPr="00917F38">
        <w:rPr>
          <w:rFonts w:ascii="Times New Roman" w:hAnsi="Times New Roman" w:cs="Times New Roman"/>
          <w:spacing w:val="-4"/>
          <w:sz w:val="28"/>
          <w:szCs w:val="28"/>
        </w:rPr>
        <w:t>(с изменениями от 10 февраля 2023 г. № 4 протокол № 48) следующие изменения:</w:t>
      </w:r>
    </w:p>
    <w:p w:rsidR="009E71DC" w:rsidRDefault="009E71DC" w:rsidP="009E71D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приложении: </w:t>
      </w:r>
    </w:p>
    <w:p w:rsidR="009E71DC" w:rsidRDefault="009E71DC" w:rsidP="009E71D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12 после слов «и в иных формах»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  <w:t xml:space="preserve">«с учетом особенностей, </w:t>
      </w:r>
      <w:bookmarkStart w:id="0" w:name="_Hlk167791863"/>
      <w:r>
        <w:rPr>
          <w:rFonts w:ascii="Times New Roman" w:hAnsi="Times New Roman" w:cs="Times New Roman"/>
          <w:sz w:val="28"/>
          <w:szCs w:val="28"/>
        </w:rPr>
        <w:t>предусмотренных статьей 98 Федерального закона от 31 июля 2020 года № 248-ФЗ</w:t>
      </w:r>
      <w:bookmarkEnd w:id="0"/>
      <w:r>
        <w:rPr>
          <w:rFonts w:ascii="Times New Roman" w:hAnsi="Times New Roman" w:cs="Times New Roman"/>
          <w:sz w:val="28"/>
          <w:szCs w:val="28"/>
        </w:rPr>
        <w:t>»;</w:t>
      </w:r>
    </w:p>
    <w:p w:rsidR="00CE0114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</w:t>
      </w:r>
      <w:r w:rsidRPr="00740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E0114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«Предостережение оформляется в форме электронного документа или на бумажном носителе с учетом особенностей, </w:t>
      </w:r>
      <w:r w:rsidR="00790E7F" w:rsidRPr="00790E7F">
        <w:rPr>
          <w:rFonts w:ascii="Times New Roman" w:hAnsi="Times New Roman" w:cs="Times New Roman"/>
          <w:sz w:val="28"/>
          <w:szCs w:val="28"/>
        </w:rPr>
        <w:t>предусмотренных статьей 98 Федерального закона от 31 июля 2020 года № 248-ФЗ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E71DC" w:rsidRDefault="009E71DC" w:rsidP="009E71D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10 пункта 15 после слов «составляется в письменной форме» дополнить словами «</w:t>
      </w:r>
      <w:r>
        <w:rPr>
          <w:rFonts w:ascii="Times New Roman" w:hAnsi="Times New Roman" w:cs="Times New Roman"/>
          <w:sz w:val="28"/>
          <w:szCs w:val="28"/>
        </w:rPr>
        <w:t>с учетом особенностей, предусмотренных статьей 98 Федерального закона от 31 июля 2020 года № 248-ФЗ»</w:t>
      </w:r>
      <w:r w:rsidR="00CE0114">
        <w:rPr>
          <w:rFonts w:ascii="Times New Roman" w:hAnsi="Times New Roman" w:cs="Times New Roman"/>
          <w:sz w:val="28"/>
          <w:szCs w:val="28"/>
        </w:rPr>
        <w:t>;</w:t>
      </w:r>
    </w:p>
    <w:p w:rsidR="00CE0114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49 изложить в следующей редакции: </w:t>
      </w:r>
    </w:p>
    <w:p w:rsidR="00CE0114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 или на бумажном носителе с учетом особенностей, предусмотренных статьей 98 Федерального закона от 31 июля 2020 года № 248-ФЗ.</w:t>
      </w:r>
    </w:p>
    <w:p w:rsidR="00CE0114" w:rsidRPr="00B82CAD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 w:rsidRPr="00B82CAD">
        <w:rPr>
          <w:rFonts w:ascii="Times New Roman" w:hAnsi="Times New Roman" w:cs="Times New Roman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в соответствии со статьей 21 Федерального закона от 31 июля 2020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2CAD">
        <w:rPr>
          <w:rFonts w:ascii="Times New Roman" w:hAnsi="Times New Roman" w:cs="Times New Roman"/>
          <w:sz w:val="28"/>
          <w:szCs w:val="28"/>
        </w:rPr>
        <w:t>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CE0114" w:rsidRPr="00B82CAD" w:rsidRDefault="00CE0114" w:rsidP="00CE0114">
      <w:pPr>
        <w:pStyle w:val="ae"/>
        <w:rPr>
          <w:rFonts w:ascii="Times New Roman" w:hAnsi="Times New Roman" w:cs="Times New Roman"/>
          <w:sz w:val="28"/>
          <w:szCs w:val="28"/>
        </w:rPr>
      </w:pPr>
      <w:r w:rsidRPr="00B82CAD">
        <w:rPr>
          <w:rFonts w:ascii="Times New Roman" w:hAnsi="Times New Roman" w:cs="Times New Roman"/>
          <w:sz w:val="28"/>
          <w:szCs w:val="28"/>
        </w:rPr>
        <w:t>До 31 декабря 2025 года указанные во втором абзаце настоящего пункта документы и сведения могут составляться и подписываться на бумажном носителе (в том числе акты контрольных мероприятий, предписания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2CAD">
        <w:rPr>
          <w:rFonts w:ascii="Times New Roman" w:hAnsi="Times New Roman" w:cs="Times New Roman"/>
          <w:sz w:val="28"/>
          <w:szCs w:val="28"/>
        </w:rPr>
        <w:t>.</w:t>
      </w:r>
    </w:p>
    <w:p w:rsidR="00CE0114" w:rsidRPr="00917F38" w:rsidRDefault="00CE0114" w:rsidP="00CE0114">
      <w:pPr>
        <w:pStyle w:val="ae"/>
        <w:rPr>
          <w:rFonts w:ascii="Times New Roman" w:hAnsi="Times New Roman" w:cs="Times New Roman"/>
          <w:spacing w:val="-4"/>
          <w:sz w:val="28"/>
          <w:szCs w:val="28"/>
        </w:rPr>
      </w:pPr>
      <w:r w:rsidRPr="00917F38">
        <w:rPr>
          <w:rFonts w:ascii="Times New Roman" w:hAnsi="Times New Roman" w:cs="Times New Roman"/>
          <w:spacing w:val="-4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носителе.».</w:t>
      </w:r>
    </w:p>
    <w:p w:rsidR="008C75B3" w:rsidRDefault="009566F0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5B3">
        <w:rPr>
          <w:rFonts w:ascii="Times New Roman" w:hAnsi="Times New Roman" w:cs="Times New Roman"/>
          <w:sz w:val="28"/>
          <w:szCs w:val="28"/>
        </w:rPr>
        <w:t xml:space="preserve">2. 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8C75B3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8C75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75B3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8C75B3">
        <w:rPr>
          <w:rFonts w:ascii="Times New Roman" w:hAnsi="Times New Roman" w:cs="Times New Roman"/>
          <w:sz w:val="28"/>
          <w:szCs w:val="28"/>
        </w:rPr>
        <w:t xml:space="preserve"> М.А.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 w:rsidR="008C75B3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                       МБУК «Центральная районная библиотека муниципального образования              Усть-Лабинский район».</w:t>
      </w:r>
    </w:p>
    <w:p w:rsidR="008C75B3" w:rsidRDefault="008C75B3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85E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 решение вступает в силу после его официального обнародования</w:t>
      </w:r>
      <w:r w:rsidRPr="009C349C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F38" w:rsidRDefault="00917F38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DB2" w:rsidRDefault="00A02DB2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FA37EE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8C75B3">
        <w:rPr>
          <w:rFonts w:ascii="Times New Roman" w:hAnsi="Times New Roman" w:cs="Times New Roman"/>
          <w:sz w:val="28"/>
          <w:szCs w:val="28"/>
        </w:rPr>
        <w:tab/>
      </w:r>
      <w:r w:rsidR="006348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37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75B3">
        <w:rPr>
          <w:rFonts w:ascii="Times New Roman" w:hAnsi="Times New Roman" w:cs="Times New Roman"/>
          <w:sz w:val="28"/>
          <w:szCs w:val="28"/>
        </w:rPr>
        <w:t>С.Б. Агибалова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C75B3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60585" w:rsidRDefault="008C75B3" w:rsidP="00917F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917F38">
        <w:rPr>
          <w:rFonts w:ascii="Times New Roman" w:hAnsi="Times New Roman" w:cs="Times New Roman"/>
          <w:sz w:val="28"/>
          <w:szCs w:val="28"/>
        </w:rPr>
        <w:t xml:space="preserve">    </w:t>
      </w:r>
      <w:r w:rsidR="007054CE">
        <w:rPr>
          <w:rFonts w:ascii="Times New Roman" w:hAnsi="Times New Roman" w:cs="Times New Roman"/>
          <w:sz w:val="28"/>
          <w:szCs w:val="28"/>
        </w:rPr>
        <w:t>Д.Н. Смирнов</w:t>
      </w:r>
    </w:p>
    <w:sectPr w:rsidR="00C60585" w:rsidSect="00C01ECD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F4" w:rsidRDefault="000B60F4" w:rsidP="002D6F05">
      <w:pPr>
        <w:spacing w:after="0" w:line="240" w:lineRule="auto"/>
      </w:pPr>
      <w:r>
        <w:separator/>
      </w:r>
    </w:p>
  </w:endnote>
  <w:endnote w:type="continuationSeparator" w:id="0">
    <w:p w:rsidR="000B60F4" w:rsidRDefault="000B60F4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F4" w:rsidRDefault="000B60F4" w:rsidP="002D6F05">
      <w:pPr>
        <w:spacing w:after="0" w:line="240" w:lineRule="auto"/>
      </w:pPr>
      <w:r>
        <w:separator/>
      </w:r>
    </w:p>
  </w:footnote>
  <w:footnote w:type="continuationSeparator" w:id="0">
    <w:p w:rsidR="000B60F4" w:rsidRDefault="000B60F4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366126"/>
    <w:multiLevelType w:val="hybridMultilevel"/>
    <w:tmpl w:val="F1784E4E"/>
    <w:lvl w:ilvl="0" w:tplc="50E4AB7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59"/>
    <w:rsid w:val="00001077"/>
    <w:rsid w:val="00002C61"/>
    <w:rsid w:val="00031F29"/>
    <w:rsid w:val="00034E2D"/>
    <w:rsid w:val="000365AD"/>
    <w:rsid w:val="00045E7A"/>
    <w:rsid w:val="0005244F"/>
    <w:rsid w:val="00056256"/>
    <w:rsid w:val="000608E5"/>
    <w:rsid w:val="000A2338"/>
    <w:rsid w:val="000B3EDF"/>
    <w:rsid w:val="000B60F4"/>
    <w:rsid w:val="000B67D9"/>
    <w:rsid w:val="000F1FA6"/>
    <w:rsid w:val="00100549"/>
    <w:rsid w:val="001048B9"/>
    <w:rsid w:val="001145EF"/>
    <w:rsid w:val="00120723"/>
    <w:rsid w:val="00127097"/>
    <w:rsid w:val="00147189"/>
    <w:rsid w:val="00176606"/>
    <w:rsid w:val="001853D1"/>
    <w:rsid w:val="001A3247"/>
    <w:rsid w:val="001B2BA4"/>
    <w:rsid w:val="001D1920"/>
    <w:rsid w:val="001D6B16"/>
    <w:rsid w:val="001E11EB"/>
    <w:rsid w:val="001E4541"/>
    <w:rsid w:val="001F24AB"/>
    <w:rsid w:val="0020587B"/>
    <w:rsid w:val="00214EC9"/>
    <w:rsid w:val="0022661D"/>
    <w:rsid w:val="00240706"/>
    <w:rsid w:val="00251983"/>
    <w:rsid w:val="00260CBA"/>
    <w:rsid w:val="0026250C"/>
    <w:rsid w:val="00272EC8"/>
    <w:rsid w:val="0028332C"/>
    <w:rsid w:val="002A21A6"/>
    <w:rsid w:val="002B52DD"/>
    <w:rsid w:val="002D55AE"/>
    <w:rsid w:val="002D6F05"/>
    <w:rsid w:val="002F2311"/>
    <w:rsid w:val="002F5845"/>
    <w:rsid w:val="002F75CD"/>
    <w:rsid w:val="003313B8"/>
    <w:rsid w:val="003374EB"/>
    <w:rsid w:val="003417BD"/>
    <w:rsid w:val="00355A6B"/>
    <w:rsid w:val="0036297B"/>
    <w:rsid w:val="00372D67"/>
    <w:rsid w:val="003914C7"/>
    <w:rsid w:val="003A4613"/>
    <w:rsid w:val="003A75E7"/>
    <w:rsid w:val="003B07FE"/>
    <w:rsid w:val="003C383E"/>
    <w:rsid w:val="003C733B"/>
    <w:rsid w:val="003E0AD1"/>
    <w:rsid w:val="003F2D69"/>
    <w:rsid w:val="00402C42"/>
    <w:rsid w:val="00416615"/>
    <w:rsid w:val="00425C09"/>
    <w:rsid w:val="00441F3C"/>
    <w:rsid w:val="00443E30"/>
    <w:rsid w:val="0045779C"/>
    <w:rsid w:val="00465D3E"/>
    <w:rsid w:val="0047126F"/>
    <w:rsid w:val="00471E8C"/>
    <w:rsid w:val="00493347"/>
    <w:rsid w:val="00494810"/>
    <w:rsid w:val="00495F8D"/>
    <w:rsid w:val="004C2B46"/>
    <w:rsid w:val="004C5A36"/>
    <w:rsid w:val="004D67B4"/>
    <w:rsid w:val="004E2D60"/>
    <w:rsid w:val="004E2E89"/>
    <w:rsid w:val="004E48C6"/>
    <w:rsid w:val="004F6683"/>
    <w:rsid w:val="004F770B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1B55"/>
    <w:rsid w:val="006076C8"/>
    <w:rsid w:val="00610BF5"/>
    <w:rsid w:val="0063485E"/>
    <w:rsid w:val="0064704D"/>
    <w:rsid w:val="00651F86"/>
    <w:rsid w:val="0067179A"/>
    <w:rsid w:val="00673A13"/>
    <w:rsid w:val="00690AFF"/>
    <w:rsid w:val="006968E0"/>
    <w:rsid w:val="006A62A2"/>
    <w:rsid w:val="006A6FD0"/>
    <w:rsid w:val="006C44B8"/>
    <w:rsid w:val="006D1D51"/>
    <w:rsid w:val="006E2E38"/>
    <w:rsid w:val="006F6B4C"/>
    <w:rsid w:val="007054CE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73A9D"/>
    <w:rsid w:val="0078033B"/>
    <w:rsid w:val="00782BDB"/>
    <w:rsid w:val="00790E7F"/>
    <w:rsid w:val="00797E88"/>
    <w:rsid w:val="007A771F"/>
    <w:rsid w:val="007B7A5F"/>
    <w:rsid w:val="007C0738"/>
    <w:rsid w:val="007C6022"/>
    <w:rsid w:val="007D120C"/>
    <w:rsid w:val="007E1A04"/>
    <w:rsid w:val="007E63D5"/>
    <w:rsid w:val="0080021C"/>
    <w:rsid w:val="0081272C"/>
    <w:rsid w:val="00815956"/>
    <w:rsid w:val="00815E3D"/>
    <w:rsid w:val="008168B1"/>
    <w:rsid w:val="00845EC0"/>
    <w:rsid w:val="00850E05"/>
    <w:rsid w:val="00856A47"/>
    <w:rsid w:val="008612A4"/>
    <w:rsid w:val="008637B4"/>
    <w:rsid w:val="00871832"/>
    <w:rsid w:val="0088595B"/>
    <w:rsid w:val="008A1595"/>
    <w:rsid w:val="008A5841"/>
    <w:rsid w:val="008B56B9"/>
    <w:rsid w:val="008B5855"/>
    <w:rsid w:val="008C75B3"/>
    <w:rsid w:val="008D3D4E"/>
    <w:rsid w:val="008E4C45"/>
    <w:rsid w:val="008E5647"/>
    <w:rsid w:val="008F324A"/>
    <w:rsid w:val="00911F8F"/>
    <w:rsid w:val="00917F38"/>
    <w:rsid w:val="00935E2D"/>
    <w:rsid w:val="009566F0"/>
    <w:rsid w:val="00972DC4"/>
    <w:rsid w:val="009732A0"/>
    <w:rsid w:val="009864C2"/>
    <w:rsid w:val="00990DB6"/>
    <w:rsid w:val="0099186C"/>
    <w:rsid w:val="00992DC9"/>
    <w:rsid w:val="009A3158"/>
    <w:rsid w:val="009A41BE"/>
    <w:rsid w:val="009C349C"/>
    <w:rsid w:val="009D3EDF"/>
    <w:rsid w:val="009E71DC"/>
    <w:rsid w:val="00A02DB2"/>
    <w:rsid w:val="00A12F9E"/>
    <w:rsid w:val="00A16D6A"/>
    <w:rsid w:val="00A174F1"/>
    <w:rsid w:val="00A23350"/>
    <w:rsid w:val="00A32E1F"/>
    <w:rsid w:val="00A34433"/>
    <w:rsid w:val="00A65A02"/>
    <w:rsid w:val="00A80AA5"/>
    <w:rsid w:val="00A82363"/>
    <w:rsid w:val="00A82FE8"/>
    <w:rsid w:val="00A860E9"/>
    <w:rsid w:val="00A863B4"/>
    <w:rsid w:val="00AB059C"/>
    <w:rsid w:val="00AB6CFE"/>
    <w:rsid w:val="00AC4496"/>
    <w:rsid w:val="00AD5616"/>
    <w:rsid w:val="00B02747"/>
    <w:rsid w:val="00B0777E"/>
    <w:rsid w:val="00B31BA0"/>
    <w:rsid w:val="00B336D7"/>
    <w:rsid w:val="00B357CA"/>
    <w:rsid w:val="00B47967"/>
    <w:rsid w:val="00B82967"/>
    <w:rsid w:val="00B8609F"/>
    <w:rsid w:val="00B86A73"/>
    <w:rsid w:val="00B90BC9"/>
    <w:rsid w:val="00B9368E"/>
    <w:rsid w:val="00B954B8"/>
    <w:rsid w:val="00BB2ADC"/>
    <w:rsid w:val="00BB7062"/>
    <w:rsid w:val="00BC5105"/>
    <w:rsid w:val="00BC6BB6"/>
    <w:rsid w:val="00BE0D9C"/>
    <w:rsid w:val="00BE32A9"/>
    <w:rsid w:val="00BE363C"/>
    <w:rsid w:val="00BE4656"/>
    <w:rsid w:val="00BF4E92"/>
    <w:rsid w:val="00C01ECD"/>
    <w:rsid w:val="00C03AD2"/>
    <w:rsid w:val="00C4038F"/>
    <w:rsid w:val="00C41903"/>
    <w:rsid w:val="00C54544"/>
    <w:rsid w:val="00C57D57"/>
    <w:rsid w:val="00C60585"/>
    <w:rsid w:val="00C65FD4"/>
    <w:rsid w:val="00C70393"/>
    <w:rsid w:val="00C71E9D"/>
    <w:rsid w:val="00C74189"/>
    <w:rsid w:val="00CA2003"/>
    <w:rsid w:val="00CB0A45"/>
    <w:rsid w:val="00CD1A66"/>
    <w:rsid w:val="00CD5264"/>
    <w:rsid w:val="00CE0114"/>
    <w:rsid w:val="00CE7D78"/>
    <w:rsid w:val="00D01BB2"/>
    <w:rsid w:val="00D03F1F"/>
    <w:rsid w:val="00D10BF2"/>
    <w:rsid w:val="00D1326C"/>
    <w:rsid w:val="00D13EF7"/>
    <w:rsid w:val="00D22723"/>
    <w:rsid w:val="00D326F4"/>
    <w:rsid w:val="00D348FD"/>
    <w:rsid w:val="00D42C74"/>
    <w:rsid w:val="00D70BF5"/>
    <w:rsid w:val="00D7550D"/>
    <w:rsid w:val="00D82D7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2ABF"/>
    <w:rsid w:val="00EE4229"/>
    <w:rsid w:val="00EF1334"/>
    <w:rsid w:val="00EF1CC3"/>
    <w:rsid w:val="00F05114"/>
    <w:rsid w:val="00F12FB6"/>
    <w:rsid w:val="00F13392"/>
    <w:rsid w:val="00F179E0"/>
    <w:rsid w:val="00F17E3B"/>
    <w:rsid w:val="00F24304"/>
    <w:rsid w:val="00F26FDB"/>
    <w:rsid w:val="00F330D2"/>
    <w:rsid w:val="00F4203C"/>
    <w:rsid w:val="00F76FC2"/>
    <w:rsid w:val="00F8137F"/>
    <w:rsid w:val="00F93DFD"/>
    <w:rsid w:val="00F9580B"/>
    <w:rsid w:val="00FA37EE"/>
    <w:rsid w:val="00FA3AC7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40E"/>
  <w15:docId w15:val="{1582D14B-4EB6-4D0D-B0BD-65636B37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51983"/>
    <w:pPr>
      <w:spacing w:after="0" w:line="240" w:lineRule="auto"/>
      <w:ind w:firstLine="709"/>
      <w:jc w:val="both"/>
    </w:pPr>
  </w:style>
  <w:style w:type="paragraph" w:customStyle="1" w:styleId="s1">
    <w:name w:val="s_1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983"/>
  </w:style>
  <w:style w:type="paragraph" w:customStyle="1" w:styleId="s9">
    <w:name w:val="s_9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1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12</cp:revision>
  <cp:lastPrinted>2024-06-11T11:28:00Z</cp:lastPrinted>
  <dcterms:created xsi:type="dcterms:W3CDTF">2024-04-01T13:19:00Z</dcterms:created>
  <dcterms:modified xsi:type="dcterms:W3CDTF">2024-06-11T11:29:00Z</dcterms:modified>
</cp:coreProperties>
</file>