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1A" w:rsidRPr="00861909" w:rsidRDefault="00E3071A" w:rsidP="0082539D">
      <w:pPr>
        <w:jc w:val="center"/>
        <w:rPr>
          <w:lang w:eastAsia="ar-SA"/>
        </w:rPr>
      </w:pPr>
      <w:r w:rsidRPr="00861909">
        <w:rPr>
          <w:noProof/>
        </w:rPr>
        <w:drawing>
          <wp:inline distT="0" distB="0" distL="0" distR="0" wp14:anchorId="76311C66" wp14:editId="551B6E70">
            <wp:extent cx="485775" cy="571500"/>
            <wp:effectExtent l="0" t="0" r="9525" b="0"/>
            <wp:docPr id="5" name="Рисунок 5" descr="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E3071A" w:rsidRPr="00861909" w:rsidRDefault="00E3071A" w:rsidP="0082539D">
      <w:pPr>
        <w:jc w:val="center"/>
        <w:rPr>
          <w:lang w:eastAsia="ar-SA"/>
        </w:rPr>
      </w:pPr>
    </w:p>
    <w:p w:rsidR="00E3071A" w:rsidRPr="00861909" w:rsidRDefault="00E3071A" w:rsidP="0082539D">
      <w:pPr>
        <w:ind w:left="-113" w:right="-113"/>
        <w:jc w:val="center"/>
        <w:rPr>
          <w:b/>
          <w:sz w:val="28"/>
          <w:lang w:eastAsia="ar-SA"/>
        </w:rPr>
      </w:pPr>
      <w:r w:rsidRPr="00861909">
        <w:rPr>
          <w:b/>
          <w:sz w:val="28"/>
          <w:lang w:eastAsia="ar-SA"/>
        </w:rPr>
        <w:t>АДМИНИСТРАЦИЯ УСТЬ-Л</w:t>
      </w:r>
      <w:r w:rsidR="007A5B6F" w:rsidRPr="00861909">
        <w:rPr>
          <w:b/>
          <w:sz w:val="28"/>
          <w:lang w:eastAsia="ar-SA"/>
        </w:rPr>
        <w:t>АБИНСКОГО ГОРОДСКОГО ПОСЕЛЕНИЯ</w:t>
      </w:r>
    </w:p>
    <w:p w:rsidR="00E3071A" w:rsidRPr="00861909" w:rsidRDefault="007A5B6F" w:rsidP="0082539D">
      <w:pPr>
        <w:ind w:left="-113" w:right="-113"/>
        <w:jc w:val="center"/>
        <w:rPr>
          <w:b/>
          <w:sz w:val="28"/>
          <w:lang w:eastAsia="ar-SA"/>
        </w:rPr>
      </w:pPr>
      <w:r w:rsidRPr="00861909">
        <w:rPr>
          <w:b/>
          <w:sz w:val="28"/>
          <w:lang w:eastAsia="ar-SA"/>
        </w:rPr>
        <w:t>УСТЬ-ЛАБИНСКОГО РАЙОНА</w:t>
      </w:r>
    </w:p>
    <w:p w:rsidR="00E3071A" w:rsidRPr="00861909" w:rsidRDefault="00E3071A" w:rsidP="0082539D">
      <w:pPr>
        <w:jc w:val="center"/>
        <w:rPr>
          <w:b/>
          <w:sz w:val="32"/>
          <w:szCs w:val="32"/>
          <w:lang w:eastAsia="ar-SA"/>
        </w:rPr>
      </w:pPr>
      <w:r w:rsidRPr="00861909">
        <w:rPr>
          <w:b/>
          <w:sz w:val="32"/>
          <w:szCs w:val="32"/>
          <w:lang w:eastAsia="ar-SA"/>
        </w:rPr>
        <w:t>П О С Т А Н О В Л Е Н И Е</w:t>
      </w:r>
    </w:p>
    <w:p w:rsidR="001B3187" w:rsidRPr="00861909" w:rsidRDefault="001B3187" w:rsidP="0082539D">
      <w:pPr>
        <w:jc w:val="center"/>
        <w:rPr>
          <w:sz w:val="28"/>
          <w:szCs w:val="28"/>
          <w:lang w:eastAsia="ar-SA"/>
        </w:rPr>
      </w:pPr>
    </w:p>
    <w:p w:rsidR="00E3071A" w:rsidRPr="00861909" w:rsidRDefault="00E3071A" w:rsidP="0082539D">
      <w:pPr>
        <w:jc w:val="center"/>
        <w:rPr>
          <w:sz w:val="28"/>
          <w:szCs w:val="28"/>
          <w:lang w:eastAsia="ar-SA"/>
        </w:rPr>
      </w:pPr>
    </w:p>
    <w:p w:rsidR="00E3071A" w:rsidRPr="00861909" w:rsidRDefault="00211723" w:rsidP="0082539D">
      <w:pPr>
        <w:jc w:val="both"/>
        <w:rPr>
          <w:sz w:val="28"/>
          <w:szCs w:val="28"/>
          <w:lang w:eastAsia="ar-SA"/>
        </w:rPr>
      </w:pPr>
      <w:r>
        <w:rPr>
          <w:sz w:val="28"/>
          <w:szCs w:val="28"/>
          <w:lang w:eastAsia="ar-SA"/>
        </w:rPr>
        <w:t>от 07.12.2020</w:t>
      </w:r>
      <w:r w:rsidR="00E3071A" w:rsidRPr="00861909">
        <w:rPr>
          <w:sz w:val="28"/>
          <w:szCs w:val="28"/>
          <w:lang w:eastAsia="ar-SA"/>
        </w:rPr>
        <w:t xml:space="preserve">                                            </w:t>
      </w:r>
      <w:r w:rsidR="001F76F0">
        <w:rPr>
          <w:sz w:val="28"/>
          <w:szCs w:val="28"/>
          <w:lang w:eastAsia="ar-SA"/>
        </w:rPr>
        <w:t xml:space="preserve">                            </w:t>
      </w:r>
      <w:r>
        <w:rPr>
          <w:sz w:val="28"/>
          <w:szCs w:val="28"/>
          <w:lang w:eastAsia="ar-SA"/>
        </w:rPr>
        <w:t xml:space="preserve">                    </w:t>
      </w:r>
      <w:r w:rsidR="001F76F0">
        <w:rPr>
          <w:sz w:val="28"/>
          <w:szCs w:val="28"/>
          <w:lang w:eastAsia="ar-SA"/>
        </w:rPr>
        <w:t xml:space="preserve"> </w:t>
      </w:r>
      <w:r>
        <w:rPr>
          <w:sz w:val="28"/>
          <w:szCs w:val="28"/>
          <w:lang w:eastAsia="ar-SA"/>
        </w:rPr>
        <w:t>№ 889</w:t>
      </w:r>
    </w:p>
    <w:p w:rsidR="00E3071A" w:rsidRPr="00861909" w:rsidRDefault="00E3071A" w:rsidP="0082539D">
      <w:pPr>
        <w:jc w:val="both"/>
        <w:rPr>
          <w:sz w:val="26"/>
          <w:lang w:eastAsia="ar-SA"/>
        </w:rPr>
      </w:pPr>
    </w:p>
    <w:p w:rsidR="001F76F0" w:rsidRDefault="00445008" w:rsidP="00445008">
      <w:pPr>
        <w:tabs>
          <w:tab w:val="center" w:pos="4819"/>
          <w:tab w:val="left" w:pos="6600"/>
        </w:tabs>
        <w:rPr>
          <w:lang w:eastAsia="ar-SA"/>
        </w:rPr>
      </w:pPr>
      <w:r w:rsidRPr="00861909">
        <w:rPr>
          <w:lang w:eastAsia="ar-SA"/>
        </w:rPr>
        <w:tab/>
      </w:r>
    </w:p>
    <w:p w:rsidR="00E3071A" w:rsidRPr="00861909" w:rsidRDefault="00E3071A" w:rsidP="001F76F0">
      <w:pPr>
        <w:tabs>
          <w:tab w:val="center" w:pos="4819"/>
          <w:tab w:val="left" w:pos="6600"/>
        </w:tabs>
        <w:jc w:val="center"/>
        <w:rPr>
          <w:lang w:eastAsia="ar-SA"/>
        </w:rPr>
      </w:pPr>
      <w:r w:rsidRPr="00861909">
        <w:rPr>
          <w:lang w:eastAsia="ar-SA"/>
        </w:rPr>
        <w:t>город Усть-Лабинск</w:t>
      </w:r>
    </w:p>
    <w:p w:rsidR="00445008" w:rsidRPr="00861909" w:rsidRDefault="00445008" w:rsidP="00445008">
      <w:pPr>
        <w:tabs>
          <w:tab w:val="center" w:pos="4819"/>
          <w:tab w:val="left" w:pos="6600"/>
        </w:tabs>
        <w:rPr>
          <w:lang w:eastAsia="ar-SA"/>
        </w:rPr>
      </w:pPr>
    </w:p>
    <w:p w:rsidR="00E3071A" w:rsidRPr="00861909" w:rsidRDefault="00E3071A" w:rsidP="0082539D">
      <w:pPr>
        <w:jc w:val="both"/>
        <w:rPr>
          <w:sz w:val="28"/>
          <w:szCs w:val="28"/>
          <w:lang w:eastAsia="ar-SA"/>
        </w:rPr>
      </w:pPr>
      <w:r w:rsidRPr="00861909">
        <w:rPr>
          <w:sz w:val="28"/>
          <w:szCs w:val="28"/>
          <w:lang w:eastAsia="ar-SA"/>
        </w:rPr>
        <w:tab/>
      </w:r>
    </w:p>
    <w:p w:rsidR="00E3071A" w:rsidRPr="00861909" w:rsidRDefault="00E3071A" w:rsidP="0082539D">
      <w:pPr>
        <w:widowControl w:val="0"/>
        <w:suppressAutoHyphens/>
        <w:autoSpaceDE w:val="0"/>
        <w:autoSpaceDN w:val="0"/>
        <w:adjustRightInd w:val="0"/>
        <w:jc w:val="center"/>
        <w:rPr>
          <w:b/>
          <w:bCs/>
          <w:sz w:val="28"/>
          <w:szCs w:val="28"/>
        </w:rPr>
      </w:pPr>
      <w:r w:rsidRPr="00861909">
        <w:rPr>
          <w:b/>
          <w:bCs/>
          <w:sz w:val="28"/>
          <w:szCs w:val="28"/>
        </w:rPr>
        <w:t xml:space="preserve">Об утверждении </w:t>
      </w:r>
      <w:r w:rsidR="002B2696" w:rsidRPr="00861909">
        <w:rPr>
          <w:b/>
          <w:bCs/>
          <w:sz w:val="28"/>
          <w:szCs w:val="28"/>
        </w:rPr>
        <w:t xml:space="preserve">административного регламента </w:t>
      </w:r>
      <w:r w:rsidRPr="00861909">
        <w:rPr>
          <w:b/>
          <w:bCs/>
          <w:sz w:val="28"/>
          <w:szCs w:val="28"/>
        </w:rPr>
        <w:t>предоставлени</w:t>
      </w:r>
      <w:r w:rsidR="002B2696" w:rsidRPr="00861909">
        <w:rPr>
          <w:b/>
          <w:bCs/>
          <w:sz w:val="28"/>
          <w:szCs w:val="28"/>
        </w:rPr>
        <w:t>я администрацией Усть-Лабинского городского поселения Усть-Лабинского района</w:t>
      </w:r>
      <w:r w:rsidRPr="00861909">
        <w:rPr>
          <w:b/>
          <w:bCs/>
          <w:sz w:val="28"/>
          <w:szCs w:val="28"/>
        </w:rPr>
        <w:t xml:space="preserve"> муниципальной услуги «</w:t>
      </w:r>
      <w:r w:rsidRPr="00861909">
        <w:rPr>
          <w:b/>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861909">
        <w:rPr>
          <w:b/>
          <w:bCs/>
          <w:sz w:val="28"/>
          <w:szCs w:val="28"/>
        </w:rPr>
        <w:t xml:space="preserve">» </w:t>
      </w:r>
    </w:p>
    <w:p w:rsidR="002B2696" w:rsidRPr="00861909" w:rsidRDefault="002B2696" w:rsidP="0082539D">
      <w:pPr>
        <w:widowControl w:val="0"/>
        <w:suppressAutoHyphens/>
        <w:autoSpaceDE w:val="0"/>
        <w:autoSpaceDN w:val="0"/>
        <w:adjustRightInd w:val="0"/>
        <w:jc w:val="center"/>
        <w:rPr>
          <w:b/>
          <w:bCs/>
          <w:sz w:val="28"/>
          <w:szCs w:val="28"/>
        </w:rPr>
      </w:pPr>
    </w:p>
    <w:p w:rsidR="00E3071A" w:rsidRPr="00861909" w:rsidRDefault="00E3071A" w:rsidP="0082539D">
      <w:pPr>
        <w:widowControl w:val="0"/>
        <w:suppressAutoHyphens/>
        <w:autoSpaceDE w:val="0"/>
        <w:autoSpaceDN w:val="0"/>
        <w:adjustRightInd w:val="0"/>
        <w:jc w:val="center"/>
        <w:rPr>
          <w:b/>
          <w:bCs/>
          <w:sz w:val="28"/>
          <w:szCs w:val="28"/>
        </w:rPr>
      </w:pPr>
    </w:p>
    <w:p w:rsidR="00E3071A" w:rsidRPr="00861909" w:rsidRDefault="00E3071A" w:rsidP="0082539D">
      <w:pPr>
        <w:widowControl w:val="0"/>
        <w:suppressAutoHyphens/>
        <w:autoSpaceDE w:val="0"/>
        <w:autoSpaceDN w:val="0"/>
        <w:adjustRightInd w:val="0"/>
        <w:ind w:firstLine="709"/>
        <w:jc w:val="both"/>
        <w:rPr>
          <w:sz w:val="28"/>
          <w:szCs w:val="28"/>
        </w:rPr>
      </w:pPr>
      <w:r w:rsidRPr="00861909">
        <w:rPr>
          <w:sz w:val="28"/>
          <w:szCs w:val="28"/>
        </w:rPr>
        <w:t xml:space="preserve">В соответствии с Федеральным </w:t>
      </w:r>
      <w:hyperlink r:id="rId10" w:history="1">
        <w:r w:rsidRPr="00861909">
          <w:rPr>
            <w:sz w:val="28"/>
            <w:szCs w:val="28"/>
          </w:rPr>
          <w:t>законом</w:t>
        </w:r>
      </w:hyperlink>
      <w:r w:rsidRPr="00861909">
        <w:rPr>
          <w:sz w:val="28"/>
          <w:szCs w:val="28"/>
        </w:rPr>
        <w:t xml:space="preserve"> от 27 июля 2010 года № 210-ФЗ «Об организации представления государственных и муниципальных услуг», Федеральным законом от 8 ноября 2007 года № 257-ФЗ «Об автомобильных </w:t>
      </w:r>
      <w:r w:rsidRPr="00861909">
        <w:rPr>
          <w:spacing w:val="-4"/>
          <w:sz w:val="28"/>
          <w:szCs w:val="28"/>
        </w:rPr>
        <w:t>дорогах и о дорожной деятельности в Российской Федерации и о внесении изменений в отдельные законодательные акты Рос</w:t>
      </w:r>
      <w:r w:rsidR="005B3549" w:rsidRPr="00861909">
        <w:rPr>
          <w:spacing w:val="-4"/>
          <w:sz w:val="28"/>
          <w:szCs w:val="28"/>
        </w:rPr>
        <w:t>сийской Федерации», приказ</w:t>
      </w:r>
      <w:r w:rsidR="00974401" w:rsidRPr="00861909">
        <w:rPr>
          <w:spacing w:val="-4"/>
          <w:sz w:val="28"/>
          <w:szCs w:val="28"/>
        </w:rPr>
        <w:t>ом</w:t>
      </w:r>
      <w:r w:rsidR="005B3549" w:rsidRPr="00861909">
        <w:rPr>
          <w:spacing w:val="-4"/>
          <w:sz w:val="28"/>
          <w:szCs w:val="28"/>
        </w:rPr>
        <w:t xml:space="preserve"> Министерства транспорта Российской Федерации от 5 июня 2019 года № 167</w:t>
      </w:r>
      <w:r w:rsidR="005B3549" w:rsidRPr="00861909">
        <w:rPr>
          <w:sz w:val="28"/>
          <w:szCs w:val="28"/>
        </w:rPr>
        <w:t xml:space="preserve">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r w:rsidRPr="00861909">
        <w:rPr>
          <w:sz w:val="28"/>
          <w:szCs w:val="28"/>
        </w:rPr>
        <w:t>п о с т а н о в л я ю:</w:t>
      </w:r>
    </w:p>
    <w:p w:rsidR="00E3071A" w:rsidRPr="00861909" w:rsidRDefault="00E3071A" w:rsidP="0082539D">
      <w:pPr>
        <w:widowControl w:val="0"/>
        <w:suppressAutoHyphens/>
        <w:autoSpaceDE w:val="0"/>
        <w:autoSpaceDN w:val="0"/>
        <w:adjustRightInd w:val="0"/>
        <w:ind w:firstLine="709"/>
        <w:jc w:val="both"/>
        <w:rPr>
          <w:sz w:val="28"/>
          <w:szCs w:val="28"/>
        </w:rPr>
      </w:pPr>
      <w:r w:rsidRPr="00861909">
        <w:rPr>
          <w:sz w:val="28"/>
          <w:szCs w:val="28"/>
        </w:rPr>
        <w:t xml:space="preserve">1. Утвердить административный </w:t>
      </w:r>
      <w:hyperlink w:anchor="P40" w:history="1">
        <w:r w:rsidRPr="00861909">
          <w:rPr>
            <w:sz w:val="28"/>
            <w:szCs w:val="28"/>
          </w:rPr>
          <w:t>регламент</w:t>
        </w:r>
      </w:hyperlink>
      <w:r w:rsidRPr="00861909">
        <w:rPr>
          <w:sz w:val="28"/>
          <w:szCs w:val="28"/>
        </w:rPr>
        <w:t xml:space="preserve">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w:t>
      </w:r>
      <w:r w:rsidR="00C522DE" w:rsidRPr="00861909">
        <w:rPr>
          <w:sz w:val="28"/>
          <w:szCs w:val="28"/>
        </w:rPr>
        <w:t>итного транспортного средства».</w:t>
      </w:r>
    </w:p>
    <w:p w:rsidR="002B2696" w:rsidRPr="00861909" w:rsidRDefault="00E3071A" w:rsidP="0082539D">
      <w:pPr>
        <w:widowControl w:val="0"/>
        <w:suppressAutoHyphens/>
        <w:autoSpaceDE w:val="0"/>
        <w:autoSpaceDN w:val="0"/>
        <w:adjustRightInd w:val="0"/>
        <w:ind w:firstLine="709"/>
        <w:jc w:val="both"/>
        <w:rPr>
          <w:sz w:val="28"/>
          <w:szCs w:val="28"/>
        </w:rPr>
      </w:pPr>
      <w:r w:rsidRPr="00861909">
        <w:rPr>
          <w:sz w:val="28"/>
          <w:szCs w:val="28"/>
        </w:rPr>
        <w:t>2. Признать утратившим</w:t>
      </w:r>
      <w:r w:rsidR="002B2696" w:rsidRPr="00861909">
        <w:rPr>
          <w:sz w:val="28"/>
          <w:szCs w:val="28"/>
        </w:rPr>
        <w:t>и</w:t>
      </w:r>
      <w:r w:rsidRPr="00861909">
        <w:rPr>
          <w:sz w:val="28"/>
          <w:szCs w:val="28"/>
        </w:rPr>
        <w:t xml:space="preserve"> силу</w:t>
      </w:r>
      <w:r w:rsidR="002B2696" w:rsidRPr="00861909">
        <w:rPr>
          <w:sz w:val="28"/>
          <w:szCs w:val="28"/>
        </w:rPr>
        <w:t>:</w:t>
      </w:r>
    </w:p>
    <w:p w:rsidR="002B2696" w:rsidRPr="00861909" w:rsidRDefault="002B2696" w:rsidP="0082539D">
      <w:pPr>
        <w:widowControl w:val="0"/>
        <w:suppressAutoHyphens/>
        <w:autoSpaceDE w:val="0"/>
        <w:autoSpaceDN w:val="0"/>
        <w:adjustRightInd w:val="0"/>
        <w:ind w:firstLine="709"/>
        <w:jc w:val="both"/>
        <w:rPr>
          <w:sz w:val="28"/>
          <w:szCs w:val="28"/>
        </w:rPr>
      </w:pPr>
      <w:r w:rsidRPr="00861909">
        <w:rPr>
          <w:sz w:val="28"/>
          <w:szCs w:val="28"/>
        </w:rPr>
        <w:t>2.1.</w:t>
      </w:r>
      <w:r w:rsidR="00E3071A" w:rsidRPr="00861909">
        <w:rPr>
          <w:sz w:val="28"/>
          <w:szCs w:val="28"/>
        </w:rPr>
        <w:t xml:space="preserve"> </w:t>
      </w:r>
      <w:r w:rsidRPr="00861909">
        <w:rPr>
          <w:sz w:val="28"/>
          <w:szCs w:val="28"/>
        </w:rPr>
        <w:t>П</w:t>
      </w:r>
      <w:r w:rsidR="00E3071A" w:rsidRPr="00861909">
        <w:rPr>
          <w:sz w:val="28"/>
          <w:szCs w:val="28"/>
        </w:rPr>
        <w:t>остановление администрации Усть-Лабинского городского поселе</w:t>
      </w:r>
      <w:r w:rsidR="005B3549" w:rsidRPr="00861909">
        <w:rPr>
          <w:sz w:val="28"/>
          <w:szCs w:val="28"/>
        </w:rPr>
        <w:t>ния Усть-Лабинского района от 6 августа 2018 года № 604</w:t>
      </w:r>
      <w:r w:rsidR="00E3071A" w:rsidRPr="00861909">
        <w:rPr>
          <w:sz w:val="28"/>
          <w:szCs w:val="28"/>
        </w:rPr>
        <w:t xml:space="preserve"> «Об утверждении административного регламента </w:t>
      </w:r>
      <w:r w:rsidR="005B3549" w:rsidRPr="00861909">
        <w:rPr>
          <w:sz w:val="28"/>
          <w:szCs w:val="28"/>
        </w:rPr>
        <w:t>по предоставлению муниципальной услуги</w:t>
      </w:r>
      <w:r w:rsidR="00E3071A" w:rsidRPr="00861909">
        <w:rPr>
          <w:sz w:val="28"/>
          <w:szCs w:val="28"/>
        </w:rPr>
        <w:t xml:space="preserve"> </w:t>
      </w:r>
      <w:r w:rsidR="005B3549" w:rsidRPr="00861909">
        <w:rPr>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861909">
        <w:rPr>
          <w:sz w:val="28"/>
          <w:szCs w:val="28"/>
        </w:rPr>
        <w:t>.</w:t>
      </w:r>
      <w:r w:rsidR="005B3549" w:rsidRPr="00861909">
        <w:rPr>
          <w:sz w:val="28"/>
          <w:szCs w:val="28"/>
        </w:rPr>
        <w:t xml:space="preserve"> </w:t>
      </w:r>
    </w:p>
    <w:p w:rsidR="00E3071A" w:rsidRPr="00861909" w:rsidRDefault="002B2696" w:rsidP="0082539D">
      <w:pPr>
        <w:widowControl w:val="0"/>
        <w:suppressAutoHyphens/>
        <w:autoSpaceDE w:val="0"/>
        <w:autoSpaceDN w:val="0"/>
        <w:adjustRightInd w:val="0"/>
        <w:ind w:firstLine="709"/>
        <w:jc w:val="both"/>
        <w:rPr>
          <w:sz w:val="28"/>
          <w:szCs w:val="28"/>
        </w:rPr>
      </w:pPr>
      <w:r w:rsidRPr="00861909">
        <w:rPr>
          <w:sz w:val="28"/>
          <w:szCs w:val="28"/>
        </w:rPr>
        <w:t>2.2. П</w:t>
      </w:r>
      <w:r w:rsidR="005B3549" w:rsidRPr="00861909">
        <w:rPr>
          <w:sz w:val="28"/>
          <w:szCs w:val="28"/>
        </w:rPr>
        <w:t xml:space="preserve">остановление администрации Усть-Лабинского городского поселения Усть-Лабинского района от 1 августа 2019 года № 579 «О внесении изменений в постановление администрации Усть-Лабинского городского </w:t>
      </w:r>
      <w:r w:rsidR="005B3549" w:rsidRPr="00861909">
        <w:rPr>
          <w:sz w:val="28"/>
          <w:szCs w:val="28"/>
        </w:rPr>
        <w:lastRenderedPageBreak/>
        <w:t>поселения Усть-Лабинского района от 6 августа 2018 года № 604 «Об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C522DE" w:rsidRPr="00861909">
        <w:rPr>
          <w:sz w:val="28"/>
          <w:szCs w:val="28"/>
        </w:rPr>
        <w:t>.</w:t>
      </w:r>
    </w:p>
    <w:p w:rsidR="00490910" w:rsidRPr="00861909" w:rsidRDefault="00490910" w:rsidP="00490910">
      <w:pPr>
        <w:ind w:firstLine="709"/>
        <w:jc w:val="both"/>
        <w:rPr>
          <w:sz w:val="28"/>
          <w:szCs w:val="28"/>
        </w:rPr>
      </w:pPr>
      <w:r w:rsidRPr="00861909">
        <w:rPr>
          <w:sz w:val="28"/>
          <w:szCs w:val="28"/>
        </w:rPr>
        <w:t xml:space="preserve">3. Отделу по общим и организационным вопросам администрации </w:t>
      </w:r>
      <w:r w:rsidR="0028498C">
        <w:rPr>
          <w:sz w:val="28"/>
          <w:szCs w:val="28"/>
        </w:rPr>
        <w:t xml:space="preserve">         </w:t>
      </w:r>
      <w:r w:rsidRPr="00861909">
        <w:rPr>
          <w:sz w:val="28"/>
          <w:szCs w:val="28"/>
        </w:rPr>
        <w:t xml:space="preserve">Усть-Лабинского городского поселения Усть-Лабинского района (Владимирова) </w:t>
      </w:r>
      <w:r w:rsidR="0028498C" w:rsidRPr="00861909">
        <w:rPr>
          <w:sz w:val="28"/>
          <w:szCs w:val="28"/>
        </w:rPr>
        <w:t xml:space="preserve">обнародовать </w:t>
      </w:r>
      <w:r w:rsidRPr="00861909">
        <w:rPr>
          <w:sz w:val="28"/>
          <w:szCs w:val="28"/>
        </w:rPr>
        <w:t>настоящее</w:t>
      </w:r>
      <w:r w:rsidR="0028498C">
        <w:rPr>
          <w:sz w:val="28"/>
          <w:szCs w:val="28"/>
        </w:rPr>
        <w:t xml:space="preserve"> постановление </w:t>
      </w:r>
      <w:r w:rsidRPr="00861909">
        <w:rPr>
          <w:sz w:val="28"/>
          <w:szCs w:val="28"/>
        </w:rPr>
        <w:t xml:space="preserve"> на </w:t>
      </w:r>
      <w:r w:rsidR="0028498C">
        <w:rPr>
          <w:sz w:val="28"/>
          <w:szCs w:val="28"/>
        </w:rPr>
        <w:t>официальном сайте администрации У</w:t>
      </w:r>
      <w:r w:rsidRPr="00861909">
        <w:rPr>
          <w:sz w:val="28"/>
          <w:szCs w:val="28"/>
        </w:rPr>
        <w:t xml:space="preserve">сть-Лабинского городского поселения в информационно-телекоммуникационной сети «Интернет» www.gorod-ust-labinsk.ru и на информационных стендах муниципального казенного учреждения культуры «Централизованная районная библиотека» муниципального образования </w:t>
      </w:r>
      <w:r w:rsidR="0028498C">
        <w:rPr>
          <w:sz w:val="28"/>
          <w:szCs w:val="28"/>
        </w:rPr>
        <w:t xml:space="preserve">        </w:t>
      </w:r>
      <w:r w:rsidRPr="00861909">
        <w:rPr>
          <w:sz w:val="28"/>
          <w:szCs w:val="28"/>
        </w:rPr>
        <w:t>Усть-Лабинский район.</w:t>
      </w:r>
    </w:p>
    <w:p w:rsidR="004F6BA8" w:rsidRPr="00861909" w:rsidRDefault="00490910" w:rsidP="00490910">
      <w:pPr>
        <w:ind w:firstLine="709"/>
        <w:jc w:val="both"/>
        <w:rPr>
          <w:sz w:val="28"/>
          <w:szCs w:val="28"/>
        </w:rPr>
      </w:pPr>
      <w:r w:rsidRPr="00861909">
        <w:rPr>
          <w:sz w:val="28"/>
          <w:szCs w:val="28"/>
        </w:rPr>
        <w:t>4. Контроль за выполнением настоящего постановления возложить на заместителя главы Усть-Лабинского городского поселения Усть-Лабинского района В.А. Королева.</w:t>
      </w:r>
    </w:p>
    <w:p w:rsidR="00C522DE" w:rsidRPr="00861909" w:rsidRDefault="004F6BA8" w:rsidP="00490910">
      <w:pPr>
        <w:ind w:firstLine="709"/>
        <w:jc w:val="both"/>
        <w:rPr>
          <w:sz w:val="28"/>
          <w:szCs w:val="28"/>
        </w:rPr>
      </w:pPr>
      <w:r w:rsidRPr="00861909">
        <w:rPr>
          <w:sz w:val="28"/>
          <w:szCs w:val="28"/>
        </w:rPr>
        <w:t>5</w:t>
      </w:r>
      <w:r w:rsidR="00C522DE" w:rsidRPr="00861909">
        <w:rPr>
          <w:sz w:val="28"/>
          <w:szCs w:val="28"/>
        </w:rPr>
        <w:t>. Постановление вступает в силу после его обнародования.</w:t>
      </w:r>
    </w:p>
    <w:p w:rsidR="00C522DE" w:rsidRPr="00861909" w:rsidRDefault="00C522DE" w:rsidP="0082539D">
      <w:pPr>
        <w:jc w:val="both"/>
      </w:pPr>
    </w:p>
    <w:p w:rsidR="00C522DE" w:rsidRPr="00861909" w:rsidRDefault="00C522DE" w:rsidP="0082539D">
      <w:pPr>
        <w:jc w:val="both"/>
        <w:rPr>
          <w:sz w:val="28"/>
        </w:rPr>
      </w:pPr>
    </w:p>
    <w:p w:rsidR="00C522DE" w:rsidRPr="00861909" w:rsidRDefault="00C522DE" w:rsidP="0082539D">
      <w:pPr>
        <w:jc w:val="both"/>
        <w:rPr>
          <w:sz w:val="28"/>
        </w:rPr>
      </w:pPr>
      <w:r w:rsidRPr="00861909">
        <w:rPr>
          <w:sz w:val="28"/>
        </w:rPr>
        <w:t>Глава</w:t>
      </w:r>
    </w:p>
    <w:p w:rsidR="00C522DE" w:rsidRPr="00861909" w:rsidRDefault="00C522DE" w:rsidP="0082539D">
      <w:pPr>
        <w:jc w:val="both"/>
        <w:rPr>
          <w:sz w:val="28"/>
        </w:rPr>
      </w:pPr>
      <w:r w:rsidRPr="00861909">
        <w:rPr>
          <w:sz w:val="28"/>
        </w:rPr>
        <w:t>Усть-Лабинского городского поселения</w:t>
      </w:r>
    </w:p>
    <w:p w:rsidR="00C522DE" w:rsidRPr="00861909" w:rsidRDefault="00C522DE" w:rsidP="0082539D">
      <w:pPr>
        <w:jc w:val="both"/>
        <w:rPr>
          <w:sz w:val="28"/>
        </w:rPr>
      </w:pPr>
      <w:r w:rsidRPr="00861909">
        <w:rPr>
          <w:sz w:val="28"/>
        </w:rPr>
        <w:t>Усть-Лабинского района                                                                 С.А. Гайнюченко</w:t>
      </w:r>
    </w:p>
    <w:p w:rsidR="00C522DE" w:rsidRPr="00861909" w:rsidRDefault="00C522DE" w:rsidP="0082539D">
      <w:pPr>
        <w:ind w:left="4820"/>
        <w:rPr>
          <w:sz w:val="28"/>
          <w:szCs w:val="28"/>
        </w:rPr>
      </w:pPr>
    </w:p>
    <w:p w:rsidR="00B71CBC" w:rsidRPr="00861909" w:rsidRDefault="00B71CBC" w:rsidP="0082539D">
      <w:pPr>
        <w:pStyle w:val="Heading"/>
        <w:ind w:right="-1"/>
        <w:jc w:val="center"/>
        <w:rPr>
          <w:rFonts w:ascii="Times New Roman" w:hAnsi="Times New Roman" w:cs="Times New Roman"/>
          <w:b w:val="0"/>
          <w:bCs w:val="0"/>
          <w:sz w:val="28"/>
          <w:szCs w:val="28"/>
        </w:rPr>
        <w:sectPr w:rsidR="00B71CBC" w:rsidRPr="00861909" w:rsidSect="001F76F0">
          <w:headerReference w:type="even" r:id="rId11"/>
          <w:footerReference w:type="even" r:id="rId12"/>
          <w:footerReference w:type="default" r:id="rId13"/>
          <w:pgSz w:w="11906" w:h="16838"/>
          <w:pgMar w:top="1134" w:right="567" w:bottom="1134" w:left="1701" w:header="0" w:footer="0" w:gutter="0"/>
          <w:cols w:space="708"/>
          <w:titlePg/>
          <w:docGrid w:linePitch="360"/>
        </w:sectPr>
      </w:pPr>
      <w:bookmarkStart w:id="0" w:name="_Toc136151950"/>
      <w:bookmarkStart w:id="1" w:name="_Toc136239795"/>
      <w:bookmarkStart w:id="2" w:name="_Toc136321769"/>
      <w:bookmarkStart w:id="3" w:name="_Toc136666921"/>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164"/>
      </w:tblGrid>
      <w:tr w:rsidR="008320EE" w:rsidRPr="00861909" w:rsidTr="00E3071A">
        <w:tc>
          <w:tcPr>
            <w:tcW w:w="4786" w:type="dxa"/>
            <w:tcBorders>
              <w:top w:val="nil"/>
              <w:left w:val="nil"/>
              <w:bottom w:val="nil"/>
              <w:right w:val="nil"/>
            </w:tcBorders>
          </w:tcPr>
          <w:p w:rsidR="008320EE" w:rsidRPr="00861909" w:rsidRDefault="008320EE" w:rsidP="0082539D">
            <w:pPr>
              <w:pStyle w:val="Heading"/>
              <w:ind w:right="-1"/>
              <w:jc w:val="center"/>
              <w:rPr>
                <w:rFonts w:ascii="Times New Roman" w:hAnsi="Times New Roman" w:cs="Times New Roman"/>
                <w:b w:val="0"/>
                <w:bCs w:val="0"/>
                <w:sz w:val="28"/>
                <w:szCs w:val="28"/>
              </w:rPr>
            </w:pPr>
          </w:p>
        </w:tc>
        <w:tc>
          <w:tcPr>
            <w:tcW w:w="5164" w:type="dxa"/>
            <w:tcBorders>
              <w:top w:val="nil"/>
              <w:left w:val="nil"/>
              <w:bottom w:val="nil"/>
              <w:right w:val="nil"/>
            </w:tcBorders>
          </w:tcPr>
          <w:p w:rsidR="008320EE" w:rsidRPr="00861909" w:rsidRDefault="008320EE" w:rsidP="0082539D">
            <w:pPr>
              <w:pStyle w:val="Heading"/>
              <w:rPr>
                <w:rFonts w:ascii="Times New Roman" w:hAnsi="Times New Roman" w:cs="Times New Roman"/>
                <w:b w:val="0"/>
                <w:bCs w:val="0"/>
                <w:sz w:val="28"/>
                <w:szCs w:val="28"/>
              </w:rPr>
            </w:pPr>
            <w:r w:rsidRPr="00861909">
              <w:rPr>
                <w:rFonts w:ascii="Times New Roman" w:hAnsi="Times New Roman" w:cs="Times New Roman"/>
                <w:b w:val="0"/>
                <w:bCs w:val="0"/>
                <w:sz w:val="28"/>
                <w:szCs w:val="28"/>
              </w:rPr>
              <w:t>ПРИЛОЖЕНИЕ</w:t>
            </w:r>
          </w:p>
          <w:p w:rsidR="008320EE" w:rsidRPr="00861909" w:rsidRDefault="008320EE" w:rsidP="0082539D">
            <w:pPr>
              <w:pStyle w:val="Heading"/>
              <w:rPr>
                <w:rFonts w:ascii="Times New Roman" w:hAnsi="Times New Roman" w:cs="Times New Roman"/>
                <w:b w:val="0"/>
                <w:bCs w:val="0"/>
                <w:sz w:val="28"/>
                <w:szCs w:val="28"/>
              </w:rPr>
            </w:pPr>
          </w:p>
          <w:p w:rsidR="00AB67B9" w:rsidRPr="00861909" w:rsidRDefault="00AB67B9" w:rsidP="0082539D">
            <w:pPr>
              <w:pStyle w:val="Heading"/>
              <w:rPr>
                <w:rFonts w:ascii="Times New Roman" w:hAnsi="Times New Roman" w:cs="Times New Roman"/>
                <w:b w:val="0"/>
                <w:bCs w:val="0"/>
                <w:sz w:val="28"/>
                <w:szCs w:val="28"/>
              </w:rPr>
            </w:pPr>
            <w:r w:rsidRPr="00861909">
              <w:rPr>
                <w:rFonts w:ascii="Times New Roman" w:hAnsi="Times New Roman" w:cs="Times New Roman"/>
                <w:b w:val="0"/>
                <w:bCs w:val="0"/>
                <w:sz w:val="28"/>
                <w:szCs w:val="28"/>
              </w:rPr>
              <w:t>УТВЕРЖДЕН</w:t>
            </w:r>
          </w:p>
          <w:p w:rsidR="00874E6D" w:rsidRPr="00861909" w:rsidRDefault="00AB67B9" w:rsidP="0082539D">
            <w:pPr>
              <w:pStyle w:val="a3"/>
              <w:rPr>
                <w:bCs/>
                <w:sz w:val="28"/>
                <w:szCs w:val="28"/>
              </w:rPr>
            </w:pPr>
            <w:r w:rsidRPr="00861909">
              <w:rPr>
                <w:bCs/>
                <w:sz w:val="28"/>
                <w:szCs w:val="28"/>
              </w:rPr>
              <w:t>постановлением администрации</w:t>
            </w:r>
          </w:p>
          <w:p w:rsidR="00874E6D" w:rsidRPr="00861909" w:rsidRDefault="00874E6D" w:rsidP="0082539D">
            <w:pPr>
              <w:pStyle w:val="a3"/>
              <w:rPr>
                <w:bCs/>
                <w:sz w:val="28"/>
                <w:szCs w:val="28"/>
              </w:rPr>
            </w:pPr>
            <w:r w:rsidRPr="00861909">
              <w:rPr>
                <w:bCs/>
                <w:sz w:val="28"/>
                <w:szCs w:val="28"/>
              </w:rPr>
              <w:t>Усть-Лабинского городского поселения</w:t>
            </w:r>
          </w:p>
          <w:p w:rsidR="00663CA9" w:rsidRPr="00861909" w:rsidRDefault="00874E6D" w:rsidP="0082539D">
            <w:pPr>
              <w:pStyle w:val="a3"/>
              <w:rPr>
                <w:bCs/>
                <w:sz w:val="28"/>
                <w:szCs w:val="28"/>
              </w:rPr>
            </w:pPr>
            <w:r w:rsidRPr="00861909">
              <w:rPr>
                <w:bCs/>
                <w:sz w:val="28"/>
                <w:szCs w:val="28"/>
              </w:rPr>
              <w:t>Усть-Лабинского района</w:t>
            </w:r>
            <w:r w:rsidR="00AB67B9" w:rsidRPr="00861909">
              <w:rPr>
                <w:bCs/>
                <w:sz w:val="28"/>
                <w:szCs w:val="28"/>
              </w:rPr>
              <w:t xml:space="preserve"> </w:t>
            </w:r>
          </w:p>
          <w:p w:rsidR="008320EE" w:rsidRPr="00861909" w:rsidRDefault="0084284E" w:rsidP="0082539D">
            <w:pPr>
              <w:pStyle w:val="a3"/>
              <w:rPr>
                <w:bCs/>
                <w:sz w:val="28"/>
                <w:szCs w:val="28"/>
              </w:rPr>
            </w:pPr>
            <w:r>
              <w:rPr>
                <w:bCs/>
                <w:sz w:val="28"/>
                <w:szCs w:val="28"/>
              </w:rPr>
              <w:t xml:space="preserve">от 07.12.2020 </w:t>
            </w:r>
            <w:r w:rsidR="008320EE" w:rsidRPr="00861909">
              <w:rPr>
                <w:bCs/>
                <w:sz w:val="28"/>
                <w:szCs w:val="28"/>
              </w:rPr>
              <w:t xml:space="preserve"> №</w:t>
            </w:r>
            <w:r>
              <w:rPr>
                <w:bCs/>
                <w:sz w:val="28"/>
                <w:szCs w:val="28"/>
              </w:rPr>
              <w:t xml:space="preserve"> 889</w:t>
            </w:r>
          </w:p>
          <w:p w:rsidR="008320EE" w:rsidRPr="00861909" w:rsidRDefault="008320EE" w:rsidP="0082539D">
            <w:pPr>
              <w:pStyle w:val="Heading"/>
              <w:ind w:right="-1"/>
              <w:rPr>
                <w:rFonts w:ascii="Times New Roman" w:hAnsi="Times New Roman" w:cs="Times New Roman"/>
                <w:b w:val="0"/>
                <w:bCs w:val="0"/>
                <w:sz w:val="28"/>
                <w:szCs w:val="28"/>
              </w:rPr>
            </w:pPr>
          </w:p>
        </w:tc>
      </w:tr>
    </w:tbl>
    <w:p w:rsidR="00BB4289" w:rsidRPr="00861909" w:rsidRDefault="00BB4289" w:rsidP="0082539D">
      <w:pPr>
        <w:jc w:val="center"/>
        <w:rPr>
          <w:b/>
          <w:sz w:val="28"/>
          <w:szCs w:val="28"/>
        </w:rPr>
      </w:pPr>
    </w:p>
    <w:p w:rsidR="00FB3D9B" w:rsidRPr="00861909" w:rsidRDefault="00FB3D9B" w:rsidP="0082539D">
      <w:pPr>
        <w:jc w:val="center"/>
        <w:rPr>
          <w:b/>
          <w:sz w:val="28"/>
          <w:szCs w:val="28"/>
        </w:rPr>
      </w:pPr>
      <w:r w:rsidRPr="00861909">
        <w:rPr>
          <w:b/>
          <w:sz w:val="28"/>
          <w:szCs w:val="28"/>
        </w:rPr>
        <w:t>АДМИНИСТРАТИВНЫЙ РЕГЛАМЕНТ</w:t>
      </w:r>
    </w:p>
    <w:p w:rsidR="00FB3D9B" w:rsidRPr="00861909" w:rsidRDefault="00F7462A" w:rsidP="0082539D">
      <w:pPr>
        <w:jc w:val="center"/>
        <w:rPr>
          <w:sz w:val="28"/>
          <w:szCs w:val="28"/>
        </w:rPr>
      </w:pPr>
      <w:r w:rsidRPr="00861909">
        <w:rPr>
          <w:sz w:val="28"/>
          <w:szCs w:val="28"/>
        </w:rPr>
        <w:t>пре</w:t>
      </w:r>
      <w:r w:rsidR="00874E6D" w:rsidRPr="00861909">
        <w:rPr>
          <w:sz w:val="28"/>
          <w:szCs w:val="28"/>
        </w:rPr>
        <w:t xml:space="preserve">доставления администрацией Усть-Лабинского городского поселения </w:t>
      </w:r>
      <w:r w:rsidR="0028498C">
        <w:rPr>
          <w:sz w:val="28"/>
          <w:szCs w:val="28"/>
        </w:rPr>
        <w:t xml:space="preserve">      </w:t>
      </w:r>
      <w:r w:rsidR="00874E6D" w:rsidRPr="00861909">
        <w:rPr>
          <w:sz w:val="28"/>
          <w:szCs w:val="28"/>
        </w:rPr>
        <w:t>Усть-Лабинского района</w:t>
      </w:r>
      <w:r w:rsidRPr="00861909">
        <w:rPr>
          <w:sz w:val="28"/>
          <w:szCs w:val="28"/>
        </w:rPr>
        <w:t xml:space="preserve"> </w:t>
      </w:r>
      <w:r w:rsidR="00FB3D9B" w:rsidRPr="00861909">
        <w:rPr>
          <w:sz w:val="28"/>
          <w:szCs w:val="28"/>
        </w:rPr>
        <w:t xml:space="preserve">муниципальной услуги </w:t>
      </w:r>
      <w:r w:rsidRPr="00861909">
        <w:rPr>
          <w:sz w:val="28"/>
          <w:szCs w:val="28"/>
        </w:rPr>
        <w:t>«</w:t>
      </w:r>
      <w:r w:rsidR="00FC5C83" w:rsidRPr="00861909">
        <w:rPr>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861909">
        <w:rPr>
          <w:sz w:val="28"/>
          <w:szCs w:val="28"/>
        </w:rPr>
        <w:t>»</w:t>
      </w:r>
    </w:p>
    <w:p w:rsidR="00397F4E" w:rsidRPr="00861909" w:rsidRDefault="00397F4E" w:rsidP="0082539D">
      <w:pPr>
        <w:jc w:val="center"/>
        <w:rPr>
          <w:b/>
          <w:sz w:val="28"/>
          <w:szCs w:val="28"/>
        </w:rPr>
      </w:pPr>
    </w:p>
    <w:p w:rsidR="00E3071A" w:rsidRPr="00861909" w:rsidRDefault="00E3071A" w:rsidP="0082539D">
      <w:pPr>
        <w:jc w:val="center"/>
        <w:rPr>
          <w:b/>
          <w:sz w:val="28"/>
          <w:szCs w:val="28"/>
        </w:rPr>
      </w:pPr>
    </w:p>
    <w:bookmarkEnd w:id="0"/>
    <w:bookmarkEnd w:id="1"/>
    <w:bookmarkEnd w:id="2"/>
    <w:bookmarkEnd w:id="3"/>
    <w:p w:rsidR="00D1036D" w:rsidRPr="00861909" w:rsidRDefault="0028498C" w:rsidP="0082539D">
      <w:pPr>
        <w:widowControl w:val="0"/>
        <w:autoSpaceDE w:val="0"/>
        <w:autoSpaceDN w:val="0"/>
        <w:adjustRightInd w:val="0"/>
        <w:ind w:firstLine="709"/>
        <w:jc w:val="both"/>
        <w:rPr>
          <w:b/>
          <w:sz w:val="28"/>
          <w:szCs w:val="28"/>
        </w:rPr>
      </w:pPr>
      <w:r>
        <w:rPr>
          <w:b/>
          <w:sz w:val="28"/>
          <w:szCs w:val="28"/>
        </w:rPr>
        <w:t>Раздел 2</w:t>
      </w:r>
      <w:r w:rsidR="009525FE" w:rsidRPr="00861909">
        <w:rPr>
          <w:b/>
          <w:sz w:val="28"/>
          <w:szCs w:val="28"/>
        </w:rPr>
        <w:t>. Общее положение</w:t>
      </w:r>
    </w:p>
    <w:p w:rsidR="00C57882" w:rsidRPr="00861909" w:rsidRDefault="00C57882" w:rsidP="0082539D">
      <w:pPr>
        <w:widowControl w:val="0"/>
        <w:autoSpaceDE w:val="0"/>
        <w:autoSpaceDN w:val="0"/>
        <w:adjustRightInd w:val="0"/>
        <w:ind w:firstLine="709"/>
        <w:jc w:val="both"/>
        <w:rPr>
          <w:sz w:val="28"/>
          <w:szCs w:val="28"/>
        </w:rPr>
      </w:pPr>
      <w:bookmarkStart w:id="4" w:name="Par43"/>
      <w:bookmarkEnd w:id="4"/>
    </w:p>
    <w:p w:rsidR="00397F4E" w:rsidRPr="00861909" w:rsidRDefault="00426B20"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D1036D" w:rsidRPr="00861909">
        <w:rPr>
          <w:sz w:val="28"/>
          <w:szCs w:val="28"/>
        </w:rPr>
        <w:t>1.</w:t>
      </w:r>
      <w:r w:rsidR="002E384A" w:rsidRPr="00861909">
        <w:rPr>
          <w:sz w:val="28"/>
          <w:szCs w:val="28"/>
        </w:rPr>
        <w:t>1.</w:t>
      </w:r>
      <w:r w:rsidR="00D1036D" w:rsidRPr="00861909">
        <w:rPr>
          <w:sz w:val="28"/>
          <w:szCs w:val="28"/>
        </w:rPr>
        <w:t xml:space="preserve"> </w:t>
      </w:r>
      <w:r w:rsidR="00E3071A" w:rsidRPr="00861909">
        <w:rPr>
          <w:sz w:val="28"/>
          <w:szCs w:val="28"/>
        </w:rPr>
        <w:t>Предмет регулирования Административного регламента</w:t>
      </w:r>
      <w:r w:rsidR="006113CE" w:rsidRPr="00861909">
        <w:rPr>
          <w:sz w:val="28"/>
          <w:szCs w:val="28"/>
        </w:rPr>
        <w:t>.</w:t>
      </w:r>
    </w:p>
    <w:p w:rsidR="00397F4E" w:rsidRPr="00861909" w:rsidRDefault="00397F4E" w:rsidP="0082539D">
      <w:pPr>
        <w:pStyle w:val="ab"/>
        <w:spacing w:after="0" w:line="240" w:lineRule="auto"/>
        <w:ind w:left="0" w:firstLine="709"/>
        <w:jc w:val="both"/>
        <w:rPr>
          <w:rFonts w:ascii="Times New Roman" w:hAnsi="Times New Roman"/>
          <w:sz w:val="28"/>
          <w:szCs w:val="28"/>
        </w:rPr>
      </w:pPr>
      <w:r w:rsidRPr="00861909">
        <w:rPr>
          <w:rFonts w:ascii="Times New Roman" w:hAnsi="Times New Roman"/>
          <w:sz w:val="28"/>
          <w:szCs w:val="28"/>
        </w:rPr>
        <w:t xml:space="preserve">Административный регламент предоставления </w:t>
      </w:r>
      <w:r w:rsidR="00A75D4B" w:rsidRPr="00861909">
        <w:rPr>
          <w:rFonts w:ascii="Times New Roman" w:hAnsi="Times New Roman"/>
          <w:sz w:val="28"/>
          <w:szCs w:val="28"/>
        </w:rPr>
        <w:t xml:space="preserve">администрацией </w:t>
      </w:r>
      <w:r w:rsidR="00804484" w:rsidRPr="00861909">
        <w:rPr>
          <w:rFonts w:ascii="Times New Roman" w:hAnsi="Times New Roman"/>
          <w:sz w:val="28"/>
          <w:szCs w:val="28"/>
        </w:rPr>
        <w:t>Усть-Лабинского городского поселения Усть-Лабинского района</w:t>
      </w:r>
      <w:r w:rsidR="00A75D4B" w:rsidRPr="00861909">
        <w:rPr>
          <w:rFonts w:ascii="Times New Roman" w:hAnsi="Times New Roman"/>
          <w:sz w:val="28"/>
          <w:szCs w:val="28"/>
        </w:rPr>
        <w:t xml:space="preserve"> муниципальной услуги </w:t>
      </w:r>
      <w:r w:rsidR="00F7462A" w:rsidRPr="00861909">
        <w:rPr>
          <w:rFonts w:ascii="Times New Roman" w:hAnsi="Times New Roman"/>
          <w:sz w:val="28"/>
          <w:szCs w:val="28"/>
        </w:rPr>
        <w:t>«</w:t>
      </w:r>
      <w:r w:rsidR="00FC5C83" w:rsidRPr="00861909">
        <w:rPr>
          <w:rFonts w:ascii="Times New Roman" w:hAnsi="Times New Roman"/>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21014E" w:rsidRPr="00861909">
        <w:rPr>
          <w:rFonts w:ascii="Times New Roman" w:hAnsi="Times New Roman"/>
          <w:sz w:val="28"/>
          <w:szCs w:val="28"/>
        </w:rPr>
        <w:t xml:space="preserve">» </w:t>
      </w:r>
      <w:r w:rsidRPr="00861909">
        <w:rPr>
          <w:rFonts w:ascii="Times New Roman" w:hAnsi="Times New Roman"/>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861909">
        <w:rPr>
          <w:rFonts w:ascii="Times New Roman" w:hAnsi="Times New Roman"/>
          <w:sz w:val="28"/>
          <w:szCs w:val="28"/>
        </w:rPr>
        <w:t xml:space="preserve">администрацией </w:t>
      </w:r>
      <w:r w:rsidR="00804484" w:rsidRPr="00861909">
        <w:rPr>
          <w:rFonts w:ascii="Times New Roman" w:hAnsi="Times New Roman"/>
          <w:sz w:val="28"/>
          <w:szCs w:val="28"/>
        </w:rPr>
        <w:t>Усть-Лабинского городского поселения Усть-Лабинского района</w:t>
      </w:r>
      <w:r w:rsidR="00827DAB" w:rsidRPr="00861909">
        <w:rPr>
          <w:rFonts w:ascii="Times New Roman" w:hAnsi="Times New Roman"/>
          <w:sz w:val="28"/>
          <w:szCs w:val="28"/>
        </w:rPr>
        <w:t xml:space="preserve"> муниципальной услуги </w:t>
      </w:r>
      <w:r w:rsidR="00F7462A" w:rsidRPr="00861909">
        <w:rPr>
          <w:rFonts w:ascii="Times New Roman" w:hAnsi="Times New Roman"/>
          <w:sz w:val="28"/>
          <w:szCs w:val="28"/>
        </w:rPr>
        <w:t>«</w:t>
      </w:r>
      <w:r w:rsidR="00FC5C83" w:rsidRPr="00861909">
        <w:rPr>
          <w:rFonts w:ascii="Times New Roman" w:hAnsi="Times New Roman"/>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F7462A" w:rsidRPr="00861909">
        <w:rPr>
          <w:rFonts w:ascii="Times New Roman" w:hAnsi="Times New Roman"/>
          <w:sz w:val="28"/>
          <w:szCs w:val="28"/>
        </w:rPr>
        <w:t xml:space="preserve">» </w:t>
      </w:r>
      <w:r w:rsidRPr="00861909">
        <w:rPr>
          <w:rFonts w:ascii="Times New Roman" w:hAnsi="Times New Roman"/>
          <w:sz w:val="28"/>
          <w:szCs w:val="28"/>
        </w:rPr>
        <w:t xml:space="preserve">(далее – </w:t>
      </w:r>
      <w:r w:rsidR="00827DAB" w:rsidRPr="00861909">
        <w:rPr>
          <w:rFonts w:ascii="Times New Roman" w:hAnsi="Times New Roman"/>
          <w:sz w:val="28"/>
          <w:szCs w:val="28"/>
        </w:rPr>
        <w:t xml:space="preserve">муниципальная </w:t>
      </w:r>
      <w:r w:rsidRPr="00861909">
        <w:rPr>
          <w:rFonts w:ascii="Times New Roman" w:hAnsi="Times New Roman"/>
          <w:sz w:val="28"/>
          <w:szCs w:val="28"/>
        </w:rPr>
        <w:t>услуга).</w:t>
      </w:r>
    </w:p>
    <w:p w:rsidR="00426B20" w:rsidRPr="00861909" w:rsidRDefault="00426B20" w:rsidP="0082539D">
      <w:pPr>
        <w:widowControl w:val="0"/>
        <w:autoSpaceDE w:val="0"/>
        <w:autoSpaceDN w:val="0"/>
        <w:adjustRightInd w:val="0"/>
        <w:ind w:firstLine="709"/>
        <w:jc w:val="both"/>
        <w:rPr>
          <w:sz w:val="28"/>
          <w:szCs w:val="28"/>
        </w:rPr>
      </w:pPr>
    </w:p>
    <w:p w:rsidR="00D1036D" w:rsidRPr="00861909" w:rsidRDefault="00426B20"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77B8B" w:rsidRPr="00861909">
        <w:rPr>
          <w:sz w:val="28"/>
          <w:szCs w:val="28"/>
        </w:rPr>
        <w:t>1.2</w:t>
      </w:r>
      <w:r w:rsidR="002E384A" w:rsidRPr="00861909">
        <w:rPr>
          <w:sz w:val="28"/>
          <w:szCs w:val="28"/>
        </w:rPr>
        <w:t>.</w:t>
      </w:r>
      <w:r w:rsidR="00D1036D" w:rsidRPr="00861909">
        <w:rPr>
          <w:sz w:val="28"/>
          <w:szCs w:val="28"/>
        </w:rPr>
        <w:t xml:space="preserve"> </w:t>
      </w:r>
      <w:r w:rsidR="00663CA9" w:rsidRPr="00861909">
        <w:rPr>
          <w:sz w:val="28"/>
          <w:szCs w:val="28"/>
        </w:rPr>
        <w:t>Круг заявителей</w:t>
      </w:r>
      <w:r w:rsidR="006113CE" w:rsidRPr="00861909">
        <w:rPr>
          <w:sz w:val="28"/>
          <w:szCs w:val="28"/>
        </w:rPr>
        <w:t>.</w:t>
      </w:r>
    </w:p>
    <w:p w:rsidR="0085313C" w:rsidRPr="00861909" w:rsidRDefault="0085313C"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Заявителями на получение муниципальной услуги (далее – заявители) являются:</w:t>
      </w:r>
      <w:r w:rsidR="00B766AA" w:rsidRPr="00861909">
        <w:rPr>
          <w:rFonts w:ascii="Times New Roman" w:hAnsi="Times New Roman" w:cs="Times New Roman"/>
          <w:sz w:val="28"/>
          <w:szCs w:val="28"/>
        </w:rPr>
        <w:t xml:space="preserve"> </w:t>
      </w:r>
      <w:r w:rsidR="00FC3F1C" w:rsidRPr="00861909">
        <w:rPr>
          <w:rFonts w:ascii="Times New Roman" w:hAnsi="Times New Roman" w:cs="Times New Roman"/>
          <w:sz w:val="28"/>
          <w:szCs w:val="28"/>
        </w:rPr>
        <w:t xml:space="preserve">владельцы транспортных средств (физические или </w:t>
      </w:r>
      <w:r w:rsidR="00096749" w:rsidRPr="00861909">
        <w:rPr>
          <w:rFonts w:ascii="Times New Roman" w:hAnsi="Times New Roman" w:cs="Times New Roman"/>
          <w:sz w:val="28"/>
          <w:szCs w:val="28"/>
        </w:rPr>
        <w:t xml:space="preserve">юридические </w:t>
      </w:r>
      <w:r w:rsidR="00FC3F1C" w:rsidRPr="00861909">
        <w:rPr>
          <w:rFonts w:ascii="Times New Roman" w:hAnsi="Times New Roman" w:cs="Times New Roman"/>
          <w:sz w:val="28"/>
          <w:szCs w:val="28"/>
        </w:rPr>
        <w:t xml:space="preserve">лица, </w:t>
      </w:r>
      <w:r w:rsidR="00096749" w:rsidRPr="00861909">
        <w:rPr>
          <w:rFonts w:ascii="Times New Roman" w:hAnsi="Times New Roman" w:cs="Times New Roman"/>
          <w:sz w:val="28"/>
          <w:szCs w:val="28"/>
        </w:rPr>
        <w:t>и</w:t>
      </w:r>
      <w:r w:rsidR="00FC3F1C" w:rsidRPr="00861909">
        <w:rPr>
          <w:rFonts w:ascii="Times New Roman" w:hAnsi="Times New Roman" w:cs="Times New Roman"/>
          <w:sz w:val="28"/>
          <w:szCs w:val="28"/>
        </w:rPr>
        <w:t>ндивидуальные предприниматели)</w:t>
      </w:r>
      <w:r w:rsidR="00096749" w:rsidRPr="00861909">
        <w:rPr>
          <w:rFonts w:ascii="Times New Roman" w:hAnsi="Times New Roman" w:cs="Times New Roman"/>
          <w:sz w:val="28"/>
          <w:szCs w:val="28"/>
        </w:rPr>
        <w:t>, обратившиеся на законных основаниях за получением специального разрешения на движение по автомобильным дорогам местного значения тяжеловесного и (или) крупногабаритного транспортного средства, а также их представители, наделенные соответствующими полномочиями.</w:t>
      </w:r>
    </w:p>
    <w:p w:rsidR="00426B20" w:rsidRPr="00861909" w:rsidRDefault="00426B20" w:rsidP="0082539D">
      <w:pPr>
        <w:widowControl w:val="0"/>
        <w:autoSpaceDE w:val="0"/>
        <w:autoSpaceDN w:val="0"/>
        <w:adjustRightInd w:val="0"/>
        <w:ind w:firstLine="709"/>
        <w:jc w:val="both"/>
        <w:rPr>
          <w:sz w:val="28"/>
          <w:szCs w:val="28"/>
        </w:rPr>
      </w:pPr>
    </w:p>
    <w:p w:rsidR="00D1036D" w:rsidRPr="00861909" w:rsidRDefault="00426B20"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77B8B" w:rsidRPr="00861909">
        <w:rPr>
          <w:sz w:val="28"/>
          <w:szCs w:val="28"/>
        </w:rPr>
        <w:t>1.3</w:t>
      </w:r>
      <w:r w:rsidR="002E384A" w:rsidRPr="00861909">
        <w:rPr>
          <w:sz w:val="28"/>
          <w:szCs w:val="28"/>
        </w:rPr>
        <w:t>.</w:t>
      </w:r>
      <w:r w:rsidR="00D1036D" w:rsidRPr="00861909">
        <w:rPr>
          <w:sz w:val="28"/>
          <w:szCs w:val="28"/>
        </w:rPr>
        <w:t xml:space="preserve"> </w:t>
      </w:r>
      <w:r w:rsidR="00663CA9" w:rsidRPr="00861909">
        <w:rPr>
          <w:sz w:val="28"/>
          <w:szCs w:val="28"/>
        </w:rPr>
        <w:t>Требования к порядку информирования о предоставлении муниципальной услуги</w:t>
      </w:r>
      <w:r w:rsidR="006113CE" w:rsidRPr="00861909">
        <w:rPr>
          <w:sz w:val="28"/>
          <w:szCs w:val="28"/>
        </w:rPr>
        <w:t>.</w:t>
      </w:r>
    </w:p>
    <w:p w:rsidR="00F7462A" w:rsidRPr="00861909" w:rsidRDefault="00F7462A" w:rsidP="0082539D">
      <w:pPr>
        <w:autoSpaceDE w:val="0"/>
        <w:autoSpaceDN w:val="0"/>
        <w:adjustRightInd w:val="0"/>
        <w:ind w:firstLine="709"/>
        <w:jc w:val="both"/>
        <w:rPr>
          <w:sz w:val="28"/>
          <w:szCs w:val="28"/>
        </w:rPr>
      </w:pPr>
      <w:r w:rsidRPr="00861909">
        <w:rPr>
          <w:sz w:val="28"/>
          <w:szCs w:val="28"/>
        </w:rPr>
        <w:t>1.3.1. Информирование о предоставлении муниципальной услуги осуществляется:</w:t>
      </w:r>
    </w:p>
    <w:p w:rsidR="00B766AA" w:rsidRPr="00861909" w:rsidRDefault="00B766AA" w:rsidP="0082539D">
      <w:pPr>
        <w:ind w:firstLine="709"/>
        <w:jc w:val="both"/>
        <w:rPr>
          <w:rFonts w:eastAsia="Calibri"/>
          <w:sz w:val="28"/>
          <w:szCs w:val="28"/>
          <w:lang w:eastAsia="en-US"/>
        </w:rPr>
      </w:pPr>
      <w:r w:rsidRPr="00861909">
        <w:rPr>
          <w:rFonts w:eastAsia="Calibri"/>
          <w:sz w:val="28"/>
          <w:szCs w:val="28"/>
          <w:lang w:eastAsia="en-US"/>
        </w:rPr>
        <w:lastRenderedPageBreak/>
        <w:t>1.3.1.1. В администра</w:t>
      </w:r>
      <w:r w:rsidR="00804484" w:rsidRPr="00861909">
        <w:rPr>
          <w:rFonts w:eastAsia="Calibri"/>
          <w:sz w:val="28"/>
          <w:szCs w:val="28"/>
          <w:lang w:eastAsia="en-US"/>
        </w:rPr>
        <w:t xml:space="preserve">ции </w:t>
      </w:r>
      <w:r w:rsidR="00804484" w:rsidRPr="00861909">
        <w:rPr>
          <w:sz w:val="28"/>
          <w:szCs w:val="28"/>
        </w:rPr>
        <w:t>Усть-Лабинского городского поселения</w:t>
      </w:r>
      <w:r w:rsidR="0028498C">
        <w:rPr>
          <w:sz w:val="28"/>
          <w:szCs w:val="28"/>
        </w:rPr>
        <w:t xml:space="preserve">        </w:t>
      </w:r>
      <w:r w:rsidR="00804484" w:rsidRPr="00861909">
        <w:rPr>
          <w:sz w:val="28"/>
          <w:szCs w:val="28"/>
        </w:rPr>
        <w:t>Усть-Лабинского района</w:t>
      </w:r>
      <w:r w:rsidRPr="00861909">
        <w:rPr>
          <w:rFonts w:eastAsia="Calibri"/>
          <w:sz w:val="28"/>
          <w:szCs w:val="28"/>
          <w:lang w:eastAsia="en-US"/>
        </w:rPr>
        <w:t xml:space="preserve"> (далее – уполномоченный орган):</w:t>
      </w:r>
    </w:p>
    <w:p w:rsidR="00B766AA" w:rsidRPr="00861909" w:rsidRDefault="00B766AA" w:rsidP="0082539D">
      <w:pPr>
        <w:ind w:firstLine="709"/>
        <w:jc w:val="both"/>
        <w:rPr>
          <w:rFonts w:eastAsia="Calibri"/>
          <w:sz w:val="28"/>
          <w:szCs w:val="28"/>
          <w:lang w:eastAsia="en-US"/>
        </w:rPr>
      </w:pPr>
      <w:r w:rsidRPr="00861909">
        <w:rPr>
          <w:rFonts w:eastAsia="Calibri"/>
          <w:sz w:val="28"/>
          <w:szCs w:val="28"/>
          <w:lang w:eastAsia="en-US"/>
        </w:rPr>
        <w:t>в устной форме при личном обращении;</w:t>
      </w:r>
    </w:p>
    <w:p w:rsidR="00B766AA" w:rsidRPr="00861909" w:rsidRDefault="00B766AA" w:rsidP="0082539D">
      <w:pPr>
        <w:ind w:firstLine="709"/>
        <w:jc w:val="both"/>
        <w:rPr>
          <w:rFonts w:eastAsia="Calibri"/>
          <w:sz w:val="28"/>
          <w:szCs w:val="28"/>
          <w:lang w:eastAsia="en-US"/>
        </w:rPr>
      </w:pPr>
      <w:r w:rsidRPr="00861909">
        <w:rPr>
          <w:rFonts w:eastAsia="Calibri"/>
          <w:sz w:val="28"/>
          <w:szCs w:val="28"/>
          <w:lang w:eastAsia="en-US"/>
        </w:rPr>
        <w:t>с использованием телефонной связи;</w:t>
      </w:r>
    </w:p>
    <w:p w:rsidR="00B766AA" w:rsidRPr="00861909" w:rsidRDefault="00B766AA" w:rsidP="0082539D">
      <w:pPr>
        <w:ind w:firstLine="709"/>
        <w:jc w:val="both"/>
        <w:rPr>
          <w:rFonts w:eastAsia="Calibri"/>
          <w:sz w:val="28"/>
          <w:szCs w:val="28"/>
          <w:lang w:eastAsia="en-US"/>
        </w:rPr>
      </w:pPr>
      <w:r w:rsidRPr="00861909">
        <w:rPr>
          <w:rFonts w:eastAsia="Calibri"/>
          <w:sz w:val="28"/>
          <w:szCs w:val="28"/>
          <w:lang w:eastAsia="en-US"/>
        </w:rPr>
        <w:t>в форме электронного документа посредством направления на адрес электронной почты;</w:t>
      </w:r>
    </w:p>
    <w:p w:rsidR="00B766AA" w:rsidRPr="00861909" w:rsidRDefault="00B766AA" w:rsidP="0082539D">
      <w:pPr>
        <w:ind w:firstLine="709"/>
        <w:jc w:val="both"/>
        <w:rPr>
          <w:rFonts w:eastAsia="Calibri"/>
          <w:sz w:val="28"/>
          <w:szCs w:val="28"/>
          <w:lang w:eastAsia="en-US"/>
        </w:rPr>
      </w:pPr>
      <w:r w:rsidRPr="00861909">
        <w:rPr>
          <w:rFonts w:eastAsia="Calibri"/>
          <w:sz w:val="28"/>
          <w:szCs w:val="28"/>
          <w:lang w:eastAsia="en-US"/>
        </w:rPr>
        <w:t xml:space="preserve">по письменным обращениям. </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при личном обращении;</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 xml:space="preserve">посредством </w:t>
      </w:r>
      <w:r w:rsidR="00804484" w:rsidRPr="00861909">
        <w:rPr>
          <w:rFonts w:eastAsia="Calibri"/>
          <w:sz w:val="28"/>
          <w:szCs w:val="28"/>
          <w:lang w:eastAsia="en-US"/>
        </w:rPr>
        <w:t>интернет-сайта – http://mfc-</w:t>
      </w:r>
      <w:proofErr w:type="spellStart"/>
      <w:r w:rsidR="00804484" w:rsidRPr="00861909">
        <w:rPr>
          <w:rFonts w:eastAsia="Calibri"/>
          <w:sz w:val="28"/>
          <w:szCs w:val="28"/>
          <w:lang w:val="en-US" w:eastAsia="en-US"/>
        </w:rPr>
        <w:t>ustlab</w:t>
      </w:r>
      <w:proofErr w:type="spellEnd"/>
      <w:r w:rsidR="00804484" w:rsidRPr="00861909">
        <w:rPr>
          <w:rFonts w:eastAsia="Calibri"/>
          <w:sz w:val="28"/>
          <w:szCs w:val="28"/>
          <w:lang w:eastAsia="en-US"/>
        </w:rPr>
        <w:t>@</w:t>
      </w:r>
      <w:r w:rsidR="00804484" w:rsidRPr="00861909">
        <w:rPr>
          <w:rFonts w:eastAsia="Calibri"/>
          <w:sz w:val="28"/>
          <w:szCs w:val="28"/>
          <w:lang w:val="en-US" w:eastAsia="en-US"/>
        </w:rPr>
        <w:t>mail</w:t>
      </w:r>
      <w:r w:rsidRPr="00861909">
        <w:rPr>
          <w:rFonts w:eastAsia="Calibri"/>
          <w:sz w:val="28"/>
          <w:szCs w:val="28"/>
          <w:lang w:eastAsia="en-US"/>
        </w:rPr>
        <w:t>.</w:t>
      </w:r>
      <w:proofErr w:type="spellStart"/>
      <w:r w:rsidRPr="00861909">
        <w:rPr>
          <w:rFonts w:eastAsia="Calibri"/>
          <w:sz w:val="28"/>
          <w:szCs w:val="28"/>
          <w:lang w:eastAsia="en-US"/>
        </w:rPr>
        <w:t>ru</w:t>
      </w:r>
      <w:proofErr w:type="spellEnd"/>
      <w:r w:rsidRPr="00861909">
        <w:rPr>
          <w:rFonts w:eastAsia="Calibri"/>
          <w:sz w:val="28"/>
          <w:szCs w:val="28"/>
          <w:lang w:eastAsia="en-US"/>
        </w:rPr>
        <w:t xml:space="preserve"> – «</w:t>
      </w:r>
      <w:proofErr w:type="spellStart"/>
      <w:r w:rsidRPr="00861909">
        <w:rPr>
          <w:rFonts w:eastAsia="Calibri"/>
          <w:sz w:val="28"/>
          <w:szCs w:val="28"/>
          <w:lang w:eastAsia="en-US"/>
        </w:rPr>
        <w:t>Online</w:t>
      </w:r>
      <w:proofErr w:type="spellEnd"/>
      <w:r w:rsidRPr="00861909">
        <w:rPr>
          <w:rFonts w:eastAsia="Calibri"/>
          <w:sz w:val="28"/>
          <w:szCs w:val="28"/>
          <w:lang w:eastAsia="en-US"/>
        </w:rPr>
        <w:t>-консультант», «Электронный консультант», «Виртуальная приемная».</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1.3.1.3. Посредством размещения информации на официальном интернет-портале администрации (указать наименование администрации согласно Уставу), адрес официа</w:t>
      </w:r>
      <w:r w:rsidR="00804484" w:rsidRPr="00861909">
        <w:rPr>
          <w:rFonts w:eastAsia="Calibri"/>
          <w:sz w:val="28"/>
          <w:szCs w:val="28"/>
          <w:lang w:eastAsia="en-US"/>
        </w:rPr>
        <w:t>льного сайта http://www.</w:t>
      </w:r>
      <w:proofErr w:type="spellStart"/>
      <w:r w:rsidR="00804484" w:rsidRPr="00861909">
        <w:rPr>
          <w:rFonts w:eastAsia="Calibri"/>
          <w:sz w:val="28"/>
          <w:szCs w:val="28"/>
          <w:lang w:val="en-US" w:eastAsia="en-US"/>
        </w:rPr>
        <w:t>gorod</w:t>
      </w:r>
      <w:proofErr w:type="spellEnd"/>
      <w:r w:rsidR="00804484" w:rsidRPr="00861909">
        <w:rPr>
          <w:rFonts w:eastAsia="Calibri"/>
          <w:sz w:val="28"/>
          <w:szCs w:val="28"/>
          <w:lang w:eastAsia="en-US"/>
        </w:rPr>
        <w:t>-</w:t>
      </w:r>
      <w:proofErr w:type="spellStart"/>
      <w:r w:rsidR="00804484" w:rsidRPr="00861909">
        <w:rPr>
          <w:rFonts w:eastAsia="Calibri"/>
          <w:sz w:val="28"/>
          <w:szCs w:val="28"/>
          <w:lang w:val="en-US" w:eastAsia="en-US"/>
        </w:rPr>
        <w:t>ust</w:t>
      </w:r>
      <w:proofErr w:type="spellEnd"/>
      <w:r w:rsidR="00804484" w:rsidRPr="00861909">
        <w:rPr>
          <w:rFonts w:eastAsia="Calibri"/>
          <w:sz w:val="28"/>
          <w:szCs w:val="28"/>
          <w:lang w:eastAsia="en-US"/>
        </w:rPr>
        <w:t>-</w:t>
      </w:r>
      <w:proofErr w:type="spellStart"/>
      <w:r w:rsidR="00804484" w:rsidRPr="00861909">
        <w:rPr>
          <w:rFonts w:eastAsia="Calibri"/>
          <w:sz w:val="28"/>
          <w:szCs w:val="28"/>
          <w:lang w:val="en-US" w:eastAsia="en-US"/>
        </w:rPr>
        <w:t>labinsk</w:t>
      </w:r>
      <w:proofErr w:type="spellEnd"/>
      <w:r w:rsidRPr="00861909">
        <w:rPr>
          <w:rFonts w:eastAsia="Calibri"/>
          <w:sz w:val="28"/>
          <w:szCs w:val="28"/>
          <w:lang w:eastAsia="en-US"/>
        </w:rPr>
        <w:t>.</w:t>
      </w:r>
      <w:proofErr w:type="spellStart"/>
      <w:r w:rsidRPr="00861909">
        <w:rPr>
          <w:rFonts w:eastAsia="Calibri"/>
          <w:sz w:val="28"/>
          <w:szCs w:val="28"/>
          <w:lang w:eastAsia="en-US"/>
        </w:rPr>
        <w:t>ru</w:t>
      </w:r>
      <w:proofErr w:type="spellEnd"/>
      <w:r w:rsidRPr="00861909">
        <w:rPr>
          <w:rFonts w:eastAsia="Calibri"/>
          <w:sz w:val="28"/>
          <w:szCs w:val="28"/>
          <w:lang w:eastAsia="en-US"/>
        </w:rPr>
        <w:t>.</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1.3.1.5. Посредством размещения информационных стендов в МФЦ и уполномоченном органе.</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 xml:space="preserve">1.3.1.6. Посредством телефонной связи </w:t>
      </w:r>
      <w:proofErr w:type="spellStart"/>
      <w:r w:rsidRPr="00861909">
        <w:rPr>
          <w:rFonts w:eastAsia="Calibri"/>
          <w:sz w:val="28"/>
          <w:szCs w:val="28"/>
          <w:lang w:eastAsia="en-US"/>
        </w:rPr>
        <w:t>Call</w:t>
      </w:r>
      <w:proofErr w:type="spellEnd"/>
      <w:r w:rsidRPr="00861909">
        <w:rPr>
          <w:rFonts w:eastAsia="Calibri"/>
          <w:sz w:val="28"/>
          <w:szCs w:val="28"/>
          <w:lang w:eastAsia="en-US"/>
        </w:rPr>
        <w:t>-центра (горячая линия): (телефон).</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1.3.2. Консультирование по вопросам предоставления муниципальной услуги осуществляется бесплатно.</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E418D" w:rsidRPr="00861909" w:rsidRDefault="00DE418D" w:rsidP="0082539D">
      <w:pPr>
        <w:ind w:firstLine="709"/>
        <w:jc w:val="both"/>
        <w:rPr>
          <w:rFonts w:eastAsia="Calibri"/>
          <w:sz w:val="28"/>
          <w:szCs w:val="28"/>
          <w:lang w:eastAsia="en-US"/>
        </w:rPr>
      </w:pPr>
      <w:r w:rsidRPr="00861909">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1.3.3. Информационные стенды, размещенные в МФЦ и уполномоченном органе, должны содержать:</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режим работы, адреса уполномоченного органа и МФЦ;</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адрес официального интернет-портала администрации Усть-Лабинского городского поселения Усть-Лабинского района, адрес электронной почты уполномоченного органа;</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почтовые адреса, телефоны, фамилии руководителей МФЦ и уполномоченного органа;</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порядок получения консультаций о предоставлении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порядок и сроки предоставления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образцы заявлений о предоставлении муниципальной услуги и образцы заполнения таких заявлений;</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основания для отказа в приеме документов о предоставлении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исчерпывающий перечень оснований для отказа в предоставлении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круг заявителей;</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размер государственной пошлины, взимаемой за предоставление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иную информацию, необходимую для получения муниципальной услуги.</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Такая же информация размещается на официальном интернет-портале администрации Усть-Лабинского городского поселения Усть-Лабинского района, на сайте МФЦ, на Едином портале государственных и муниципальных услуг (функций), Региональном портале.</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Информация на Едином портале государственных и муниципальных услуг (функций),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216AF" w:rsidRPr="00861909" w:rsidRDefault="003216AF" w:rsidP="0082539D">
      <w:pPr>
        <w:widowControl w:val="0"/>
        <w:autoSpaceDE w:val="0"/>
        <w:autoSpaceDN w:val="0"/>
        <w:adjustRightInd w:val="0"/>
        <w:ind w:firstLine="709"/>
        <w:jc w:val="both"/>
        <w:rPr>
          <w:sz w:val="28"/>
          <w:szCs w:val="28"/>
        </w:rPr>
      </w:pPr>
      <w:r w:rsidRPr="00861909">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7462A" w:rsidRPr="00861909" w:rsidRDefault="00F7462A" w:rsidP="0082539D">
      <w:pPr>
        <w:ind w:firstLine="709"/>
        <w:jc w:val="both"/>
        <w:rPr>
          <w:rFonts w:eastAsia="Calibri"/>
          <w:sz w:val="28"/>
          <w:szCs w:val="28"/>
          <w:lang w:eastAsia="en-US"/>
        </w:rPr>
      </w:pPr>
      <w:r w:rsidRPr="00861909">
        <w:rPr>
          <w:rFonts w:eastAsia="Calibri"/>
          <w:sz w:val="28"/>
          <w:szCs w:val="28"/>
          <w:lang w:eastAsia="en-US"/>
        </w:rPr>
        <w:t>1.3.4. Информация о местонахождении и графике работы, справочных телефонах уполномоченного органа, МФЦ:</w:t>
      </w:r>
    </w:p>
    <w:p w:rsidR="00C5044C" w:rsidRPr="00861909" w:rsidRDefault="00402808" w:rsidP="0082539D">
      <w:pPr>
        <w:ind w:firstLine="709"/>
        <w:jc w:val="both"/>
        <w:rPr>
          <w:rFonts w:eastAsia="Calibri"/>
          <w:sz w:val="28"/>
          <w:szCs w:val="28"/>
          <w:lang w:eastAsia="en-US"/>
        </w:rPr>
      </w:pPr>
      <w:r w:rsidRPr="00861909">
        <w:rPr>
          <w:rFonts w:eastAsia="Calibri"/>
          <w:sz w:val="28"/>
          <w:szCs w:val="28"/>
          <w:lang w:eastAsia="en-US"/>
        </w:rPr>
        <w:t xml:space="preserve">1.3.4.1. </w:t>
      </w:r>
      <w:r w:rsidR="00C5044C" w:rsidRPr="00861909">
        <w:rPr>
          <w:rFonts w:eastAsia="Calibri"/>
          <w:sz w:val="28"/>
          <w:szCs w:val="28"/>
          <w:lang w:eastAsia="en-US"/>
        </w:rPr>
        <w:t xml:space="preserve">Информация о местонахождении и графике работы, справочных телефонах, официальном сайте уполномоченного органа, а также электронной почте размещается на официальном сайте администрации Усть-Лабинского городского поселения Усть-Лабинского района в сети «Интернет» - </w:t>
      </w:r>
      <w:hyperlink r:id="rId14" w:history="1">
        <w:r w:rsidR="00C5044C" w:rsidRPr="00861909">
          <w:rPr>
            <w:rStyle w:val="a5"/>
            <w:rFonts w:eastAsia="Calibri"/>
            <w:color w:val="auto"/>
            <w:sz w:val="28"/>
            <w:szCs w:val="28"/>
            <w:lang w:val="en-US" w:eastAsia="en-US"/>
          </w:rPr>
          <w:t>http</w:t>
        </w:r>
        <w:r w:rsidR="00C5044C" w:rsidRPr="00861909">
          <w:rPr>
            <w:rStyle w:val="a5"/>
            <w:rFonts w:eastAsia="Calibri"/>
            <w:color w:val="auto"/>
            <w:sz w:val="28"/>
            <w:szCs w:val="28"/>
            <w:lang w:eastAsia="en-US"/>
          </w:rPr>
          <w:t>://</w:t>
        </w:r>
        <w:r w:rsidR="00C5044C" w:rsidRPr="00861909">
          <w:rPr>
            <w:rStyle w:val="a5"/>
            <w:color w:val="auto"/>
            <w:sz w:val="28"/>
            <w:szCs w:val="28"/>
          </w:rPr>
          <w:t>www.gorod-ust-labinsk.ru</w:t>
        </w:r>
      </w:hyperlink>
      <w:r w:rsidR="00C5044C" w:rsidRPr="00861909">
        <w:rPr>
          <w:sz w:val="28"/>
          <w:szCs w:val="28"/>
        </w:rPr>
        <w:t xml:space="preserve"> и на Едином портале государственных муниципальных услуг (функций).</w:t>
      </w:r>
    </w:p>
    <w:p w:rsidR="00402808" w:rsidRPr="00861909" w:rsidRDefault="00402808" w:rsidP="0082539D">
      <w:pPr>
        <w:ind w:firstLine="709"/>
        <w:jc w:val="both"/>
        <w:rPr>
          <w:rFonts w:eastAsia="Calibri"/>
          <w:sz w:val="28"/>
          <w:szCs w:val="28"/>
          <w:lang w:eastAsia="en-US"/>
        </w:rPr>
      </w:pPr>
      <w:r w:rsidRPr="00861909">
        <w:rPr>
          <w:rFonts w:eastAsia="Calibri"/>
          <w:sz w:val="28"/>
          <w:szCs w:val="28"/>
          <w:lang w:eastAsia="en-US"/>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5" w:history="1">
        <w:r w:rsidRPr="00861909">
          <w:rPr>
            <w:rStyle w:val="a5"/>
            <w:rFonts w:eastAsia="Calibri"/>
            <w:color w:val="auto"/>
            <w:sz w:val="28"/>
            <w:szCs w:val="28"/>
            <w:u w:val="none"/>
            <w:lang w:eastAsia="en-US"/>
          </w:rPr>
          <w:t>http://www.e-mfc.ru</w:t>
        </w:r>
      </w:hyperlink>
      <w:r w:rsidRPr="00861909">
        <w:rPr>
          <w:rFonts w:eastAsia="Calibri"/>
          <w:sz w:val="28"/>
          <w:szCs w:val="28"/>
          <w:lang w:eastAsia="en-US"/>
        </w:rPr>
        <w:t>.</w:t>
      </w:r>
    </w:p>
    <w:p w:rsidR="00557D31" w:rsidRPr="00861909" w:rsidRDefault="00557D31" w:rsidP="0082539D">
      <w:pPr>
        <w:ind w:firstLine="709"/>
        <w:jc w:val="both"/>
        <w:rPr>
          <w:b/>
          <w:sz w:val="28"/>
          <w:szCs w:val="28"/>
        </w:rPr>
      </w:pPr>
    </w:p>
    <w:p w:rsidR="00C000B0" w:rsidRPr="00861909" w:rsidRDefault="0028498C" w:rsidP="0082539D">
      <w:pPr>
        <w:widowControl w:val="0"/>
        <w:autoSpaceDE w:val="0"/>
        <w:autoSpaceDN w:val="0"/>
        <w:adjustRightInd w:val="0"/>
        <w:ind w:firstLine="709"/>
        <w:jc w:val="both"/>
        <w:rPr>
          <w:b/>
          <w:sz w:val="28"/>
          <w:szCs w:val="28"/>
        </w:rPr>
      </w:pPr>
      <w:r>
        <w:rPr>
          <w:b/>
          <w:sz w:val="28"/>
          <w:szCs w:val="28"/>
        </w:rPr>
        <w:t>Раздел 2</w:t>
      </w:r>
      <w:r w:rsidR="00C000B0" w:rsidRPr="00861909">
        <w:rPr>
          <w:b/>
          <w:sz w:val="28"/>
          <w:szCs w:val="28"/>
        </w:rPr>
        <w:t xml:space="preserve">. </w:t>
      </w:r>
      <w:r w:rsidR="00663CA9" w:rsidRPr="00861909">
        <w:rPr>
          <w:b/>
          <w:sz w:val="28"/>
          <w:szCs w:val="28"/>
        </w:rPr>
        <w:t>Стандарт предоставления муниципальной услуги</w:t>
      </w:r>
    </w:p>
    <w:p w:rsidR="00C57882" w:rsidRPr="00861909" w:rsidRDefault="00C57882" w:rsidP="0082539D">
      <w:pPr>
        <w:widowControl w:val="0"/>
        <w:autoSpaceDE w:val="0"/>
        <w:autoSpaceDN w:val="0"/>
        <w:adjustRightInd w:val="0"/>
        <w:ind w:firstLine="709"/>
        <w:jc w:val="both"/>
        <w:rPr>
          <w:sz w:val="28"/>
          <w:szCs w:val="28"/>
        </w:rPr>
      </w:pPr>
      <w:bookmarkStart w:id="5" w:name="Par146"/>
      <w:bookmarkEnd w:id="5"/>
    </w:p>
    <w:p w:rsidR="00C000B0" w:rsidRPr="00861909" w:rsidRDefault="00426B20"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2.1</w:t>
      </w:r>
      <w:r w:rsidR="00C000B0" w:rsidRPr="00861909">
        <w:rPr>
          <w:sz w:val="28"/>
          <w:szCs w:val="28"/>
        </w:rPr>
        <w:t xml:space="preserve">. </w:t>
      </w:r>
      <w:r w:rsidR="00663CA9" w:rsidRPr="00861909">
        <w:rPr>
          <w:sz w:val="28"/>
          <w:szCs w:val="28"/>
        </w:rPr>
        <w:t>Наименование муниципальной услуги</w:t>
      </w:r>
      <w:r w:rsidR="006113CE" w:rsidRPr="00861909">
        <w:rPr>
          <w:sz w:val="28"/>
          <w:szCs w:val="28"/>
        </w:rPr>
        <w:t>.</w:t>
      </w:r>
    </w:p>
    <w:p w:rsidR="00B90C8D" w:rsidRPr="00861909" w:rsidRDefault="00397F4E" w:rsidP="0082539D">
      <w:pPr>
        <w:ind w:firstLine="709"/>
        <w:jc w:val="both"/>
        <w:rPr>
          <w:sz w:val="28"/>
          <w:szCs w:val="28"/>
        </w:rPr>
      </w:pPr>
      <w:r w:rsidRPr="00861909">
        <w:rPr>
          <w:sz w:val="28"/>
          <w:szCs w:val="28"/>
        </w:rPr>
        <w:t xml:space="preserve">Наименование </w:t>
      </w:r>
      <w:r w:rsidR="000804C2" w:rsidRPr="00861909">
        <w:rPr>
          <w:sz w:val="28"/>
          <w:szCs w:val="28"/>
        </w:rPr>
        <w:t xml:space="preserve">муниципальной </w:t>
      </w:r>
      <w:r w:rsidRPr="00861909">
        <w:rPr>
          <w:sz w:val="28"/>
          <w:szCs w:val="28"/>
        </w:rPr>
        <w:t>услуги –</w:t>
      </w:r>
      <w:r w:rsidR="00F7462A" w:rsidRPr="00861909">
        <w:rPr>
          <w:sz w:val="28"/>
          <w:szCs w:val="28"/>
        </w:rPr>
        <w:t xml:space="preserve"> «</w:t>
      </w:r>
      <w:r w:rsidR="00096749" w:rsidRPr="00861909">
        <w:rPr>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F7462A" w:rsidRPr="00861909">
        <w:rPr>
          <w:sz w:val="28"/>
          <w:szCs w:val="28"/>
        </w:rPr>
        <w:t>»</w:t>
      </w:r>
      <w:r w:rsidR="000804C2" w:rsidRPr="00861909">
        <w:rPr>
          <w:sz w:val="28"/>
          <w:szCs w:val="28"/>
        </w:rPr>
        <w:t>.</w:t>
      </w:r>
    </w:p>
    <w:p w:rsidR="00C57882" w:rsidRPr="00861909" w:rsidRDefault="00C57882" w:rsidP="0082539D">
      <w:pPr>
        <w:ind w:firstLine="709"/>
        <w:jc w:val="both"/>
        <w:rPr>
          <w:sz w:val="28"/>
          <w:szCs w:val="28"/>
        </w:rPr>
      </w:pPr>
    </w:p>
    <w:p w:rsidR="00B766AA" w:rsidRPr="00861909" w:rsidRDefault="00B766AA" w:rsidP="0082539D">
      <w:pPr>
        <w:ind w:firstLine="709"/>
        <w:jc w:val="both"/>
        <w:rPr>
          <w:sz w:val="28"/>
          <w:szCs w:val="28"/>
        </w:rPr>
      </w:pPr>
      <w:r w:rsidRPr="00861909">
        <w:rPr>
          <w:sz w:val="28"/>
          <w:szCs w:val="28"/>
        </w:rPr>
        <w:t>Подраздел</w:t>
      </w:r>
      <w:r w:rsidR="00663CA9" w:rsidRPr="00861909">
        <w:rPr>
          <w:sz w:val="28"/>
          <w:szCs w:val="28"/>
        </w:rPr>
        <w:t xml:space="preserve"> </w:t>
      </w:r>
      <w:r w:rsidRPr="00861909">
        <w:rPr>
          <w:sz w:val="28"/>
          <w:szCs w:val="28"/>
        </w:rPr>
        <w:t xml:space="preserve">2.2. </w:t>
      </w:r>
      <w:r w:rsidR="00663CA9" w:rsidRPr="00861909">
        <w:rPr>
          <w:sz w:val="28"/>
          <w:szCs w:val="28"/>
        </w:rPr>
        <w:t>Наименование органа, предоставляющего муниципальную услугу</w:t>
      </w:r>
      <w:r w:rsidR="006113CE" w:rsidRPr="00861909">
        <w:rPr>
          <w:sz w:val="28"/>
          <w:szCs w:val="28"/>
        </w:rPr>
        <w:t>.</w:t>
      </w:r>
    </w:p>
    <w:p w:rsidR="00B766AA" w:rsidRPr="00861909" w:rsidRDefault="00B766AA" w:rsidP="0082539D">
      <w:pPr>
        <w:autoSpaceDE w:val="0"/>
        <w:autoSpaceDN w:val="0"/>
        <w:adjustRightInd w:val="0"/>
        <w:ind w:firstLine="709"/>
        <w:jc w:val="both"/>
        <w:rPr>
          <w:sz w:val="28"/>
          <w:szCs w:val="28"/>
        </w:rPr>
      </w:pPr>
      <w:r w:rsidRPr="00861909">
        <w:rPr>
          <w:sz w:val="28"/>
          <w:szCs w:val="28"/>
        </w:rPr>
        <w:t>2.2.1. Предоставление муниципальной услуги осуществляется уполномоченным органом.</w:t>
      </w:r>
    </w:p>
    <w:p w:rsidR="00F7462A" w:rsidRPr="00861909" w:rsidRDefault="00B766AA" w:rsidP="0082539D">
      <w:pPr>
        <w:autoSpaceDE w:val="0"/>
        <w:autoSpaceDN w:val="0"/>
        <w:adjustRightInd w:val="0"/>
        <w:ind w:firstLine="709"/>
        <w:jc w:val="both"/>
        <w:rPr>
          <w:sz w:val="28"/>
          <w:szCs w:val="28"/>
        </w:rPr>
      </w:pPr>
      <w:r w:rsidRPr="00861909">
        <w:rPr>
          <w:sz w:val="28"/>
          <w:szCs w:val="28"/>
        </w:rPr>
        <w:t xml:space="preserve">2.2.2. </w:t>
      </w:r>
      <w:r w:rsidR="00F7462A" w:rsidRPr="00861909">
        <w:rPr>
          <w:sz w:val="28"/>
          <w:szCs w:val="28"/>
        </w:rPr>
        <w:t>В предоставлен</w:t>
      </w:r>
      <w:r w:rsidR="00402808" w:rsidRPr="00861909">
        <w:rPr>
          <w:sz w:val="28"/>
          <w:szCs w:val="28"/>
        </w:rPr>
        <w:t>ии муниципальной услуги участвуе</w:t>
      </w:r>
      <w:r w:rsidR="00F7462A" w:rsidRPr="00861909">
        <w:rPr>
          <w:sz w:val="28"/>
          <w:szCs w:val="28"/>
        </w:rPr>
        <w:t>т МФЦ.</w:t>
      </w:r>
    </w:p>
    <w:p w:rsidR="00F7462A" w:rsidRPr="00861909" w:rsidRDefault="00F7462A" w:rsidP="0082539D">
      <w:pPr>
        <w:autoSpaceDE w:val="0"/>
        <w:autoSpaceDN w:val="0"/>
        <w:adjustRightInd w:val="0"/>
        <w:ind w:firstLine="709"/>
        <w:jc w:val="both"/>
        <w:rPr>
          <w:sz w:val="28"/>
          <w:szCs w:val="28"/>
        </w:rPr>
      </w:pPr>
      <w:r w:rsidRPr="00861909">
        <w:rPr>
          <w:sz w:val="28"/>
          <w:szCs w:val="28"/>
        </w:rPr>
        <w:t xml:space="preserve">Администрация предоставляет муниципальную услугу через функциональный орган </w:t>
      </w:r>
      <w:r w:rsidR="00522AD1" w:rsidRPr="00861909">
        <w:rPr>
          <w:sz w:val="28"/>
          <w:szCs w:val="28"/>
        </w:rPr>
        <w:t>– отдел по вопросам работы городского хозяйства администрации Усть-Лабинского городского поселения Усть-Лабинского района (далее – Отдел)</w:t>
      </w:r>
      <w:r w:rsidRPr="00861909">
        <w:rPr>
          <w:sz w:val="28"/>
          <w:szCs w:val="28"/>
        </w:rPr>
        <w:t xml:space="preserve">.  </w:t>
      </w:r>
    </w:p>
    <w:p w:rsidR="00F7462A" w:rsidRPr="00861909" w:rsidRDefault="00F7462A" w:rsidP="0082539D">
      <w:pPr>
        <w:autoSpaceDE w:val="0"/>
        <w:autoSpaceDN w:val="0"/>
        <w:adjustRightInd w:val="0"/>
        <w:ind w:firstLine="709"/>
        <w:jc w:val="both"/>
        <w:rPr>
          <w:sz w:val="28"/>
          <w:szCs w:val="28"/>
        </w:rPr>
      </w:pPr>
      <w:r w:rsidRPr="00861909">
        <w:rPr>
          <w:sz w:val="28"/>
          <w:szCs w:val="28"/>
        </w:rPr>
        <w:t>2.2.</w:t>
      </w:r>
      <w:r w:rsidR="00B766AA" w:rsidRPr="00861909">
        <w:rPr>
          <w:sz w:val="28"/>
          <w:szCs w:val="28"/>
        </w:rPr>
        <w:t>3</w:t>
      </w:r>
      <w:r w:rsidRPr="00861909">
        <w:rPr>
          <w:sz w:val="28"/>
          <w:szCs w:val="28"/>
        </w:rPr>
        <w:t>. В процессе предоставления муниципальной услуги уполномоченный орган взаимодействует с:</w:t>
      </w:r>
    </w:p>
    <w:p w:rsidR="00F7462A" w:rsidRPr="00861909" w:rsidRDefault="000C249E" w:rsidP="0082539D">
      <w:pPr>
        <w:autoSpaceDE w:val="0"/>
        <w:autoSpaceDN w:val="0"/>
        <w:adjustRightInd w:val="0"/>
        <w:ind w:firstLine="709"/>
        <w:jc w:val="both"/>
        <w:rPr>
          <w:i/>
          <w:sz w:val="28"/>
          <w:szCs w:val="28"/>
        </w:rPr>
      </w:pPr>
      <w:r w:rsidRPr="00861909">
        <w:rPr>
          <w:sz w:val="28"/>
          <w:szCs w:val="28"/>
        </w:rPr>
        <w:t xml:space="preserve">Межрайонной инспекцией ФНС России № 14 по Краснодарскому краю </w:t>
      </w:r>
      <w:r w:rsidR="00F7462A" w:rsidRPr="00861909">
        <w:rPr>
          <w:sz w:val="28"/>
          <w:szCs w:val="28"/>
        </w:rPr>
        <w:t>филиал Федеральной налоговой службы по Краснодарскому краю</w:t>
      </w:r>
      <w:r w:rsidR="00F7462A" w:rsidRPr="00861909">
        <w:rPr>
          <w:i/>
          <w:sz w:val="28"/>
          <w:szCs w:val="28"/>
        </w:rPr>
        <w:t>.</w:t>
      </w:r>
    </w:p>
    <w:p w:rsidR="00525F95" w:rsidRPr="00861909" w:rsidRDefault="00525F95" w:rsidP="00525F95">
      <w:pPr>
        <w:autoSpaceDE w:val="0"/>
        <w:autoSpaceDN w:val="0"/>
        <w:adjustRightInd w:val="0"/>
        <w:ind w:firstLine="709"/>
        <w:jc w:val="both"/>
        <w:rPr>
          <w:sz w:val="28"/>
          <w:szCs w:val="28"/>
        </w:rPr>
      </w:pPr>
      <w:r w:rsidRPr="00861909">
        <w:rPr>
          <w:sz w:val="28"/>
          <w:szCs w:val="28"/>
        </w:rPr>
        <w:t>2</w:t>
      </w:r>
      <w:r w:rsidR="00284C2F" w:rsidRPr="00861909">
        <w:rPr>
          <w:sz w:val="28"/>
          <w:szCs w:val="28"/>
        </w:rPr>
        <w:t>.</w:t>
      </w:r>
      <w:r w:rsidRPr="00861909">
        <w:rPr>
          <w:sz w:val="28"/>
          <w:szCs w:val="28"/>
        </w:rPr>
        <w:t>2.4. 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525F95" w:rsidRPr="00861909" w:rsidRDefault="00525F95" w:rsidP="00525F95">
      <w:pPr>
        <w:autoSpaceDE w:val="0"/>
        <w:autoSpaceDN w:val="0"/>
        <w:adjustRightInd w:val="0"/>
        <w:ind w:firstLine="709"/>
        <w:jc w:val="both"/>
        <w:rPr>
          <w:sz w:val="28"/>
          <w:szCs w:val="28"/>
        </w:rPr>
      </w:pPr>
      <w:r w:rsidRPr="00861909">
        <w:rPr>
          <w:sz w:val="28"/>
          <w:szCs w:val="28"/>
        </w:rPr>
        <w:t>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F7462A" w:rsidRPr="00861909" w:rsidRDefault="00F7462A" w:rsidP="0082539D">
      <w:pPr>
        <w:ind w:firstLine="709"/>
        <w:jc w:val="both"/>
        <w:rPr>
          <w:sz w:val="28"/>
          <w:szCs w:val="28"/>
        </w:rPr>
      </w:pPr>
      <w:r w:rsidRPr="00861909">
        <w:rPr>
          <w:sz w:val="28"/>
          <w:szCs w:val="28"/>
        </w:rPr>
        <w:t>2.2.</w:t>
      </w:r>
      <w:r w:rsidR="00284C2F" w:rsidRPr="00861909">
        <w:rPr>
          <w:sz w:val="28"/>
          <w:szCs w:val="28"/>
        </w:rPr>
        <w:t>5</w:t>
      </w:r>
      <w:r w:rsidRPr="00861909">
        <w:rPr>
          <w:sz w:val="28"/>
          <w:szCs w:val="28"/>
        </w:rPr>
        <w:t>.</w:t>
      </w:r>
      <w:r w:rsidR="00B766AA" w:rsidRPr="00861909">
        <w:rPr>
          <w:sz w:val="28"/>
          <w:szCs w:val="28"/>
        </w:rPr>
        <w:t xml:space="preserve"> </w:t>
      </w:r>
      <w:r w:rsidRPr="00861909">
        <w:rPr>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w:t>
      </w:r>
      <w:r w:rsidR="00AD7487" w:rsidRPr="00861909">
        <w:rPr>
          <w:sz w:val="28"/>
          <w:szCs w:val="28"/>
        </w:rPr>
        <w:t xml:space="preserve"> (далее - Федеральный закон </w:t>
      </w:r>
      <w:r w:rsidR="0089007A" w:rsidRPr="00861909">
        <w:rPr>
          <w:sz w:val="28"/>
          <w:szCs w:val="28"/>
        </w:rPr>
        <w:br/>
      </w:r>
      <w:r w:rsidR="00AD7487" w:rsidRPr="00861909">
        <w:rPr>
          <w:sz w:val="28"/>
          <w:szCs w:val="28"/>
        </w:rPr>
        <w:t>№ 210-ФЗ)</w:t>
      </w:r>
      <w:r w:rsidRPr="00861909">
        <w:rPr>
          <w:sz w:val="28"/>
          <w:szCs w:val="28"/>
        </w:rPr>
        <w:t>,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2B7FF8" w:rsidRPr="00861909" w:rsidRDefault="002B7FF8" w:rsidP="0082539D">
      <w:pPr>
        <w:ind w:firstLine="709"/>
        <w:jc w:val="both"/>
        <w:rPr>
          <w:sz w:val="28"/>
          <w:szCs w:val="28"/>
        </w:rPr>
      </w:pPr>
    </w:p>
    <w:p w:rsidR="00765B48" w:rsidRPr="00861909" w:rsidRDefault="00426B20" w:rsidP="0082539D">
      <w:pPr>
        <w:widowControl w:val="0"/>
        <w:autoSpaceDE w:val="0"/>
        <w:autoSpaceDN w:val="0"/>
        <w:adjustRightInd w:val="0"/>
        <w:ind w:firstLine="709"/>
        <w:jc w:val="both"/>
        <w:rPr>
          <w:sz w:val="28"/>
          <w:szCs w:val="28"/>
        </w:rPr>
      </w:pPr>
      <w:bookmarkStart w:id="6" w:name="Par159"/>
      <w:bookmarkEnd w:id="6"/>
      <w:r w:rsidRPr="00861909">
        <w:rPr>
          <w:sz w:val="28"/>
          <w:szCs w:val="28"/>
        </w:rPr>
        <w:t xml:space="preserve">Подраздел </w:t>
      </w:r>
      <w:r w:rsidR="00C83DDE" w:rsidRPr="00861909">
        <w:rPr>
          <w:sz w:val="28"/>
          <w:szCs w:val="28"/>
        </w:rPr>
        <w:t>2.</w:t>
      </w:r>
      <w:r w:rsidR="00A631DE" w:rsidRPr="00861909">
        <w:rPr>
          <w:sz w:val="28"/>
          <w:szCs w:val="28"/>
        </w:rPr>
        <w:t>3</w:t>
      </w:r>
      <w:r w:rsidR="00765B48" w:rsidRPr="00861909">
        <w:rPr>
          <w:sz w:val="28"/>
          <w:szCs w:val="28"/>
        </w:rPr>
        <w:t xml:space="preserve">. </w:t>
      </w:r>
      <w:r w:rsidR="00663CA9" w:rsidRPr="00861909">
        <w:rPr>
          <w:sz w:val="28"/>
          <w:szCs w:val="28"/>
        </w:rPr>
        <w:t>Описание результата предоставления муниципальной услуги</w:t>
      </w:r>
      <w:r w:rsidR="006113CE" w:rsidRPr="00861909">
        <w:rPr>
          <w:sz w:val="28"/>
          <w:szCs w:val="28"/>
        </w:rPr>
        <w:t>.</w:t>
      </w:r>
    </w:p>
    <w:p w:rsidR="00522AD1" w:rsidRPr="00861909" w:rsidRDefault="00812989" w:rsidP="0082539D">
      <w:pPr>
        <w:tabs>
          <w:tab w:val="left" w:pos="1260"/>
          <w:tab w:val="num" w:pos="1440"/>
        </w:tabs>
        <w:ind w:firstLine="709"/>
        <w:jc w:val="both"/>
        <w:rPr>
          <w:sz w:val="28"/>
          <w:szCs w:val="28"/>
        </w:rPr>
      </w:pPr>
      <w:r w:rsidRPr="00861909">
        <w:rPr>
          <w:sz w:val="28"/>
          <w:szCs w:val="28"/>
        </w:rPr>
        <w:t xml:space="preserve">2.3.1. </w:t>
      </w:r>
      <w:r w:rsidR="00397F4E" w:rsidRPr="00861909">
        <w:rPr>
          <w:sz w:val="28"/>
          <w:szCs w:val="28"/>
        </w:rPr>
        <w:t xml:space="preserve">Результатом предоставления </w:t>
      </w:r>
      <w:r w:rsidR="0019655B" w:rsidRPr="00861909">
        <w:rPr>
          <w:sz w:val="28"/>
          <w:szCs w:val="28"/>
        </w:rPr>
        <w:t xml:space="preserve">муниципальной </w:t>
      </w:r>
      <w:r w:rsidR="00397F4E" w:rsidRPr="00861909">
        <w:rPr>
          <w:sz w:val="28"/>
          <w:szCs w:val="28"/>
        </w:rPr>
        <w:t>услуги являются:</w:t>
      </w:r>
    </w:p>
    <w:p w:rsidR="006629B3" w:rsidRPr="00861909" w:rsidRDefault="00F7462A" w:rsidP="0082539D">
      <w:pPr>
        <w:tabs>
          <w:tab w:val="left" w:pos="1260"/>
          <w:tab w:val="num" w:pos="1440"/>
        </w:tabs>
        <w:ind w:firstLine="709"/>
        <w:jc w:val="both"/>
        <w:rPr>
          <w:sz w:val="28"/>
          <w:szCs w:val="28"/>
        </w:rPr>
      </w:pPr>
      <w:r w:rsidRPr="00861909">
        <w:rPr>
          <w:sz w:val="28"/>
          <w:szCs w:val="28"/>
        </w:rPr>
        <w:t>в</w:t>
      </w:r>
      <w:r w:rsidR="006629B3" w:rsidRPr="00861909">
        <w:rPr>
          <w:sz w:val="28"/>
          <w:szCs w:val="28"/>
        </w:rPr>
        <w:t>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007F792A" w:rsidRPr="00861909">
        <w:rPr>
          <w:sz w:val="28"/>
          <w:szCs w:val="28"/>
        </w:rPr>
        <w:t xml:space="preserve">, а также движение своим ходом в пределах одного муниципального образования крупногабаритной сельскохозяйственной техники (комбайн, трактор) </w:t>
      </w:r>
      <w:r w:rsidR="00026A79" w:rsidRPr="00861909">
        <w:rPr>
          <w:sz w:val="28"/>
          <w:szCs w:val="28"/>
        </w:rPr>
        <w:t xml:space="preserve">на период с марта по сентябрь </w:t>
      </w:r>
      <w:r w:rsidR="00522AD1" w:rsidRPr="00861909">
        <w:rPr>
          <w:sz w:val="28"/>
          <w:szCs w:val="28"/>
        </w:rPr>
        <w:t>(далее – Р</w:t>
      </w:r>
      <w:r w:rsidR="00C954C9" w:rsidRPr="00861909">
        <w:rPr>
          <w:sz w:val="28"/>
          <w:szCs w:val="28"/>
        </w:rPr>
        <w:t>азрешение</w:t>
      </w:r>
      <w:r w:rsidR="00522AD1" w:rsidRPr="00861909">
        <w:rPr>
          <w:sz w:val="28"/>
          <w:szCs w:val="28"/>
        </w:rPr>
        <w:t>)</w:t>
      </w:r>
      <w:r w:rsidR="00EE31A1" w:rsidRPr="00861909">
        <w:rPr>
          <w:sz w:val="28"/>
          <w:szCs w:val="28"/>
        </w:rPr>
        <w:t>;</w:t>
      </w:r>
    </w:p>
    <w:p w:rsidR="00096749" w:rsidRPr="00861909" w:rsidRDefault="00522AD1" w:rsidP="0082539D">
      <w:pPr>
        <w:tabs>
          <w:tab w:val="left" w:pos="1260"/>
          <w:tab w:val="num" w:pos="1440"/>
        </w:tabs>
        <w:ind w:firstLine="709"/>
        <w:jc w:val="both"/>
        <w:rPr>
          <w:sz w:val="28"/>
          <w:szCs w:val="28"/>
        </w:rPr>
      </w:pPr>
      <w:r w:rsidRPr="00861909">
        <w:rPr>
          <w:sz w:val="28"/>
          <w:szCs w:val="28"/>
        </w:rPr>
        <w:t xml:space="preserve">выдача уведомления </w:t>
      </w:r>
      <w:r w:rsidR="008422FD" w:rsidRPr="00861909">
        <w:rPr>
          <w:sz w:val="28"/>
          <w:szCs w:val="28"/>
        </w:rPr>
        <w:t xml:space="preserve">об </w:t>
      </w:r>
      <w:r w:rsidR="00096749" w:rsidRPr="00861909">
        <w:rPr>
          <w:sz w:val="28"/>
          <w:szCs w:val="28"/>
        </w:rPr>
        <w:t>отказ</w:t>
      </w:r>
      <w:r w:rsidR="008422FD" w:rsidRPr="00861909">
        <w:rPr>
          <w:sz w:val="28"/>
          <w:szCs w:val="28"/>
        </w:rPr>
        <w:t>е</w:t>
      </w:r>
      <w:r w:rsidR="00096749" w:rsidRPr="00861909">
        <w:rPr>
          <w:sz w:val="28"/>
          <w:szCs w:val="28"/>
        </w:rPr>
        <w:t xml:space="preserve"> в</w:t>
      </w:r>
      <w:r w:rsidR="008422FD" w:rsidRPr="00861909">
        <w:rPr>
          <w:sz w:val="28"/>
          <w:szCs w:val="28"/>
        </w:rPr>
        <w:t xml:space="preserve"> предоставлении муниципальной услуги.</w:t>
      </w:r>
    </w:p>
    <w:p w:rsidR="00812989" w:rsidRPr="00861909" w:rsidRDefault="00812989" w:rsidP="0082539D">
      <w:pPr>
        <w:autoSpaceDE w:val="0"/>
        <w:autoSpaceDN w:val="0"/>
        <w:adjustRightInd w:val="0"/>
        <w:ind w:firstLine="709"/>
        <w:jc w:val="both"/>
        <w:rPr>
          <w:sz w:val="28"/>
          <w:szCs w:val="28"/>
        </w:rPr>
      </w:pPr>
      <w:r w:rsidRPr="00861909">
        <w:rPr>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Усть-Лабинского городского поселения Усть-Лабинского района.</w:t>
      </w:r>
    </w:p>
    <w:p w:rsidR="00812989" w:rsidRPr="00861909" w:rsidRDefault="00812989" w:rsidP="0082539D">
      <w:pPr>
        <w:autoSpaceDE w:val="0"/>
        <w:autoSpaceDN w:val="0"/>
        <w:adjustRightInd w:val="0"/>
        <w:ind w:firstLine="709"/>
        <w:jc w:val="both"/>
        <w:rPr>
          <w:sz w:val="28"/>
          <w:szCs w:val="28"/>
        </w:rPr>
      </w:pPr>
      <w:r w:rsidRPr="00861909">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Усть-Лабинского городского поселения Усть-Лабинского района.</w:t>
      </w:r>
    </w:p>
    <w:p w:rsidR="00367EB7" w:rsidRPr="00861909" w:rsidRDefault="00367EB7" w:rsidP="0082539D">
      <w:pPr>
        <w:widowControl w:val="0"/>
        <w:autoSpaceDE w:val="0"/>
        <w:autoSpaceDN w:val="0"/>
        <w:adjustRightInd w:val="0"/>
        <w:ind w:firstLine="709"/>
        <w:jc w:val="both"/>
        <w:rPr>
          <w:sz w:val="28"/>
          <w:szCs w:val="28"/>
        </w:rPr>
      </w:pPr>
    </w:p>
    <w:p w:rsidR="00F7462A" w:rsidRPr="00861909" w:rsidRDefault="008441C5"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2F4486" w:rsidRPr="00861909">
        <w:rPr>
          <w:sz w:val="28"/>
          <w:szCs w:val="28"/>
        </w:rPr>
        <w:t>2.</w:t>
      </w:r>
      <w:r w:rsidR="009C2232" w:rsidRPr="00861909">
        <w:rPr>
          <w:sz w:val="28"/>
          <w:szCs w:val="28"/>
        </w:rPr>
        <w:t>4</w:t>
      </w:r>
      <w:r w:rsidR="00F7462A" w:rsidRPr="00861909">
        <w:rPr>
          <w:sz w:val="28"/>
          <w:szCs w:val="28"/>
        </w:rPr>
        <w:t xml:space="preserve">. </w:t>
      </w:r>
      <w:r w:rsidR="00663CA9" w:rsidRPr="00861909">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r w:rsidR="006113CE" w:rsidRPr="00861909">
        <w:rPr>
          <w:sz w:val="28"/>
          <w:szCs w:val="28"/>
        </w:rPr>
        <w:t>.</w:t>
      </w:r>
    </w:p>
    <w:p w:rsidR="002F4486" w:rsidRPr="00861909" w:rsidRDefault="009C2232" w:rsidP="0082539D">
      <w:pPr>
        <w:widowControl w:val="0"/>
        <w:autoSpaceDE w:val="0"/>
        <w:autoSpaceDN w:val="0"/>
        <w:adjustRightInd w:val="0"/>
        <w:ind w:firstLine="709"/>
        <w:jc w:val="both"/>
        <w:rPr>
          <w:sz w:val="28"/>
          <w:szCs w:val="28"/>
        </w:rPr>
      </w:pPr>
      <w:r w:rsidRPr="00861909">
        <w:rPr>
          <w:sz w:val="28"/>
          <w:szCs w:val="28"/>
        </w:rPr>
        <w:t>2.4</w:t>
      </w:r>
      <w:r w:rsidR="002F4486" w:rsidRPr="00861909">
        <w:rPr>
          <w:sz w:val="28"/>
          <w:szCs w:val="28"/>
        </w:rPr>
        <w:t>.1. Согласование маршрута тяжеловесного и (или) крупногабаритного транспортного средства проводится владельцами автомобильных дорог в течение четырех рабочих дней с даты посту</w:t>
      </w:r>
      <w:r w:rsidRPr="00861909">
        <w:rPr>
          <w:sz w:val="28"/>
          <w:szCs w:val="28"/>
        </w:rPr>
        <w:t>пления запроса.</w:t>
      </w:r>
    </w:p>
    <w:p w:rsidR="00367EB7" w:rsidRPr="00861909" w:rsidRDefault="009C2232" w:rsidP="0082539D">
      <w:pPr>
        <w:ind w:firstLine="709"/>
        <w:jc w:val="both"/>
        <w:rPr>
          <w:sz w:val="28"/>
          <w:szCs w:val="28"/>
        </w:rPr>
      </w:pPr>
      <w:r w:rsidRPr="00861909">
        <w:rPr>
          <w:sz w:val="28"/>
          <w:szCs w:val="28"/>
        </w:rPr>
        <w:t>2.4</w:t>
      </w:r>
      <w:r w:rsidR="002F4486" w:rsidRPr="00861909">
        <w:rPr>
          <w:sz w:val="28"/>
          <w:szCs w:val="28"/>
        </w:rPr>
        <w:t>.2</w:t>
      </w:r>
      <w:r w:rsidR="00253EC1" w:rsidRPr="00861909">
        <w:rPr>
          <w:sz w:val="28"/>
          <w:szCs w:val="28"/>
        </w:rPr>
        <w:t xml:space="preserve">. </w:t>
      </w:r>
      <w:r w:rsidR="00FC3F1C" w:rsidRPr="00861909">
        <w:rPr>
          <w:sz w:val="28"/>
          <w:szCs w:val="28"/>
        </w:rPr>
        <w:t>В случае, если требуется согласование маршрута тяжеловесного транспортного средства только с владельцами автомобильных дорог, по которым проходит такой маршрут, и при наличии соответствующих согласований, муниципальная услуга предоставляется в срок, не превышающий 11 рабочих дней с даты регистрации заявления, в случае необходимости согласования маршрута тяжеловесного и (или) крупногабаритного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 муниципальная услуга предоставляется в течение 15 рабочих дней с даты регистрации заявления.</w:t>
      </w:r>
    </w:p>
    <w:p w:rsidR="007B47CD" w:rsidRPr="00861909" w:rsidRDefault="007B47CD" w:rsidP="007B47CD">
      <w:pPr>
        <w:ind w:firstLine="709"/>
        <w:jc w:val="both"/>
        <w:rPr>
          <w:sz w:val="28"/>
          <w:szCs w:val="28"/>
        </w:rPr>
      </w:pPr>
      <w:r w:rsidRPr="00861909">
        <w:rPr>
          <w:sz w:val="28"/>
          <w:szCs w:val="28"/>
        </w:rPr>
        <w:t>2.4.3. 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7B47CD" w:rsidRPr="00861909" w:rsidRDefault="007B47CD" w:rsidP="007B47CD">
      <w:pPr>
        <w:ind w:firstLine="709"/>
        <w:jc w:val="both"/>
        <w:rPr>
          <w:sz w:val="28"/>
          <w:szCs w:val="28"/>
        </w:rPr>
      </w:pPr>
      <w:r w:rsidRPr="00861909">
        <w:rPr>
          <w:sz w:val="28"/>
          <w:szCs w:val="28"/>
        </w:rPr>
        <w:t>2.4.4. 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rsidR="00CD71BB" w:rsidRPr="00861909" w:rsidRDefault="0017453A" w:rsidP="0082539D">
      <w:pPr>
        <w:ind w:firstLine="709"/>
        <w:jc w:val="both"/>
        <w:rPr>
          <w:sz w:val="28"/>
          <w:szCs w:val="28"/>
        </w:rPr>
      </w:pPr>
      <w:r w:rsidRPr="00861909">
        <w:rPr>
          <w:sz w:val="28"/>
          <w:szCs w:val="28"/>
        </w:rPr>
        <w:t>2.4.5</w:t>
      </w:r>
      <w:r w:rsidR="00CD71BB" w:rsidRPr="00861909">
        <w:rPr>
          <w:sz w:val="28"/>
          <w:szCs w:val="28"/>
        </w:rPr>
        <w:t>. В случае, если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владельцы автомобильных дорог в течение двух рабочих дней с даты регистрации ими запроса, направляют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E87367" w:rsidRPr="00861909" w:rsidRDefault="00E87367" w:rsidP="0082539D">
      <w:pPr>
        <w:ind w:firstLine="709"/>
        <w:jc w:val="both"/>
        <w:rPr>
          <w:sz w:val="28"/>
          <w:szCs w:val="28"/>
        </w:rPr>
      </w:pPr>
      <w:r w:rsidRPr="00861909">
        <w:rPr>
          <w:sz w:val="28"/>
          <w:szCs w:val="28"/>
        </w:rPr>
        <w:t>Сроки и условия проведения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определяются в зависимости от объема выполняемых работ и срока возмещения лицом, в интересах которого осуществляются перевозки, расходов на осуществление такой оценки и принятие таких мер юридическим лицам и индивидуальным предпринимателям, осуществляющим такую оценку и принимающим такие меры.</w:t>
      </w:r>
    </w:p>
    <w:p w:rsidR="00D84078" w:rsidRPr="00861909" w:rsidRDefault="00CD71BB" w:rsidP="0082539D">
      <w:pPr>
        <w:ind w:firstLine="709"/>
        <w:jc w:val="both"/>
        <w:rPr>
          <w:sz w:val="28"/>
          <w:szCs w:val="28"/>
        </w:rPr>
      </w:pPr>
      <w:r w:rsidRPr="00861909">
        <w:rPr>
          <w:sz w:val="28"/>
          <w:szCs w:val="28"/>
        </w:rPr>
        <w:t>Срок предоставления муниципальной услуги увеличивается на срок проведения оценки</w:t>
      </w:r>
      <w:r w:rsidR="00D84078" w:rsidRPr="00861909">
        <w:rPr>
          <w:sz w:val="28"/>
          <w:szCs w:val="28"/>
        </w:rPr>
        <w:t xml:space="preserve">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w:t>
      </w:r>
      <w:r w:rsidRPr="00861909">
        <w:rPr>
          <w:sz w:val="28"/>
          <w:szCs w:val="28"/>
        </w:rPr>
        <w:t>ений и инженерных коммуникаций</w:t>
      </w:r>
      <w:r w:rsidR="00D84078" w:rsidRPr="00861909">
        <w:rPr>
          <w:sz w:val="28"/>
          <w:szCs w:val="28"/>
        </w:rPr>
        <w:t>.</w:t>
      </w:r>
    </w:p>
    <w:p w:rsidR="009C2232" w:rsidRPr="00861909" w:rsidRDefault="009C2232" w:rsidP="0082539D">
      <w:pPr>
        <w:ind w:firstLine="709"/>
        <w:jc w:val="both"/>
        <w:rPr>
          <w:sz w:val="28"/>
          <w:szCs w:val="28"/>
        </w:rPr>
      </w:pPr>
      <w:r w:rsidRPr="00861909">
        <w:rPr>
          <w:sz w:val="28"/>
          <w:szCs w:val="28"/>
        </w:rPr>
        <w:t>Срок проведения оценки технического состояния автомобильных дорог и (или) их участков не должен превышать 30 рабочих дней.</w:t>
      </w:r>
    </w:p>
    <w:p w:rsidR="00DD3E05" w:rsidRPr="00861909" w:rsidRDefault="0017453A" w:rsidP="0082539D">
      <w:pPr>
        <w:ind w:firstLine="709"/>
        <w:jc w:val="both"/>
        <w:rPr>
          <w:sz w:val="28"/>
          <w:szCs w:val="28"/>
        </w:rPr>
      </w:pPr>
      <w:r w:rsidRPr="00861909">
        <w:rPr>
          <w:sz w:val="28"/>
          <w:szCs w:val="28"/>
        </w:rPr>
        <w:t>2.4.6</w:t>
      </w:r>
      <w:r w:rsidR="009C2232" w:rsidRPr="00861909">
        <w:rPr>
          <w:sz w:val="28"/>
          <w:szCs w:val="28"/>
        </w:rPr>
        <w:t xml:space="preserve">. </w:t>
      </w:r>
      <w:r w:rsidR="00DD3E05" w:rsidRPr="00861909">
        <w:rPr>
          <w:sz w:val="28"/>
          <w:szCs w:val="28"/>
        </w:rPr>
        <w:t>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p>
    <w:p w:rsidR="0017453A" w:rsidRPr="00861909" w:rsidRDefault="0017453A" w:rsidP="00DC2822">
      <w:pPr>
        <w:ind w:firstLine="709"/>
        <w:jc w:val="both"/>
        <w:rPr>
          <w:sz w:val="28"/>
          <w:szCs w:val="28"/>
        </w:rPr>
      </w:pPr>
      <w:r w:rsidRPr="00861909">
        <w:rPr>
          <w:sz w:val="28"/>
          <w:szCs w:val="28"/>
        </w:rPr>
        <w:t xml:space="preserve">2.4.7. В случае выдачи специального разрешения уполномоченным органом в соответствии </w:t>
      </w:r>
      <w:r w:rsidR="009A19F3" w:rsidRPr="00861909">
        <w:rPr>
          <w:sz w:val="28"/>
          <w:szCs w:val="28"/>
        </w:rPr>
        <w:t>с</w:t>
      </w:r>
      <w:r w:rsidRPr="00861909">
        <w:rPr>
          <w:sz w:val="28"/>
          <w:szCs w:val="28"/>
        </w:rPr>
        <w:t xml:space="preserve"> пункт</w:t>
      </w:r>
      <w:r w:rsidR="009A19F3" w:rsidRPr="00861909">
        <w:rPr>
          <w:sz w:val="28"/>
          <w:szCs w:val="28"/>
        </w:rPr>
        <w:t>ом 2.4.6.</w:t>
      </w:r>
      <w:r w:rsidRPr="00861909">
        <w:rPr>
          <w:sz w:val="28"/>
          <w:szCs w:val="28"/>
        </w:rPr>
        <w:t xml:space="preserve">, </w:t>
      </w:r>
      <w:r w:rsidR="00DC2822" w:rsidRPr="00861909">
        <w:rPr>
          <w:sz w:val="28"/>
          <w:szCs w:val="28"/>
          <w:shd w:val="clear" w:color="auto" w:fill="FFFFFF"/>
        </w:rPr>
        <w:t xml:space="preserve">документы, </w:t>
      </w:r>
      <w:r w:rsidR="00284C2F" w:rsidRPr="00861909">
        <w:rPr>
          <w:sz w:val="28"/>
          <w:szCs w:val="28"/>
        </w:rPr>
        <w:t>предусмотренные подпунктом 6 пункта 2.6.1. подраздела 2.6</w:t>
      </w:r>
      <w:r w:rsidR="00DC2822" w:rsidRPr="00861909">
        <w:rPr>
          <w:sz w:val="28"/>
          <w:szCs w:val="28"/>
        </w:rPr>
        <w:t xml:space="preserve">, </w:t>
      </w:r>
      <w:r w:rsidRPr="00861909">
        <w:rPr>
          <w:sz w:val="28"/>
          <w:szCs w:val="28"/>
        </w:rPr>
        <w:t>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D27BD6" w:rsidRPr="00861909" w:rsidRDefault="005341E4" w:rsidP="00D27BD6">
      <w:pPr>
        <w:autoSpaceDE w:val="0"/>
        <w:autoSpaceDN w:val="0"/>
        <w:adjustRightInd w:val="0"/>
        <w:ind w:firstLine="709"/>
        <w:jc w:val="both"/>
        <w:rPr>
          <w:sz w:val="28"/>
          <w:szCs w:val="28"/>
        </w:rPr>
      </w:pPr>
      <w:r w:rsidRPr="00861909">
        <w:rPr>
          <w:sz w:val="28"/>
          <w:szCs w:val="28"/>
        </w:rPr>
        <w:t>2.4.8.</w:t>
      </w:r>
      <w:r w:rsidR="00D27BD6" w:rsidRPr="00861909">
        <w:t xml:space="preserve"> </w:t>
      </w:r>
      <w:r w:rsidR="00D27BD6" w:rsidRPr="00861909">
        <w:rPr>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rsidR="00D27BD6" w:rsidRPr="00861909" w:rsidRDefault="00D27BD6" w:rsidP="004F2B56">
      <w:pPr>
        <w:autoSpaceDE w:val="0"/>
        <w:autoSpaceDN w:val="0"/>
        <w:adjustRightInd w:val="0"/>
        <w:ind w:firstLine="709"/>
        <w:jc w:val="both"/>
        <w:rPr>
          <w:sz w:val="28"/>
          <w:szCs w:val="28"/>
        </w:rPr>
      </w:pPr>
      <w:r w:rsidRPr="00861909">
        <w:rPr>
          <w:sz w:val="28"/>
          <w:szCs w:val="28"/>
        </w:rPr>
        <w:t>2.4.8.1. В случае выдачи специального разрешения в электронной форме в соответствии с частью 1</w:t>
      </w:r>
      <w:r w:rsidR="004F2B56" w:rsidRPr="00861909">
        <w:rPr>
          <w:sz w:val="28"/>
          <w:szCs w:val="28"/>
        </w:rPr>
        <w:t>7 статьи 31 Федерального закона</w:t>
      </w:r>
      <w:r w:rsidR="004F2B56" w:rsidRPr="00861909">
        <w:t xml:space="preserve"> </w:t>
      </w:r>
      <w:r w:rsidR="004F2B56" w:rsidRPr="00861909">
        <w:rPr>
          <w:sz w:val="28"/>
          <w:szCs w:val="28"/>
        </w:rPr>
        <w:t>от 08 ноября 2007 года N 257-ФЗ</w:t>
      </w:r>
      <w:r w:rsidRPr="00861909">
        <w:rPr>
          <w:sz w:val="28"/>
          <w:szCs w:val="28"/>
        </w:rPr>
        <w:t xml:space="preserve"> </w:t>
      </w:r>
      <w:r w:rsidR="004F2B56" w:rsidRPr="00861909">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5F2C4C" w:rsidRPr="00861909">
        <w:rPr>
          <w:sz w:val="28"/>
          <w:szCs w:val="28"/>
        </w:rPr>
        <w:t xml:space="preserve"> (далее - Федеральный закон</w:t>
      </w:r>
      <w:r w:rsidR="008B7387" w:rsidRPr="00861909">
        <w:rPr>
          <w:sz w:val="28"/>
          <w:szCs w:val="28"/>
        </w:rPr>
        <w:t xml:space="preserve"> №</w:t>
      </w:r>
      <w:r w:rsidR="005F2C4C" w:rsidRPr="00861909">
        <w:rPr>
          <w:sz w:val="28"/>
          <w:szCs w:val="28"/>
        </w:rPr>
        <w:t xml:space="preserve"> 257-ФЗ)</w:t>
      </w:r>
      <w:r w:rsidR="004F2B56" w:rsidRPr="00861909">
        <w:rPr>
          <w:sz w:val="28"/>
          <w:szCs w:val="28"/>
        </w:rPr>
        <w:t xml:space="preserve">, </w:t>
      </w:r>
      <w:r w:rsidRPr="00861909">
        <w:rPr>
          <w:sz w:val="28"/>
          <w:szCs w:val="28"/>
        </w:rPr>
        <w:t>специальное разрешение выдается на одну поездку и на срок до одного месяца.</w:t>
      </w:r>
    </w:p>
    <w:p w:rsidR="00D27BD6" w:rsidRPr="00861909" w:rsidRDefault="00D27BD6" w:rsidP="00D27BD6">
      <w:pPr>
        <w:autoSpaceDE w:val="0"/>
        <w:autoSpaceDN w:val="0"/>
        <w:adjustRightInd w:val="0"/>
        <w:ind w:firstLine="709"/>
        <w:jc w:val="both"/>
        <w:rPr>
          <w:sz w:val="28"/>
          <w:szCs w:val="28"/>
        </w:rPr>
      </w:pPr>
      <w:r w:rsidRPr="00861909">
        <w:rPr>
          <w:sz w:val="28"/>
          <w:szCs w:val="28"/>
        </w:rPr>
        <w:t>2.4.8.2. 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rsidR="005341E4" w:rsidRPr="00861909" w:rsidRDefault="00D27BD6" w:rsidP="00D27BD6">
      <w:pPr>
        <w:autoSpaceDE w:val="0"/>
        <w:autoSpaceDN w:val="0"/>
        <w:adjustRightInd w:val="0"/>
        <w:ind w:firstLine="709"/>
        <w:jc w:val="both"/>
        <w:rPr>
          <w:sz w:val="28"/>
          <w:szCs w:val="28"/>
        </w:rPr>
      </w:pPr>
      <w:r w:rsidRPr="00861909">
        <w:rPr>
          <w:sz w:val="28"/>
          <w:szCs w:val="28"/>
        </w:rPr>
        <w:t>2.4.8.3. 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426B20" w:rsidRPr="00861909" w:rsidRDefault="00544799" w:rsidP="0082539D">
      <w:pPr>
        <w:autoSpaceDE w:val="0"/>
        <w:autoSpaceDN w:val="0"/>
        <w:adjustRightInd w:val="0"/>
        <w:ind w:firstLine="709"/>
        <w:jc w:val="both"/>
        <w:rPr>
          <w:sz w:val="28"/>
          <w:szCs w:val="28"/>
        </w:rPr>
      </w:pPr>
      <w:r w:rsidRPr="00861909">
        <w:rPr>
          <w:sz w:val="28"/>
          <w:szCs w:val="28"/>
        </w:rPr>
        <w:t>2.4.9</w:t>
      </w:r>
      <w:r w:rsidR="00476115" w:rsidRPr="00861909">
        <w:rPr>
          <w:sz w:val="28"/>
          <w:szCs w:val="28"/>
        </w:rPr>
        <w:t xml:space="preserve">. </w:t>
      </w:r>
      <w:r w:rsidR="007E5A25" w:rsidRPr="00861909">
        <w:rPr>
          <w:sz w:val="28"/>
          <w:szCs w:val="28"/>
        </w:rPr>
        <w:t xml:space="preserve">Оснований для приостановления предоставления муниципальной услуги законодательством Российской Федерации не предусмотрено. </w:t>
      </w:r>
    </w:p>
    <w:p w:rsidR="004C5D08" w:rsidRPr="00861909" w:rsidRDefault="004C5D08" w:rsidP="0082539D">
      <w:pPr>
        <w:widowControl w:val="0"/>
        <w:autoSpaceDE w:val="0"/>
        <w:autoSpaceDN w:val="0"/>
        <w:adjustRightInd w:val="0"/>
        <w:ind w:firstLine="709"/>
        <w:jc w:val="both"/>
        <w:rPr>
          <w:sz w:val="28"/>
          <w:szCs w:val="28"/>
        </w:rPr>
      </w:pPr>
    </w:p>
    <w:p w:rsidR="00765B48"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5</w:t>
      </w:r>
      <w:r w:rsidR="00765B48" w:rsidRPr="00861909">
        <w:rPr>
          <w:sz w:val="28"/>
          <w:szCs w:val="28"/>
        </w:rPr>
        <w:t xml:space="preserve">. </w:t>
      </w:r>
      <w:r w:rsidR="00663CA9" w:rsidRPr="00861909">
        <w:rPr>
          <w:sz w:val="28"/>
          <w:szCs w:val="28"/>
        </w:rPr>
        <w:t>Перечень нормативных правовых актов, регулирующих отношения, возникающие в связи с предоставлением муниципальной услуги</w:t>
      </w:r>
      <w:r w:rsidR="006113CE" w:rsidRPr="00861909">
        <w:rPr>
          <w:sz w:val="28"/>
          <w:szCs w:val="28"/>
        </w:rPr>
        <w:t>.</w:t>
      </w:r>
    </w:p>
    <w:p w:rsidR="00397F4E" w:rsidRPr="00861909" w:rsidRDefault="00397F4E" w:rsidP="0082539D">
      <w:pPr>
        <w:ind w:firstLine="709"/>
        <w:jc w:val="both"/>
        <w:rPr>
          <w:sz w:val="28"/>
          <w:szCs w:val="28"/>
        </w:rPr>
      </w:pPr>
      <w:r w:rsidRPr="00861909">
        <w:rPr>
          <w:sz w:val="28"/>
          <w:szCs w:val="28"/>
        </w:rPr>
        <w:t xml:space="preserve">Предоставление </w:t>
      </w:r>
      <w:r w:rsidR="00B500C1" w:rsidRPr="00861909">
        <w:rPr>
          <w:sz w:val="28"/>
          <w:szCs w:val="28"/>
        </w:rPr>
        <w:t xml:space="preserve">администрацией </w:t>
      </w:r>
      <w:r w:rsidR="000172BC" w:rsidRPr="00861909">
        <w:rPr>
          <w:sz w:val="28"/>
          <w:szCs w:val="28"/>
        </w:rPr>
        <w:t>Усть-Лабинского городского поселения Усть-Лабинского района</w:t>
      </w:r>
      <w:r w:rsidR="00B500C1" w:rsidRPr="00861909">
        <w:rPr>
          <w:sz w:val="28"/>
          <w:szCs w:val="28"/>
        </w:rPr>
        <w:t xml:space="preserve"> муниципальной </w:t>
      </w:r>
      <w:r w:rsidRPr="00861909">
        <w:rPr>
          <w:sz w:val="28"/>
          <w:szCs w:val="28"/>
        </w:rPr>
        <w:t>услуги осуществляет</w:t>
      </w:r>
      <w:r w:rsidR="004C5D08" w:rsidRPr="00861909">
        <w:rPr>
          <w:sz w:val="28"/>
          <w:szCs w:val="28"/>
        </w:rPr>
        <w:t xml:space="preserve">ся в соответствие </w:t>
      </w:r>
      <w:r w:rsidRPr="00861909">
        <w:rPr>
          <w:sz w:val="28"/>
          <w:szCs w:val="28"/>
        </w:rPr>
        <w:t>нормативными правовыми актами</w:t>
      </w:r>
      <w:r w:rsidR="004C5D08" w:rsidRPr="00861909">
        <w:rPr>
          <w:sz w:val="28"/>
          <w:szCs w:val="28"/>
        </w:rPr>
        <w:t xml:space="preserve"> размещенными</w:t>
      </w:r>
      <w:r w:rsidRPr="00861909">
        <w:rPr>
          <w:sz w:val="28"/>
          <w:szCs w:val="28"/>
        </w:rPr>
        <w:t>:</w:t>
      </w:r>
    </w:p>
    <w:p w:rsidR="004C5D08" w:rsidRPr="00861909" w:rsidRDefault="004C5D08" w:rsidP="0082539D">
      <w:pPr>
        <w:autoSpaceDE w:val="0"/>
        <w:autoSpaceDN w:val="0"/>
        <w:adjustRightInd w:val="0"/>
        <w:ind w:firstLine="709"/>
        <w:jc w:val="both"/>
        <w:rPr>
          <w:sz w:val="28"/>
          <w:szCs w:val="28"/>
        </w:rPr>
      </w:pPr>
      <w:bookmarkStart w:id="7" w:name="sub_131"/>
      <w:r w:rsidRPr="00861909">
        <w:rPr>
          <w:sz w:val="28"/>
          <w:szCs w:val="28"/>
        </w:rPr>
        <w:t xml:space="preserve">на официальном интернет-портале администрации Усть-Лабинского городского поселения Усть-Лабинского района, адрес официального сайта </w:t>
      </w:r>
      <w:hyperlink r:id="rId16" w:history="1">
        <w:r w:rsidRPr="00861909">
          <w:rPr>
            <w:rStyle w:val="a5"/>
            <w:rFonts w:eastAsia="Calibri"/>
            <w:color w:val="auto"/>
            <w:sz w:val="28"/>
            <w:szCs w:val="28"/>
            <w:lang w:val="en-US" w:eastAsia="en-US"/>
          </w:rPr>
          <w:t>http</w:t>
        </w:r>
        <w:r w:rsidRPr="00861909">
          <w:rPr>
            <w:rStyle w:val="a5"/>
            <w:rFonts w:eastAsia="Calibri"/>
            <w:color w:val="auto"/>
            <w:sz w:val="28"/>
            <w:szCs w:val="28"/>
            <w:lang w:eastAsia="en-US"/>
          </w:rPr>
          <w:t>://</w:t>
        </w:r>
        <w:r w:rsidRPr="00861909">
          <w:rPr>
            <w:rStyle w:val="a5"/>
            <w:color w:val="auto"/>
            <w:sz w:val="28"/>
            <w:szCs w:val="28"/>
          </w:rPr>
          <w:t>www.gorod-ust-labinsk.ru</w:t>
        </w:r>
      </w:hyperlink>
      <w:r w:rsidRPr="00861909">
        <w:rPr>
          <w:sz w:val="28"/>
          <w:szCs w:val="28"/>
        </w:rPr>
        <w:t>;</w:t>
      </w:r>
    </w:p>
    <w:p w:rsidR="004C5D08" w:rsidRPr="00861909" w:rsidRDefault="004C5D08" w:rsidP="0082539D">
      <w:pPr>
        <w:autoSpaceDE w:val="0"/>
        <w:autoSpaceDN w:val="0"/>
        <w:adjustRightInd w:val="0"/>
        <w:ind w:firstLine="709"/>
        <w:jc w:val="both"/>
        <w:rPr>
          <w:sz w:val="28"/>
          <w:szCs w:val="28"/>
        </w:rPr>
      </w:pPr>
      <w:r w:rsidRPr="00861909">
        <w:rPr>
          <w:sz w:val="28"/>
          <w:szCs w:val="28"/>
        </w:rPr>
        <w:t>на Едином портале государственных и муниципальных услуг (функций);</w:t>
      </w:r>
    </w:p>
    <w:bookmarkEnd w:id="7"/>
    <w:p w:rsidR="00426B20" w:rsidRPr="00861909" w:rsidRDefault="00426B20" w:rsidP="0082539D">
      <w:pPr>
        <w:widowControl w:val="0"/>
        <w:autoSpaceDE w:val="0"/>
        <w:autoSpaceDN w:val="0"/>
        <w:adjustRightInd w:val="0"/>
        <w:ind w:firstLine="709"/>
        <w:jc w:val="both"/>
        <w:rPr>
          <w:sz w:val="28"/>
          <w:szCs w:val="28"/>
        </w:rPr>
      </w:pPr>
    </w:p>
    <w:p w:rsidR="00397F4E" w:rsidRPr="00861909" w:rsidRDefault="004A52C7"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00A631DE" w:rsidRPr="00861909">
        <w:rPr>
          <w:sz w:val="28"/>
          <w:szCs w:val="28"/>
        </w:rPr>
        <w:t>6</w:t>
      </w:r>
      <w:r w:rsidR="00765B48" w:rsidRPr="00861909">
        <w:rPr>
          <w:sz w:val="28"/>
          <w:szCs w:val="28"/>
        </w:rPr>
        <w:t xml:space="preserve">. </w:t>
      </w:r>
      <w:r w:rsidR="005E779E" w:rsidRPr="00861909">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6113CE" w:rsidRPr="00861909">
        <w:rPr>
          <w:sz w:val="28"/>
          <w:szCs w:val="28"/>
        </w:rPr>
        <w:t>.</w:t>
      </w:r>
    </w:p>
    <w:p w:rsidR="00397F4E" w:rsidRPr="00861909" w:rsidRDefault="00B90EAA" w:rsidP="0082539D">
      <w:pPr>
        <w:ind w:firstLine="709"/>
        <w:jc w:val="both"/>
        <w:rPr>
          <w:sz w:val="28"/>
          <w:szCs w:val="28"/>
        </w:rPr>
      </w:pPr>
      <w:r w:rsidRPr="00861909">
        <w:rPr>
          <w:sz w:val="28"/>
          <w:szCs w:val="28"/>
        </w:rPr>
        <w:t xml:space="preserve">2.6.1. </w:t>
      </w:r>
      <w:r w:rsidR="00397F4E" w:rsidRPr="00861909">
        <w:rPr>
          <w:sz w:val="28"/>
          <w:szCs w:val="28"/>
        </w:rPr>
        <w:t>Для получения</w:t>
      </w:r>
      <w:r w:rsidR="00CD18CB" w:rsidRPr="00861909">
        <w:rPr>
          <w:sz w:val="28"/>
          <w:szCs w:val="28"/>
        </w:rPr>
        <w:t xml:space="preserve"> </w:t>
      </w:r>
      <w:r w:rsidR="00E87B0F" w:rsidRPr="00861909">
        <w:rPr>
          <w:sz w:val="28"/>
          <w:szCs w:val="28"/>
        </w:rPr>
        <w:t xml:space="preserve">муниципальной </w:t>
      </w:r>
      <w:r w:rsidR="00397F4E" w:rsidRPr="00861909">
        <w:rPr>
          <w:sz w:val="28"/>
          <w:szCs w:val="28"/>
        </w:rPr>
        <w:t>услуги заявителем</w:t>
      </w:r>
      <w:r w:rsidR="00CD18CB" w:rsidRPr="00861909">
        <w:rPr>
          <w:sz w:val="28"/>
          <w:szCs w:val="28"/>
        </w:rPr>
        <w:t xml:space="preserve"> </w:t>
      </w:r>
      <w:r w:rsidR="00397F4E" w:rsidRPr="00861909">
        <w:rPr>
          <w:sz w:val="28"/>
          <w:szCs w:val="28"/>
        </w:rPr>
        <w:t>представляются следующие документы:</w:t>
      </w:r>
    </w:p>
    <w:p w:rsidR="0084178B" w:rsidRPr="00861909" w:rsidRDefault="00AA69ED" w:rsidP="0082539D">
      <w:pPr>
        <w:ind w:firstLine="709"/>
        <w:jc w:val="both"/>
        <w:rPr>
          <w:sz w:val="28"/>
          <w:szCs w:val="28"/>
        </w:rPr>
      </w:pPr>
      <w:r w:rsidRPr="00861909">
        <w:rPr>
          <w:sz w:val="28"/>
          <w:szCs w:val="28"/>
        </w:rPr>
        <w:t xml:space="preserve">1) </w:t>
      </w:r>
      <w:r w:rsidR="0084178B" w:rsidRPr="00861909">
        <w:rPr>
          <w:sz w:val="28"/>
          <w:szCs w:val="28"/>
        </w:rPr>
        <w:t>заявление по форме согла</w:t>
      </w:r>
      <w:r w:rsidR="00BE48F4" w:rsidRPr="00861909">
        <w:rPr>
          <w:sz w:val="28"/>
          <w:szCs w:val="28"/>
        </w:rPr>
        <w:t>сно приложению № 1 к Регламенту;</w:t>
      </w:r>
    </w:p>
    <w:p w:rsidR="008C4CE9" w:rsidRPr="00861909" w:rsidRDefault="00AA69ED" w:rsidP="0082539D">
      <w:pPr>
        <w:suppressAutoHyphens/>
        <w:autoSpaceDE w:val="0"/>
        <w:autoSpaceDN w:val="0"/>
        <w:adjustRightInd w:val="0"/>
        <w:ind w:firstLine="709"/>
        <w:jc w:val="both"/>
        <w:rPr>
          <w:sz w:val="28"/>
          <w:szCs w:val="28"/>
        </w:rPr>
      </w:pPr>
      <w:r w:rsidRPr="00861909">
        <w:rPr>
          <w:sz w:val="28"/>
          <w:szCs w:val="28"/>
        </w:rPr>
        <w:t xml:space="preserve">2) </w:t>
      </w:r>
      <w:r w:rsidR="008C4CE9" w:rsidRPr="00861909">
        <w:rPr>
          <w:sz w:val="28"/>
          <w:szCs w:val="28"/>
        </w:rPr>
        <w:t>документ, удостоверяющий личность заявителя (заявителей), либо его (их) представителя;</w:t>
      </w:r>
    </w:p>
    <w:p w:rsidR="006C1E17" w:rsidRPr="00861909" w:rsidRDefault="00AA69ED" w:rsidP="0082539D">
      <w:pPr>
        <w:autoSpaceDE w:val="0"/>
        <w:autoSpaceDN w:val="0"/>
        <w:adjustRightInd w:val="0"/>
        <w:ind w:firstLine="709"/>
        <w:jc w:val="both"/>
        <w:rPr>
          <w:sz w:val="28"/>
          <w:szCs w:val="28"/>
        </w:rPr>
      </w:pPr>
      <w:bookmarkStart w:id="8" w:name="sub_2091"/>
      <w:r w:rsidRPr="00861909">
        <w:rPr>
          <w:sz w:val="28"/>
          <w:szCs w:val="28"/>
        </w:rPr>
        <w:t xml:space="preserve">3) </w:t>
      </w:r>
      <w:r w:rsidR="00BD6463" w:rsidRPr="00861909">
        <w:rPr>
          <w:sz w:val="28"/>
          <w:szCs w:val="28"/>
        </w:rPr>
        <w:t xml:space="preserve">копия документов </w:t>
      </w:r>
      <w:r w:rsidR="00B638CC" w:rsidRPr="00861909">
        <w:rPr>
          <w:sz w:val="28"/>
          <w:szCs w:val="28"/>
        </w:rPr>
        <w:t xml:space="preserve">каждого </w:t>
      </w:r>
      <w:r w:rsidR="00BD6463" w:rsidRPr="00861909">
        <w:rPr>
          <w:sz w:val="28"/>
          <w:szCs w:val="28"/>
        </w:rPr>
        <w:t>транспортного средства (паспорт транспортного средства или свидетельство о регистрации транспортного средства</w:t>
      </w:r>
      <w:r w:rsidR="00B638CC" w:rsidRPr="00861909">
        <w:rPr>
          <w:sz w:val="28"/>
          <w:szCs w:val="28"/>
        </w:rPr>
        <w:t>, паспорт самоходной машины</w:t>
      </w:r>
      <w:r w:rsidR="00BD6463" w:rsidRPr="00861909">
        <w:rPr>
          <w:sz w:val="28"/>
          <w:szCs w:val="28"/>
        </w:rPr>
        <w:t xml:space="preserve">), </w:t>
      </w:r>
      <w:bookmarkStart w:id="9" w:name="sub_2092"/>
      <w:bookmarkEnd w:id="8"/>
      <w:r w:rsidR="00B00A4C" w:rsidRPr="00861909">
        <w:rPr>
          <w:sz w:val="28"/>
          <w:szCs w:val="28"/>
        </w:rPr>
        <w:t>с использова</w:t>
      </w:r>
      <w:r w:rsidRPr="00861909">
        <w:rPr>
          <w:sz w:val="28"/>
          <w:szCs w:val="28"/>
        </w:rPr>
        <w:t>нием которого планируется пое</w:t>
      </w:r>
      <w:r w:rsidR="00B00A4C" w:rsidRPr="00861909">
        <w:rPr>
          <w:sz w:val="28"/>
          <w:szCs w:val="28"/>
        </w:rPr>
        <w:t>з</w:t>
      </w:r>
      <w:r w:rsidRPr="00861909">
        <w:rPr>
          <w:sz w:val="28"/>
          <w:szCs w:val="28"/>
        </w:rPr>
        <w:t>д</w:t>
      </w:r>
      <w:r w:rsidR="00B00A4C" w:rsidRPr="00861909">
        <w:rPr>
          <w:sz w:val="28"/>
          <w:szCs w:val="28"/>
        </w:rPr>
        <w:t>ка</w:t>
      </w:r>
      <w:r w:rsidRPr="00861909">
        <w:rPr>
          <w:sz w:val="28"/>
          <w:szCs w:val="28"/>
        </w:rPr>
        <w:t>;</w:t>
      </w:r>
    </w:p>
    <w:p w:rsidR="00BD6463" w:rsidRPr="00861909" w:rsidRDefault="00AA69ED" w:rsidP="0082539D">
      <w:pPr>
        <w:autoSpaceDE w:val="0"/>
        <w:autoSpaceDN w:val="0"/>
        <w:adjustRightInd w:val="0"/>
        <w:ind w:firstLine="709"/>
        <w:jc w:val="both"/>
        <w:rPr>
          <w:sz w:val="28"/>
          <w:szCs w:val="28"/>
        </w:rPr>
      </w:pPr>
      <w:r w:rsidRPr="00861909">
        <w:rPr>
          <w:sz w:val="28"/>
          <w:szCs w:val="28"/>
        </w:rPr>
        <w:t xml:space="preserve">4) </w:t>
      </w:r>
      <w:r w:rsidR="00C95B2A" w:rsidRPr="00861909">
        <w:rPr>
          <w:sz w:val="28"/>
          <w:szCs w:val="28"/>
        </w:rPr>
        <w:t>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w:t>
      </w:r>
      <w:r w:rsidR="00797CBC" w:rsidRPr="00861909">
        <w:rPr>
          <w:sz w:val="28"/>
          <w:szCs w:val="28"/>
        </w:rPr>
        <w:t xml:space="preserve"> схемы приведен в приложении N 2</w:t>
      </w:r>
      <w:r w:rsidR="00A668E8" w:rsidRPr="00861909">
        <w:rPr>
          <w:sz w:val="28"/>
          <w:szCs w:val="28"/>
        </w:rPr>
        <w:t xml:space="preserve"> к настоящему Регламент</w:t>
      </w:r>
      <w:r w:rsidR="00C95B2A" w:rsidRPr="00861909">
        <w:rPr>
          <w:sz w:val="28"/>
          <w:szCs w:val="28"/>
        </w:rPr>
        <w:t>у).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bookmarkEnd w:id="9"/>
    <w:p w:rsidR="00893E92" w:rsidRPr="00861909" w:rsidRDefault="00AA69ED" w:rsidP="0082539D">
      <w:pPr>
        <w:autoSpaceDE w:val="0"/>
        <w:autoSpaceDN w:val="0"/>
        <w:adjustRightInd w:val="0"/>
        <w:ind w:firstLine="709"/>
        <w:jc w:val="both"/>
        <w:rPr>
          <w:sz w:val="28"/>
          <w:szCs w:val="28"/>
        </w:rPr>
      </w:pPr>
      <w:r w:rsidRPr="00861909">
        <w:rPr>
          <w:sz w:val="28"/>
          <w:szCs w:val="28"/>
        </w:rPr>
        <w:t xml:space="preserve">5) </w:t>
      </w:r>
      <w:r w:rsidR="00893E92" w:rsidRPr="00861909">
        <w:rPr>
          <w:sz w:val="28"/>
          <w:szCs w:val="28"/>
        </w:rPr>
        <w:t>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E66578" w:rsidRPr="00861909" w:rsidRDefault="00AA69ED" w:rsidP="0082539D">
      <w:pPr>
        <w:autoSpaceDE w:val="0"/>
        <w:autoSpaceDN w:val="0"/>
        <w:adjustRightInd w:val="0"/>
        <w:ind w:firstLine="709"/>
        <w:jc w:val="both"/>
        <w:rPr>
          <w:sz w:val="28"/>
          <w:szCs w:val="28"/>
        </w:rPr>
      </w:pPr>
      <w:r w:rsidRPr="00861909">
        <w:rPr>
          <w:sz w:val="28"/>
          <w:szCs w:val="28"/>
        </w:rPr>
        <w:t xml:space="preserve">6) </w:t>
      </w:r>
      <w:r w:rsidR="00E66578" w:rsidRPr="00861909">
        <w:rPr>
          <w:sz w:val="28"/>
          <w:szCs w:val="28"/>
        </w:rPr>
        <w:t>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rsidR="00533F23" w:rsidRPr="00861909" w:rsidRDefault="00AA69ED" w:rsidP="0082539D">
      <w:pPr>
        <w:autoSpaceDE w:val="0"/>
        <w:autoSpaceDN w:val="0"/>
        <w:adjustRightInd w:val="0"/>
        <w:ind w:firstLine="709"/>
        <w:jc w:val="both"/>
        <w:rPr>
          <w:sz w:val="28"/>
          <w:szCs w:val="28"/>
        </w:rPr>
      </w:pPr>
      <w:r w:rsidRPr="00861909">
        <w:rPr>
          <w:sz w:val="28"/>
          <w:szCs w:val="28"/>
        </w:rPr>
        <w:t xml:space="preserve">7) </w:t>
      </w:r>
      <w:r w:rsidR="00533F23" w:rsidRPr="00861909">
        <w:rPr>
          <w:sz w:val="28"/>
          <w:szCs w:val="28"/>
        </w:rPr>
        <w:t xml:space="preserve">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w:t>
      </w:r>
      <w:r w:rsidR="0084148E" w:rsidRPr="00861909">
        <w:rPr>
          <w:sz w:val="28"/>
          <w:szCs w:val="28"/>
        </w:rPr>
        <w:t>на данное транспортное средство.</w:t>
      </w:r>
    </w:p>
    <w:p w:rsidR="00E66578" w:rsidRPr="00861909" w:rsidRDefault="0084148E" w:rsidP="0082539D">
      <w:pPr>
        <w:autoSpaceDE w:val="0"/>
        <w:autoSpaceDN w:val="0"/>
        <w:adjustRightInd w:val="0"/>
        <w:ind w:firstLine="709"/>
        <w:jc w:val="both"/>
        <w:rPr>
          <w:sz w:val="28"/>
          <w:szCs w:val="28"/>
        </w:rPr>
      </w:pPr>
      <w:r w:rsidRPr="00861909">
        <w:rPr>
          <w:sz w:val="28"/>
          <w:szCs w:val="28"/>
        </w:rPr>
        <w:t xml:space="preserve">В случае если заявление </w:t>
      </w:r>
      <w:r w:rsidR="00E66578" w:rsidRPr="00861909">
        <w:rPr>
          <w:sz w:val="28"/>
          <w:szCs w:val="28"/>
        </w:rPr>
        <w:t xml:space="preserve">подается повторно </w:t>
      </w:r>
      <w:r w:rsidRPr="00861909">
        <w:rPr>
          <w:sz w:val="28"/>
          <w:szCs w:val="28"/>
        </w:rPr>
        <w:t xml:space="preserve">в порядке, предусмотренном подпунктом 2.4.8.3. пункта 2.4.8. </w:t>
      </w:r>
      <w:r w:rsidR="002742AA" w:rsidRPr="00861909">
        <w:rPr>
          <w:sz w:val="28"/>
          <w:szCs w:val="28"/>
        </w:rPr>
        <w:t xml:space="preserve">документы, указанные в подпунктах. 3-5 настоящего </w:t>
      </w:r>
      <w:r w:rsidR="00AE4B15" w:rsidRPr="00861909">
        <w:rPr>
          <w:sz w:val="28"/>
          <w:szCs w:val="28"/>
        </w:rPr>
        <w:t>пункта, к заявлению не прил</w:t>
      </w:r>
      <w:r w:rsidR="00812117" w:rsidRPr="00861909">
        <w:rPr>
          <w:sz w:val="28"/>
          <w:szCs w:val="28"/>
        </w:rPr>
        <w:t>агаются</w:t>
      </w:r>
      <w:r w:rsidR="003F0ACD" w:rsidRPr="00861909">
        <w:rPr>
          <w:sz w:val="28"/>
          <w:szCs w:val="28"/>
        </w:rPr>
        <w:t>;</w:t>
      </w:r>
    </w:p>
    <w:p w:rsidR="00B0763E" w:rsidRPr="00861909" w:rsidRDefault="00893E92" w:rsidP="0082539D">
      <w:pPr>
        <w:autoSpaceDE w:val="0"/>
        <w:autoSpaceDN w:val="0"/>
        <w:adjustRightInd w:val="0"/>
        <w:ind w:firstLine="709"/>
        <w:jc w:val="both"/>
        <w:rPr>
          <w:sz w:val="28"/>
          <w:szCs w:val="28"/>
        </w:rPr>
      </w:pPr>
      <w:r w:rsidRPr="00861909">
        <w:rPr>
          <w:sz w:val="28"/>
          <w:szCs w:val="2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r w:rsidR="00B0763E" w:rsidRPr="00861909">
        <w:rPr>
          <w:sz w:val="28"/>
          <w:szCs w:val="28"/>
        </w:rPr>
        <w:t>.</w:t>
      </w:r>
    </w:p>
    <w:p w:rsidR="000F42D0" w:rsidRPr="00861909" w:rsidRDefault="00145C73" w:rsidP="0082539D">
      <w:pPr>
        <w:autoSpaceDE w:val="0"/>
        <w:autoSpaceDN w:val="0"/>
        <w:adjustRightInd w:val="0"/>
        <w:ind w:firstLine="709"/>
        <w:jc w:val="both"/>
        <w:rPr>
          <w:sz w:val="28"/>
          <w:szCs w:val="28"/>
        </w:rPr>
      </w:pPr>
      <w:r w:rsidRPr="00861909">
        <w:rPr>
          <w:sz w:val="28"/>
          <w:szCs w:val="28"/>
        </w:rPr>
        <w:t xml:space="preserve">2.6.2. </w:t>
      </w:r>
      <w:r w:rsidR="000F42D0" w:rsidRPr="00861909">
        <w:rPr>
          <w:sz w:val="28"/>
          <w:szCs w:val="28"/>
        </w:rPr>
        <w:t>Требования к документам:</w:t>
      </w:r>
    </w:p>
    <w:p w:rsidR="008E5DFC" w:rsidRPr="00861909" w:rsidRDefault="00F93BDE" w:rsidP="008E5DFC">
      <w:pPr>
        <w:autoSpaceDE w:val="0"/>
        <w:autoSpaceDN w:val="0"/>
        <w:adjustRightInd w:val="0"/>
        <w:ind w:firstLine="709"/>
        <w:jc w:val="both"/>
        <w:rPr>
          <w:sz w:val="28"/>
          <w:szCs w:val="28"/>
        </w:rPr>
      </w:pPr>
      <w:r w:rsidRPr="00861909">
        <w:rPr>
          <w:sz w:val="28"/>
          <w:szCs w:val="28"/>
        </w:rPr>
        <w:t xml:space="preserve">В заявлении указывается: наименование уполномоченного органа; </w:t>
      </w:r>
      <w:r w:rsidR="00B317C1" w:rsidRPr="00861909">
        <w:rPr>
          <w:sz w:val="28"/>
          <w:szCs w:val="28"/>
        </w:rPr>
        <w:t>наименование и организационно-правовая форма - для юридических лиц;</w:t>
      </w:r>
      <w:r w:rsidR="008E5DFC" w:rsidRPr="00861909">
        <w:rPr>
          <w:sz w:val="28"/>
          <w:szCs w:val="28"/>
        </w:rPr>
        <w:t xml:space="preserve"> </w:t>
      </w:r>
      <w:r w:rsidR="00B317C1" w:rsidRPr="00861909">
        <w:rPr>
          <w:sz w:val="28"/>
          <w:szCs w:val="2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w:t>
      </w:r>
      <w:r w:rsidR="008E5DFC" w:rsidRPr="00861909">
        <w:rPr>
          <w:sz w:val="28"/>
          <w:szCs w:val="28"/>
        </w:rPr>
        <w:t xml:space="preserve"> </w:t>
      </w:r>
      <w:r w:rsidR="00B317C1" w:rsidRPr="00861909">
        <w:rPr>
          <w:sz w:val="28"/>
          <w:szCs w:val="28"/>
        </w:rPr>
        <w:t>адрес местонахождения юридического лица, фамилия, имя, отчество (при наличии) руководителя, телефон;</w:t>
      </w:r>
      <w:r w:rsidR="008E5DFC" w:rsidRPr="00861909">
        <w:rPr>
          <w:sz w:val="28"/>
          <w:szCs w:val="28"/>
        </w:rPr>
        <w:t xml:space="preserve"> </w:t>
      </w:r>
      <w:r w:rsidR="00B317C1" w:rsidRPr="00861909">
        <w:rPr>
          <w:sz w:val="28"/>
          <w:szCs w:val="28"/>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r w:rsidR="008E5DFC" w:rsidRPr="00861909">
        <w:rPr>
          <w:sz w:val="28"/>
          <w:szCs w:val="28"/>
        </w:rPr>
        <w:t xml:space="preserve"> </w:t>
      </w:r>
      <w:r w:rsidR="00B317C1" w:rsidRPr="00861909">
        <w:rPr>
          <w:sz w:val="28"/>
          <w:szCs w:val="28"/>
        </w:rPr>
        <w:t>банковские реквизиты (наименование банка, расчетный счет, корреспондентский счет, банковский индивидуальный код);</w:t>
      </w:r>
      <w:r w:rsidR="008E5DFC" w:rsidRPr="00861909">
        <w:rPr>
          <w:sz w:val="28"/>
          <w:szCs w:val="28"/>
        </w:rPr>
        <w:t xml:space="preserve"> </w:t>
      </w:r>
      <w:r w:rsidR="00B317C1" w:rsidRPr="00861909">
        <w:rPr>
          <w:sz w:val="28"/>
          <w:szCs w:val="28"/>
        </w:rPr>
        <w:t>исходящий номер (при необходимости) и дата заявления;</w:t>
      </w:r>
      <w:r w:rsidR="008E5DFC" w:rsidRPr="00861909">
        <w:rPr>
          <w:sz w:val="28"/>
          <w:szCs w:val="28"/>
        </w:rPr>
        <w:t xml:space="preserve"> </w:t>
      </w:r>
      <w:r w:rsidR="00B317C1" w:rsidRPr="00861909">
        <w:rPr>
          <w:sz w:val="28"/>
          <w:szCs w:val="28"/>
        </w:rPr>
        <w:t>наименование, адрес и телефон владельца транспортного средства;</w:t>
      </w:r>
      <w:r w:rsidR="008E5DFC" w:rsidRPr="00861909">
        <w:rPr>
          <w:sz w:val="28"/>
          <w:szCs w:val="28"/>
        </w:rPr>
        <w:t xml:space="preserve"> </w:t>
      </w:r>
      <w:r w:rsidR="00B317C1" w:rsidRPr="00861909">
        <w:rPr>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r w:rsidR="008E5DFC" w:rsidRPr="00861909">
        <w:rPr>
          <w:sz w:val="28"/>
          <w:szCs w:val="28"/>
        </w:rPr>
        <w:t xml:space="preserve"> </w:t>
      </w:r>
      <w:r w:rsidR="00B317C1" w:rsidRPr="00861909">
        <w:rPr>
          <w:sz w:val="28"/>
          <w:szCs w:val="28"/>
        </w:rPr>
        <w:t>вид перевозки (межрегиональная, местная), срок перевозки, количество поездок;</w:t>
      </w:r>
      <w:r w:rsidR="008E5DFC" w:rsidRPr="00861909">
        <w:rPr>
          <w:sz w:val="28"/>
          <w:szCs w:val="28"/>
        </w:rPr>
        <w:t xml:space="preserve"> </w:t>
      </w:r>
      <w:r w:rsidR="00B317C1" w:rsidRPr="00861909">
        <w:rPr>
          <w:sz w:val="28"/>
          <w:szCs w:val="28"/>
        </w:rPr>
        <w:t>характеристика груза (при наличии груза) (полное наименование, марка, модель, габариты, масса, делимость, длина свеса (при наличии);</w:t>
      </w:r>
      <w:r w:rsidR="008E5DFC" w:rsidRPr="00861909">
        <w:rPr>
          <w:sz w:val="28"/>
          <w:szCs w:val="28"/>
        </w:rPr>
        <w:t xml:space="preserve"> </w:t>
      </w:r>
    </w:p>
    <w:p w:rsidR="00DC2A37" w:rsidRPr="00861909" w:rsidRDefault="008E5DFC" w:rsidP="008E5DFC">
      <w:pPr>
        <w:autoSpaceDE w:val="0"/>
        <w:autoSpaceDN w:val="0"/>
        <w:adjustRightInd w:val="0"/>
        <w:ind w:firstLine="709"/>
        <w:jc w:val="both"/>
        <w:rPr>
          <w:sz w:val="28"/>
          <w:szCs w:val="28"/>
        </w:rPr>
      </w:pPr>
      <w:r w:rsidRPr="00861909">
        <w:rPr>
          <w:sz w:val="28"/>
          <w:szCs w:val="28"/>
        </w:rPr>
        <w:t>в</w:t>
      </w:r>
      <w:r w:rsidR="00DC2A37" w:rsidRPr="00861909">
        <w:rPr>
          <w:sz w:val="28"/>
          <w:szCs w:val="28"/>
        </w:rPr>
        <w:t xml:space="preserve">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вид перевозки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4C0F01" w:rsidRPr="00861909" w:rsidRDefault="004C0F01" w:rsidP="0082539D">
      <w:pPr>
        <w:autoSpaceDE w:val="0"/>
        <w:autoSpaceDN w:val="0"/>
        <w:adjustRightInd w:val="0"/>
        <w:ind w:firstLine="709"/>
        <w:jc w:val="both"/>
        <w:rPr>
          <w:sz w:val="28"/>
          <w:szCs w:val="28"/>
        </w:rPr>
      </w:pPr>
      <w:r w:rsidRPr="00861909">
        <w:rPr>
          <w:sz w:val="28"/>
          <w:szCs w:val="28"/>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DC2A37" w:rsidRPr="00861909" w:rsidRDefault="00DC2A37" w:rsidP="0082539D">
      <w:pPr>
        <w:autoSpaceDE w:val="0"/>
        <w:autoSpaceDN w:val="0"/>
        <w:adjustRightInd w:val="0"/>
        <w:ind w:firstLine="709"/>
        <w:jc w:val="both"/>
        <w:rPr>
          <w:sz w:val="28"/>
          <w:szCs w:val="28"/>
        </w:rPr>
      </w:pPr>
      <w:r w:rsidRPr="00861909">
        <w:rPr>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7E34DA" w:rsidRPr="00861909" w:rsidRDefault="001F321E" w:rsidP="0082539D">
      <w:pPr>
        <w:autoSpaceDE w:val="0"/>
        <w:autoSpaceDN w:val="0"/>
        <w:adjustRightInd w:val="0"/>
        <w:ind w:firstLine="709"/>
        <w:jc w:val="both"/>
        <w:rPr>
          <w:sz w:val="28"/>
          <w:szCs w:val="28"/>
        </w:rPr>
      </w:pPr>
      <w:r w:rsidRPr="00861909">
        <w:rPr>
          <w:sz w:val="28"/>
          <w:szCs w:val="28"/>
        </w:rPr>
        <w:t xml:space="preserve">2.6.3. </w:t>
      </w:r>
      <w:r w:rsidR="0024008F" w:rsidRPr="00861909">
        <w:rPr>
          <w:sz w:val="28"/>
          <w:szCs w:val="28"/>
        </w:rPr>
        <w:t>Заявление,</w:t>
      </w:r>
      <w:r w:rsidR="007E34DA" w:rsidRPr="00861909">
        <w:rPr>
          <w:sz w:val="28"/>
          <w:szCs w:val="28"/>
        </w:rPr>
        <w:t xml:space="preserve"> схема транспортного средства (автопоезда)</w:t>
      </w:r>
      <w:r w:rsidR="0024008F" w:rsidRPr="00861909">
        <w:rPr>
          <w:sz w:val="28"/>
          <w:szCs w:val="28"/>
        </w:rPr>
        <w:t>, а также копии документов</w:t>
      </w:r>
      <w:r w:rsidR="007E34DA" w:rsidRPr="00861909">
        <w:rPr>
          <w:sz w:val="28"/>
          <w:szCs w:val="28"/>
        </w:rPr>
        <w:t xml:space="preserve">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4A52C7" w:rsidRPr="00861909" w:rsidRDefault="004A52C7" w:rsidP="0082539D">
      <w:pPr>
        <w:widowControl w:val="0"/>
        <w:autoSpaceDE w:val="0"/>
        <w:autoSpaceDN w:val="0"/>
        <w:adjustRightInd w:val="0"/>
        <w:ind w:firstLine="709"/>
        <w:jc w:val="both"/>
        <w:rPr>
          <w:sz w:val="28"/>
          <w:szCs w:val="28"/>
        </w:rPr>
      </w:pPr>
    </w:p>
    <w:p w:rsidR="0000390E"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7</w:t>
      </w:r>
      <w:r w:rsidR="00765B48" w:rsidRPr="00861909">
        <w:rPr>
          <w:sz w:val="28"/>
          <w:szCs w:val="28"/>
        </w:rPr>
        <w:t xml:space="preserve">. </w:t>
      </w:r>
      <w:r w:rsidR="005E779E" w:rsidRPr="00861909">
        <w:rPr>
          <w:sz w:val="28"/>
          <w:szCs w:val="28"/>
        </w:rPr>
        <w:t>Исчерпывающий перечень документов, необходимых в соответствии</w:t>
      </w:r>
      <w:r w:rsidR="00644446" w:rsidRPr="00861909">
        <w:rPr>
          <w:sz w:val="28"/>
          <w:szCs w:val="28"/>
        </w:rPr>
        <w:t xml:space="preserve"> </w:t>
      </w:r>
      <w:r w:rsidR="005E779E" w:rsidRPr="00861909">
        <w:rPr>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w:t>
      </w:r>
      <w:r w:rsidR="00E3567E" w:rsidRPr="00861909">
        <w:rPr>
          <w:sz w:val="28"/>
          <w:szCs w:val="28"/>
        </w:rPr>
        <w:t>ения муниципальных образований К</w:t>
      </w:r>
      <w:r w:rsidR="005E779E" w:rsidRPr="00861909">
        <w:rPr>
          <w:sz w:val="28"/>
          <w:szCs w:val="28"/>
        </w:rPr>
        <w:t>раснодарского края и иных органов, участвующих в предоставлении государственных или</w:t>
      </w:r>
      <w:r w:rsidR="00765B48" w:rsidRPr="00861909">
        <w:rPr>
          <w:sz w:val="28"/>
          <w:szCs w:val="28"/>
        </w:rPr>
        <w:t xml:space="preserve"> </w:t>
      </w:r>
      <w:r w:rsidR="005E779E" w:rsidRPr="00861909">
        <w:rPr>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006113CE" w:rsidRPr="00861909">
        <w:rPr>
          <w:sz w:val="28"/>
          <w:szCs w:val="28"/>
        </w:rPr>
        <w:t>.</w:t>
      </w:r>
    </w:p>
    <w:p w:rsidR="00B00A4C" w:rsidRPr="00861909" w:rsidRDefault="0057750C" w:rsidP="0082539D">
      <w:pPr>
        <w:autoSpaceDE w:val="0"/>
        <w:autoSpaceDN w:val="0"/>
        <w:adjustRightInd w:val="0"/>
        <w:ind w:firstLine="709"/>
        <w:jc w:val="both"/>
        <w:rPr>
          <w:sz w:val="28"/>
          <w:szCs w:val="28"/>
        </w:rPr>
      </w:pPr>
      <w:r w:rsidRPr="00861909">
        <w:rPr>
          <w:sz w:val="28"/>
          <w:szCs w:val="28"/>
        </w:rPr>
        <w:t xml:space="preserve">2.7.1. </w:t>
      </w:r>
      <w:r w:rsidR="00D0732C" w:rsidRPr="00861909">
        <w:rPr>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B766AA" w:rsidRPr="00861909">
        <w:rPr>
          <w:sz w:val="28"/>
          <w:szCs w:val="28"/>
        </w:rPr>
        <w:t>муниципальной услуги,</w:t>
      </w:r>
      <w:r w:rsidR="00B00A4C" w:rsidRPr="00861909">
        <w:rPr>
          <w:sz w:val="28"/>
          <w:szCs w:val="28"/>
        </w:rPr>
        <w:t xml:space="preserve"> являются:</w:t>
      </w:r>
    </w:p>
    <w:p w:rsidR="00B00A4C" w:rsidRPr="00861909" w:rsidRDefault="00B00A4C" w:rsidP="0082539D">
      <w:pPr>
        <w:autoSpaceDE w:val="0"/>
        <w:autoSpaceDN w:val="0"/>
        <w:adjustRightInd w:val="0"/>
        <w:ind w:firstLine="709"/>
        <w:jc w:val="both"/>
        <w:rPr>
          <w:sz w:val="28"/>
          <w:szCs w:val="28"/>
        </w:rPr>
      </w:pPr>
      <w:bookmarkStart w:id="10" w:name="sub_2126"/>
      <w:r w:rsidRPr="00861909">
        <w:rPr>
          <w:sz w:val="28"/>
          <w:szCs w:val="28"/>
        </w:rPr>
        <w:t xml:space="preserve">выписка из </w:t>
      </w:r>
      <w:hyperlink r:id="rId17" w:history="1">
        <w:r w:rsidRPr="00861909">
          <w:rPr>
            <w:rStyle w:val="a5"/>
            <w:color w:val="auto"/>
            <w:sz w:val="28"/>
            <w:szCs w:val="28"/>
            <w:u w:val="none"/>
          </w:rPr>
          <w:t>Единого государственного реестра индивидуальных предпринимателей</w:t>
        </w:r>
      </w:hyperlink>
      <w:r w:rsidRPr="00861909">
        <w:rPr>
          <w:sz w:val="28"/>
          <w:szCs w:val="28"/>
        </w:rPr>
        <w:t xml:space="preserve"> (для индивидуальных предпринимателей);</w:t>
      </w:r>
    </w:p>
    <w:p w:rsidR="00B00A4C" w:rsidRPr="00861909" w:rsidRDefault="00B00A4C" w:rsidP="0082539D">
      <w:pPr>
        <w:autoSpaceDE w:val="0"/>
        <w:autoSpaceDN w:val="0"/>
        <w:adjustRightInd w:val="0"/>
        <w:ind w:firstLine="709"/>
        <w:jc w:val="both"/>
        <w:rPr>
          <w:sz w:val="28"/>
          <w:szCs w:val="28"/>
        </w:rPr>
      </w:pPr>
      <w:bookmarkStart w:id="11" w:name="sub_2127"/>
      <w:bookmarkEnd w:id="10"/>
      <w:r w:rsidRPr="00861909">
        <w:rPr>
          <w:sz w:val="28"/>
          <w:szCs w:val="28"/>
        </w:rPr>
        <w:t xml:space="preserve">выписка из </w:t>
      </w:r>
      <w:hyperlink r:id="rId18" w:history="1">
        <w:r w:rsidRPr="00861909">
          <w:rPr>
            <w:rStyle w:val="a5"/>
            <w:color w:val="auto"/>
            <w:sz w:val="28"/>
            <w:szCs w:val="28"/>
            <w:u w:val="none"/>
          </w:rPr>
          <w:t>Единого государственного реестра юридических лиц</w:t>
        </w:r>
      </w:hyperlink>
      <w:r w:rsidRPr="00861909">
        <w:rPr>
          <w:sz w:val="28"/>
          <w:szCs w:val="28"/>
        </w:rPr>
        <w:t xml:space="preserve"> (для юридических лиц).</w:t>
      </w:r>
    </w:p>
    <w:bookmarkEnd w:id="11"/>
    <w:p w:rsidR="0057750C" w:rsidRPr="00861909" w:rsidRDefault="0057750C" w:rsidP="0082539D">
      <w:pPr>
        <w:autoSpaceDE w:val="0"/>
        <w:autoSpaceDN w:val="0"/>
        <w:adjustRightInd w:val="0"/>
        <w:ind w:firstLine="709"/>
        <w:jc w:val="both"/>
        <w:rPr>
          <w:sz w:val="28"/>
          <w:szCs w:val="28"/>
        </w:rPr>
      </w:pPr>
      <w:r w:rsidRPr="00861909">
        <w:rPr>
          <w:sz w:val="28"/>
          <w:szCs w:val="28"/>
        </w:rPr>
        <w:t>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4A52C7" w:rsidRPr="00861909" w:rsidRDefault="004A52C7" w:rsidP="0082539D">
      <w:pPr>
        <w:widowControl w:val="0"/>
        <w:autoSpaceDE w:val="0"/>
        <w:autoSpaceDN w:val="0"/>
        <w:adjustRightInd w:val="0"/>
        <w:ind w:firstLine="709"/>
        <w:jc w:val="both"/>
        <w:rPr>
          <w:sz w:val="28"/>
          <w:szCs w:val="28"/>
        </w:rPr>
      </w:pPr>
    </w:p>
    <w:p w:rsidR="00765B48"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8</w:t>
      </w:r>
      <w:r w:rsidR="00F077F5" w:rsidRPr="00861909">
        <w:rPr>
          <w:sz w:val="28"/>
          <w:szCs w:val="28"/>
        </w:rPr>
        <w:t>.</w:t>
      </w:r>
      <w:r w:rsidR="00310254" w:rsidRPr="00861909">
        <w:rPr>
          <w:sz w:val="28"/>
          <w:szCs w:val="28"/>
        </w:rPr>
        <w:t xml:space="preserve"> </w:t>
      </w:r>
      <w:r w:rsidR="005E779E" w:rsidRPr="00861909">
        <w:rPr>
          <w:sz w:val="28"/>
          <w:szCs w:val="28"/>
        </w:rPr>
        <w:t>Указание на запрет требовать от заявителя</w:t>
      </w:r>
      <w:r w:rsidR="006113CE" w:rsidRPr="00861909">
        <w:rPr>
          <w:sz w:val="28"/>
          <w:szCs w:val="28"/>
        </w:rPr>
        <w:t>.</w:t>
      </w:r>
    </w:p>
    <w:p w:rsidR="00C74B00" w:rsidRPr="00861909" w:rsidRDefault="00C74B00" w:rsidP="00C74B00">
      <w:pPr>
        <w:autoSpaceDE w:val="0"/>
        <w:autoSpaceDN w:val="0"/>
        <w:adjustRightInd w:val="0"/>
        <w:ind w:firstLine="709"/>
        <w:jc w:val="both"/>
        <w:rPr>
          <w:sz w:val="28"/>
          <w:szCs w:val="28"/>
        </w:rPr>
      </w:pPr>
      <w:r w:rsidRPr="00861909">
        <w:rPr>
          <w:sz w:val="28"/>
          <w:szCs w:val="28"/>
        </w:rPr>
        <w:t>2.8.1.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C74B00" w:rsidRPr="00861909" w:rsidRDefault="00C74B00" w:rsidP="00C74B00">
      <w:pPr>
        <w:autoSpaceDE w:val="0"/>
        <w:autoSpaceDN w:val="0"/>
        <w:adjustRightInd w:val="0"/>
        <w:ind w:firstLine="709"/>
        <w:jc w:val="both"/>
        <w:rPr>
          <w:sz w:val="28"/>
          <w:szCs w:val="28"/>
        </w:rPr>
      </w:pPr>
      <w:r w:rsidRPr="00861909">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C74B00" w:rsidRPr="00861909" w:rsidRDefault="00C74B00" w:rsidP="00C74B00">
      <w:pPr>
        <w:autoSpaceDE w:val="0"/>
        <w:autoSpaceDN w:val="0"/>
        <w:adjustRightInd w:val="0"/>
        <w:ind w:firstLine="709"/>
        <w:jc w:val="both"/>
        <w:rPr>
          <w:sz w:val="28"/>
          <w:szCs w:val="28"/>
        </w:rPr>
      </w:pPr>
      <w:r w:rsidRPr="00861909">
        <w:rPr>
          <w:sz w:val="28"/>
          <w:szCs w:val="28"/>
        </w:rPr>
        <w:t xml:space="preserve">2)представления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Усть-Лабинский район и (или) подведомственным государственным органам и органам местного самоуправления муниципального образования Усть-Лабинский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w:t>
      </w:r>
      <w:r w:rsidR="00AD7487" w:rsidRPr="00861909">
        <w:rPr>
          <w:sz w:val="28"/>
          <w:szCs w:val="28"/>
        </w:rPr>
        <w:t>№ 210-ФЗ</w:t>
      </w:r>
      <w:r w:rsidRPr="00861909">
        <w:rPr>
          <w:sz w:val="28"/>
          <w:szCs w:val="28"/>
        </w:rPr>
        <w:t xml:space="preserve">. </w:t>
      </w:r>
    </w:p>
    <w:p w:rsidR="00C74B00" w:rsidRPr="00861909" w:rsidRDefault="00C74B00" w:rsidP="00C74B00">
      <w:pPr>
        <w:autoSpaceDE w:val="0"/>
        <w:autoSpaceDN w:val="0"/>
        <w:adjustRightInd w:val="0"/>
        <w:ind w:firstLine="709"/>
        <w:jc w:val="both"/>
        <w:rPr>
          <w:sz w:val="28"/>
          <w:szCs w:val="28"/>
        </w:rPr>
      </w:pPr>
      <w:r w:rsidRPr="00861909">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C74B00" w:rsidRPr="00861909" w:rsidRDefault="00C74B00" w:rsidP="00C74B00">
      <w:pPr>
        <w:autoSpaceDE w:val="0"/>
        <w:autoSpaceDN w:val="0"/>
        <w:adjustRightInd w:val="0"/>
        <w:ind w:firstLine="709"/>
        <w:jc w:val="both"/>
        <w:rPr>
          <w:sz w:val="28"/>
          <w:szCs w:val="28"/>
        </w:rPr>
      </w:pPr>
      <w:r w:rsidRPr="00861909">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C74B00" w:rsidRPr="00861909" w:rsidRDefault="00C74B00" w:rsidP="00C74B00">
      <w:pPr>
        <w:autoSpaceDE w:val="0"/>
        <w:autoSpaceDN w:val="0"/>
        <w:adjustRightInd w:val="0"/>
        <w:ind w:firstLine="709"/>
        <w:jc w:val="both"/>
        <w:rPr>
          <w:sz w:val="28"/>
          <w:szCs w:val="28"/>
        </w:rPr>
      </w:pPr>
      <w:r w:rsidRPr="00861909">
        <w:rPr>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4B00" w:rsidRPr="00861909" w:rsidRDefault="00C74B00" w:rsidP="00C74B00">
      <w:pPr>
        <w:autoSpaceDE w:val="0"/>
        <w:autoSpaceDN w:val="0"/>
        <w:adjustRightInd w:val="0"/>
        <w:ind w:firstLine="709"/>
        <w:jc w:val="both"/>
        <w:rPr>
          <w:sz w:val="28"/>
          <w:szCs w:val="28"/>
        </w:rPr>
      </w:pPr>
      <w:r w:rsidRPr="00861909">
        <w:rPr>
          <w:sz w:val="28"/>
          <w:szCs w:val="28"/>
        </w:rPr>
        <w:t>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4B00" w:rsidRPr="00861909" w:rsidRDefault="00C74B00" w:rsidP="00C74B00">
      <w:pPr>
        <w:autoSpaceDE w:val="0"/>
        <w:autoSpaceDN w:val="0"/>
        <w:adjustRightInd w:val="0"/>
        <w:ind w:firstLine="709"/>
        <w:jc w:val="both"/>
        <w:rPr>
          <w:sz w:val="28"/>
          <w:szCs w:val="28"/>
        </w:rPr>
      </w:pPr>
      <w:r w:rsidRPr="0086190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4B00" w:rsidRPr="00861909" w:rsidRDefault="00C74B00" w:rsidP="00C74B00">
      <w:pPr>
        <w:autoSpaceDE w:val="0"/>
        <w:autoSpaceDN w:val="0"/>
        <w:adjustRightInd w:val="0"/>
        <w:ind w:firstLine="709"/>
        <w:jc w:val="both"/>
        <w:rPr>
          <w:sz w:val="28"/>
          <w:szCs w:val="28"/>
        </w:rPr>
      </w:pPr>
      <w:r w:rsidRPr="0086190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4B00" w:rsidRPr="00861909" w:rsidRDefault="00C74B00" w:rsidP="00C74B00">
      <w:pPr>
        <w:autoSpaceDE w:val="0"/>
        <w:autoSpaceDN w:val="0"/>
        <w:adjustRightInd w:val="0"/>
        <w:ind w:firstLine="709"/>
        <w:jc w:val="both"/>
        <w:rPr>
          <w:sz w:val="28"/>
          <w:szCs w:val="28"/>
        </w:rPr>
      </w:pPr>
      <w:r w:rsidRPr="0086190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309F" w:rsidRPr="00861909" w:rsidRDefault="00C74B00" w:rsidP="00C74B00">
      <w:pPr>
        <w:autoSpaceDE w:val="0"/>
        <w:autoSpaceDN w:val="0"/>
        <w:adjustRightInd w:val="0"/>
        <w:ind w:firstLine="709"/>
        <w:jc w:val="both"/>
        <w:rPr>
          <w:sz w:val="28"/>
          <w:szCs w:val="28"/>
        </w:rPr>
      </w:pPr>
      <w:r w:rsidRPr="0086190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57BD1" w:rsidRPr="00861909" w:rsidRDefault="00C434E3" w:rsidP="00C74B00">
      <w:pPr>
        <w:autoSpaceDE w:val="0"/>
        <w:autoSpaceDN w:val="0"/>
        <w:adjustRightInd w:val="0"/>
        <w:ind w:firstLine="709"/>
        <w:jc w:val="both"/>
        <w:rPr>
          <w:spacing w:val="-6"/>
          <w:sz w:val="28"/>
          <w:szCs w:val="28"/>
        </w:rPr>
      </w:pPr>
      <w:r w:rsidRPr="00861909">
        <w:rPr>
          <w:spacing w:val="-6"/>
          <w:sz w:val="28"/>
          <w:szCs w:val="28"/>
        </w:rPr>
        <w:t>2.8.2. При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(представителя заявителя) или МФЦ предоставления д</w:t>
      </w:r>
      <w:r w:rsidR="00E11360" w:rsidRPr="00861909">
        <w:rPr>
          <w:spacing w:val="-6"/>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A52C7" w:rsidRPr="00861909" w:rsidRDefault="004A52C7" w:rsidP="0082539D">
      <w:pPr>
        <w:widowControl w:val="0"/>
        <w:autoSpaceDE w:val="0"/>
        <w:autoSpaceDN w:val="0"/>
        <w:adjustRightInd w:val="0"/>
        <w:ind w:firstLine="709"/>
        <w:jc w:val="both"/>
        <w:rPr>
          <w:sz w:val="28"/>
          <w:szCs w:val="28"/>
        </w:rPr>
      </w:pPr>
    </w:p>
    <w:p w:rsidR="00F077F5" w:rsidRPr="00861909" w:rsidRDefault="00A631DE" w:rsidP="0082539D">
      <w:pPr>
        <w:widowControl w:val="0"/>
        <w:autoSpaceDE w:val="0"/>
        <w:autoSpaceDN w:val="0"/>
        <w:adjustRightInd w:val="0"/>
        <w:ind w:firstLine="709"/>
        <w:jc w:val="both"/>
        <w:rPr>
          <w:sz w:val="28"/>
          <w:szCs w:val="28"/>
        </w:rPr>
      </w:pPr>
      <w:r w:rsidRPr="00861909">
        <w:rPr>
          <w:sz w:val="28"/>
          <w:szCs w:val="28"/>
        </w:rPr>
        <w:t>Подраздел</w:t>
      </w:r>
      <w:r w:rsidR="003216AF" w:rsidRPr="00861909">
        <w:rPr>
          <w:sz w:val="28"/>
          <w:szCs w:val="28"/>
        </w:rPr>
        <w:t xml:space="preserve"> </w:t>
      </w:r>
      <w:r w:rsidR="00C83DDE" w:rsidRPr="00861909">
        <w:rPr>
          <w:sz w:val="28"/>
          <w:szCs w:val="28"/>
        </w:rPr>
        <w:t>2.</w:t>
      </w:r>
      <w:r w:rsidRPr="00861909">
        <w:rPr>
          <w:sz w:val="28"/>
          <w:szCs w:val="28"/>
        </w:rPr>
        <w:t>9</w:t>
      </w:r>
      <w:r w:rsidR="00F077F5" w:rsidRPr="00861909">
        <w:rPr>
          <w:sz w:val="28"/>
          <w:szCs w:val="28"/>
        </w:rPr>
        <w:t xml:space="preserve">. </w:t>
      </w:r>
      <w:r w:rsidR="005E779E" w:rsidRPr="00861909">
        <w:rPr>
          <w:sz w:val="28"/>
          <w:szCs w:val="28"/>
        </w:rPr>
        <w:t>Исчерпывающий перечень оснований для отказа в приеме документов, необходимых для предоставления муниципальной услуги</w:t>
      </w:r>
      <w:r w:rsidR="006113CE" w:rsidRPr="00861909">
        <w:rPr>
          <w:sz w:val="28"/>
          <w:szCs w:val="28"/>
        </w:rPr>
        <w:t>.</w:t>
      </w:r>
    </w:p>
    <w:p w:rsidR="005476F8" w:rsidRPr="00861909" w:rsidRDefault="005476F8" w:rsidP="0082539D">
      <w:pPr>
        <w:autoSpaceDE w:val="0"/>
        <w:autoSpaceDN w:val="0"/>
        <w:adjustRightInd w:val="0"/>
        <w:ind w:firstLine="709"/>
        <w:jc w:val="both"/>
        <w:rPr>
          <w:sz w:val="28"/>
          <w:szCs w:val="28"/>
        </w:rPr>
      </w:pPr>
      <w:r w:rsidRPr="00861909">
        <w:rPr>
          <w:sz w:val="28"/>
          <w:szCs w:val="28"/>
        </w:rPr>
        <w:t>2.9.1. Основанием для отказа в приеме документов, необходимых для предоставления муниципальной услуги, является:</w:t>
      </w:r>
    </w:p>
    <w:p w:rsidR="001F321E" w:rsidRPr="00861909" w:rsidRDefault="001F321E" w:rsidP="0082539D">
      <w:pPr>
        <w:autoSpaceDE w:val="0"/>
        <w:autoSpaceDN w:val="0"/>
        <w:adjustRightInd w:val="0"/>
        <w:ind w:firstLine="709"/>
        <w:jc w:val="both"/>
        <w:rPr>
          <w:sz w:val="28"/>
          <w:szCs w:val="28"/>
        </w:rPr>
      </w:pPr>
      <w:r w:rsidRPr="00861909">
        <w:rPr>
          <w:sz w:val="28"/>
          <w:szCs w:val="28"/>
        </w:rPr>
        <w:t>1) заявление подписано лицом, не имеющим полномочий на подписание данного заявления;</w:t>
      </w:r>
    </w:p>
    <w:p w:rsidR="001F321E" w:rsidRPr="00861909" w:rsidRDefault="001F321E" w:rsidP="0082539D">
      <w:pPr>
        <w:autoSpaceDE w:val="0"/>
        <w:autoSpaceDN w:val="0"/>
        <w:adjustRightInd w:val="0"/>
        <w:ind w:firstLine="709"/>
        <w:jc w:val="both"/>
        <w:rPr>
          <w:sz w:val="28"/>
          <w:szCs w:val="28"/>
        </w:rPr>
      </w:pPr>
      <w:r w:rsidRPr="00861909">
        <w:rPr>
          <w:sz w:val="28"/>
          <w:szCs w:val="28"/>
        </w:rPr>
        <w:t>2) заявление не содержит сведений, установленных пунктом 2.6</w:t>
      </w:r>
      <w:r w:rsidR="0021014E" w:rsidRPr="00861909">
        <w:rPr>
          <w:sz w:val="28"/>
          <w:szCs w:val="28"/>
        </w:rPr>
        <w:t>.</w:t>
      </w:r>
      <w:r w:rsidRPr="00861909">
        <w:rPr>
          <w:sz w:val="28"/>
          <w:szCs w:val="28"/>
        </w:rPr>
        <w:t>2 настоящего Регламента;</w:t>
      </w:r>
    </w:p>
    <w:p w:rsidR="00706B5D" w:rsidRPr="00861909" w:rsidRDefault="001F321E" w:rsidP="0082539D">
      <w:pPr>
        <w:autoSpaceDE w:val="0"/>
        <w:autoSpaceDN w:val="0"/>
        <w:adjustRightInd w:val="0"/>
        <w:ind w:firstLine="709"/>
        <w:jc w:val="both"/>
        <w:rPr>
          <w:sz w:val="28"/>
          <w:szCs w:val="28"/>
        </w:rPr>
      </w:pPr>
      <w:r w:rsidRPr="00861909">
        <w:rPr>
          <w:sz w:val="28"/>
          <w:szCs w:val="28"/>
        </w:rPr>
        <w:t xml:space="preserve">3) </w:t>
      </w:r>
      <w:r w:rsidR="00706B5D" w:rsidRPr="00861909">
        <w:rPr>
          <w:sz w:val="28"/>
          <w:szCs w:val="28"/>
        </w:rPr>
        <w:t>прилагаемые к заявлению документы не соответствуют требованиям пунктов 2.6.1., 2.6.3. настоящего Регламента (за исключением случ</w:t>
      </w:r>
      <w:r w:rsidR="006810A8" w:rsidRPr="00861909">
        <w:rPr>
          <w:sz w:val="28"/>
          <w:szCs w:val="28"/>
        </w:rPr>
        <w:t>аев, установленных подпунктами 6 и 7</w:t>
      </w:r>
      <w:r w:rsidR="00706B5D" w:rsidRPr="00861909">
        <w:rPr>
          <w:sz w:val="28"/>
          <w:szCs w:val="28"/>
        </w:rPr>
        <w:t xml:space="preserve"> пункта </w:t>
      </w:r>
      <w:r w:rsidR="006810A8" w:rsidRPr="00861909">
        <w:rPr>
          <w:sz w:val="28"/>
          <w:szCs w:val="28"/>
        </w:rPr>
        <w:t>2.6.1. настоящего Регламента</w:t>
      </w:r>
      <w:r w:rsidR="00706B5D" w:rsidRPr="00861909">
        <w:rPr>
          <w:sz w:val="28"/>
          <w:szCs w:val="28"/>
        </w:rPr>
        <w:t>).</w:t>
      </w:r>
    </w:p>
    <w:p w:rsidR="00700C93" w:rsidRPr="00861909" w:rsidRDefault="00700C93" w:rsidP="0082539D">
      <w:pPr>
        <w:autoSpaceDE w:val="0"/>
        <w:autoSpaceDN w:val="0"/>
        <w:adjustRightInd w:val="0"/>
        <w:ind w:firstLine="709"/>
        <w:jc w:val="both"/>
        <w:rPr>
          <w:sz w:val="28"/>
          <w:szCs w:val="28"/>
        </w:rPr>
      </w:pPr>
      <w:r w:rsidRPr="00861909">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00C93" w:rsidRPr="00861909" w:rsidRDefault="00700C93" w:rsidP="0082539D">
      <w:pPr>
        <w:autoSpaceDE w:val="0"/>
        <w:autoSpaceDN w:val="0"/>
        <w:adjustRightInd w:val="0"/>
        <w:ind w:firstLine="709"/>
        <w:jc w:val="both"/>
        <w:rPr>
          <w:sz w:val="28"/>
          <w:szCs w:val="28"/>
        </w:rPr>
      </w:pPr>
      <w:r w:rsidRPr="00861909">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700C93" w:rsidRPr="00861909" w:rsidRDefault="00700C93" w:rsidP="0082539D">
      <w:pPr>
        <w:autoSpaceDE w:val="0"/>
        <w:autoSpaceDN w:val="0"/>
        <w:adjustRightInd w:val="0"/>
        <w:ind w:firstLine="709"/>
        <w:jc w:val="both"/>
        <w:rPr>
          <w:sz w:val="28"/>
          <w:szCs w:val="28"/>
        </w:rPr>
      </w:pPr>
      <w:r w:rsidRPr="00861909">
        <w:rPr>
          <w:sz w:val="28"/>
          <w:szCs w:val="28"/>
        </w:rPr>
        <w:t>Не может быть отказано заявителю в приеме дополнительных документов при наличии намерения их сдать.</w:t>
      </w:r>
    </w:p>
    <w:p w:rsidR="008C4CE9" w:rsidRPr="00861909" w:rsidRDefault="008C4CE9" w:rsidP="0082539D">
      <w:pPr>
        <w:autoSpaceDE w:val="0"/>
        <w:autoSpaceDN w:val="0"/>
        <w:adjustRightInd w:val="0"/>
        <w:ind w:firstLine="709"/>
        <w:jc w:val="both"/>
        <w:rPr>
          <w:sz w:val="28"/>
          <w:szCs w:val="28"/>
        </w:rPr>
      </w:pPr>
      <w:r w:rsidRPr="00861909">
        <w:rPr>
          <w:sz w:val="28"/>
          <w:szCs w:val="28"/>
        </w:rPr>
        <w:t>2.9.3. Не допускается отказ в</w:t>
      </w:r>
      <w:r w:rsidR="002D580B" w:rsidRPr="00861909">
        <w:rPr>
          <w:sz w:val="28"/>
          <w:szCs w:val="28"/>
        </w:rPr>
        <w:t xml:space="preserve"> приеме заявления и иных </w:t>
      </w:r>
      <w:r w:rsidRPr="00861909">
        <w:rPr>
          <w:sz w:val="28"/>
          <w:szCs w:val="28"/>
        </w:rPr>
        <w:t>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C4CE9" w:rsidRPr="00861909" w:rsidRDefault="008C4CE9" w:rsidP="0082539D">
      <w:pPr>
        <w:autoSpaceDE w:val="0"/>
        <w:autoSpaceDN w:val="0"/>
        <w:adjustRightInd w:val="0"/>
        <w:ind w:firstLine="709"/>
        <w:jc w:val="both"/>
        <w:rPr>
          <w:sz w:val="28"/>
          <w:szCs w:val="28"/>
        </w:rPr>
      </w:pPr>
      <w:r w:rsidRPr="00861909">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A52C7" w:rsidRPr="00861909" w:rsidRDefault="004A52C7" w:rsidP="0082539D">
      <w:pPr>
        <w:widowControl w:val="0"/>
        <w:autoSpaceDE w:val="0"/>
        <w:autoSpaceDN w:val="0"/>
        <w:adjustRightInd w:val="0"/>
        <w:ind w:firstLine="709"/>
        <w:jc w:val="both"/>
        <w:rPr>
          <w:sz w:val="28"/>
          <w:szCs w:val="28"/>
        </w:rPr>
      </w:pPr>
    </w:p>
    <w:p w:rsidR="00F077F5"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10</w:t>
      </w:r>
      <w:r w:rsidR="00F077F5" w:rsidRPr="00861909">
        <w:rPr>
          <w:sz w:val="28"/>
          <w:szCs w:val="28"/>
        </w:rPr>
        <w:t xml:space="preserve">. </w:t>
      </w:r>
      <w:r w:rsidR="005E779E" w:rsidRPr="00861909">
        <w:rPr>
          <w:sz w:val="28"/>
          <w:szCs w:val="28"/>
        </w:rPr>
        <w:t>Исчерпывающий перечень оснований для приостановления или отказа в предоставлении муниципальной услуги</w:t>
      </w:r>
      <w:r w:rsidR="006113CE" w:rsidRPr="00861909">
        <w:rPr>
          <w:sz w:val="28"/>
          <w:szCs w:val="28"/>
        </w:rPr>
        <w:t>.</w:t>
      </w:r>
    </w:p>
    <w:p w:rsidR="008C0204" w:rsidRPr="00861909" w:rsidRDefault="00397F4E" w:rsidP="0082539D">
      <w:pPr>
        <w:autoSpaceDE w:val="0"/>
        <w:autoSpaceDN w:val="0"/>
        <w:adjustRightInd w:val="0"/>
        <w:ind w:firstLine="709"/>
        <w:jc w:val="both"/>
        <w:rPr>
          <w:sz w:val="28"/>
          <w:szCs w:val="28"/>
        </w:rPr>
      </w:pPr>
      <w:r w:rsidRPr="00861909">
        <w:rPr>
          <w:sz w:val="28"/>
          <w:szCs w:val="28"/>
        </w:rPr>
        <w:t>2.</w:t>
      </w:r>
      <w:r w:rsidR="005F216F" w:rsidRPr="00861909">
        <w:rPr>
          <w:sz w:val="28"/>
          <w:szCs w:val="28"/>
        </w:rPr>
        <w:t xml:space="preserve">10.1. </w:t>
      </w:r>
      <w:r w:rsidR="008C0204" w:rsidRPr="00861909">
        <w:rPr>
          <w:sz w:val="28"/>
          <w:szCs w:val="28"/>
        </w:rPr>
        <w:t xml:space="preserve">Оснований для приостановления предоставления муниципальной услуги законодательством Российской Федерации не предусмотрено. </w:t>
      </w:r>
    </w:p>
    <w:p w:rsidR="00A129A5" w:rsidRPr="00861909" w:rsidRDefault="005F216F" w:rsidP="0082539D">
      <w:pPr>
        <w:autoSpaceDE w:val="0"/>
        <w:autoSpaceDN w:val="0"/>
        <w:adjustRightInd w:val="0"/>
        <w:ind w:firstLine="709"/>
        <w:jc w:val="both"/>
        <w:rPr>
          <w:sz w:val="28"/>
          <w:szCs w:val="28"/>
        </w:rPr>
      </w:pPr>
      <w:r w:rsidRPr="00861909">
        <w:rPr>
          <w:sz w:val="28"/>
          <w:szCs w:val="28"/>
        </w:rPr>
        <w:t xml:space="preserve">2.10.2. </w:t>
      </w:r>
      <w:r w:rsidR="00A129A5" w:rsidRPr="00861909">
        <w:rPr>
          <w:sz w:val="28"/>
          <w:szCs w:val="28"/>
        </w:rPr>
        <w:t xml:space="preserve">Основанием для отказа в </w:t>
      </w:r>
      <w:r w:rsidR="00397F4E" w:rsidRPr="00861909">
        <w:rPr>
          <w:sz w:val="28"/>
          <w:szCs w:val="28"/>
        </w:rPr>
        <w:t xml:space="preserve">предоставлении </w:t>
      </w:r>
      <w:r w:rsidR="005476F8" w:rsidRPr="00861909">
        <w:rPr>
          <w:sz w:val="28"/>
          <w:szCs w:val="28"/>
        </w:rPr>
        <w:t xml:space="preserve">муниципальной </w:t>
      </w:r>
      <w:r w:rsidR="00397F4E" w:rsidRPr="00861909">
        <w:rPr>
          <w:sz w:val="28"/>
          <w:szCs w:val="28"/>
        </w:rPr>
        <w:t xml:space="preserve">услуги </w:t>
      </w:r>
      <w:r w:rsidR="00A129A5" w:rsidRPr="00861909">
        <w:rPr>
          <w:sz w:val="28"/>
          <w:szCs w:val="28"/>
        </w:rPr>
        <w:t>являются:</w:t>
      </w:r>
    </w:p>
    <w:p w:rsidR="00663730" w:rsidRPr="00861909" w:rsidRDefault="00663730" w:rsidP="0082539D">
      <w:pPr>
        <w:ind w:firstLine="709"/>
        <w:jc w:val="both"/>
        <w:rPr>
          <w:sz w:val="28"/>
          <w:szCs w:val="28"/>
        </w:rPr>
      </w:pPr>
      <w:bookmarkStart w:id="12" w:name="sub_251"/>
      <w:r w:rsidRPr="00861909">
        <w:rPr>
          <w:sz w:val="28"/>
          <w:szCs w:val="28"/>
        </w:rPr>
        <w:t>1) специальные разрешения по заявленному маршруту уполномоченный орган не вправе выдавать;</w:t>
      </w:r>
    </w:p>
    <w:p w:rsidR="00847EA8" w:rsidRPr="00861909" w:rsidRDefault="00847EA8" w:rsidP="0082539D">
      <w:pPr>
        <w:ind w:firstLine="709"/>
        <w:jc w:val="both"/>
        <w:rPr>
          <w:sz w:val="28"/>
          <w:szCs w:val="28"/>
        </w:rPr>
      </w:pPr>
      <w:bookmarkStart w:id="13" w:name="sub_252"/>
      <w:bookmarkEnd w:id="12"/>
      <w:r w:rsidRPr="00861909">
        <w:rPr>
          <w:sz w:val="28"/>
          <w:szCs w:val="28"/>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663730" w:rsidRPr="00861909" w:rsidRDefault="00847EA8" w:rsidP="0082539D">
      <w:pPr>
        <w:ind w:firstLine="709"/>
        <w:jc w:val="both"/>
        <w:rPr>
          <w:sz w:val="28"/>
          <w:szCs w:val="28"/>
        </w:rPr>
      </w:pPr>
      <w:r w:rsidRPr="00861909">
        <w:rPr>
          <w:sz w:val="28"/>
          <w:szCs w:val="28"/>
        </w:rPr>
        <w:t>3</w:t>
      </w:r>
      <w:r w:rsidR="00663730" w:rsidRPr="00861909">
        <w:rPr>
          <w:sz w:val="28"/>
          <w:szCs w:val="28"/>
        </w:rPr>
        <w:t>) сведения, представленные в заявлении и документах, необходимых для предоставления муниципальной услуги,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663730" w:rsidRPr="00861909" w:rsidRDefault="00847EA8" w:rsidP="0082539D">
      <w:pPr>
        <w:ind w:firstLine="709"/>
        <w:jc w:val="both"/>
        <w:rPr>
          <w:sz w:val="28"/>
          <w:szCs w:val="28"/>
        </w:rPr>
      </w:pPr>
      <w:bookmarkStart w:id="14" w:name="sub_253"/>
      <w:bookmarkEnd w:id="13"/>
      <w:r w:rsidRPr="00861909">
        <w:rPr>
          <w:sz w:val="28"/>
          <w:szCs w:val="28"/>
        </w:rPr>
        <w:t>4</w:t>
      </w:r>
      <w:r w:rsidR="00663730" w:rsidRPr="00861909">
        <w:rPr>
          <w:sz w:val="28"/>
          <w:szCs w:val="28"/>
        </w:rPr>
        <w:t>) установленные требования к перевозке делимого груза не соблюдены;</w:t>
      </w:r>
    </w:p>
    <w:p w:rsidR="00663730" w:rsidRPr="00861909" w:rsidRDefault="00847EA8" w:rsidP="0082539D">
      <w:pPr>
        <w:ind w:firstLine="709"/>
        <w:jc w:val="both"/>
        <w:rPr>
          <w:sz w:val="28"/>
          <w:szCs w:val="28"/>
        </w:rPr>
      </w:pPr>
      <w:bookmarkStart w:id="15" w:name="sub_254"/>
      <w:bookmarkEnd w:id="14"/>
      <w:r w:rsidRPr="00861909">
        <w:rPr>
          <w:sz w:val="28"/>
          <w:szCs w:val="28"/>
        </w:rPr>
        <w:t>5</w:t>
      </w:r>
      <w:r w:rsidR="00663730" w:rsidRPr="00861909">
        <w:rPr>
          <w:sz w:val="28"/>
          <w:szCs w:val="28"/>
        </w:rPr>
        <w:t>) установленная при согласовании маршрута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663730" w:rsidRPr="00861909" w:rsidRDefault="00847EA8" w:rsidP="0082539D">
      <w:pPr>
        <w:ind w:firstLine="709"/>
        <w:jc w:val="both"/>
        <w:rPr>
          <w:sz w:val="28"/>
          <w:szCs w:val="28"/>
        </w:rPr>
      </w:pPr>
      <w:bookmarkStart w:id="16" w:name="sub_255"/>
      <w:bookmarkEnd w:id="15"/>
      <w:r w:rsidRPr="00861909">
        <w:rPr>
          <w:sz w:val="28"/>
          <w:szCs w:val="28"/>
        </w:rPr>
        <w:t>6</w:t>
      </w:r>
      <w:r w:rsidR="00663730" w:rsidRPr="00861909">
        <w:rPr>
          <w:sz w:val="28"/>
          <w:szCs w:val="28"/>
        </w:rPr>
        <w:t>) отсутствует согласие заявителя на:</w:t>
      </w:r>
    </w:p>
    <w:bookmarkEnd w:id="16"/>
    <w:p w:rsidR="00663730" w:rsidRPr="00861909" w:rsidRDefault="00663730" w:rsidP="0082539D">
      <w:pPr>
        <w:ind w:firstLine="709"/>
        <w:jc w:val="both"/>
        <w:rPr>
          <w:sz w:val="28"/>
          <w:szCs w:val="28"/>
        </w:rPr>
      </w:pPr>
      <w:r w:rsidRPr="00861909">
        <w:rPr>
          <w:sz w:val="28"/>
          <w:szCs w:val="28"/>
        </w:rPr>
        <w:t xml:space="preserve">проведение оценки технического состояния автомобильной дороги </w:t>
      </w:r>
      <w:r w:rsidR="00C31F51" w:rsidRPr="00861909">
        <w:rPr>
          <w:sz w:val="28"/>
          <w:szCs w:val="28"/>
        </w:rPr>
        <w:t>согласно пункту 2.4.2 настоящего Регламента</w:t>
      </w:r>
      <w:r w:rsidRPr="00861909">
        <w:rPr>
          <w:sz w:val="28"/>
          <w:szCs w:val="28"/>
        </w:rPr>
        <w:t>;</w:t>
      </w:r>
    </w:p>
    <w:p w:rsidR="00663730" w:rsidRPr="00861909" w:rsidRDefault="00663730" w:rsidP="0082539D">
      <w:pPr>
        <w:ind w:firstLine="709"/>
        <w:jc w:val="both"/>
        <w:rPr>
          <w:sz w:val="28"/>
          <w:szCs w:val="28"/>
        </w:rPr>
      </w:pPr>
      <w:r w:rsidRPr="00861909">
        <w:rPr>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663730" w:rsidRPr="00861909" w:rsidRDefault="00663730" w:rsidP="0082539D">
      <w:pPr>
        <w:ind w:firstLine="709"/>
        <w:jc w:val="both"/>
        <w:rPr>
          <w:sz w:val="28"/>
          <w:szCs w:val="28"/>
        </w:rPr>
      </w:pPr>
      <w:r w:rsidRPr="00861909">
        <w:rPr>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663730" w:rsidRPr="00861909" w:rsidRDefault="00847EA8" w:rsidP="0082539D">
      <w:pPr>
        <w:ind w:firstLine="709"/>
        <w:jc w:val="both"/>
        <w:rPr>
          <w:sz w:val="28"/>
          <w:szCs w:val="28"/>
        </w:rPr>
      </w:pPr>
      <w:bookmarkStart w:id="17" w:name="sub_256"/>
      <w:r w:rsidRPr="00861909">
        <w:rPr>
          <w:sz w:val="28"/>
          <w:szCs w:val="28"/>
        </w:rPr>
        <w:t>7</w:t>
      </w:r>
      <w:r w:rsidR="00663730" w:rsidRPr="00861909">
        <w:rPr>
          <w:sz w:val="28"/>
          <w:szCs w:val="28"/>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663730" w:rsidRPr="00861909" w:rsidRDefault="00847EA8" w:rsidP="0082539D">
      <w:pPr>
        <w:ind w:firstLine="709"/>
        <w:jc w:val="both"/>
        <w:rPr>
          <w:sz w:val="28"/>
          <w:szCs w:val="28"/>
        </w:rPr>
      </w:pPr>
      <w:bookmarkStart w:id="18" w:name="sub_257"/>
      <w:bookmarkEnd w:id="17"/>
      <w:r w:rsidRPr="00861909">
        <w:rPr>
          <w:sz w:val="28"/>
          <w:szCs w:val="28"/>
        </w:rPr>
        <w:t>8</w:t>
      </w:r>
      <w:r w:rsidR="00663730" w:rsidRPr="00861909">
        <w:rPr>
          <w:sz w:val="28"/>
          <w:szCs w:val="28"/>
        </w:rPr>
        <w:t>)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663730" w:rsidRPr="00861909" w:rsidRDefault="00847EA8" w:rsidP="0082539D">
      <w:pPr>
        <w:ind w:firstLine="709"/>
        <w:jc w:val="both"/>
        <w:rPr>
          <w:sz w:val="28"/>
          <w:szCs w:val="28"/>
        </w:rPr>
      </w:pPr>
      <w:bookmarkStart w:id="19" w:name="sub_258"/>
      <w:bookmarkEnd w:id="18"/>
      <w:r w:rsidRPr="00861909">
        <w:rPr>
          <w:sz w:val="28"/>
          <w:szCs w:val="28"/>
        </w:rPr>
        <w:t>9</w:t>
      </w:r>
      <w:r w:rsidR="00663730" w:rsidRPr="00861909">
        <w:rPr>
          <w:sz w:val="28"/>
          <w:szCs w:val="28"/>
        </w:rPr>
        <w:t>) заявитель не внес плату в счет возмещения вреда, причиняемого автомобильным дорогам тяжеловесным транспортным средством;</w:t>
      </w:r>
    </w:p>
    <w:bookmarkEnd w:id="19"/>
    <w:p w:rsidR="00A60CA7" w:rsidRPr="00861909" w:rsidRDefault="00847EA8" w:rsidP="0082539D">
      <w:pPr>
        <w:ind w:firstLine="709"/>
        <w:jc w:val="both"/>
        <w:rPr>
          <w:sz w:val="28"/>
          <w:szCs w:val="28"/>
        </w:rPr>
      </w:pPr>
      <w:r w:rsidRPr="00861909">
        <w:rPr>
          <w:sz w:val="28"/>
          <w:szCs w:val="28"/>
        </w:rPr>
        <w:t>10</w:t>
      </w:r>
      <w:r w:rsidR="00663730" w:rsidRPr="00861909">
        <w:rPr>
          <w:sz w:val="28"/>
          <w:szCs w:val="28"/>
        </w:rPr>
        <w:t xml:space="preserve">) </w:t>
      </w:r>
      <w:r w:rsidR="00A60CA7" w:rsidRPr="00861909">
        <w:rPr>
          <w:sz w:val="28"/>
          <w:szCs w:val="28"/>
        </w:rPr>
        <w:t>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847EA8" w:rsidRPr="00861909" w:rsidRDefault="00847EA8" w:rsidP="0082539D">
      <w:pPr>
        <w:ind w:firstLine="709"/>
        <w:jc w:val="both"/>
        <w:rPr>
          <w:sz w:val="28"/>
          <w:szCs w:val="28"/>
        </w:rPr>
      </w:pPr>
      <w:r w:rsidRPr="00861909">
        <w:rPr>
          <w:sz w:val="28"/>
          <w:szCs w:val="28"/>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847EA8" w:rsidRPr="00861909" w:rsidRDefault="00847EA8" w:rsidP="0082539D">
      <w:pPr>
        <w:ind w:firstLine="709"/>
        <w:jc w:val="both"/>
        <w:rPr>
          <w:sz w:val="28"/>
          <w:szCs w:val="28"/>
        </w:rPr>
      </w:pPr>
      <w:r w:rsidRPr="00861909">
        <w:rPr>
          <w:sz w:val="28"/>
          <w:szCs w:val="28"/>
        </w:rPr>
        <w:t>12) отсутствует специальный проект, проект организации дорожного движения (при необходимости);</w:t>
      </w:r>
    </w:p>
    <w:p w:rsidR="00847EA8" w:rsidRPr="00861909" w:rsidRDefault="00847EA8" w:rsidP="0082539D">
      <w:pPr>
        <w:ind w:firstLine="709"/>
        <w:jc w:val="both"/>
        <w:rPr>
          <w:sz w:val="28"/>
          <w:szCs w:val="28"/>
        </w:rPr>
      </w:pPr>
      <w:r w:rsidRPr="00861909">
        <w:rPr>
          <w:sz w:val="28"/>
          <w:szCs w:val="28"/>
        </w:rPr>
        <w:t xml:space="preserve">13) крупногабаритная сельскохозяйственная техника (комбайн, трактор) в случае повторной подачи заявления в соответствии </w:t>
      </w:r>
      <w:r w:rsidR="00F4021E" w:rsidRPr="00861909">
        <w:rPr>
          <w:sz w:val="28"/>
          <w:szCs w:val="28"/>
        </w:rPr>
        <w:t xml:space="preserve">с 8 абзацем, пункта 2.6.1., подраздела 2.6 настоящего Регламента </w:t>
      </w:r>
      <w:r w:rsidRPr="00861909">
        <w:rPr>
          <w:sz w:val="28"/>
          <w:szCs w:val="28"/>
        </w:rPr>
        <w:t>является тяжеловесным транспортным средством.</w:t>
      </w:r>
    </w:p>
    <w:p w:rsidR="009758F8" w:rsidRPr="00861909" w:rsidRDefault="009758F8" w:rsidP="0082539D">
      <w:pPr>
        <w:ind w:firstLine="709"/>
        <w:jc w:val="both"/>
        <w:rPr>
          <w:sz w:val="28"/>
          <w:szCs w:val="28"/>
        </w:rPr>
      </w:pPr>
      <w:r w:rsidRPr="00861909">
        <w:rPr>
          <w:sz w:val="28"/>
          <w:szCs w:val="28"/>
        </w:rPr>
        <w:t>Уполномоченный орган (подведомственное учреждение (организация)),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B0394D" w:rsidRPr="00861909" w:rsidRDefault="00B0394D" w:rsidP="0082539D">
      <w:pPr>
        <w:ind w:firstLine="709"/>
        <w:jc w:val="both"/>
        <w:rPr>
          <w:sz w:val="28"/>
          <w:szCs w:val="28"/>
        </w:rPr>
      </w:pPr>
      <w:r w:rsidRPr="00861909">
        <w:rPr>
          <w:sz w:val="28"/>
          <w:szCs w:val="28"/>
        </w:rPr>
        <w:t>Уполномоченный орган в случае принятия решения об отказе в выдаче специального разрешения по основаниям, указанным в подпунктах 1-4 настоящего пункта,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rsidR="008C4CE9" w:rsidRPr="00861909" w:rsidRDefault="008C4CE9" w:rsidP="0082539D">
      <w:pPr>
        <w:tabs>
          <w:tab w:val="left" w:pos="1260"/>
          <w:tab w:val="num" w:pos="1440"/>
        </w:tabs>
        <w:ind w:firstLine="709"/>
        <w:jc w:val="both"/>
        <w:rPr>
          <w:sz w:val="28"/>
          <w:szCs w:val="28"/>
        </w:rPr>
      </w:pPr>
      <w:r w:rsidRPr="00861909">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C4CE9" w:rsidRPr="00861909" w:rsidRDefault="008C4CE9" w:rsidP="0082539D">
      <w:pPr>
        <w:tabs>
          <w:tab w:val="left" w:pos="1260"/>
          <w:tab w:val="num" w:pos="1440"/>
        </w:tabs>
        <w:ind w:firstLine="709"/>
        <w:jc w:val="both"/>
        <w:rPr>
          <w:sz w:val="28"/>
          <w:szCs w:val="28"/>
        </w:rPr>
      </w:pPr>
      <w:r w:rsidRPr="00861909">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A52C7" w:rsidRPr="00861909" w:rsidRDefault="004A52C7" w:rsidP="0082539D">
      <w:pPr>
        <w:widowControl w:val="0"/>
        <w:autoSpaceDE w:val="0"/>
        <w:autoSpaceDN w:val="0"/>
        <w:adjustRightInd w:val="0"/>
        <w:ind w:firstLine="709"/>
        <w:jc w:val="both"/>
        <w:rPr>
          <w:sz w:val="28"/>
          <w:szCs w:val="28"/>
        </w:rPr>
      </w:pPr>
      <w:bookmarkStart w:id="20" w:name="P160"/>
      <w:bookmarkEnd w:id="20"/>
    </w:p>
    <w:p w:rsidR="00F077F5"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11</w:t>
      </w:r>
      <w:r w:rsidR="00F077F5" w:rsidRPr="00861909">
        <w:rPr>
          <w:sz w:val="28"/>
          <w:szCs w:val="28"/>
        </w:rPr>
        <w:t xml:space="preserve">. </w:t>
      </w:r>
      <w:r w:rsidR="005E779E" w:rsidRPr="00861909">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6113CE" w:rsidRPr="00861909">
        <w:rPr>
          <w:sz w:val="28"/>
          <w:szCs w:val="28"/>
        </w:rPr>
        <w:t>.</w:t>
      </w:r>
    </w:p>
    <w:p w:rsidR="0060375E" w:rsidRPr="00861909" w:rsidRDefault="0039193B" w:rsidP="0082539D">
      <w:pPr>
        <w:autoSpaceDE w:val="0"/>
        <w:autoSpaceDN w:val="0"/>
        <w:adjustRightInd w:val="0"/>
        <w:ind w:firstLine="709"/>
        <w:jc w:val="both"/>
        <w:rPr>
          <w:sz w:val="28"/>
          <w:szCs w:val="28"/>
        </w:rPr>
      </w:pPr>
      <w:r w:rsidRPr="00861909">
        <w:rPr>
          <w:sz w:val="28"/>
          <w:szCs w:val="28"/>
        </w:rPr>
        <w:t>Услугой необходимой и обязательной для предоставления муниципальной услуги, является нотариальная</w:t>
      </w:r>
      <w:r w:rsidR="00B766AA" w:rsidRPr="00861909">
        <w:rPr>
          <w:sz w:val="28"/>
          <w:szCs w:val="28"/>
        </w:rPr>
        <w:t xml:space="preserve"> </w:t>
      </w:r>
      <w:r w:rsidRPr="00861909">
        <w:rPr>
          <w:sz w:val="28"/>
          <w:szCs w:val="28"/>
        </w:rPr>
        <w:t>услуга</w:t>
      </w:r>
      <w:r w:rsidR="0060375E" w:rsidRPr="00861909">
        <w:rPr>
          <w:sz w:val="28"/>
          <w:szCs w:val="28"/>
        </w:rPr>
        <w:t>.</w:t>
      </w:r>
    </w:p>
    <w:p w:rsidR="004A52C7" w:rsidRPr="00861909" w:rsidRDefault="004A52C7" w:rsidP="0082539D">
      <w:pPr>
        <w:widowControl w:val="0"/>
        <w:autoSpaceDE w:val="0"/>
        <w:autoSpaceDN w:val="0"/>
        <w:adjustRightInd w:val="0"/>
        <w:ind w:firstLine="709"/>
        <w:jc w:val="both"/>
        <w:rPr>
          <w:sz w:val="28"/>
          <w:szCs w:val="28"/>
        </w:rPr>
      </w:pPr>
    </w:p>
    <w:p w:rsidR="00200CB2"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12</w:t>
      </w:r>
      <w:r w:rsidR="00200CB2" w:rsidRPr="00861909">
        <w:rPr>
          <w:sz w:val="28"/>
          <w:szCs w:val="28"/>
        </w:rPr>
        <w:t xml:space="preserve">. </w:t>
      </w:r>
      <w:r w:rsidR="005E779E" w:rsidRPr="00861909">
        <w:rPr>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6113CE" w:rsidRPr="00861909">
        <w:rPr>
          <w:sz w:val="28"/>
          <w:szCs w:val="28"/>
        </w:rPr>
        <w:t>.</w:t>
      </w:r>
    </w:p>
    <w:p w:rsidR="0039193B" w:rsidRPr="00861909" w:rsidRDefault="0060375E" w:rsidP="0082539D">
      <w:pPr>
        <w:suppressAutoHyphens/>
        <w:ind w:firstLine="709"/>
        <w:jc w:val="both"/>
        <w:rPr>
          <w:sz w:val="28"/>
          <w:szCs w:val="28"/>
          <w:lang w:eastAsia="ar-SA"/>
        </w:rPr>
      </w:pPr>
      <w:r w:rsidRPr="00861909">
        <w:rPr>
          <w:sz w:val="28"/>
          <w:szCs w:val="28"/>
          <w:lang w:eastAsia="ar-SA"/>
        </w:rPr>
        <w:t xml:space="preserve">2.12.1. За выдачу специального разрешения </w:t>
      </w:r>
      <w:r w:rsidR="0039193B" w:rsidRPr="00861909">
        <w:rPr>
          <w:sz w:val="28"/>
          <w:szCs w:val="28"/>
          <w:lang w:eastAsia="ar-SA"/>
        </w:rPr>
        <w:t>уплачивается государственная пошлина на основании части 7 статьи 31</w:t>
      </w:r>
      <w:r w:rsidR="00E42FA6" w:rsidRPr="00861909">
        <w:rPr>
          <w:sz w:val="28"/>
          <w:szCs w:val="28"/>
          <w:lang w:eastAsia="ar-SA"/>
        </w:rPr>
        <w:t xml:space="preserve"> </w:t>
      </w:r>
      <w:r w:rsidR="0039193B" w:rsidRPr="00861909">
        <w:rPr>
          <w:sz w:val="28"/>
          <w:szCs w:val="28"/>
          <w:lang w:eastAsia="ar-SA"/>
        </w:rPr>
        <w:t xml:space="preserve">Федерального закона </w:t>
      </w:r>
      <w:r w:rsidR="002A6D25" w:rsidRPr="00861909">
        <w:rPr>
          <w:sz w:val="28"/>
          <w:szCs w:val="28"/>
          <w:lang w:eastAsia="ar-SA"/>
        </w:rPr>
        <w:t>N 257-ФЗ</w:t>
      </w:r>
      <w:r w:rsidR="00E42FA6" w:rsidRPr="00861909">
        <w:rPr>
          <w:sz w:val="28"/>
          <w:szCs w:val="28"/>
          <w:lang w:eastAsia="ar-SA"/>
        </w:rPr>
        <w:t>.</w:t>
      </w:r>
    </w:p>
    <w:p w:rsidR="0060375E" w:rsidRPr="00861909" w:rsidRDefault="0039193B" w:rsidP="0082539D">
      <w:pPr>
        <w:suppressAutoHyphens/>
        <w:ind w:firstLine="709"/>
        <w:jc w:val="both"/>
        <w:rPr>
          <w:sz w:val="28"/>
          <w:szCs w:val="28"/>
          <w:lang w:eastAsia="ar-SA"/>
        </w:rPr>
      </w:pPr>
      <w:r w:rsidRPr="00861909">
        <w:rPr>
          <w:sz w:val="28"/>
          <w:szCs w:val="28"/>
          <w:lang w:eastAsia="ar-SA"/>
        </w:rPr>
        <w:t xml:space="preserve">Размер </w:t>
      </w:r>
      <w:r w:rsidR="0060375E" w:rsidRPr="00861909">
        <w:rPr>
          <w:sz w:val="28"/>
          <w:szCs w:val="28"/>
          <w:lang w:eastAsia="ar-SA"/>
        </w:rPr>
        <w:t>государственн</w:t>
      </w:r>
      <w:r w:rsidRPr="00861909">
        <w:rPr>
          <w:sz w:val="28"/>
          <w:szCs w:val="28"/>
          <w:lang w:eastAsia="ar-SA"/>
        </w:rPr>
        <w:t>ой</w:t>
      </w:r>
      <w:r w:rsidR="0060375E" w:rsidRPr="00861909">
        <w:rPr>
          <w:sz w:val="28"/>
          <w:szCs w:val="28"/>
          <w:lang w:eastAsia="ar-SA"/>
        </w:rPr>
        <w:t xml:space="preserve"> пошлин</w:t>
      </w:r>
      <w:r w:rsidRPr="00861909">
        <w:rPr>
          <w:sz w:val="28"/>
          <w:szCs w:val="28"/>
          <w:lang w:eastAsia="ar-SA"/>
        </w:rPr>
        <w:t>ы</w:t>
      </w:r>
      <w:r w:rsidR="0060375E" w:rsidRPr="00861909">
        <w:rPr>
          <w:sz w:val="28"/>
          <w:szCs w:val="28"/>
          <w:lang w:eastAsia="ar-SA"/>
        </w:rPr>
        <w:t xml:space="preserve"> установлен </w:t>
      </w:r>
      <w:hyperlink r:id="rId19" w:history="1">
        <w:r w:rsidR="0060375E" w:rsidRPr="00861909">
          <w:rPr>
            <w:sz w:val="28"/>
            <w:szCs w:val="28"/>
            <w:lang w:eastAsia="ar-SA"/>
          </w:rPr>
          <w:t>пунктом 111 статьи 333.33</w:t>
        </w:r>
      </w:hyperlink>
      <w:r w:rsidR="0060375E" w:rsidRPr="00861909">
        <w:rPr>
          <w:sz w:val="28"/>
          <w:szCs w:val="28"/>
          <w:lang w:eastAsia="ar-SA"/>
        </w:rPr>
        <w:t xml:space="preserve"> Налогового кодекса Российской Федерации (часть вторая) от 5 августа 2000 г. № 117-ФЗ.</w:t>
      </w:r>
    </w:p>
    <w:p w:rsidR="004A52C7" w:rsidRPr="00861909" w:rsidRDefault="004A52C7" w:rsidP="0082539D">
      <w:pPr>
        <w:widowControl w:val="0"/>
        <w:autoSpaceDE w:val="0"/>
        <w:autoSpaceDN w:val="0"/>
        <w:adjustRightInd w:val="0"/>
        <w:ind w:firstLine="709"/>
        <w:jc w:val="both"/>
        <w:rPr>
          <w:sz w:val="28"/>
          <w:szCs w:val="28"/>
        </w:rPr>
      </w:pPr>
    </w:p>
    <w:p w:rsidR="007A6B6B" w:rsidRPr="00861909" w:rsidRDefault="00A631DE" w:rsidP="0082539D">
      <w:pPr>
        <w:widowControl w:val="0"/>
        <w:autoSpaceDE w:val="0"/>
        <w:autoSpaceDN w:val="0"/>
        <w:adjustRightInd w:val="0"/>
        <w:ind w:firstLine="709"/>
        <w:jc w:val="both"/>
        <w:rPr>
          <w:sz w:val="28"/>
          <w:szCs w:val="28"/>
        </w:rPr>
      </w:pPr>
      <w:r w:rsidRPr="00861909">
        <w:rPr>
          <w:sz w:val="28"/>
          <w:szCs w:val="28"/>
        </w:rPr>
        <w:t>Подраздел</w:t>
      </w:r>
      <w:r w:rsidR="002F4C31" w:rsidRPr="00861909">
        <w:rPr>
          <w:sz w:val="28"/>
          <w:szCs w:val="28"/>
        </w:rPr>
        <w:t xml:space="preserve"> </w:t>
      </w:r>
      <w:r w:rsidR="00C83DDE" w:rsidRPr="00861909">
        <w:rPr>
          <w:sz w:val="28"/>
          <w:szCs w:val="28"/>
        </w:rPr>
        <w:t>2.</w:t>
      </w:r>
      <w:r w:rsidRPr="00861909">
        <w:rPr>
          <w:sz w:val="28"/>
          <w:szCs w:val="28"/>
        </w:rPr>
        <w:t>13</w:t>
      </w:r>
      <w:r w:rsidR="00200CB2" w:rsidRPr="00861909">
        <w:rPr>
          <w:sz w:val="28"/>
          <w:szCs w:val="28"/>
        </w:rPr>
        <w:t xml:space="preserve">. </w:t>
      </w:r>
      <w:r w:rsidR="007A6B6B" w:rsidRPr="00861909">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83BDE" w:rsidRPr="00861909" w:rsidRDefault="005E779E" w:rsidP="0082539D">
      <w:pPr>
        <w:widowControl w:val="0"/>
        <w:autoSpaceDE w:val="0"/>
        <w:autoSpaceDN w:val="0"/>
        <w:adjustRightInd w:val="0"/>
        <w:ind w:firstLine="709"/>
        <w:jc w:val="both"/>
        <w:rPr>
          <w:sz w:val="28"/>
          <w:szCs w:val="28"/>
        </w:rPr>
      </w:pPr>
      <w:r w:rsidRPr="00861909">
        <w:rPr>
          <w:sz w:val="28"/>
          <w:szCs w:val="28"/>
        </w:rPr>
        <w:t xml:space="preserve">Порядок, размер и основания взимания платы за предоставление услуг, </w:t>
      </w:r>
      <w:r w:rsidR="00BF3585" w:rsidRPr="00861909">
        <w:rPr>
          <w:sz w:val="28"/>
          <w:szCs w:val="28"/>
        </w:rPr>
        <w:t xml:space="preserve">указанных в подразделе 2.11. раздела </w:t>
      </w:r>
      <w:r w:rsidR="00BF3585" w:rsidRPr="00861909">
        <w:rPr>
          <w:sz w:val="28"/>
          <w:szCs w:val="28"/>
          <w:lang w:val="en-US"/>
        </w:rPr>
        <w:t>II</w:t>
      </w:r>
      <w:r w:rsidR="00BF3585" w:rsidRPr="00861909">
        <w:rPr>
          <w:sz w:val="28"/>
          <w:szCs w:val="28"/>
        </w:rPr>
        <w:t xml:space="preserve"> настоящего Регламента, определяется лицами или органами, осуществляющими подготовку данных документов, предоставление услуг в соответствии с требованиями законодательства.</w:t>
      </w:r>
    </w:p>
    <w:p w:rsidR="004A52C7" w:rsidRPr="00861909" w:rsidRDefault="004A52C7" w:rsidP="0082539D">
      <w:pPr>
        <w:widowControl w:val="0"/>
        <w:autoSpaceDE w:val="0"/>
        <w:autoSpaceDN w:val="0"/>
        <w:adjustRightInd w:val="0"/>
        <w:ind w:firstLine="709"/>
        <w:jc w:val="both"/>
        <w:rPr>
          <w:sz w:val="28"/>
          <w:szCs w:val="28"/>
        </w:rPr>
      </w:pPr>
    </w:p>
    <w:p w:rsidR="00200CB2"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14</w:t>
      </w:r>
      <w:r w:rsidR="00200CB2" w:rsidRPr="00861909">
        <w:rPr>
          <w:sz w:val="28"/>
          <w:szCs w:val="28"/>
        </w:rPr>
        <w:t xml:space="preserve">. </w:t>
      </w:r>
      <w:r w:rsidR="005E779E" w:rsidRPr="00861909">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6113CE" w:rsidRPr="00861909">
        <w:rPr>
          <w:sz w:val="28"/>
          <w:szCs w:val="28"/>
        </w:rPr>
        <w:t>.</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Срок ожидания в очереди при подаче заявления о предоставлении </w:t>
      </w:r>
      <w:r w:rsidR="00145C73" w:rsidRPr="00861909">
        <w:rPr>
          <w:sz w:val="28"/>
          <w:szCs w:val="28"/>
        </w:rPr>
        <w:t xml:space="preserve">муниципальной </w:t>
      </w:r>
      <w:r w:rsidRPr="00861909">
        <w:rPr>
          <w:sz w:val="28"/>
          <w:szCs w:val="28"/>
        </w:rPr>
        <w:t xml:space="preserve">услуги и документов, указанных в подразделе 2.6 </w:t>
      </w:r>
      <w:r w:rsidR="009359D9" w:rsidRPr="00861909">
        <w:rPr>
          <w:sz w:val="28"/>
          <w:szCs w:val="28"/>
        </w:rPr>
        <w:t>раздела II</w:t>
      </w:r>
      <w:r w:rsidRPr="00861909">
        <w:rPr>
          <w:sz w:val="28"/>
          <w:szCs w:val="28"/>
        </w:rPr>
        <w:t xml:space="preserve"> Регламента, а также при получении результата предоставления </w:t>
      </w:r>
      <w:r w:rsidR="002255A3" w:rsidRPr="00861909">
        <w:rPr>
          <w:sz w:val="28"/>
          <w:szCs w:val="28"/>
        </w:rPr>
        <w:t xml:space="preserve">муниципальной </w:t>
      </w:r>
      <w:r w:rsidRPr="00861909">
        <w:rPr>
          <w:sz w:val="28"/>
          <w:szCs w:val="28"/>
        </w:rPr>
        <w:t>услуги на личном приеме</w:t>
      </w:r>
      <w:r w:rsidR="00B766AA" w:rsidRPr="00861909">
        <w:rPr>
          <w:sz w:val="28"/>
          <w:szCs w:val="28"/>
        </w:rPr>
        <w:t xml:space="preserve"> </w:t>
      </w:r>
      <w:r w:rsidRPr="00861909">
        <w:rPr>
          <w:sz w:val="28"/>
          <w:szCs w:val="28"/>
        </w:rPr>
        <w:t>не должен превышать 15 минут.</w:t>
      </w:r>
    </w:p>
    <w:p w:rsidR="004A52C7" w:rsidRPr="00861909" w:rsidRDefault="004A52C7" w:rsidP="0082539D">
      <w:pPr>
        <w:widowControl w:val="0"/>
        <w:autoSpaceDE w:val="0"/>
        <w:autoSpaceDN w:val="0"/>
        <w:adjustRightInd w:val="0"/>
        <w:ind w:firstLine="709"/>
        <w:jc w:val="both"/>
        <w:rPr>
          <w:sz w:val="28"/>
          <w:szCs w:val="28"/>
        </w:rPr>
      </w:pPr>
    </w:p>
    <w:p w:rsidR="00200CB2"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15</w:t>
      </w:r>
      <w:r w:rsidR="00200CB2" w:rsidRPr="00861909">
        <w:rPr>
          <w:sz w:val="28"/>
          <w:szCs w:val="28"/>
        </w:rPr>
        <w:t xml:space="preserve">. </w:t>
      </w:r>
      <w:r w:rsidR="005E779E" w:rsidRPr="00861909">
        <w:rPr>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6113CE" w:rsidRPr="00861909">
        <w:rPr>
          <w:sz w:val="28"/>
          <w:szCs w:val="28"/>
        </w:rPr>
        <w:t>.</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Регистрация заявления о предоставлении </w:t>
      </w:r>
      <w:r w:rsidR="007042F9" w:rsidRPr="00861909">
        <w:rPr>
          <w:sz w:val="28"/>
          <w:szCs w:val="28"/>
        </w:rPr>
        <w:t xml:space="preserve">муниципальной </w:t>
      </w:r>
      <w:r w:rsidRPr="00861909">
        <w:rPr>
          <w:sz w:val="28"/>
          <w:szCs w:val="28"/>
        </w:rPr>
        <w:t xml:space="preserve">услуги и (или) документов (содержащихся в них сведений), необходимых для предоставления </w:t>
      </w:r>
      <w:r w:rsidR="007042F9" w:rsidRPr="00861909">
        <w:rPr>
          <w:sz w:val="28"/>
          <w:szCs w:val="28"/>
        </w:rPr>
        <w:t xml:space="preserve">муниципальной </w:t>
      </w:r>
      <w:r w:rsidRPr="00861909">
        <w:rPr>
          <w:sz w:val="28"/>
          <w:szCs w:val="28"/>
        </w:rPr>
        <w:t>услуги,</w:t>
      </w:r>
      <w:r w:rsidR="00B766AA" w:rsidRPr="00861909">
        <w:rPr>
          <w:sz w:val="28"/>
          <w:szCs w:val="28"/>
        </w:rPr>
        <w:t xml:space="preserve"> </w:t>
      </w:r>
      <w:r w:rsidRPr="00861909">
        <w:rPr>
          <w:sz w:val="28"/>
          <w:szCs w:val="28"/>
        </w:rPr>
        <w:t>осуществляется в день их поступления.</w:t>
      </w:r>
    </w:p>
    <w:p w:rsidR="007042F9" w:rsidRPr="00861909" w:rsidRDefault="007042F9" w:rsidP="0082539D">
      <w:pPr>
        <w:autoSpaceDE w:val="0"/>
        <w:autoSpaceDN w:val="0"/>
        <w:adjustRightInd w:val="0"/>
        <w:ind w:firstLine="709"/>
        <w:jc w:val="both"/>
        <w:rPr>
          <w:sz w:val="28"/>
          <w:szCs w:val="28"/>
        </w:rPr>
      </w:pPr>
      <w:r w:rsidRPr="00861909">
        <w:rPr>
          <w:sz w:val="28"/>
          <w:szCs w:val="28"/>
        </w:rPr>
        <w:t xml:space="preserve">Регистрация заявления о предоставлении муниципальной услуги с документами, указанными в подразделе 2.6 </w:t>
      </w:r>
      <w:r w:rsidR="009359D9" w:rsidRPr="00861909">
        <w:rPr>
          <w:sz w:val="28"/>
          <w:szCs w:val="28"/>
        </w:rPr>
        <w:t>раздела II</w:t>
      </w:r>
      <w:r w:rsidRPr="00861909">
        <w:rPr>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861909" w:rsidRDefault="007042F9" w:rsidP="0082539D">
      <w:pPr>
        <w:autoSpaceDE w:val="0"/>
        <w:autoSpaceDN w:val="0"/>
        <w:adjustRightInd w:val="0"/>
        <w:ind w:firstLine="709"/>
        <w:jc w:val="both"/>
        <w:rPr>
          <w:sz w:val="28"/>
          <w:szCs w:val="28"/>
        </w:rPr>
      </w:pPr>
      <w:r w:rsidRPr="00861909">
        <w:rPr>
          <w:sz w:val="28"/>
          <w:szCs w:val="28"/>
        </w:rPr>
        <w:t xml:space="preserve">Срок регистрации заявления о предоставлении муниципальной услуги </w:t>
      </w:r>
      <w:r w:rsidR="005C1CFE" w:rsidRPr="00861909">
        <w:rPr>
          <w:sz w:val="28"/>
          <w:szCs w:val="28"/>
        </w:rPr>
        <w:t xml:space="preserve">и документов (содержащихся в них сведений), представленных заявителем, </w:t>
      </w:r>
      <w:r w:rsidRPr="00861909">
        <w:rPr>
          <w:sz w:val="28"/>
          <w:szCs w:val="28"/>
        </w:rPr>
        <w:t xml:space="preserve">не может превышать двадцати минут. </w:t>
      </w:r>
    </w:p>
    <w:p w:rsidR="00AE4657" w:rsidRPr="00861909" w:rsidRDefault="00AE4657" w:rsidP="0082539D">
      <w:pPr>
        <w:autoSpaceDE w:val="0"/>
        <w:autoSpaceDN w:val="0"/>
        <w:adjustRightInd w:val="0"/>
        <w:ind w:firstLine="709"/>
        <w:jc w:val="both"/>
        <w:rPr>
          <w:sz w:val="28"/>
          <w:szCs w:val="28"/>
        </w:rPr>
      </w:pPr>
      <w:r w:rsidRPr="00861909">
        <w:rPr>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составляет 1 рабочий день.</w:t>
      </w:r>
    </w:p>
    <w:p w:rsidR="004A52C7" w:rsidRPr="00861909" w:rsidRDefault="004A52C7" w:rsidP="0082539D">
      <w:pPr>
        <w:widowControl w:val="0"/>
        <w:autoSpaceDE w:val="0"/>
        <w:autoSpaceDN w:val="0"/>
        <w:adjustRightInd w:val="0"/>
        <w:ind w:firstLine="709"/>
        <w:jc w:val="both"/>
        <w:rPr>
          <w:sz w:val="28"/>
          <w:szCs w:val="28"/>
        </w:rPr>
      </w:pPr>
    </w:p>
    <w:p w:rsidR="002F6397" w:rsidRPr="00861909" w:rsidRDefault="00A631DE" w:rsidP="0082539D">
      <w:pPr>
        <w:widowControl w:val="0"/>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16</w:t>
      </w:r>
      <w:r w:rsidR="002F6397" w:rsidRPr="00861909">
        <w:rPr>
          <w:sz w:val="28"/>
          <w:szCs w:val="28"/>
        </w:rPr>
        <w:t xml:space="preserve">. </w:t>
      </w:r>
      <w:r w:rsidR="00BA3394" w:rsidRPr="00861909">
        <w:rPr>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20" w:history="1">
        <w:r w:rsidR="00BA3394" w:rsidRPr="00861909">
          <w:rPr>
            <w:sz w:val="28"/>
            <w:szCs w:val="28"/>
          </w:rPr>
          <w:t>законодательством</w:t>
        </w:r>
      </w:hyperlink>
      <w:r w:rsidR="00BA3394" w:rsidRPr="00861909">
        <w:rPr>
          <w:sz w:val="28"/>
          <w:szCs w:val="28"/>
        </w:rPr>
        <w:t xml:space="preserve"> российской федерации о социальной защите инвалидов</w:t>
      </w:r>
      <w:r w:rsidR="006113CE" w:rsidRPr="00861909">
        <w:rPr>
          <w:sz w:val="28"/>
          <w:szCs w:val="28"/>
        </w:rPr>
        <w:t>.</w:t>
      </w:r>
    </w:p>
    <w:p w:rsidR="002B4445" w:rsidRPr="00861909" w:rsidRDefault="002B4445" w:rsidP="0082539D">
      <w:pPr>
        <w:autoSpaceDE w:val="0"/>
        <w:autoSpaceDN w:val="0"/>
        <w:adjustRightInd w:val="0"/>
        <w:ind w:firstLine="709"/>
        <w:jc w:val="both"/>
        <w:rPr>
          <w:sz w:val="28"/>
          <w:szCs w:val="28"/>
        </w:rPr>
      </w:pPr>
      <w:r w:rsidRPr="00861909">
        <w:rPr>
          <w:sz w:val="28"/>
          <w:szCs w:val="28"/>
        </w:rPr>
        <w:t>2.16.1. Информация о графике (режиме) работы</w:t>
      </w:r>
      <w:r w:rsidR="00310254" w:rsidRPr="00861909">
        <w:rPr>
          <w:sz w:val="28"/>
          <w:szCs w:val="28"/>
        </w:rPr>
        <w:t xml:space="preserve"> </w:t>
      </w:r>
      <w:r w:rsidR="00611E3A" w:rsidRPr="00861909">
        <w:rPr>
          <w:sz w:val="28"/>
          <w:szCs w:val="28"/>
        </w:rPr>
        <w:t>уп</w:t>
      </w:r>
      <w:r w:rsidR="001C79EF" w:rsidRPr="00861909">
        <w:rPr>
          <w:sz w:val="28"/>
          <w:szCs w:val="28"/>
        </w:rPr>
        <w:t xml:space="preserve">олномоченного органа </w:t>
      </w:r>
      <w:r w:rsidRPr="00861909">
        <w:rPr>
          <w:sz w:val="28"/>
          <w:szCs w:val="28"/>
        </w:rPr>
        <w:t>размещается при входе в здание, в котором оно осуществляет свою деятельность, на видном месте.</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Здание, в котором предоставляется </w:t>
      </w:r>
      <w:r w:rsidR="00611E3A" w:rsidRPr="00861909">
        <w:rPr>
          <w:sz w:val="28"/>
          <w:szCs w:val="28"/>
        </w:rPr>
        <w:t xml:space="preserve">муниципальная </w:t>
      </w:r>
      <w:r w:rsidRPr="00861909">
        <w:rPr>
          <w:sz w:val="28"/>
          <w:szCs w:val="28"/>
        </w:rPr>
        <w:t>услуга, должно быть оборудовано отдельным входом для свободного доступа заявителей в помещение.</w:t>
      </w:r>
    </w:p>
    <w:p w:rsidR="00D5102D" w:rsidRPr="00861909" w:rsidRDefault="00D5102D" w:rsidP="0082539D">
      <w:pPr>
        <w:autoSpaceDE w:val="0"/>
        <w:autoSpaceDN w:val="0"/>
        <w:adjustRightInd w:val="0"/>
        <w:ind w:firstLine="709"/>
        <w:jc w:val="both"/>
        <w:rPr>
          <w:sz w:val="28"/>
          <w:szCs w:val="28"/>
        </w:rPr>
      </w:pPr>
      <w:r w:rsidRPr="00861909">
        <w:rPr>
          <w:sz w:val="28"/>
          <w:szCs w:val="28"/>
        </w:rPr>
        <w:t xml:space="preserve">Вход в здание должен быть оборудован информационной табличкой (вывеской), содержащей информацию об </w:t>
      </w:r>
      <w:r w:rsidR="00611E3A" w:rsidRPr="00861909">
        <w:rPr>
          <w:sz w:val="28"/>
          <w:szCs w:val="28"/>
        </w:rPr>
        <w:t>уп</w:t>
      </w:r>
      <w:r w:rsidR="001C79EF" w:rsidRPr="00861909">
        <w:rPr>
          <w:sz w:val="28"/>
          <w:szCs w:val="28"/>
        </w:rPr>
        <w:t>олномоченном органе</w:t>
      </w:r>
      <w:r w:rsidRPr="00861909">
        <w:rPr>
          <w:sz w:val="28"/>
          <w:szCs w:val="28"/>
        </w:rPr>
        <w:t xml:space="preserve">, осуществляющем предоставление </w:t>
      </w:r>
      <w:r w:rsidR="00611E3A" w:rsidRPr="00861909">
        <w:rPr>
          <w:sz w:val="28"/>
          <w:szCs w:val="28"/>
        </w:rPr>
        <w:t xml:space="preserve">муниципальной </w:t>
      </w:r>
      <w:r w:rsidRPr="00861909">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861909" w:rsidRDefault="00C818B1" w:rsidP="0082539D">
      <w:pPr>
        <w:autoSpaceDE w:val="0"/>
        <w:autoSpaceDN w:val="0"/>
        <w:adjustRightInd w:val="0"/>
        <w:ind w:firstLine="709"/>
        <w:jc w:val="both"/>
        <w:rPr>
          <w:sz w:val="28"/>
          <w:szCs w:val="28"/>
        </w:rPr>
      </w:pPr>
      <w:r w:rsidRPr="00861909">
        <w:rPr>
          <w:sz w:val="28"/>
          <w:szCs w:val="28"/>
        </w:rPr>
        <w:t xml:space="preserve">Места предоставления </w:t>
      </w:r>
      <w:r w:rsidR="007C6382" w:rsidRPr="00861909">
        <w:rPr>
          <w:sz w:val="28"/>
          <w:szCs w:val="28"/>
        </w:rPr>
        <w:t>муниципальной</w:t>
      </w:r>
      <w:r w:rsidRPr="00861909">
        <w:rPr>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861909" w:rsidRDefault="00C818B1" w:rsidP="0082539D">
      <w:pPr>
        <w:autoSpaceDE w:val="0"/>
        <w:autoSpaceDN w:val="0"/>
        <w:adjustRightInd w:val="0"/>
        <w:ind w:firstLine="709"/>
        <w:jc w:val="both"/>
        <w:rPr>
          <w:sz w:val="28"/>
          <w:szCs w:val="28"/>
        </w:rPr>
      </w:pPr>
      <w:r w:rsidRPr="00861909">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861909" w:rsidRDefault="00C818B1" w:rsidP="0082539D">
      <w:pPr>
        <w:autoSpaceDE w:val="0"/>
        <w:autoSpaceDN w:val="0"/>
        <w:adjustRightInd w:val="0"/>
        <w:ind w:firstLine="709"/>
        <w:jc w:val="both"/>
        <w:rPr>
          <w:sz w:val="28"/>
          <w:szCs w:val="28"/>
        </w:rPr>
      </w:pPr>
      <w:r w:rsidRPr="00861909">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861909" w:rsidRDefault="00C818B1" w:rsidP="0082539D">
      <w:pPr>
        <w:autoSpaceDE w:val="0"/>
        <w:autoSpaceDN w:val="0"/>
        <w:adjustRightInd w:val="0"/>
        <w:ind w:firstLine="709"/>
        <w:jc w:val="both"/>
        <w:rPr>
          <w:sz w:val="28"/>
          <w:szCs w:val="28"/>
        </w:rPr>
      </w:pPr>
      <w:r w:rsidRPr="00861909">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861909" w:rsidRDefault="00C818B1" w:rsidP="0082539D">
      <w:pPr>
        <w:autoSpaceDE w:val="0"/>
        <w:autoSpaceDN w:val="0"/>
        <w:adjustRightInd w:val="0"/>
        <w:ind w:firstLine="709"/>
        <w:jc w:val="both"/>
        <w:rPr>
          <w:sz w:val="28"/>
          <w:szCs w:val="28"/>
        </w:rPr>
      </w:pPr>
      <w:r w:rsidRPr="00861909">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861909" w:rsidRDefault="00C818B1" w:rsidP="0082539D">
      <w:pPr>
        <w:autoSpaceDE w:val="0"/>
        <w:autoSpaceDN w:val="0"/>
        <w:adjustRightInd w:val="0"/>
        <w:ind w:firstLine="709"/>
        <w:jc w:val="both"/>
        <w:rPr>
          <w:sz w:val="28"/>
          <w:szCs w:val="28"/>
        </w:rPr>
      </w:pPr>
      <w:r w:rsidRPr="00861909">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61909">
        <w:rPr>
          <w:sz w:val="28"/>
          <w:szCs w:val="28"/>
        </w:rPr>
        <w:t>сурдопереводчика</w:t>
      </w:r>
      <w:proofErr w:type="spellEnd"/>
      <w:r w:rsidRPr="00861909">
        <w:rPr>
          <w:sz w:val="28"/>
          <w:szCs w:val="28"/>
        </w:rPr>
        <w:t xml:space="preserve"> и </w:t>
      </w:r>
      <w:proofErr w:type="spellStart"/>
      <w:r w:rsidRPr="00861909">
        <w:rPr>
          <w:sz w:val="28"/>
          <w:szCs w:val="28"/>
        </w:rPr>
        <w:t>тифлосурдопереводчика</w:t>
      </w:r>
      <w:proofErr w:type="spellEnd"/>
      <w:r w:rsidRPr="00861909">
        <w:rPr>
          <w:sz w:val="28"/>
          <w:szCs w:val="28"/>
        </w:rPr>
        <w:t>;</w:t>
      </w:r>
    </w:p>
    <w:p w:rsidR="00C818B1" w:rsidRPr="00861909" w:rsidRDefault="00C818B1" w:rsidP="0082539D">
      <w:pPr>
        <w:autoSpaceDE w:val="0"/>
        <w:autoSpaceDN w:val="0"/>
        <w:adjustRightInd w:val="0"/>
        <w:ind w:firstLine="709"/>
        <w:jc w:val="both"/>
        <w:rPr>
          <w:sz w:val="28"/>
          <w:szCs w:val="28"/>
        </w:rPr>
      </w:pPr>
      <w:r w:rsidRPr="00861909">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861909" w:rsidRDefault="00C818B1" w:rsidP="0082539D">
      <w:pPr>
        <w:autoSpaceDE w:val="0"/>
        <w:autoSpaceDN w:val="0"/>
        <w:adjustRightInd w:val="0"/>
        <w:ind w:firstLine="709"/>
        <w:jc w:val="both"/>
        <w:rPr>
          <w:sz w:val="28"/>
          <w:szCs w:val="28"/>
        </w:rPr>
      </w:pPr>
      <w:r w:rsidRPr="00861909">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861909" w:rsidRDefault="00611E3A" w:rsidP="0082539D">
      <w:pPr>
        <w:autoSpaceDE w:val="0"/>
        <w:autoSpaceDN w:val="0"/>
        <w:adjustRightInd w:val="0"/>
        <w:ind w:firstLine="709"/>
        <w:jc w:val="both"/>
        <w:rPr>
          <w:sz w:val="28"/>
          <w:szCs w:val="28"/>
        </w:rPr>
      </w:pPr>
      <w:r w:rsidRPr="00861909">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E4234" w:rsidRPr="00861909" w:rsidRDefault="008C4CE9" w:rsidP="0082539D">
      <w:pPr>
        <w:ind w:firstLine="709"/>
        <w:jc w:val="both"/>
        <w:rPr>
          <w:sz w:val="28"/>
          <w:szCs w:val="28"/>
        </w:rPr>
      </w:pPr>
      <w:r w:rsidRPr="00861909">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C4CE9" w:rsidRPr="00861909" w:rsidRDefault="008C4CE9" w:rsidP="0082539D">
      <w:pPr>
        <w:ind w:firstLine="709"/>
        <w:jc w:val="both"/>
        <w:rPr>
          <w:sz w:val="28"/>
          <w:szCs w:val="28"/>
        </w:rPr>
      </w:pPr>
      <w:r w:rsidRPr="00861909">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8C4CE9" w:rsidRPr="00861909" w:rsidRDefault="008C4CE9" w:rsidP="0082539D">
      <w:pPr>
        <w:ind w:firstLine="709"/>
        <w:jc w:val="both"/>
        <w:rPr>
          <w:sz w:val="28"/>
          <w:szCs w:val="28"/>
        </w:rPr>
      </w:pPr>
      <w:r w:rsidRPr="00861909">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w:t>
      </w:r>
      <w:r w:rsidR="00D2761C" w:rsidRPr="00861909">
        <w:rPr>
          <w:sz w:val="28"/>
          <w:szCs w:val="28"/>
        </w:rPr>
        <w:t>п</w:t>
      </w:r>
      <w:r w:rsidRPr="00861909">
        <w:rPr>
          <w:sz w:val="28"/>
          <w:szCs w:val="28"/>
        </w:rPr>
        <w:t>одраздела 1.3 Регламента.</w:t>
      </w:r>
    </w:p>
    <w:p w:rsidR="003568BB" w:rsidRPr="00861909" w:rsidRDefault="003568BB" w:rsidP="0082539D">
      <w:pPr>
        <w:autoSpaceDE w:val="0"/>
        <w:autoSpaceDN w:val="0"/>
        <w:adjustRightInd w:val="0"/>
        <w:ind w:firstLine="709"/>
        <w:jc w:val="both"/>
        <w:rPr>
          <w:sz w:val="28"/>
          <w:szCs w:val="28"/>
        </w:rPr>
      </w:pPr>
      <w:r w:rsidRPr="00861909">
        <w:rPr>
          <w:sz w:val="28"/>
          <w:szCs w:val="28"/>
        </w:rPr>
        <w:t>Информационные стенды размещаются на видном, доступном месте.</w:t>
      </w:r>
    </w:p>
    <w:p w:rsidR="003568BB" w:rsidRPr="00861909" w:rsidRDefault="003568BB" w:rsidP="0082539D">
      <w:pPr>
        <w:autoSpaceDE w:val="0"/>
        <w:autoSpaceDN w:val="0"/>
        <w:adjustRightInd w:val="0"/>
        <w:ind w:firstLine="709"/>
        <w:jc w:val="both"/>
        <w:rPr>
          <w:sz w:val="28"/>
          <w:szCs w:val="28"/>
        </w:rPr>
      </w:pPr>
      <w:r w:rsidRPr="00861909">
        <w:rPr>
          <w:sz w:val="28"/>
          <w:szCs w:val="28"/>
        </w:rPr>
        <w:t xml:space="preserve">Оформление информационных листов осуществляется удобным для чтения шрифтом – </w:t>
      </w:r>
      <w:proofErr w:type="spellStart"/>
      <w:r w:rsidRPr="00861909">
        <w:rPr>
          <w:sz w:val="28"/>
          <w:szCs w:val="28"/>
        </w:rPr>
        <w:t>TimesNewRoman</w:t>
      </w:r>
      <w:proofErr w:type="spellEnd"/>
      <w:r w:rsidRPr="00861909">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861909">
        <w:rPr>
          <w:sz w:val="28"/>
          <w:szCs w:val="28"/>
        </w:rPr>
        <w:t>уп</w:t>
      </w:r>
      <w:r w:rsidR="001C79EF" w:rsidRPr="00861909">
        <w:rPr>
          <w:sz w:val="28"/>
          <w:szCs w:val="28"/>
        </w:rPr>
        <w:t xml:space="preserve">олномоченного органа </w:t>
      </w:r>
      <w:r w:rsidRPr="00861909">
        <w:rPr>
          <w:sz w:val="28"/>
          <w:szCs w:val="28"/>
        </w:rPr>
        <w:t>и должны обеспечивать:</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комфортное расположение заявителя и должностного лица </w:t>
      </w:r>
      <w:r w:rsidR="00894282" w:rsidRPr="00861909">
        <w:rPr>
          <w:sz w:val="28"/>
          <w:szCs w:val="28"/>
        </w:rPr>
        <w:t>уп</w:t>
      </w:r>
      <w:r w:rsidR="001C79EF" w:rsidRPr="00861909">
        <w:rPr>
          <w:sz w:val="28"/>
          <w:szCs w:val="28"/>
        </w:rPr>
        <w:t>олномоченного органа</w:t>
      </w:r>
      <w:r w:rsidRPr="00861909">
        <w:rPr>
          <w:sz w:val="28"/>
          <w:szCs w:val="28"/>
        </w:rPr>
        <w:t>;</w:t>
      </w:r>
    </w:p>
    <w:p w:rsidR="002B4445" w:rsidRPr="00861909" w:rsidRDefault="002B4445" w:rsidP="0082539D">
      <w:pPr>
        <w:autoSpaceDE w:val="0"/>
        <w:autoSpaceDN w:val="0"/>
        <w:adjustRightInd w:val="0"/>
        <w:ind w:firstLine="709"/>
        <w:jc w:val="both"/>
        <w:rPr>
          <w:sz w:val="28"/>
          <w:szCs w:val="28"/>
        </w:rPr>
      </w:pPr>
      <w:r w:rsidRPr="00861909">
        <w:rPr>
          <w:sz w:val="28"/>
          <w:szCs w:val="28"/>
        </w:rPr>
        <w:t>возможность и удобство оформления заявителем письменного обращения;</w:t>
      </w:r>
    </w:p>
    <w:p w:rsidR="002B4445" w:rsidRPr="00861909" w:rsidRDefault="002B4445" w:rsidP="0082539D">
      <w:pPr>
        <w:autoSpaceDE w:val="0"/>
        <w:autoSpaceDN w:val="0"/>
        <w:adjustRightInd w:val="0"/>
        <w:ind w:firstLine="709"/>
        <w:jc w:val="both"/>
        <w:rPr>
          <w:sz w:val="28"/>
          <w:szCs w:val="28"/>
        </w:rPr>
      </w:pPr>
      <w:r w:rsidRPr="00861909">
        <w:rPr>
          <w:sz w:val="28"/>
          <w:szCs w:val="28"/>
        </w:rPr>
        <w:t>телефонную связь;</w:t>
      </w:r>
    </w:p>
    <w:p w:rsidR="002B4445" w:rsidRPr="00861909" w:rsidRDefault="002B4445" w:rsidP="0082539D">
      <w:pPr>
        <w:autoSpaceDE w:val="0"/>
        <w:autoSpaceDN w:val="0"/>
        <w:adjustRightInd w:val="0"/>
        <w:ind w:firstLine="709"/>
        <w:jc w:val="both"/>
        <w:rPr>
          <w:sz w:val="28"/>
          <w:szCs w:val="28"/>
        </w:rPr>
      </w:pPr>
      <w:r w:rsidRPr="00861909">
        <w:rPr>
          <w:sz w:val="28"/>
          <w:szCs w:val="28"/>
        </w:rPr>
        <w:t>возможность копирования документов;</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доступ к нормативным правовым актам, регулирующим предоставление </w:t>
      </w:r>
      <w:r w:rsidR="00894282" w:rsidRPr="00861909">
        <w:rPr>
          <w:sz w:val="28"/>
          <w:szCs w:val="28"/>
        </w:rPr>
        <w:t xml:space="preserve">муниципальной </w:t>
      </w:r>
      <w:r w:rsidRPr="00861909">
        <w:rPr>
          <w:sz w:val="28"/>
          <w:szCs w:val="28"/>
        </w:rPr>
        <w:t>услуги;</w:t>
      </w:r>
    </w:p>
    <w:p w:rsidR="002B4445" w:rsidRPr="00861909" w:rsidRDefault="002B4445" w:rsidP="0082539D">
      <w:pPr>
        <w:autoSpaceDE w:val="0"/>
        <w:autoSpaceDN w:val="0"/>
        <w:adjustRightInd w:val="0"/>
        <w:ind w:firstLine="709"/>
        <w:jc w:val="both"/>
        <w:rPr>
          <w:sz w:val="28"/>
          <w:szCs w:val="28"/>
        </w:rPr>
      </w:pPr>
      <w:r w:rsidRPr="00861909">
        <w:rPr>
          <w:sz w:val="28"/>
          <w:szCs w:val="28"/>
        </w:rPr>
        <w:t>наличие письменных принадлежностей и бумаги формата A4.</w:t>
      </w:r>
    </w:p>
    <w:p w:rsidR="00894282" w:rsidRPr="00861909" w:rsidRDefault="002B4445" w:rsidP="0082539D">
      <w:pPr>
        <w:autoSpaceDE w:val="0"/>
        <w:autoSpaceDN w:val="0"/>
        <w:adjustRightInd w:val="0"/>
        <w:ind w:firstLine="709"/>
        <w:jc w:val="both"/>
        <w:rPr>
          <w:sz w:val="28"/>
          <w:szCs w:val="28"/>
        </w:rPr>
      </w:pPr>
      <w:r w:rsidRPr="00861909">
        <w:rPr>
          <w:sz w:val="28"/>
          <w:szCs w:val="28"/>
        </w:rPr>
        <w:t xml:space="preserve">2.16.5. </w:t>
      </w:r>
      <w:r w:rsidR="00894282" w:rsidRPr="00861909">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861909" w:rsidRDefault="005D1E9D" w:rsidP="0082539D">
      <w:pPr>
        <w:autoSpaceDE w:val="0"/>
        <w:autoSpaceDN w:val="0"/>
        <w:adjustRightInd w:val="0"/>
        <w:ind w:firstLine="709"/>
        <w:jc w:val="both"/>
        <w:rPr>
          <w:sz w:val="28"/>
          <w:szCs w:val="28"/>
        </w:rPr>
      </w:pPr>
      <w:r w:rsidRPr="00861909">
        <w:rPr>
          <w:sz w:val="28"/>
          <w:szCs w:val="28"/>
        </w:rPr>
        <w:t>2.16.6</w:t>
      </w:r>
      <w:r w:rsidR="002B4445" w:rsidRPr="00861909">
        <w:rPr>
          <w:sz w:val="28"/>
          <w:szCs w:val="28"/>
        </w:rPr>
        <w:t xml:space="preserve">. Прием заявителей при предоставлении </w:t>
      </w:r>
      <w:r w:rsidRPr="00861909">
        <w:rPr>
          <w:sz w:val="28"/>
          <w:szCs w:val="28"/>
        </w:rPr>
        <w:t xml:space="preserve">муниципальной </w:t>
      </w:r>
      <w:r w:rsidR="002B4445" w:rsidRPr="00861909">
        <w:rPr>
          <w:sz w:val="28"/>
          <w:szCs w:val="28"/>
        </w:rPr>
        <w:t xml:space="preserve">услуги осуществляется согласно графику (режиму) работы </w:t>
      </w:r>
      <w:r w:rsidRPr="00861909">
        <w:rPr>
          <w:sz w:val="28"/>
          <w:szCs w:val="28"/>
        </w:rPr>
        <w:t>уп</w:t>
      </w:r>
      <w:r w:rsidR="00193A11" w:rsidRPr="00861909">
        <w:rPr>
          <w:sz w:val="28"/>
          <w:szCs w:val="28"/>
        </w:rPr>
        <w:t>олномоченного органа</w:t>
      </w:r>
      <w:r w:rsidR="002B4445" w:rsidRPr="00861909">
        <w:rPr>
          <w:sz w:val="28"/>
          <w:szCs w:val="28"/>
        </w:rPr>
        <w:t>: ежедневно (с понедельника по пятницу), кроме выходных и праздничных дней, в течение рабочего времени.</w:t>
      </w:r>
    </w:p>
    <w:p w:rsidR="002B4445" w:rsidRPr="00861909" w:rsidRDefault="002B4445" w:rsidP="0082539D">
      <w:pPr>
        <w:autoSpaceDE w:val="0"/>
        <w:autoSpaceDN w:val="0"/>
        <w:adjustRightInd w:val="0"/>
        <w:ind w:firstLine="709"/>
        <w:jc w:val="both"/>
        <w:rPr>
          <w:sz w:val="28"/>
          <w:szCs w:val="28"/>
        </w:rPr>
      </w:pPr>
      <w:r w:rsidRPr="00861909">
        <w:rPr>
          <w:sz w:val="28"/>
          <w:szCs w:val="28"/>
        </w:rPr>
        <w:t>2.16.</w:t>
      </w:r>
      <w:r w:rsidR="005D1E9D" w:rsidRPr="00861909">
        <w:rPr>
          <w:sz w:val="28"/>
          <w:szCs w:val="28"/>
        </w:rPr>
        <w:t>7</w:t>
      </w:r>
      <w:r w:rsidRPr="00861909">
        <w:rPr>
          <w:sz w:val="28"/>
          <w:szCs w:val="28"/>
        </w:rPr>
        <w:t xml:space="preserve">. Рабочее место должностного лица </w:t>
      </w:r>
      <w:r w:rsidR="005D1E9D" w:rsidRPr="00861909">
        <w:rPr>
          <w:sz w:val="28"/>
          <w:szCs w:val="28"/>
        </w:rPr>
        <w:t>уп</w:t>
      </w:r>
      <w:r w:rsidR="00193A11" w:rsidRPr="00861909">
        <w:rPr>
          <w:sz w:val="28"/>
          <w:szCs w:val="28"/>
        </w:rPr>
        <w:t>олномоченного органа</w:t>
      </w:r>
      <w:r w:rsidRPr="00861909">
        <w:rPr>
          <w:sz w:val="28"/>
          <w:szCs w:val="28"/>
        </w:rPr>
        <w:t xml:space="preserve">, ответственного за предоставление </w:t>
      </w:r>
      <w:r w:rsidR="005D1E9D" w:rsidRPr="00861909">
        <w:rPr>
          <w:sz w:val="28"/>
          <w:szCs w:val="28"/>
        </w:rPr>
        <w:t xml:space="preserve">муниципальной </w:t>
      </w:r>
      <w:r w:rsidRPr="00861909">
        <w:rPr>
          <w:sz w:val="28"/>
          <w:szCs w:val="28"/>
        </w:rPr>
        <w:t xml:space="preserve">услуги, должно быть оборудовано персональным компьютером с доступом к информационным ресурсам </w:t>
      </w:r>
      <w:r w:rsidR="005D1E9D" w:rsidRPr="00861909">
        <w:rPr>
          <w:sz w:val="28"/>
          <w:szCs w:val="28"/>
        </w:rPr>
        <w:t>уп</w:t>
      </w:r>
      <w:r w:rsidR="00193A11" w:rsidRPr="00861909">
        <w:rPr>
          <w:sz w:val="28"/>
          <w:szCs w:val="28"/>
        </w:rPr>
        <w:t>олномоченного органа</w:t>
      </w:r>
      <w:r w:rsidRPr="00861909">
        <w:rPr>
          <w:sz w:val="28"/>
          <w:szCs w:val="28"/>
        </w:rPr>
        <w:t>.</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Кабинеты приема получателей </w:t>
      </w:r>
      <w:r w:rsidR="00E95257" w:rsidRPr="00861909">
        <w:rPr>
          <w:sz w:val="28"/>
          <w:szCs w:val="28"/>
        </w:rPr>
        <w:t xml:space="preserve">муниципальных </w:t>
      </w:r>
      <w:r w:rsidRPr="00861909">
        <w:rPr>
          <w:sz w:val="28"/>
          <w:szCs w:val="28"/>
        </w:rPr>
        <w:t>услуг должны быть оснащены информационными табличками (вывесками) с указанием номера кабинета.</w:t>
      </w:r>
    </w:p>
    <w:p w:rsidR="002B4445" w:rsidRPr="00861909" w:rsidRDefault="002B4445" w:rsidP="0082539D">
      <w:pPr>
        <w:autoSpaceDE w:val="0"/>
        <w:autoSpaceDN w:val="0"/>
        <w:adjustRightInd w:val="0"/>
        <w:ind w:firstLine="709"/>
        <w:jc w:val="both"/>
        <w:rPr>
          <w:sz w:val="28"/>
          <w:szCs w:val="28"/>
        </w:rPr>
      </w:pPr>
      <w:r w:rsidRPr="00861909">
        <w:rPr>
          <w:sz w:val="28"/>
          <w:szCs w:val="28"/>
        </w:rPr>
        <w:t xml:space="preserve">Специалисты, осуществляющие прием получателей </w:t>
      </w:r>
      <w:r w:rsidR="00E95257" w:rsidRPr="00861909">
        <w:rPr>
          <w:sz w:val="28"/>
          <w:szCs w:val="28"/>
        </w:rPr>
        <w:t xml:space="preserve">муниципальных </w:t>
      </w:r>
      <w:r w:rsidRPr="00861909">
        <w:rPr>
          <w:sz w:val="28"/>
          <w:szCs w:val="28"/>
        </w:rPr>
        <w:t>услуг, обеспечиваются личными нагрудными идентификационными карточками (</w:t>
      </w:r>
      <w:proofErr w:type="spellStart"/>
      <w:r w:rsidRPr="00861909">
        <w:rPr>
          <w:sz w:val="28"/>
          <w:szCs w:val="28"/>
        </w:rPr>
        <w:t>бэйджами</w:t>
      </w:r>
      <w:proofErr w:type="spellEnd"/>
      <w:r w:rsidRPr="00861909">
        <w:rPr>
          <w:sz w:val="28"/>
          <w:szCs w:val="28"/>
        </w:rPr>
        <w:t>) и (или) настольными табличками.</w:t>
      </w:r>
    </w:p>
    <w:p w:rsidR="00D2761C" w:rsidRPr="00861909" w:rsidRDefault="00D2761C" w:rsidP="0082539D">
      <w:pPr>
        <w:autoSpaceDE w:val="0"/>
        <w:autoSpaceDN w:val="0"/>
        <w:adjustRightInd w:val="0"/>
        <w:ind w:firstLine="709"/>
        <w:jc w:val="both"/>
        <w:rPr>
          <w:sz w:val="28"/>
          <w:szCs w:val="28"/>
        </w:rPr>
      </w:pPr>
    </w:p>
    <w:p w:rsidR="002B4445" w:rsidRPr="00861909" w:rsidRDefault="001B2904" w:rsidP="0082539D">
      <w:pPr>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2.</w:t>
      </w:r>
      <w:r w:rsidRPr="00861909">
        <w:rPr>
          <w:sz w:val="28"/>
          <w:szCs w:val="28"/>
        </w:rPr>
        <w:t>17</w:t>
      </w:r>
      <w:r w:rsidR="00DF5151" w:rsidRPr="00861909">
        <w:rPr>
          <w:sz w:val="28"/>
          <w:szCs w:val="28"/>
        </w:rPr>
        <w:t xml:space="preserve">. </w:t>
      </w:r>
      <w:r w:rsidR="00BA3394" w:rsidRPr="00861909">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6113CE" w:rsidRPr="00861909">
        <w:rPr>
          <w:sz w:val="28"/>
          <w:szCs w:val="28"/>
        </w:rPr>
        <w:t>.</w:t>
      </w:r>
    </w:p>
    <w:p w:rsidR="00C17512" w:rsidRPr="00861909" w:rsidRDefault="007110FC" w:rsidP="0082539D">
      <w:pPr>
        <w:widowControl w:val="0"/>
        <w:autoSpaceDE w:val="0"/>
        <w:autoSpaceDN w:val="0"/>
        <w:adjustRightInd w:val="0"/>
        <w:ind w:firstLine="709"/>
        <w:jc w:val="both"/>
        <w:rPr>
          <w:sz w:val="28"/>
          <w:szCs w:val="28"/>
        </w:rPr>
      </w:pPr>
      <w:r w:rsidRPr="00861909">
        <w:rPr>
          <w:sz w:val="28"/>
          <w:szCs w:val="28"/>
        </w:rPr>
        <w:t xml:space="preserve">2.17.1. </w:t>
      </w:r>
      <w:r w:rsidR="00C17512" w:rsidRPr="00861909">
        <w:rPr>
          <w:sz w:val="28"/>
          <w:szCs w:val="28"/>
        </w:rPr>
        <w:t>Основными показателями доступности и качества муниципальной услуги являются:</w:t>
      </w:r>
    </w:p>
    <w:p w:rsidR="00BC7E09" w:rsidRPr="00861909" w:rsidRDefault="00BC7E09" w:rsidP="0082539D">
      <w:pPr>
        <w:tabs>
          <w:tab w:val="num" w:pos="0"/>
          <w:tab w:val="left" w:pos="720"/>
          <w:tab w:val="left" w:pos="1260"/>
        </w:tabs>
        <w:ind w:firstLine="709"/>
        <w:jc w:val="both"/>
        <w:rPr>
          <w:sz w:val="28"/>
          <w:szCs w:val="28"/>
        </w:rPr>
      </w:pPr>
      <w:r w:rsidRPr="00861909">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861909" w:rsidRDefault="00BC7E09" w:rsidP="0082539D">
      <w:pPr>
        <w:ind w:firstLine="709"/>
        <w:jc w:val="both"/>
        <w:rPr>
          <w:spacing w:val="-4"/>
          <w:sz w:val="28"/>
          <w:szCs w:val="28"/>
        </w:rPr>
      </w:pPr>
      <w:r w:rsidRPr="00861909">
        <w:rPr>
          <w:spacing w:val="-4"/>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услуги в МФЦ;</w:t>
      </w:r>
    </w:p>
    <w:p w:rsidR="00BC7E09" w:rsidRPr="00861909" w:rsidRDefault="00BC7E09" w:rsidP="0082539D">
      <w:pPr>
        <w:ind w:firstLine="709"/>
        <w:jc w:val="both"/>
        <w:rPr>
          <w:sz w:val="28"/>
          <w:szCs w:val="28"/>
        </w:rPr>
      </w:pPr>
      <w:r w:rsidRPr="00861909">
        <w:rPr>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861909" w:rsidRDefault="00BC7E09" w:rsidP="0082539D">
      <w:pPr>
        <w:ind w:firstLine="709"/>
        <w:jc w:val="both"/>
        <w:rPr>
          <w:sz w:val="28"/>
          <w:szCs w:val="28"/>
        </w:rPr>
      </w:pPr>
      <w:r w:rsidRPr="00861909">
        <w:rPr>
          <w:sz w:val="28"/>
          <w:szCs w:val="28"/>
        </w:rPr>
        <w:t>установление должностных лиц, ответственных за предоставление муниципальной услуги;</w:t>
      </w:r>
    </w:p>
    <w:p w:rsidR="00BC7E09" w:rsidRPr="00861909" w:rsidRDefault="00BC7E09" w:rsidP="0082539D">
      <w:pPr>
        <w:ind w:firstLine="709"/>
        <w:jc w:val="both"/>
        <w:rPr>
          <w:sz w:val="28"/>
          <w:szCs w:val="28"/>
        </w:rPr>
      </w:pPr>
      <w:r w:rsidRPr="00861909">
        <w:rPr>
          <w:sz w:val="28"/>
          <w:szCs w:val="28"/>
        </w:rPr>
        <w:t>установление и соблюдение требований к помещениям, в которых предоставляется услуга;</w:t>
      </w:r>
    </w:p>
    <w:p w:rsidR="00BC7E09" w:rsidRPr="00861909" w:rsidRDefault="00BC7E09" w:rsidP="0082539D">
      <w:pPr>
        <w:ind w:firstLine="709"/>
        <w:jc w:val="both"/>
        <w:rPr>
          <w:sz w:val="28"/>
          <w:szCs w:val="28"/>
        </w:rPr>
      </w:pPr>
      <w:r w:rsidRPr="00861909">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861909" w:rsidRDefault="00BC7E09" w:rsidP="0082539D">
      <w:pPr>
        <w:ind w:firstLine="709"/>
        <w:jc w:val="both"/>
        <w:rPr>
          <w:spacing w:val="-4"/>
          <w:sz w:val="28"/>
          <w:szCs w:val="28"/>
        </w:rPr>
      </w:pPr>
      <w:r w:rsidRPr="00861909">
        <w:rPr>
          <w:spacing w:val="-4"/>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D2761C" w:rsidRPr="00861909" w:rsidRDefault="005470C6" w:rsidP="0082539D">
      <w:pPr>
        <w:widowControl w:val="0"/>
        <w:autoSpaceDE w:val="0"/>
        <w:autoSpaceDN w:val="0"/>
        <w:adjustRightInd w:val="0"/>
        <w:ind w:firstLine="709"/>
        <w:jc w:val="both"/>
        <w:rPr>
          <w:sz w:val="28"/>
          <w:szCs w:val="28"/>
        </w:rPr>
      </w:pPr>
      <w:r w:rsidRPr="00861909">
        <w:rPr>
          <w:sz w:val="28"/>
          <w:szCs w:val="28"/>
        </w:rPr>
        <w:t>2.17.2</w:t>
      </w:r>
      <w:r w:rsidR="00054879" w:rsidRPr="00861909">
        <w:rPr>
          <w:sz w:val="28"/>
          <w:szCs w:val="28"/>
        </w:rPr>
        <w:t xml:space="preserve">. Заявителю (представителю заявителя)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(далее – МФЦ) в соответствии со статьей 15.1 Федерального закона </w:t>
      </w:r>
      <w:r w:rsidR="00782827" w:rsidRPr="00861909">
        <w:rPr>
          <w:sz w:val="28"/>
          <w:szCs w:val="28"/>
        </w:rPr>
        <w:t>№ 210-ФЗ</w:t>
      </w:r>
      <w:r w:rsidR="00054879" w:rsidRPr="00861909">
        <w:rPr>
          <w:sz w:val="28"/>
          <w:szCs w:val="28"/>
        </w:rPr>
        <w:t xml:space="preserve"> раздела «Стандарт предоставления государственной (муниципальной) услуги» (далее – комплексный запрос).</w:t>
      </w:r>
    </w:p>
    <w:p w:rsidR="00054879" w:rsidRPr="00861909" w:rsidRDefault="00054879" w:rsidP="0082539D">
      <w:pPr>
        <w:widowControl w:val="0"/>
        <w:autoSpaceDE w:val="0"/>
        <w:autoSpaceDN w:val="0"/>
        <w:adjustRightInd w:val="0"/>
        <w:ind w:firstLine="709"/>
        <w:jc w:val="both"/>
        <w:rPr>
          <w:sz w:val="28"/>
          <w:szCs w:val="28"/>
        </w:rPr>
      </w:pPr>
      <w:r w:rsidRPr="00861909">
        <w:rPr>
          <w:sz w:val="28"/>
          <w:szCs w:val="28"/>
        </w:rPr>
        <w:t>Заявления, составленные в МФЦ на основании комплексного запроса заявителя, должны быть подписаны уполномоченным работником МФЦ и скреплены печатью МФЦ.</w:t>
      </w:r>
    </w:p>
    <w:p w:rsidR="00054879" w:rsidRPr="00861909" w:rsidRDefault="00054879" w:rsidP="0082539D">
      <w:pPr>
        <w:widowControl w:val="0"/>
        <w:autoSpaceDE w:val="0"/>
        <w:autoSpaceDN w:val="0"/>
        <w:adjustRightInd w:val="0"/>
        <w:ind w:firstLine="709"/>
        <w:jc w:val="both"/>
        <w:rPr>
          <w:sz w:val="28"/>
          <w:szCs w:val="28"/>
        </w:rPr>
      </w:pPr>
      <w:r w:rsidRPr="00861909">
        <w:rPr>
          <w:sz w:val="28"/>
          <w:szCs w:val="28"/>
        </w:rPr>
        <w:t>Заявления, составленные на основании комплексного запроса, и документы, необходимые для предоставления муниципальной услуги</w:t>
      </w:r>
      <w:r w:rsidR="00FF5AFC" w:rsidRPr="00861909">
        <w:rPr>
          <w:sz w:val="28"/>
          <w:szCs w:val="28"/>
        </w:rPr>
        <w:t>, направляются в администрацию Усть-Лабинского городского поселения Усть-Лабинского района с приложением копии комплексного запроса, заверенной МФЦ.</w:t>
      </w:r>
    </w:p>
    <w:p w:rsidR="00054879" w:rsidRPr="00861909" w:rsidRDefault="00FF5AFC" w:rsidP="0082539D">
      <w:pPr>
        <w:widowControl w:val="0"/>
        <w:autoSpaceDE w:val="0"/>
        <w:autoSpaceDN w:val="0"/>
        <w:adjustRightInd w:val="0"/>
        <w:ind w:firstLine="709"/>
        <w:jc w:val="both"/>
        <w:rPr>
          <w:sz w:val="28"/>
          <w:szCs w:val="28"/>
        </w:rPr>
      </w:pPr>
      <w:r w:rsidRPr="00861909">
        <w:rPr>
          <w:sz w:val="28"/>
          <w:szCs w:val="28"/>
        </w:rPr>
        <w:t xml:space="preserve">Направление МФЦ заявлений, а также указанных в части 4 статьи 15.1 статьи Федерального закона </w:t>
      </w:r>
      <w:r w:rsidR="00782827" w:rsidRPr="00861909">
        <w:rPr>
          <w:sz w:val="28"/>
          <w:szCs w:val="28"/>
        </w:rPr>
        <w:t>№ 210-ФЗ</w:t>
      </w:r>
      <w:r w:rsidRPr="00861909">
        <w:rPr>
          <w:sz w:val="28"/>
          <w:szCs w:val="28"/>
        </w:rPr>
        <w:t xml:space="preserve"> документов в администрацию Усть-Лабинского городского поселения Усть-Лабинского района не позднее одного рабочего дня, следующего за днем получения комплексного запроса.</w:t>
      </w:r>
    </w:p>
    <w:p w:rsidR="00FF5AFC" w:rsidRPr="00861909" w:rsidRDefault="00FF5AFC" w:rsidP="0082539D">
      <w:pPr>
        <w:widowControl w:val="0"/>
        <w:autoSpaceDE w:val="0"/>
        <w:autoSpaceDN w:val="0"/>
        <w:adjustRightInd w:val="0"/>
        <w:ind w:firstLine="709"/>
        <w:jc w:val="both"/>
        <w:rPr>
          <w:sz w:val="28"/>
          <w:szCs w:val="28"/>
        </w:rPr>
      </w:pPr>
      <w:r w:rsidRPr="00861909">
        <w:rPr>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FF5AFC" w:rsidRPr="00861909" w:rsidRDefault="00FF5AFC" w:rsidP="0082539D">
      <w:pPr>
        <w:widowControl w:val="0"/>
        <w:autoSpaceDE w:val="0"/>
        <w:autoSpaceDN w:val="0"/>
        <w:adjustRightInd w:val="0"/>
        <w:ind w:firstLine="709"/>
        <w:jc w:val="both"/>
        <w:rPr>
          <w:sz w:val="28"/>
          <w:szCs w:val="28"/>
        </w:rPr>
      </w:pPr>
    </w:p>
    <w:p w:rsidR="00BC7E09" w:rsidRPr="00861909" w:rsidRDefault="001B2904" w:rsidP="0082539D">
      <w:pPr>
        <w:widowControl w:val="0"/>
        <w:autoSpaceDE w:val="0"/>
        <w:autoSpaceDN w:val="0"/>
        <w:adjustRightInd w:val="0"/>
        <w:ind w:firstLine="709"/>
        <w:jc w:val="both"/>
        <w:rPr>
          <w:sz w:val="28"/>
          <w:szCs w:val="28"/>
        </w:rPr>
      </w:pPr>
      <w:r w:rsidRPr="00861909">
        <w:rPr>
          <w:sz w:val="28"/>
          <w:szCs w:val="28"/>
        </w:rPr>
        <w:t>Подраздел</w:t>
      </w:r>
      <w:r w:rsidR="007110FC" w:rsidRPr="00861909">
        <w:rPr>
          <w:sz w:val="28"/>
          <w:szCs w:val="28"/>
        </w:rPr>
        <w:t xml:space="preserve"> </w:t>
      </w:r>
      <w:r w:rsidR="00C83DDE" w:rsidRPr="00861909">
        <w:rPr>
          <w:sz w:val="28"/>
          <w:szCs w:val="28"/>
        </w:rPr>
        <w:t>2.</w:t>
      </w:r>
      <w:r w:rsidRPr="00861909">
        <w:rPr>
          <w:sz w:val="28"/>
          <w:szCs w:val="28"/>
        </w:rPr>
        <w:t xml:space="preserve">18. </w:t>
      </w:r>
      <w:r w:rsidR="00BC7E09" w:rsidRPr="00861909">
        <w:rPr>
          <w:sz w:val="28"/>
          <w:szCs w:val="28"/>
        </w:rPr>
        <w:t>И</w:t>
      </w:r>
      <w:r w:rsidR="00BA3394" w:rsidRPr="00861909">
        <w:rPr>
          <w:sz w:val="28"/>
          <w:szCs w:val="28"/>
        </w:rPr>
        <w:t>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113CE" w:rsidRPr="00861909">
        <w:rPr>
          <w:sz w:val="28"/>
          <w:szCs w:val="28"/>
        </w:rPr>
        <w:t>.</w:t>
      </w:r>
    </w:p>
    <w:p w:rsidR="008C4CE9" w:rsidRPr="00861909" w:rsidRDefault="008C4CE9" w:rsidP="0082539D">
      <w:pPr>
        <w:ind w:firstLine="709"/>
        <w:jc w:val="both"/>
        <w:rPr>
          <w:sz w:val="28"/>
          <w:szCs w:val="28"/>
        </w:rPr>
      </w:pPr>
      <w:r w:rsidRPr="00861909">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C4CE9" w:rsidRPr="00861909" w:rsidRDefault="008C4CE9" w:rsidP="0082539D">
      <w:pPr>
        <w:ind w:firstLine="709"/>
        <w:jc w:val="both"/>
        <w:rPr>
          <w:sz w:val="28"/>
          <w:szCs w:val="28"/>
        </w:rPr>
      </w:pPr>
      <w:r w:rsidRPr="00861909">
        <w:rPr>
          <w:sz w:val="28"/>
          <w:szCs w:val="28"/>
        </w:rPr>
        <w:t>в уполномоченный орган;</w:t>
      </w:r>
    </w:p>
    <w:p w:rsidR="008C4CE9" w:rsidRPr="00861909" w:rsidRDefault="008C4CE9" w:rsidP="0082539D">
      <w:pPr>
        <w:ind w:firstLine="709"/>
        <w:jc w:val="both"/>
        <w:rPr>
          <w:sz w:val="28"/>
          <w:szCs w:val="28"/>
        </w:rPr>
      </w:pPr>
      <w:r w:rsidRPr="00861909">
        <w:rPr>
          <w:sz w:val="28"/>
          <w:szCs w:val="28"/>
        </w:rPr>
        <w:t>через МФЦ в уполномоченный орган;</w:t>
      </w:r>
    </w:p>
    <w:p w:rsidR="008C4CE9" w:rsidRPr="00861909" w:rsidRDefault="008C4CE9" w:rsidP="0082539D">
      <w:pPr>
        <w:autoSpaceDE w:val="0"/>
        <w:autoSpaceDN w:val="0"/>
        <w:adjustRightInd w:val="0"/>
        <w:ind w:firstLine="709"/>
        <w:jc w:val="both"/>
        <w:rPr>
          <w:sz w:val="28"/>
          <w:szCs w:val="28"/>
        </w:rPr>
      </w:pPr>
      <w:r w:rsidRPr="00861909">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E72CA" w:rsidRPr="00861909" w:rsidRDefault="008C4CE9" w:rsidP="0082539D">
      <w:pPr>
        <w:ind w:firstLine="709"/>
        <w:jc w:val="both"/>
        <w:rPr>
          <w:sz w:val="28"/>
          <w:szCs w:val="28"/>
        </w:rPr>
      </w:pPr>
      <w:r w:rsidRPr="00861909">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w:t>
      </w:r>
      <w:r w:rsidR="00782827" w:rsidRPr="00861909">
        <w:rPr>
          <w:sz w:val="28"/>
          <w:szCs w:val="28"/>
        </w:rPr>
        <w:t>№ 210-ФЗ</w:t>
      </w:r>
      <w:r w:rsidRPr="00861909">
        <w:rPr>
          <w:sz w:val="28"/>
          <w:szCs w:val="28"/>
        </w:rPr>
        <w:t xml:space="preserve"> и Федерального закона от 6 апреля 2011 года № 63-ФЗ «Об электронной подписи».</w:t>
      </w:r>
    </w:p>
    <w:p w:rsidR="009F25FB" w:rsidRPr="00861909" w:rsidRDefault="009F25FB" w:rsidP="0082539D">
      <w:pPr>
        <w:widowControl w:val="0"/>
        <w:tabs>
          <w:tab w:val="num" w:pos="0"/>
        </w:tabs>
        <w:autoSpaceDE w:val="0"/>
        <w:autoSpaceDN w:val="0"/>
        <w:adjustRightInd w:val="0"/>
        <w:ind w:firstLine="709"/>
        <w:jc w:val="both"/>
        <w:rPr>
          <w:sz w:val="28"/>
          <w:szCs w:val="28"/>
        </w:rPr>
      </w:pPr>
      <w:r w:rsidRPr="00861909">
        <w:rPr>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9F25FB" w:rsidRPr="00861909" w:rsidRDefault="009F25FB" w:rsidP="0082539D">
      <w:pPr>
        <w:widowControl w:val="0"/>
        <w:tabs>
          <w:tab w:val="num" w:pos="0"/>
        </w:tabs>
        <w:autoSpaceDE w:val="0"/>
        <w:autoSpaceDN w:val="0"/>
        <w:adjustRightInd w:val="0"/>
        <w:ind w:firstLine="709"/>
        <w:jc w:val="both"/>
        <w:rPr>
          <w:sz w:val="28"/>
          <w:szCs w:val="28"/>
        </w:rPr>
      </w:pPr>
      <w:r w:rsidRPr="00861909">
        <w:rPr>
          <w:sz w:val="28"/>
          <w:szCs w:val="28"/>
        </w:rPr>
        <w:t xml:space="preserve">Заявитель - физическое лицо вправе использовать простую электронную подпись в случае, предусмотренном пунктом 2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w:t>
      </w:r>
    </w:p>
    <w:p w:rsidR="009F25FB" w:rsidRPr="00861909" w:rsidRDefault="009F25FB" w:rsidP="0082539D">
      <w:pPr>
        <w:widowControl w:val="0"/>
        <w:tabs>
          <w:tab w:val="num" w:pos="0"/>
        </w:tabs>
        <w:autoSpaceDE w:val="0"/>
        <w:autoSpaceDN w:val="0"/>
        <w:adjustRightInd w:val="0"/>
        <w:ind w:firstLine="709"/>
        <w:jc w:val="both"/>
        <w:rPr>
          <w:sz w:val="28"/>
          <w:szCs w:val="28"/>
        </w:rPr>
      </w:pPr>
      <w:r w:rsidRPr="00861909">
        <w:rPr>
          <w:sz w:val="28"/>
          <w:szCs w:val="28"/>
        </w:rPr>
        <w:t xml:space="preserve">в случае если при обращении в электронной форме за получением государственной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w:t>
      </w:r>
    </w:p>
    <w:p w:rsidR="009F25FB" w:rsidRPr="00861909" w:rsidRDefault="009F25FB" w:rsidP="0082539D">
      <w:pPr>
        <w:widowControl w:val="0"/>
        <w:tabs>
          <w:tab w:val="num" w:pos="0"/>
        </w:tabs>
        <w:autoSpaceDE w:val="0"/>
        <w:autoSpaceDN w:val="0"/>
        <w:adjustRightInd w:val="0"/>
        <w:ind w:firstLine="709"/>
        <w:jc w:val="both"/>
        <w:rPr>
          <w:sz w:val="28"/>
          <w:szCs w:val="28"/>
        </w:rPr>
      </w:pPr>
      <w:r w:rsidRPr="00861909">
        <w:rPr>
          <w:sz w:val="28"/>
          <w:szCs w:val="28"/>
        </w:rPr>
        <w:t>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2.18.2. Заявителям обеспечивается возможность получения информации о предоставляемой муниципальной услуге на Портале.</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для оформления документов посредством сети «Интернет» заявителю необходимо пройти процедуру авторизации на Портале;</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7110FC" w:rsidRPr="00861909" w:rsidRDefault="007110FC" w:rsidP="0082539D">
      <w:pPr>
        <w:widowControl w:val="0"/>
        <w:tabs>
          <w:tab w:val="num" w:pos="0"/>
        </w:tabs>
        <w:autoSpaceDE w:val="0"/>
        <w:autoSpaceDN w:val="0"/>
        <w:adjustRightInd w:val="0"/>
        <w:ind w:firstLine="709"/>
        <w:jc w:val="both"/>
        <w:rPr>
          <w:sz w:val="28"/>
          <w:szCs w:val="28"/>
        </w:rPr>
      </w:pPr>
      <w:r w:rsidRPr="00861909">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7110FC" w:rsidRPr="00861909" w:rsidRDefault="007110FC" w:rsidP="0082539D">
      <w:pPr>
        <w:widowControl w:val="0"/>
        <w:tabs>
          <w:tab w:val="num" w:pos="0"/>
        </w:tabs>
        <w:autoSpaceDE w:val="0"/>
        <w:autoSpaceDN w:val="0"/>
        <w:adjustRightInd w:val="0"/>
        <w:ind w:firstLine="709"/>
        <w:jc w:val="both"/>
        <w:rPr>
          <w:spacing w:val="-2"/>
          <w:sz w:val="28"/>
          <w:szCs w:val="28"/>
        </w:rPr>
      </w:pPr>
      <w:r w:rsidRPr="00861909">
        <w:rPr>
          <w:spacing w:val="-2"/>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743B1C" w:rsidRPr="00861909" w:rsidRDefault="006113CE" w:rsidP="00743B1C">
      <w:pPr>
        <w:widowControl w:val="0"/>
        <w:tabs>
          <w:tab w:val="num" w:pos="0"/>
        </w:tabs>
        <w:autoSpaceDE w:val="0"/>
        <w:autoSpaceDN w:val="0"/>
        <w:adjustRightInd w:val="0"/>
        <w:ind w:firstLine="709"/>
        <w:jc w:val="both"/>
        <w:rPr>
          <w:spacing w:val="-8"/>
          <w:sz w:val="28"/>
          <w:szCs w:val="28"/>
        </w:rPr>
      </w:pPr>
      <w:r w:rsidRPr="00861909">
        <w:rPr>
          <w:spacing w:val="-8"/>
          <w:sz w:val="28"/>
          <w:szCs w:val="28"/>
        </w:rPr>
        <w:t>2.18.5.</w:t>
      </w:r>
      <w:r w:rsidR="00743B1C" w:rsidRPr="00861909">
        <w:rPr>
          <w:spacing w:val="-8"/>
          <w:sz w:val="28"/>
          <w:szCs w:val="28"/>
        </w:rPr>
        <w:t xml:space="preserve"> 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7110FC" w:rsidRPr="00861909" w:rsidRDefault="00743B1C" w:rsidP="00743B1C">
      <w:pPr>
        <w:widowControl w:val="0"/>
        <w:tabs>
          <w:tab w:val="num" w:pos="0"/>
        </w:tabs>
        <w:autoSpaceDE w:val="0"/>
        <w:autoSpaceDN w:val="0"/>
        <w:adjustRightInd w:val="0"/>
        <w:ind w:firstLine="709"/>
        <w:jc w:val="both"/>
        <w:rPr>
          <w:sz w:val="28"/>
          <w:szCs w:val="28"/>
        </w:rPr>
      </w:pPr>
      <w:r w:rsidRPr="00861909">
        <w:rPr>
          <w:spacing w:val="-8"/>
          <w:sz w:val="28"/>
          <w:szCs w:val="28"/>
        </w:rPr>
        <w:t>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r w:rsidR="007110FC" w:rsidRPr="00861909">
        <w:rPr>
          <w:sz w:val="28"/>
          <w:szCs w:val="28"/>
        </w:rPr>
        <w:t>.</w:t>
      </w:r>
    </w:p>
    <w:p w:rsidR="00A41E5D" w:rsidRPr="00861909" w:rsidRDefault="00A41E5D" w:rsidP="0082539D">
      <w:pPr>
        <w:widowControl w:val="0"/>
        <w:tabs>
          <w:tab w:val="num" w:pos="0"/>
        </w:tabs>
        <w:autoSpaceDE w:val="0"/>
        <w:autoSpaceDN w:val="0"/>
        <w:adjustRightInd w:val="0"/>
        <w:ind w:firstLine="709"/>
        <w:jc w:val="both"/>
        <w:rPr>
          <w:sz w:val="28"/>
          <w:szCs w:val="28"/>
        </w:rPr>
      </w:pPr>
      <w:r w:rsidRPr="00861909">
        <w:rPr>
          <w:sz w:val="28"/>
          <w:szCs w:val="28"/>
        </w:rPr>
        <w:t>2.18.6.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Усть-Лабинского городского поселения Усть-Лабинского района.</w:t>
      </w:r>
    </w:p>
    <w:p w:rsidR="00806773" w:rsidRPr="00861909" w:rsidRDefault="00806773" w:rsidP="0082539D">
      <w:pPr>
        <w:widowControl w:val="0"/>
        <w:autoSpaceDE w:val="0"/>
        <w:autoSpaceDN w:val="0"/>
        <w:adjustRightInd w:val="0"/>
        <w:ind w:firstLine="709"/>
        <w:jc w:val="both"/>
        <w:rPr>
          <w:b/>
          <w:sz w:val="28"/>
          <w:szCs w:val="28"/>
        </w:rPr>
      </w:pPr>
    </w:p>
    <w:p w:rsidR="00004089" w:rsidRPr="00861909" w:rsidRDefault="0028498C" w:rsidP="0082539D">
      <w:pPr>
        <w:widowControl w:val="0"/>
        <w:autoSpaceDE w:val="0"/>
        <w:autoSpaceDN w:val="0"/>
        <w:adjustRightInd w:val="0"/>
        <w:ind w:firstLine="709"/>
        <w:jc w:val="both"/>
        <w:rPr>
          <w:b/>
          <w:sz w:val="28"/>
          <w:szCs w:val="28"/>
        </w:rPr>
      </w:pPr>
      <w:r>
        <w:rPr>
          <w:b/>
          <w:sz w:val="28"/>
          <w:szCs w:val="28"/>
        </w:rPr>
        <w:t>Раздел 3</w:t>
      </w:r>
      <w:r w:rsidR="00004089" w:rsidRPr="00861909">
        <w:rPr>
          <w:b/>
          <w:sz w:val="28"/>
          <w:szCs w:val="28"/>
        </w:rPr>
        <w:t xml:space="preserve">. </w:t>
      </w:r>
      <w:r w:rsidR="00644446" w:rsidRPr="00861909">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06773" w:rsidRPr="00861909" w:rsidRDefault="00806773" w:rsidP="0082539D">
      <w:pPr>
        <w:autoSpaceDE w:val="0"/>
        <w:autoSpaceDN w:val="0"/>
        <w:adjustRightInd w:val="0"/>
        <w:ind w:firstLine="709"/>
        <w:jc w:val="both"/>
        <w:rPr>
          <w:sz w:val="28"/>
          <w:szCs w:val="28"/>
        </w:rPr>
      </w:pPr>
      <w:bookmarkStart w:id="21" w:name="Par343"/>
      <w:bookmarkEnd w:id="21"/>
    </w:p>
    <w:p w:rsidR="00397F4E" w:rsidRPr="00861909" w:rsidRDefault="001B2904" w:rsidP="0082539D">
      <w:pPr>
        <w:autoSpaceDE w:val="0"/>
        <w:autoSpaceDN w:val="0"/>
        <w:adjustRightInd w:val="0"/>
        <w:ind w:firstLine="709"/>
        <w:jc w:val="both"/>
        <w:rPr>
          <w:sz w:val="28"/>
          <w:szCs w:val="28"/>
        </w:rPr>
      </w:pPr>
      <w:r w:rsidRPr="00861909">
        <w:rPr>
          <w:sz w:val="28"/>
          <w:szCs w:val="28"/>
        </w:rPr>
        <w:t>Подраздел</w:t>
      </w:r>
      <w:r w:rsidR="00644446" w:rsidRPr="00861909">
        <w:rPr>
          <w:sz w:val="28"/>
          <w:szCs w:val="28"/>
        </w:rPr>
        <w:t xml:space="preserve"> </w:t>
      </w:r>
      <w:r w:rsidR="00C83DDE" w:rsidRPr="00861909">
        <w:rPr>
          <w:sz w:val="28"/>
          <w:szCs w:val="28"/>
        </w:rPr>
        <w:t>3.</w:t>
      </w:r>
      <w:r w:rsidRPr="00861909">
        <w:rPr>
          <w:sz w:val="28"/>
          <w:szCs w:val="28"/>
        </w:rPr>
        <w:t xml:space="preserve">1. </w:t>
      </w:r>
      <w:r w:rsidR="00644446" w:rsidRPr="00861909">
        <w:rPr>
          <w:sz w:val="28"/>
          <w:szCs w:val="28"/>
        </w:rPr>
        <w:t>Состав и последовательность административных процедур</w:t>
      </w:r>
      <w:r w:rsidR="006113CE" w:rsidRPr="00861909">
        <w:rPr>
          <w:sz w:val="28"/>
          <w:szCs w:val="28"/>
        </w:rPr>
        <w:t>.</w:t>
      </w:r>
    </w:p>
    <w:p w:rsidR="008C4CE9" w:rsidRPr="00861909" w:rsidRDefault="008C4CE9" w:rsidP="0082539D">
      <w:pPr>
        <w:autoSpaceDE w:val="0"/>
        <w:autoSpaceDN w:val="0"/>
        <w:ind w:firstLine="709"/>
        <w:jc w:val="both"/>
        <w:rPr>
          <w:rFonts w:eastAsia="Calibri"/>
          <w:sz w:val="28"/>
          <w:szCs w:val="28"/>
        </w:rPr>
      </w:pPr>
      <w:r w:rsidRPr="00861909">
        <w:rPr>
          <w:rFonts w:eastAsia="Calibri"/>
          <w:sz w:val="28"/>
          <w:szCs w:val="28"/>
        </w:rPr>
        <w:t>Предоставление муниципальной услуги включает в себя следующие административные процедуры:</w:t>
      </w:r>
    </w:p>
    <w:p w:rsidR="00806773" w:rsidRPr="00861909" w:rsidRDefault="007F4EB4" w:rsidP="0082539D">
      <w:pPr>
        <w:ind w:firstLine="709"/>
        <w:jc w:val="both"/>
        <w:rPr>
          <w:rFonts w:eastAsia="Calibri"/>
          <w:sz w:val="28"/>
          <w:szCs w:val="28"/>
        </w:rPr>
      </w:pPr>
      <w:r w:rsidRPr="00861909">
        <w:rPr>
          <w:rFonts w:eastAsia="Calibri"/>
          <w:sz w:val="28"/>
          <w:szCs w:val="28"/>
          <w:lang w:eastAsia="en-US"/>
        </w:rPr>
        <w:t xml:space="preserve">1) </w:t>
      </w:r>
      <w:r w:rsidR="00806773" w:rsidRPr="00861909">
        <w:rPr>
          <w:rFonts w:eastAsia="Calibri"/>
          <w:sz w:val="28"/>
          <w:szCs w:val="28"/>
          <w:lang w:eastAsia="en-US"/>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r w:rsidR="00806773" w:rsidRPr="00861909">
        <w:rPr>
          <w:rFonts w:eastAsia="Tahoma"/>
          <w:spacing w:val="-2"/>
          <w:sz w:val="28"/>
          <w:szCs w:val="28"/>
          <w:lang w:eastAsia="en-US"/>
        </w:rPr>
        <w:t>;</w:t>
      </w:r>
    </w:p>
    <w:p w:rsidR="00806773" w:rsidRPr="00861909" w:rsidRDefault="007F4EB4" w:rsidP="0082539D">
      <w:pPr>
        <w:ind w:firstLine="709"/>
        <w:jc w:val="both"/>
        <w:rPr>
          <w:rFonts w:eastAsia="Calibri"/>
          <w:sz w:val="28"/>
          <w:szCs w:val="28"/>
        </w:rPr>
      </w:pPr>
      <w:r w:rsidRPr="00861909">
        <w:rPr>
          <w:rFonts w:eastAsia="Calibri"/>
          <w:sz w:val="28"/>
          <w:szCs w:val="28"/>
        </w:rPr>
        <w:t xml:space="preserve">2) </w:t>
      </w:r>
      <w:r w:rsidR="008C4CE9" w:rsidRPr="00861909">
        <w:rPr>
          <w:rFonts w:eastAsia="Calibri"/>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8C4CE9" w:rsidRPr="00861909" w:rsidRDefault="007F4EB4" w:rsidP="0082539D">
      <w:pPr>
        <w:autoSpaceDE w:val="0"/>
        <w:autoSpaceDN w:val="0"/>
        <w:ind w:firstLine="709"/>
        <w:jc w:val="both"/>
        <w:rPr>
          <w:rFonts w:eastAsia="Calibri"/>
          <w:sz w:val="28"/>
          <w:szCs w:val="28"/>
        </w:rPr>
      </w:pPr>
      <w:r w:rsidRPr="00861909">
        <w:rPr>
          <w:rFonts w:eastAsia="Calibri"/>
          <w:sz w:val="28"/>
          <w:szCs w:val="28"/>
        </w:rPr>
        <w:t xml:space="preserve">3) </w:t>
      </w:r>
      <w:r w:rsidR="008C4CE9" w:rsidRPr="00861909">
        <w:rPr>
          <w:rFonts w:eastAsia="Calibri"/>
          <w:sz w:val="28"/>
          <w:szCs w:val="28"/>
        </w:rPr>
        <w:t>передача курьером пакета документов из МФЦ в уполномоченный орган;</w:t>
      </w:r>
    </w:p>
    <w:p w:rsidR="008C4CE9" w:rsidRPr="00861909" w:rsidRDefault="007F4EB4" w:rsidP="0082539D">
      <w:pPr>
        <w:autoSpaceDE w:val="0"/>
        <w:autoSpaceDN w:val="0"/>
        <w:ind w:firstLine="709"/>
        <w:jc w:val="both"/>
        <w:rPr>
          <w:rFonts w:eastAsia="Calibri"/>
          <w:sz w:val="28"/>
          <w:szCs w:val="28"/>
        </w:rPr>
      </w:pPr>
      <w:r w:rsidRPr="00861909">
        <w:rPr>
          <w:sz w:val="28"/>
          <w:szCs w:val="28"/>
        </w:rPr>
        <w:t xml:space="preserve">4) </w:t>
      </w:r>
      <w:r w:rsidR="007F690B" w:rsidRPr="00861909">
        <w:rPr>
          <w:sz w:val="28"/>
          <w:szCs w:val="28"/>
        </w:rPr>
        <w:t>рассмотрение документов в уполномоченном органе, порядок рассмотрения документов в уполномоченном органе и принятие решения о предоставлении (об отказе в предоставлении) муниципальной услуги</w:t>
      </w:r>
      <w:r w:rsidR="007F690B" w:rsidRPr="00861909">
        <w:rPr>
          <w:rFonts w:eastAsia="Calibri"/>
          <w:sz w:val="28"/>
          <w:szCs w:val="28"/>
        </w:rPr>
        <w:t xml:space="preserve"> </w:t>
      </w:r>
      <w:r w:rsidR="008C4CE9" w:rsidRPr="00861909">
        <w:rPr>
          <w:rFonts w:eastAsia="Calibri"/>
          <w:sz w:val="28"/>
          <w:szCs w:val="28"/>
        </w:rPr>
        <w:t xml:space="preserve">подготовка решения о предоставлении (об отказе в предоставлении) муниципальной услуги; </w:t>
      </w:r>
    </w:p>
    <w:p w:rsidR="007F690B" w:rsidRPr="00861909" w:rsidRDefault="007F4EB4" w:rsidP="0082539D">
      <w:pPr>
        <w:autoSpaceDE w:val="0"/>
        <w:autoSpaceDN w:val="0"/>
        <w:ind w:firstLine="709"/>
        <w:jc w:val="both"/>
        <w:rPr>
          <w:rFonts w:eastAsia="Calibri"/>
          <w:sz w:val="28"/>
          <w:szCs w:val="28"/>
        </w:rPr>
      </w:pPr>
      <w:r w:rsidRPr="00861909">
        <w:rPr>
          <w:rFonts w:eastAsia="Calibri"/>
          <w:sz w:val="28"/>
          <w:szCs w:val="28"/>
        </w:rPr>
        <w:t xml:space="preserve">5) </w:t>
      </w:r>
      <w:r w:rsidR="007F690B" w:rsidRPr="00861909">
        <w:rPr>
          <w:rFonts w:eastAsia="Calibri"/>
          <w:sz w:val="28"/>
          <w:szCs w:val="28"/>
        </w:rPr>
        <w:t>подготовка результата предоставления муниципальной услуги;</w:t>
      </w:r>
    </w:p>
    <w:p w:rsidR="008C4CE9" w:rsidRPr="00861909" w:rsidRDefault="007F4EB4" w:rsidP="0082539D">
      <w:pPr>
        <w:autoSpaceDE w:val="0"/>
        <w:autoSpaceDN w:val="0"/>
        <w:ind w:firstLine="709"/>
        <w:jc w:val="both"/>
        <w:rPr>
          <w:rFonts w:eastAsia="Calibri"/>
          <w:sz w:val="28"/>
          <w:szCs w:val="28"/>
        </w:rPr>
      </w:pPr>
      <w:r w:rsidRPr="00861909">
        <w:rPr>
          <w:rFonts w:eastAsia="Calibri"/>
          <w:sz w:val="28"/>
          <w:szCs w:val="28"/>
        </w:rPr>
        <w:t xml:space="preserve">6) </w:t>
      </w:r>
      <w:r w:rsidR="008C4CE9" w:rsidRPr="00861909">
        <w:rPr>
          <w:rFonts w:eastAsia="Calibri"/>
          <w:sz w:val="28"/>
          <w:szCs w:val="28"/>
        </w:rPr>
        <w:t>передача уполномоченным органом результата предоставления муниципальной услуги в МФЦ;</w:t>
      </w:r>
    </w:p>
    <w:p w:rsidR="008C4CE9" w:rsidRPr="00861909" w:rsidRDefault="007F4EB4" w:rsidP="0082539D">
      <w:pPr>
        <w:autoSpaceDE w:val="0"/>
        <w:autoSpaceDN w:val="0"/>
        <w:ind w:firstLine="709"/>
        <w:jc w:val="both"/>
        <w:rPr>
          <w:rFonts w:eastAsia="Calibri"/>
          <w:sz w:val="28"/>
          <w:szCs w:val="28"/>
        </w:rPr>
      </w:pPr>
      <w:r w:rsidRPr="00861909">
        <w:rPr>
          <w:rFonts w:eastAsia="Calibri"/>
          <w:spacing w:val="-12"/>
          <w:sz w:val="28"/>
          <w:szCs w:val="28"/>
        </w:rPr>
        <w:t xml:space="preserve">7) </w:t>
      </w:r>
      <w:r w:rsidR="008C4CE9" w:rsidRPr="00861909">
        <w:rPr>
          <w:rFonts w:eastAsia="Calibri"/>
          <w:spacing w:val="-12"/>
          <w:sz w:val="28"/>
          <w:szCs w:val="28"/>
        </w:rPr>
        <w:t>выдача (направление) заявителю результата предоставления муниципальной услуги</w:t>
      </w:r>
      <w:r w:rsidR="008C4CE9" w:rsidRPr="00861909">
        <w:rPr>
          <w:rFonts w:eastAsia="Calibri"/>
          <w:sz w:val="28"/>
          <w:szCs w:val="28"/>
        </w:rPr>
        <w:t>.</w:t>
      </w:r>
    </w:p>
    <w:p w:rsidR="008C4CE9" w:rsidRPr="00861909" w:rsidRDefault="008C4CE9" w:rsidP="0082539D">
      <w:pPr>
        <w:autoSpaceDE w:val="0"/>
        <w:autoSpaceDN w:val="0"/>
        <w:ind w:firstLine="709"/>
        <w:jc w:val="both"/>
        <w:rPr>
          <w:rFonts w:eastAsia="Calibri"/>
          <w:sz w:val="28"/>
          <w:szCs w:val="28"/>
        </w:rPr>
      </w:pPr>
      <w:r w:rsidRPr="00861909">
        <w:rPr>
          <w:rFonts w:eastAsia="Calibri"/>
          <w:sz w:val="28"/>
          <w:szCs w:val="28"/>
        </w:rPr>
        <w:t>Заявитель вправе отозвать свое заявление на любой стадии рассмотрения, согласования или подготовки докумен</w:t>
      </w:r>
      <w:r w:rsidR="00A91156" w:rsidRPr="00861909">
        <w:rPr>
          <w:rFonts w:eastAsia="Calibri"/>
          <w:sz w:val="28"/>
          <w:szCs w:val="28"/>
        </w:rPr>
        <w:t>та У</w:t>
      </w:r>
      <w:r w:rsidRPr="00861909">
        <w:rPr>
          <w:rFonts w:eastAsia="Calibri"/>
          <w:sz w:val="28"/>
          <w:szCs w:val="28"/>
        </w:rPr>
        <w:t xml:space="preserve">полномоченным органом, обратившись </w:t>
      </w:r>
      <w:r w:rsidR="00A91156" w:rsidRPr="00861909">
        <w:rPr>
          <w:rFonts w:eastAsia="Calibri"/>
          <w:sz w:val="28"/>
          <w:szCs w:val="28"/>
        </w:rPr>
        <w:t>с соответствующим заявлением в У</w:t>
      </w:r>
      <w:r w:rsidRPr="00861909">
        <w:rPr>
          <w:rFonts w:eastAsia="Calibri"/>
          <w:sz w:val="28"/>
          <w:szCs w:val="28"/>
        </w:rPr>
        <w:t>полномоченный орган</w:t>
      </w:r>
      <w:r w:rsidR="00A91156" w:rsidRPr="00861909">
        <w:rPr>
          <w:rFonts w:eastAsia="Calibri"/>
          <w:sz w:val="28"/>
          <w:szCs w:val="28"/>
        </w:rPr>
        <w:t>, в том числе в электронной форме,</w:t>
      </w:r>
      <w:r w:rsidRPr="00861909">
        <w:rPr>
          <w:rFonts w:eastAsia="Calibri"/>
          <w:sz w:val="28"/>
          <w:szCs w:val="28"/>
        </w:rPr>
        <w:t xml:space="preserve"> либо МФЦ.</w:t>
      </w:r>
    </w:p>
    <w:p w:rsidR="00D2761C" w:rsidRPr="00861909" w:rsidRDefault="00D2761C" w:rsidP="0082539D">
      <w:pPr>
        <w:autoSpaceDE w:val="0"/>
        <w:autoSpaceDN w:val="0"/>
        <w:adjustRightInd w:val="0"/>
        <w:ind w:firstLine="709"/>
        <w:jc w:val="both"/>
        <w:rPr>
          <w:sz w:val="28"/>
          <w:szCs w:val="28"/>
        </w:rPr>
      </w:pPr>
    </w:p>
    <w:p w:rsidR="00397F4E" w:rsidRPr="00861909" w:rsidRDefault="001B2904" w:rsidP="0082539D">
      <w:pPr>
        <w:autoSpaceDE w:val="0"/>
        <w:autoSpaceDN w:val="0"/>
        <w:adjustRightInd w:val="0"/>
        <w:ind w:firstLine="709"/>
        <w:jc w:val="both"/>
        <w:rPr>
          <w:sz w:val="28"/>
          <w:szCs w:val="28"/>
        </w:rPr>
      </w:pPr>
      <w:r w:rsidRPr="00861909">
        <w:rPr>
          <w:sz w:val="28"/>
          <w:szCs w:val="28"/>
        </w:rPr>
        <w:t xml:space="preserve">Подраздел </w:t>
      </w:r>
      <w:r w:rsidR="00C83DDE" w:rsidRPr="00861909">
        <w:rPr>
          <w:sz w:val="28"/>
          <w:szCs w:val="28"/>
        </w:rPr>
        <w:t>3.</w:t>
      </w:r>
      <w:r w:rsidRPr="00861909">
        <w:rPr>
          <w:sz w:val="28"/>
          <w:szCs w:val="28"/>
        </w:rPr>
        <w:t>2</w:t>
      </w:r>
      <w:r w:rsidR="007425C8" w:rsidRPr="00861909">
        <w:rPr>
          <w:sz w:val="28"/>
          <w:szCs w:val="28"/>
        </w:rPr>
        <w:t xml:space="preserve">. </w:t>
      </w:r>
      <w:r w:rsidR="00644446" w:rsidRPr="00861909">
        <w:rPr>
          <w:sz w:val="28"/>
          <w:szCs w:val="28"/>
        </w:rPr>
        <w:t>Последовательность выполнения административных процедур</w:t>
      </w:r>
      <w:r w:rsidR="006113CE" w:rsidRPr="00861909">
        <w:rPr>
          <w:sz w:val="28"/>
          <w:szCs w:val="28"/>
        </w:rPr>
        <w:t>.</w:t>
      </w:r>
    </w:p>
    <w:p w:rsidR="00700C93" w:rsidRPr="00861909" w:rsidRDefault="00700C93" w:rsidP="0082539D">
      <w:pPr>
        <w:ind w:firstLine="709"/>
        <w:jc w:val="both"/>
        <w:rPr>
          <w:sz w:val="28"/>
          <w:szCs w:val="28"/>
        </w:rPr>
      </w:pPr>
      <w:r w:rsidRPr="00861909">
        <w:rPr>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700C93" w:rsidRPr="00861909" w:rsidRDefault="00700C93" w:rsidP="0082539D">
      <w:pPr>
        <w:ind w:firstLine="709"/>
        <w:jc w:val="both"/>
        <w:rPr>
          <w:spacing w:val="-4"/>
          <w:sz w:val="28"/>
          <w:szCs w:val="28"/>
        </w:rPr>
      </w:pPr>
      <w:r w:rsidRPr="00861909">
        <w:rPr>
          <w:spacing w:val="-4"/>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8C4CE9" w:rsidRPr="00861909" w:rsidRDefault="008C4CE9" w:rsidP="0082539D">
      <w:pPr>
        <w:ind w:firstLine="709"/>
        <w:jc w:val="both"/>
        <w:rPr>
          <w:sz w:val="28"/>
          <w:szCs w:val="28"/>
        </w:rPr>
      </w:pPr>
      <w:r w:rsidRPr="00861909">
        <w:rPr>
          <w:sz w:val="28"/>
          <w:szCs w:val="28"/>
        </w:rPr>
        <w:t>3.2.1.1. Порядок приема документов в МФЦ:</w:t>
      </w:r>
    </w:p>
    <w:p w:rsidR="00D74C00" w:rsidRPr="00861909" w:rsidRDefault="00D74C00" w:rsidP="0082539D">
      <w:pPr>
        <w:ind w:firstLine="709"/>
        <w:jc w:val="both"/>
        <w:rPr>
          <w:sz w:val="28"/>
          <w:szCs w:val="28"/>
        </w:rPr>
      </w:pPr>
      <w:r w:rsidRPr="00861909">
        <w:rPr>
          <w:sz w:val="28"/>
          <w:szCs w:val="28"/>
        </w:rPr>
        <w:t xml:space="preserve">прием заявления и документов в МФЦ осуществляется в соответствии с Федеральным законом </w:t>
      </w:r>
      <w:r w:rsidR="000E471B" w:rsidRPr="00861909">
        <w:rPr>
          <w:sz w:val="28"/>
          <w:szCs w:val="28"/>
        </w:rPr>
        <w:t>№ 210-ФЗ</w:t>
      </w:r>
      <w:r w:rsidRPr="00861909">
        <w:rPr>
          <w:sz w:val="28"/>
          <w:szCs w:val="28"/>
        </w:rPr>
        <w:t>, а также с условиями соглашения о взаимодействии МФЦ с администрацией Усть-Лабинского городского поселения Усть-Лабинского района (далее - соглашение о взаимодействии).</w:t>
      </w:r>
    </w:p>
    <w:p w:rsidR="00D74C00" w:rsidRPr="00861909" w:rsidRDefault="00D74C00" w:rsidP="0082539D">
      <w:pPr>
        <w:ind w:firstLine="709"/>
        <w:jc w:val="both"/>
        <w:rPr>
          <w:sz w:val="28"/>
          <w:szCs w:val="28"/>
        </w:rPr>
      </w:pPr>
      <w:r w:rsidRPr="00861909">
        <w:rPr>
          <w:sz w:val="28"/>
          <w:szCs w:val="28"/>
        </w:rPr>
        <w:t xml:space="preserve">Работник МФЦ при приеме заявления о предоставлении муниципальной услуги либо запроса о предоставлении нескольких муниципальных услуг в МФЦ, предусмотренного статьей 15.1 Федерального закона </w:t>
      </w:r>
      <w:r w:rsidR="00BD4DCA" w:rsidRPr="00861909">
        <w:rPr>
          <w:sz w:val="28"/>
          <w:szCs w:val="28"/>
        </w:rPr>
        <w:t>№ 210-ФЗ</w:t>
      </w:r>
      <w:r w:rsidR="000E173A" w:rsidRPr="00861909">
        <w:rPr>
          <w:sz w:val="28"/>
          <w:szCs w:val="28"/>
        </w:rPr>
        <w:t xml:space="preserve"> (</w:t>
      </w:r>
      <w:r w:rsidR="00BD4DCA" w:rsidRPr="00861909">
        <w:rPr>
          <w:sz w:val="28"/>
          <w:szCs w:val="28"/>
        </w:rPr>
        <w:t>далее – комплексный запрос).</w:t>
      </w:r>
    </w:p>
    <w:p w:rsidR="00D74C00" w:rsidRPr="00861909" w:rsidRDefault="00D74C00" w:rsidP="0082539D">
      <w:pPr>
        <w:ind w:firstLine="709"/>
        <w:jc w:val="both"/>
        <w:rPr>
          <w:sz w:val="28"/>
          <w:szCs w:val="28"/>
        </w:rPr>
      </w:pPr>
      <w:r w:rsidRPr="00861909">
        <w:rPr>
          <w:sz w:val="28"/>
          <w:szCs w:val="28"/>
        </w:rPr>
        <w:t xml:space="preserve">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w:t>
      </w:r>
      <w:r w:rsidRPr="00861909">
        <w:rPr>
          <w:sz w:val="28"/>
          <w:szCs w:val="28"/>
          <w:lang w:val="en-US"/>
        </w:rPr>
        <w:t>II</w:t>
      </w:r>
      <w:r w:rsidRPr="00861909">
        <w:rPr>
          <w:sz w:val="28"/>
          <w:szCs w:val="28"/>
        </w:rPr>
        <w:t xml:space="preserve">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D74C00" w:rsidRPr="00861909" w:rsidRDefault="00D74C00" w:rsidP="0082539D">
      <w:pPr>
        <w:ind w:firstLine="709"/>
        <w:jc w:val="both"/>
        <w:rPr>
          <w:rFonts w:eastAsia="Calibri"/>
          <w:sz w:val="28"/>
          <w:szCs w:val="28"/>
          <w:lang w:eastAsia="en-US"/>
        </w:rPr>
      </w:pPr>
      <w:r w:rsidRPr="00861909">
        <w:rPr>
          <w:rFonts w:eastAsia="Calibri"/>
          <w:sz w:val="28"/>
          <w:szCs w:val="28"/>
          <w:lang w:eastAsia="en-US"/>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D74C00" w:rsidRPr="00861909" w:rsidRDefault="00D74C00" w:rsidP="006113CE">
      <w:pPr>
        <w:ind w:firstLine="709"/>
        <w:jc w:val="both"/>
        <w:rPr>
          <w:spacing w:val="-2"/>
          <w:sz w:val="28"/>
          <w:szCs w:val="28"/>
        </w:rPr>
      </w:pPr>
      <w:r w:rsidRPr="00861909">
        <w:rPr>
          <w:rFonts w:eastAsia="Calibri"/>
          <w:sz w:val="28"/>
          <w:szCs w:val="28"/>
          <w:lang w:eastAsia="en-US"/>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8C4CE9" w:rsidRPr="00861909" w:rsidRDefault="006113CE" w:rsidP="0082539D">
      <w:pPr>
        <w:ind w:firstLine="709"/>
        <w:jc w:val="both"/>
        <w:rPr>
          <w:spacing w:val="-2"/>
          <w:sz w:val="28"/>
          <w:szCs w:val="28"/>
        </w:rPr>
      </w:pPr>
      <w:r w:rsidRPr="00861909">
        <w:rPr>
          <w:spacing w:val="-2"/>
          <w:sz w:val="28"/>
          <w:szCs w:val="28"/>
        </w:rPr>
        <w:t>П</w:t>
      </w:r>
      <w:r w:rsidR="008C4CE9" w:rsidRPr="00861909">
        <w:rPr>
          <w:spacing w:val="-2"/>
          <w:sz w:val="28"/>
          <w:szCs w:val="28"/>
        </w:rPr>
        <w:t>роверяет наличие всех необходимых документов исходя из соответствующего перечня документов, необходимых для пред</w:t>
      </w:r>
      <w:r w:rsidRPr="00861909">
        <w:rPr>
          <w:spacing w:val="-2"/>
          <w:sz w:val="28"/>
          <w:szCs w:val="28"/>
        </w:rPr>
        <w:t>оставления муниципальной услуги.</w:t>
      </w:r>
    </w:p>
    <w:p w:rsidR="008C4CE9" w:rsidRPr="00861909" w:rsidRDefault="006113CE" w:rsidP="0082539D">
      <w:pPr>
        <w:ind w:firstLine="709"/>
        <w:jc w:val="both"/>
        <w:rPr>
          <w:sz w:val="28"/>
          <w:szCs w:val="28"/>
        </w:rPr>
      </w:pPr>
      <w:r w:rsidRPr="00861909">
        <w:rPr>
          <w:sz w:val="28"/>
          <w:szCs w:val="28"/>
        </w:rPr>
        <w:t>П</w:t>
      </w:r>
      <w:r w:rsidR="008C4CE9" w:rsidRPr="00861909">
        <w:rPr>
          <w:sz w:val="28"/>
          <w:szCs w:val="28"/>
        </w:rPr>
        <w:t>роверяет соответствие представленных документов установленным требованиям, удостоверяясь, что:</w:t>
      </w:r>
    </w:p>
    <w:p w:rsidR="008C4CE9" w:rsidRPr="00861909" w:rsidRDefault="00A70E5A" w:rsidP="0082539D">
      <w:pPr>
        <w:ind w:firstLine="709"/>
        <w:jc w:val="both"/>
        <w:rPr>
          <w:sz w:val="28"/>
          <w:szCs w:val="28"/>
        </w:rPr>
      </w:pPr>
      <w:r w:rsidRPr="00861909">
        <w:rPr>
          <w:sz w:val="28"/>
          <w:szCs w:val="28"/>
        </w:rPr>
        <w:t xml:space="preserve">1) </w:t>
      </w:r>
      <w:r w:rsidR="008C4CE9" w:rsidRPr="00861909">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C4CE9" w:rsidRPr="00861909" w:rsidRDefault="00A70E5A" w:rsidP="0082539D">
      <w:pPr>
        <w:ind w:firstLine="709"/>
        <w:jc w:val="both"/>
        <w:rPr>
          <w:sz w:val="28"/>
          <w:szCs w:val="28"/>
        </w:rPr>
      </w:pPr>
      <w:r w:rsidRPr="00861909">
        <w:rPr>
          <w:sz w:val="28"/>
          <w:szCs w:val="28"/>
        </w:rPr>
        <w:t xml:space="preserve">2) </w:t>
      </w:r>
      <w:r w:rsidR="008C4CE9" w:rsidRPr="00861909">
        <w:rPr>
          <w:sz w:val="28"/>
          <w:szCs w:val="28"/>
        </w:rPr>
        <w:t>тексты документов написаны разборчиво;</w:t>
      </w:r>
    </w:p>
    <w:p w:rsidR="008C4CE9" w:rsidRPr="00861909" w:rsidRDefault="00A70E5A" w:rsidP="0082539D">
      <w:pPr>
        <w:ind w:firstLine="709"/>
        <w:jc w:val="both"/>
        <w:rPr>
          <w:sz w:val="28"/>
          <w:szCs w:val="28"/>
        </w:rPr>
      </w:pPr>
      <w:r w:rsidRPr="00861909">
        <w:rPr>
          <w:sz w:val="28"/>
          <w:szCs w:val="28"/>
        </w:rPr>
        <w:t xml:space="preserve">3) </w:t>
      </w:r>
      <w:r w:rsidR="008C4CE9" w:rsidRPr="00861909">
        <w:rPr>
          <w:sz w:val="28"/>
          <w:szCs w:val="28"/>
        </w:rPr>
        <w:t>фамилии, имена и отчества физических лиц, адреса их мест жительства написаны полностью;</w:t>
      </w:r>
    </w:p>
    <w:p w:rsidR="008C4CE9" w:rsidRPr="00861909" w:rsidRDefault="00A70E5A" w:rsidP="0082539D">
      <w:pPr>
        <w:ind w:firstLine="709"/>
        <w:jc w:val="both"/>
        <w:rPr>
          <w:sz w:val="28"/>
          <w:szCs w:val="28"/>
        </w:rPr>
      </w:pPr>
      <w:r w:rsidRPr="00861909">
        <w:rPr>
          <w:sz w:val="28"/>
          <w:szCs w:val="28"/>
        </w:rPr>
        <w:t xml:space="preserve">4) </w:t>
      </w:r>
      <w:r w:rsidR="008C4CE9" w:rsidRPr="00861909">
        <w:rPr>
          <w:sz w:val="28"/>
          <w:szCs w:val="28"/>
        </w:rPr>
        <w:t>в документах нет подчисток, приписок, зачеркнутых слов и иных не оговоренных в них исправлений;</w:t>
      </w:r>
    </w:p>
    <w:p w:rsidR="008C4CE9" w:rsidRPr="00861909" w:rsidRDefault="00A70E5A" w:rsidP="0082539D">
      <w:pPr>
        <w:ind w:firstLine="709"/>
        <w:jc w:val="both"/>
        <w:rPr>
          <w:sz w:val="28"/>
          <w:szCs w:val="28"/>
        </w:rPr>
      </w:pPr>
      <w:r w:rsidRPr="00861909">
        <w:rPr>
          <w:sz w:val="28"/>
          <w:szCs w:val="28"/>
        </w:rPr>
        <w:t xml:space="preserve">5) </w:t>
      </w:r>
      <w:r w:rsidR="008C4CE9" w:rsidRPr="00861909">
        <w:rPr>
          <w:sz w:val="28"/>
          <w:szCs w:val="28"/>
        </w:rPr>
        <w:t>документы не исполнены карандашом;</w:t>
      </w:r>
    </w:p>
    <w:p w:rsidR="008C4CE9" w:rsidRPr="00861909" w:rsidRDefault="00A70E5A" w:rsidP="0082539D">
      <w:pPr>
        <w:ind w:firstLine="709"/>
        <w:jc w:val="both"/>
        <w:rPr>
          <w:sz w:val="28"/>
          <w:szCs w:val="28"/>
        </w:rPr>
      </w:pPr>
      <w:r w:rsidRPr="00861909">
        <w:rPr>
          <w:sz w:val="28"/>
          <w:szCs w:val="28"/>
        </w:rPr>
        <w:t xml:space="preserve">6) </w:t>
      </w:r>
      <w:r w:rsidR="008C4CE9" w:rsidRPr="00861909">
        <w:rPr>
          <w:sz w:val="28"/>
          <w:szCs w:val="28"/>
        </w:rPr>
        <w:t>документы не имеют серьезных повреждений, наличие которых не позволяет однозначно истолковать их содержание;</w:t>
      </w:r>
    </w:p>
    <w:p w:rsidR="008C4CE9" w:rsidRPr="00861909" w:rsidRDefault="00A70E5A" w:rsidP="0082539D">
      <w:pPr>
        <w:ind w:firstLine="709"/>
        <w:jc w:val="both"/>
        <w:rPr>
          <w:sz w:val="28"/>
          <w:szCs w:val="28"/>
        </w:rPr>
      </w:pPr>
      <w:r w:rsidRPr="00861909">
        <w:rPr>
          <w:sz w:val="28"/>
          <w:szCs w:val="28"/>
        </w:rPr>
        <w:t xml:space="preserve">7) </w:t>
      </w:r>
      <w:r w:rsidR="008C4CE9" w:rsidRPr="00861909">
        <w:rPr>
          <w:sz w:val="28"/>
          <w:szCs w:val="28"/>
        </w:rPr>
        <w:t>срок действия документов не истек;</w:t>
      </w:r>
    </w:p>
    <w:p w:rsidR="008C4CE9" w:rsidRPr="00861909" w:rsidRDefault="00A70E5A" w:rsidP="0082539D">
      <w:pPr>
        <w:ind w:firstLine="709"/>
        <w:jc w:val="both"/>
        <w:rPr>
          <w:sz w:val="28"/>
          <w:szCs w:val="28"/>
        </w:rPr>
      </w:pPr>
      <w:r w:rsidRPr="00861909">
        <w:rPr>
          <w:sz w:val="28"/>
          <w:szCs w:val="28"/>
        </w:rPr>
        <w:t xml:space="preserve">8) </w:t>
      </w:r>
      <w:r w:rsidR="008C4CE9" w:rsidRPr="00861909">
        <w:rPr>
          <w:sz w:val="28"/>
          <w:szCs w:val="28"/>
        </w:rPr>
        <w:t>документы содержат информацию, необходимую для предоставления муниципальной услуги, указанной в заявлении;</w:t>
      </w:r>
    </w:p>
    <w:p w:rsidR="008C4CE9" w:rsidRPr="00861909" w:rsidRDefault="00A70E5A" w:rsidP="0082539D">
      <w:pPr>
        <w:ind w:firstLine="709"/>
        <w:jc w:val="both"/>
        <w:rPr>
          <w:sz w:val="28"/>
          <w:szCs w:val="28"/>
        </w:rPr>
      </w:pPr>
      <w:r w:rsidRPr="00861909">
        <w:rPr>
          <w:sz w:val="28"/>
          <w:szCs w:val="28"/>
        </w:rPr>
        <w:t xml:space="preserve">9) </w:t>
      </w:r>
      <w:r w:rsidR="008C4CE9" w:rsidRPr="00861909">
        <w:rPr>
          <w:sz w:val="28"/>
          <w:szCs w:val="28"/>
        </w:rPr>
        <w:t>документы представлены в полном объеме;</w:t>
      </w:r>
    </w:p>
    <w:p w:rsidR="008C4CE9" w:rsidRPr="00861909" w:rsidRDefault="00A70E5A" w:rsidP="0082539D">
      <w:pPr>
        <w:ind w:firstLine="709"/>
        <w:jc w:val="both"/>
        <w:rPr>
          <w:sz w:val="28"/>
          <w:szCs w:val="28"/>
        </w:rPr>
      </w:pPr>
      <w:r w:rsidRPr="00861909">
        <w:rPr>
          <w:sz w:val="28"/>
          <w:szCs w:val="28"/>
        </w:rPr>
        <w:t xml:space="preserve">10) </w:t>
      </w:r>
      <w:r w:rsidR="008C4CE9" w:rsidRPr="00861909">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C4CE9" w:rsidRPr="00861909" w:rsidRDefault="008C4CE9" w:rsidP="0082539D">
      <w:pPr>
        <w:ind w:firstLine="709"/>
        <w:jc w:val="both"/>
        <w:rPr>
          <w:sz w:val="28"/>
          <w:szCs w:val="28"/>
        </w:rPr>
      </w:pPr>
      <w:r w:rsidRPr="00861909">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C4CE9" w:rsidRPr="00861909" w:rsidRDefault="00A70E5A" w:rsidP="0082539D">
      <w:pPr>
        <w:ind w:firstLine="709"/>
        <w:jc w:val="both"/>
        <w:rPr>
          <w:sz w:val="28"/>
          <w:szCs w:val="28"/>
        </w:rPr>
      </w:pPr>
      <w:r w:rsidRPr="00861909">
        <w:rPr>
          <w:sz w:val="28"/>
          <w:szCs w:val="28"/>
        </w:rPr>
        <w:t xml:space="preserve">1) </w:t>
      </w:r>
      <w:r w:rsidR="008C4CE9" w:rsidRPr="00861909">
        <w:rPr>
          <w:sz w:val="28"/>
          <w:szCs w:val="28"/>
        </w:rPr>
        <w:t>о сроке предоставления муниципальной услуги;</w:t>
      </w:r>
    </w:p>
    <w:p w:rsidR="008C4CE9" w:rsidRPr="00861909" w:rsidRDefault="00A70E5A" w:rsidP="0082539D">
      <w:pPr>
        <w:ind w:firstLine="709"/>
        <w:jc w:val="both"/>
        <w:rPr>
          <w:sz w:val="28"/>
          <w:szCs w:val="28"/>
        </w:rPr>
      </w:pPr>
      <w:r w:rsidRPr="00861909">
        <w:rPr>
          <w:sz w:val="28"/>
          <w:szCs w:val="28"/>
        </w:rPr>
        <w:t xml:space="preserve">2) </w:t>
      </w:r>
      <w:r w:rsidR="008C4CE9" w:rsidRPr="00861909">
        <w:rPr>
          <w:sz w:val="28"/>
          <w:szCs w:val="28"/>
        </w:rPr>
        <w:t>о возможности отказа в предоставлении муниципальной услуги.</w:t>
      </w:r>
    </w:p>
    <w:p w:rsidR="008C4CE9" w:rsidRPr="00861909" w:rsidRDefault="008C4CE9" w:rsidP="0082539D">
      <w:pPr>
        <w:ind w:firstLine="709"/>
        <w:jc w:val="both"/>
        <w:rPr>
          <w:sz w:val="28"/>
          <w:szCs w:val="28"/>
        </w:rPr>
      </w:pPr>
      <w:r w:rsidRPr="00861909">
        <w:rPr>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CE656D" w:rsidRPr="00861909" w:rsidRDefault="00CE656D" w:rsidP="0082539D">
      <w:pPr>
        <w:ind w:firstLine="709"/>
        <w:jc w:val="both"/>
        <w:rPr>
          <w:rFonts w:eastAsiaTheme="minorHAnsi"/>
          <w:sz w:val="28"/>
          <w:szCs w:val="28"/>
        </w:rPr>
      </w:pPr>
      <w:r w:rsidRPr="00861909">
        <w:rPr>
          <w:rFonts w:eastAsiaTheme="minorHAnsi"/>
          <w:sz w:val="28"/>
          <w:szCs w:val="28"/>
        </w:rPr>
        <w:t xml:space="preserve">При предоставлении </w:t>
      </w:r>
      <w:r w:rsidRPr="00861909">
        <w:rPr>
          <w:rFonts w:eastAsia="Calibri"/>
          <w:sz w:val="28"/>
          <w:szCs w:val="28"/>
          <w:lang w:eastAsia="en-US"/>
        </w:rPr>
        <w:t xml:space="preserve">муниципальной </w:t>
      </w:r>
      <w:r w:rsidRPr="00861909">
        <w:rPr>
          <w:rFonts w:eastAsiaTheme="minorHAnsi"/>
          <w:sz w:val="28"/>
          <w:szCs w:val="28"/>
        </w:rPr>
        <w:t>услуги по экстерриториальному принципу, МФЦ:</w:t>
      </w:r>
    </w:p>
    <w:p w:rsidR="00CE656D" w:rsidRPr="00861909" w:rsidRDefault="00CE656D" w:rsidP="0082539D">
      <w:pPr>
        <w:ind w:firstLine="709"/>
        <w:jc w:val="both"/>
        <w:rPr>
          <w:rFonts w:eastAsiaTheme="minorHAnsi"/>
          <w:sz w:val="28"/>
          <w:szCs w:val="28"/>
        </w:rPr>
      </w:pPr>
      <w:r w:rsidRPr="00861909">
        <w:rPr>
          <w:rFonts w:eastAsiaTheme="minorHAnsi"/>
          <w:sz w:val="28"/>
          <w:szCs w:val="28"/>
        </w:rPr>
        <w:t xml:space="preserve">1) принимает от заявителя (представителя заявителя) заявление </w:t>
      </w:r>
      <w:r w:rsidRPr="00861909">
        <w:rPr>
          <w:rFonts w:eastAsiaTheme="minorHAnsi"/>
          <w:sz w:val="28"/>
          <w:szCs w:val="28"/>
        </w:rPr>
        <w:br/>
        <w:t>и документы, представленные заявителем (представителем заявителя);</w:t>
      </w:r>
    </w:p>
    <w:p w:rsidR="00CE656D" w:rsidRPr="00861909" w:rsidRDefault="00CE656D" w:rsidP="0082539D">
      <w:pPr>
        <w:autoSpaceDE w:val="0"/>
        <w:autoSpaceDN w:val="0"/>
        <w:adjustRightInd w:val="0"/>
        <w:ind w:firstLine="709"/>
        <w:jc w:val="both"/>
        <w:rPr>
          <w:sz w:val="28"/>
          <w:szCs w:val="28"/>
        </w:rPr>
      </w:pPr>
      <w:r w:rsidRPr="00861909">
        <w:rPr>
          <w:sz w:val="28"/>
          <w:szCs w:val="28"/>
        </w:rPr>
        <w:t>2) осуществляет копирование (сканирование) документов, предусмотренных пунктами 1 - 7, 9, 10, 14, 17 и 18 части 6 статьи 7 Федерального закона</w:t>
      </w:r>
      <w:hyperlink r:id="rId21" w:history="1">
        <w:r w:rsidRPr="00861909">
          <w:rPr>
            <w:sz w:val="28"/>
            <w:szCs w:val="28"/>
          </w:rPr>
          <w:t xml:space="preserve"> </w:t>
        </w:r>
        <w:r w:rsidR="00BD4DCA" w:rsidRPr="00861909">
          <w:rPr>
            <w:sz w:val="28"/>
            <w:szCs w:val="28"/>
          </w:rPr>
          <w:t xml:space="preserve">№ 210-ФЗ </w:t>
        </w:r>
      </w:hyperlink>
      <w:r w:rsidRPr="00861909">
        <w:rPr>
          <w:sz w:val="28"/>
          <w:szCs w:val="28"/>
        </w:rPr>
        <w:t xml:space="preserve">(далее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w:t>
      </w:r>
      <w:r w:rsidRPr="00861909">
        <w:rPr>
          <w:rFonts w:eastAsia="Calibri"/>
          <w:sz w:val="28"/>
          <w:szCs w:val="28"/>
          <w:lang w:eastAsia="en-US"/>
        </w:rPr>
        <w:t xml:space="preserve">муниципальной </w:t>
      </w:r>
      <w:r w:rsidRPr="00861909">
        <w:rPr>
          <w:sz w:val="28"/>
          <w:szCs w:val="28"/>
        </w:rPr>
        <w:t xml:space="preserve">услуги для ее предоставления необходимо представление копии документа личного хранения (за исключением случая, когда в соответствии с нормативным правовым актом для предоставления </w:t>
      </w:r>
      <w:r w:rsidRPr="00861909">
        <w:rPr>
          <w:rFonts w:eastAsia="Calibri"/>
          <w:sz w:val="28"/>
          <w:szCs w:val="28"/>
          <w:lang w:eastAsia="en-US"/>
        </w:rPr>
        <w:t xml:space="preserve">муниципальной </w:t>
      </w:r>
      <w:r w:rsidRPr="00861909">
        <w:rPr>
          <w:sz w:val="28"/>
          <w:szCs w:val="28"/>
        </w:rPr>
        <w:t>услуги необходимо предъявление нотариально удостоверенной копии документа личного хранения);</w:t>
      </w:r>
    </w:p>
    <w:p w:rsidR="00CE656D" w:rsidRPr="00861909" w:rsidRDefault="00CE656D" w:rsidP="0082539D">
      <w:pPr>
        <w:autoSpaceDE w:val="0"/>
        <w:autoSpaceDN w:val="0"/>
        <w:adjustRightInd w:val="0"/>
        <w:ind w:firstLine="709"/>
        <w:jc w:val="both"/>
        <w:rPr>
          <w:sz w:val="28"/>
          <w:szCs w:val="28"/>
        </w:rPr>
      </w:pPr>
      <w:r w:rsidRPr="00861909">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E656D" w:rsidRPr="00861909" w:rsidRDefault="00CE656D" w:rsidP="0082539D">
      <w:pPr>
        <w:ind w:firstLine="709"/>
        <w:jc w:val="both"/>
        <w:rPr>
          <w:sz w:val="28"/>
          <w:szCs w:val="28"/>
        </w:rPr>
      </w:pPr>
      <w:r w:rsidRPr="00861909">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Усть-Лабинского городского поселения Усть-Лабинского района.</w:t>
      </w:r>
    </w:p>
    <w:p w:rsidR="008C4CE9" w:rsidRPr="00861909" w:rsidRDefault="008C4CE9" w:rsidP="0082539D">
      <w:pPr>
        <w:ind w:firstLine="709"/>
        <w:jc w:val="both"/>
        <w:rPr>
          <w:sz w:val="28"/>
          <w:szCs w:val="28"/>
        </w:rPr>
      </w:pPr>
      <w:r w:rsidRPr="00861909">
        <w:rPr>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861909">
        <w:rPr>
          <w:sz w:val="28"/>
          <w:szCs w:val="28"/>
          <w:lang w:val="en-US"/>
        </w:rPr>
        <w:t>II</w:t>
      </w:r>
      <w:r w:rsidRPr="00861909">
        <w:rPr>
          <w:sz w:val="28"/>
          <w:szCs w:val="28"/>
        </w:rPr>
        <w:t xml:space="preserve"> Регламента, направляются в уполномоченный орган.</w:t>
      </w:r>
    </w:p>
    <w:p w:rsidR="008C4CE9" w:rsidRPr="00861909" w:rsidRDefault="008C4CE9" w:rsidP="0082539D">
      <w:pPr>
        <w:tabs>
          <w:tab w:val="left" w:pos="7560"/>
        </w:tabs>
        <w:ind w:firstLine="709"/>
        <w:jc w:val="both"/>
        <w:rPr>
          <w:sz w:val="28"/>
          <w:szCs w:val="28"/>
        </w:rPr>
      </w:pPr>
      <w:r w:rsidRPr="00861909">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8C4CE9" w:rsidRPr="00861909" w:rsidRDefault="008C4CE9" w:rsidP="0082539D">
      <w:pPr>
        <w:ind w:firstLine="709"/>
        <w:jc w:val="both"/>
        <w:rPr>
          <w:sz w:val="28"/>
          <w:szCs w:val="28"/>
        </w:rPr>
      </w:pPr>
      <w:r w:rsidRPr="00861909">
        <w:rPr>
          <w:sz w:val="28"/>
          <w:szCs w:val="28"/>
        </w:rPr>
        <w:t xml:space="preserve">В случае поступления заявления и документов, указанных в подразделе 2.6 раздела </w:t>
      </w:r>
      <w:r w:rsidRPr="00861909">
        <w:rPr>
          <w:sz w:val="28"/>
          <w:szCs w:val="28"/>
          <w:lang w:val="en-US"/>
        </w:rPr>
        <w:t>II</w:t>
      </w:r>
      <w:r w:rsidRPr="00861909">
        <w:rPr>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C4CE9" w:rsidRPr="00861909" w:rsidRDefault="008C4CE9" w:rsidP="0082539D">
      <w:pPr>
        <w:ind w:firstLine="709"/>
        <w:jc w:val="both"/>
        <w:rPr>
          <w:sz w:val="28"/>
          <w:szCs w:val="28"/>
        </w:rPr>
      </w:pPr>
      <w:r w:rsidRPr="00861909">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r w:rsidR="00D756DD" w:rsidRPr="00861909">
        <w:rPr>
          <w:sz w:val="28"/>
          <w:szCs w:val="28"/>
        </w:rPr>
        <w:t xml:space="preserve">от 06 апреля 2011 года N 63-ФЗ </w:t>
      </w:r>
      <w:r w:rsidRPr="00861909">
        <w:rPr>
          <w:sz w:val="28"/>
          <w:szCs w:val="28"/>
        </w:rPr>
        <w:t>«Об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C4CE9" w:rsidRPr="00861909" w:rsidRDefault="008C4CE9" w:rsidP="0082539D">
      <w:pPr>
        <w:ind w:firstLine="709"/>
        <w:jc w:val="both"/>
        <w:rPr>
          <w:sz w:val="28"/>
          <w:szCs w:val="28"/>
        </w:rPr>
      </w:pPr>
      <w:r w:rsidRPr="00861909">
        <w:rPr>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8C4CE9" w:rsidRPr="00861909" w:rsidRDefault="008C4CE9" w:rsidP="0082539D">
      <w:pPr>
        <w:ind w:firstLine="709"/>
        <w:jc w:val="both"/>
        <w:rPr>
          <w:sz w:val="28"/>
          <w:szCs w:val="28"/>
        </w:rPr>
      </w:pPr>
      <w:r w:rsidRPr="00861909">
        <w:rPr>
          <w:sz w:val="28"/>
          <w:szCs w:val="28"/>
        </w:rPr>
        <w:t>Порядок передачи курьером пакета документов в уполномоченный орган:</w:t>
      </w:r>
    </w:p>
    <w:p w:rsidR="008C4CE9" w:rsidRPr="00861909" w:rsidRDefault="008C4CE9" w:rsidP="0082539D">
      <w:pPr>
        <w:ind w:firstLine="709"/>
        <w:jc w:val="both"/>
        <w:rPr>
          <w:sz w:val="28"/>
          <w:szCs w:val="28"/>
        </w:rPr>
      </w:pPr>
      <w:r w:rsidRPr="00861909">
        <w:rPr>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8C4CE9" w:rsidRPr="00861909" w:rsidRDefault="008C4CE9" w:rsidP="0082539D">
      <w:pPr>
        <w:ind w:firstLine="709"/>
        <w:jc w:val="both"/>
        <w:rPr>
          <w:sz w:val="28"/>
          <w:szCs w:val="28"/>
        </w:rPr>
      </w:pPr>
      <w:r w:rsidRPr="00861909">
        <w:rPr>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8C4CE9" w:rsidRPr="00861909" w:rsidRDefault="008C4CE9" w:rsidP="0082539D">
      <w:pPr>
        <w:ind w:firstLine="709"/>
        <w:jc w:val="both"/>
        <w:rPr>
          <w:sz w:val="28"/>
          <w:szCs w:val="28"/>
        </w:rPr>
      </w:pPr>
      <w:r w:rsidRPr="00861909">
        <w:rPr>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50FC6" w:rsidRPr="00861909" w:rsidRDefault="00C31FF4" w:rsidP="0082539D">
      <w:pPr>
        <w:ind w:firstLine="709"/>
        <w:jc w:val="both"/>
        <w:rPr>
          <w:sz w:val="28"/>
          <w:szCs w:val="28"/>
        </w:rPr>
      </w:pPr>
      <w:r w:rsidRPr="00861909">
        <w:rPr>
          <w:sz w:val="28"/>
          <w:szCs w:val="28"/>
        </w:rPr>
        <w:t xml:space="preserve">3.2.3. </w:t>
      </w:r>
      <w:r w:rsidR="00150FC6" w:rsidRPr="00861909">
        <w:rPr>
          <w:sz w:val="28"/>
          <w:szCs w:val="28"/>
        </w:rPr>
        <w:t>Рассмотрение документов в уп</w:t>
      </w:r>
      <w:r w:rsidR="00124576" w:rsidRPr="00861909">
        <w:rPr>
          <w:sz w:val="28"/>
          <w:szCs w:val="28"/>
        </w:rPr>
        <w:t>олномоченном органе</w:t>
      </w:r>
      <w:r w:rsidR="003A56FC" w:rsidRPr="00861909">
        <w:rPr>
          <w:sz w:val="28"/>
          <w:szCs w:val="28"/>
        </w:rPr>
        <w:t>,</w:t>
      </w:r>
      <w:r w:rsidR="004D6C84" w:rsidRPr="00861909">
        <w:rPr>
          <w:sz w:val="28"/>
          <w:szCs w:val="28"/>
        </w:rPr>
        <w:t xml:space="preserve"> п</w:t>
      </w:r>
      <w:r w:rsidR="00150FC6" w:rsidRPr="00861909">
        <w:rPr>
          <w:sz w:val="28"/>
          <w:szCs w:val="28"/>
        </w:rPr>
        <w:t>орядок рассмотрения документов в уп</w:t>
      </w:r>
      <w:r w:rsidR="004E57C4" w:rsidRPr="00861909">
        <w:rPr>
          <w:sz w:val="28"/>
          <w:szCs w:val="28"/>
        </w:rPr>
        <w:t xml:space="preserve">олномоченном органе </w:t>
      </w:r>
      <w:r w:rsidR="00150FC6" w:rsidRPr="00861909">
        <w:rPr>
          <w:sz w:val="28"/>
          <w:szCs w:val="28"/>
        </w:rPr>
        <w:t>и принятие решения о предоставлении (об отказе в предоставлении) муниципальной услуги:</w:t>
      </w:r>
    </w:p>
    <w:p w:rsidR="00153EA5" w:rsidRPr="00861909" w:rsidRDefault="00153EA5" w:rsidP="0082539D">
      <w:pPr>
        <w:ind w:firstLine="709"/>
        <w:jc w:val="both"/>
        <w:rPr>
          <w:sz w:val="28"/>
          <w:szCs w:val="28"/>
        </w:rPr>
      </w:pPr>
      <w:r w:rsidRPr="00861909">
        <w:rPr>
          <w:sz w:val="28"/>
          <w:szCs w:val="28"/>
        </w:rPr>
        <w:t>3.2.3.1. Уполномоченный орган в течение четырех рабочих дней со дня регистрации заявления:</w:t>
      </w:r>
    </w:p>
    <w:p w:rsidR="00153EA5" w:rsidRPr="00861909" w:rsidRDefault="00153EA5" w:rsidP="0082539D">
      <w:pPr>
        <w:ind w:firstLine="709"/>
        <w:jc w:val="both"/>
        <w:rPr>
          <w:sz w:val="28"/>
          <w:szCs w:val="28"/>
        </w:rPr>
      </w:pPr>
      <w:r w:rsidRPr="00861909">
        <w:rPr>
          <w:sz w:val="28"/>
          <w:szCs w:val="28"/>
        </w:rPr>
        <w:t>1) устанавливает путь следования по заявленному маршруту;</w:t>
      </w:r>
    </w:p>
    <w:p w:rsidR="00153EA5" w:rsidRPr="00861909" w:rsidRDefault="00153EA5" w:rsidP="0082539D">
      <w:pPr>
        <w:ind w:firstLine="709"/>
        <w:jc w:val="both"/>
        <w:rPr>
          <w:sz w:val="28"/>
          <w:szCs w:val="28"/>
        </w:rPr>
      </w:pPr>
      <w:r w:rsidRPr="00861909">
        <w:rPr>
          <w:sz w:val="28"/>
          <w:szCs w:val="28"/>
        </w:rPr>
        <w:t>2) определяет владельцев автомобильных дорог по пути следования заявленного маршрута;</w:t>
      </w:r>
    </w:p>
    <w:p w:rsidR="00153EA5" w:rsidRPr="00861909" w:rsidRDefault="00153EA5" w:rsidP="0082539D">
      <w:pPr>
        <w:ind w:firstLine="709"/>
        <w:jc w:val="both"/>
        <w:rPr>
          <w:sz w:val="28"/>
          <w:szCs w:val="28"/>
        </w:rPr>
      </w:pPr>
      <w:r w:rsidRPr="00861909">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транспортного средства, осуществляющего перевозки тяжеловесных и (или) крупногабаритных грузов, в котором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w:t>
      </w:r>
      <w:r w:rsidR="00F71571" w:rsidRPr="00861909">
        <w:rPr>
          <w:sz w:val="28"/>
          <w:szCs w:val="28"/>
        </w:rPr>
        <w:t>а (автопоезда) (расстояние между</w:t>
      </w:r>
      <w:r w:rsidRPr="00861909">
        <w:rPr>
          <w:sz w:val="28"/>
          <w:szCs w:val="28"/>
        </w:rPr>
        <w:t xml:space="preserve">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запроса на бумажном носителе).</w:t>
      </w:r>
    </w:p>
    <w:p w:rsidR="00153EA5" w:rsidRPr="00861909" w:rsidRDefault="00153EA5"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3.2.3.2. Согласование маршрута транспортного средства, осуществляющего перевозки крупногабаритных грузов, осуществляется уполномоченным органом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w:t>
      </w:r>
    </w:p>
    <w:p w:rsidR="00153EA5" w:rsidRPr="00861909" w:rsidRDefault="00153EA5"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2747FF" w:rsidRPr="00861909" w:rsidRDefault="00153EA5"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5C7873" w:rsidRPr="00861909" w:rsidRDefault="005C7873"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3.2.3.3.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A772AC" w:rsidRPr="00861909" w:rsidRDefault="00A772AC"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 xml:space="preserve">Рассмотрение заявления и прилагаемых документов, полученных в электронной форме через </w:t>
      </w:r>
      <w:r w:rsidR="000B3332" w:rsidRPr="00861909">
        <w:rPr>
          <w:rFonts w:ascii="Times New Roman" w:hAnsi="Times New Roman" w:cs="Times New Roman"/>
          <w:sz w:val="28"/>
          <w:szCs w:val="28"/>
        </w:rPr>
        <w:t>Портал</w:t>
      </w:r>
      <w:r w:rsidRPr="00861909">
        <w:rPr>
          <w:rFonts w:ascii="Times New Roman" w:hAnsi="Times New Roman" w:cs="Times New Roman"/>
          <w:sz w:val="28"/>
          <w:szCs w:val="28"/>
        </w:rPr>
        <w:t>, осуществляется в том же порядке, что и рассмотрение заявления, полученного от заявителя через МФЦ.</w:t>
      </w:r>
    </w:p>
    <w:p w:rsidR="00ED205F" w:rsidRPr="00861909" w:rsidRDefault="00ED205F"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3.2.4. Подготовка результата предоставления муниципальной услуги.</w:t>
      </w:r>
    </w:p>
    <w:p w:rsidR="00ED205F" w:rsidRPr="00861909" w:rsidRDefault="00ED205F"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3.2.4.1. Уполномоченный орган при получении необходимых согласований в соответствии с пунктом 3.2.3.2 настоящего Регламента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ED205F" w:rsidRPr="00861909" w:rsidRDefault="00ED205F"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3.2.4.2. Выдача специального разрешения осуществляется уполномоченным органом после представления заявителем копий платежных документов, 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пункте 2.6.1 настоящего Регламента, в случае подачи заявления в адрес уполномоченного органа посредством факсимильной связи.</w:t>
      </w:r>
    </w:p>
    <w:p w:rsidR="00DF7BA7" w:rsidRPr="00861909" w:rsidRDefault="00DF7BA7" w:rsidP="0082539D">
      <w:pPr>
        <w:pStyle w:val="ConsPlusNormal"/>
        <w:ind w:firstLine="709"/>
        <w:jc w:val="both"/>
        <w:rPr>
          <w:rFonts w:ascii="Times New Roman" w:hAnsi="Times New Roman" w:cs="Times New Roman"/>
          <w:spacing w:val="-4"/>
          <w:sz w:val="28"/>
          <w:szCs w:val="28"/>
        </w:rPr>
      </w:pPr>
      <w:r w:rsidRPr="00861909">
        <w:rPr>
          <w:rFonts w:ascii="Times New Roman" w:hAnsi="Times New Roman" w:cs="Times New Roman"/>
          <w:spacing w:val="-4"/>
          <w:sz w:val="28"/>
          <w:szCs w:val="28"/>
        </w:rPr>
        <w:t>3.2.5. Передача курьером пакета документов из уполномоченного органа в МФЦ (при подаче заявления о предоставлении муниципальной услуги через МФЦ).</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Порядок передачи курьером пакета документов в МФЦ:</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3.2.5.1.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DF7BA7" w:rsidRPr="00861909" w:rsidRDefault="00DF7BA7" w:rsidP="0082539D">
      <w:pPr>
        <w:pStyle w:val="ConsPlusNormal"/>
        <w:ind w:firstLine="709"/>
        <w:jc w:val="both"/>
        <w:rPr>
          <w:rFonts w:ascii="Times New Roman" w:hAnsi="Times New Roman" w:cs="Times New Roman"/>
          <w:spacing w:val="-6"/>
          <w:sz w:val="28"/>
          <w:szCs w:val="28"/>
        </w:rPr>
      </w:pPr>
      <w:r w:rsidRPr="00861909">
        <w:rPr>
          <w:rFonts w:ascii="Times New Roman" w:hAnsi="Times New Roman" w:cs="Times New Roman"/>
          <w:spacing w:val="-6"/>
          <w:sz w:val="28"/>
          <w:szCs w:val="28"/>
        </w:rPr>
        <w:t>3.2.5.2.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DF7BA7" w:rsidRPr="00861909" w:rsidRDefault="00DF7BA7" w:rsidP="0082539D">
      <w:pPr>
        <w:ind w:firstLine="709"/>
        <w:jc w:val="both"/>
        <w:rPr>
          <w:sz w:val="28"/>
          <w:szCs w:val="28"/>
        </w:rPr>
      </w:pPr>
      <w:r w:rsidRPr="00861909">
        <w:rPr>
          <w:sz w:val="28"/>
          <w:szCs w:val="28"/>
        </w:rPr>
        <w:t>3.2.6. Выдача заявителю результата предоставления муниципальной услуги.</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3.2.6.1.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При выдаче документов должностное лицо МФЦ:</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знакомит с содержанием документов и выдает их.</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3.2.6.2. При подаче заявления в электронном виде для получения результата муниципальной услуги заявитель прибывает в уполномоченный орган лично с документом, удостоверяющим личность.</w:t>
      </w:r>
    </w:p>
    <w:p w:rsidR="00DF7BA7" w:rsidRPr="00861909" w:rsidRDefault="00DF7BA7" w:rsidP="0082539D">
      <w:pPr>
        <w:pStyle w:val="ConsPlusNormal"/>
        <w:ind w:firstLine="709"/>
        <w:jc w:val="both"/>
        <w:rPr>
          <w:rFonts w:ascii="Times New Roman" w:hAnsi="Times New Roman" w:cs="Times New Roman"/>
          <w:sz w:val="28"/>
          <w:szCs w:val="28"/>
        </w:rPr>
      </w:pPr>
      <w:r w:rsidRPr="00861909">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DF7BA7" w:rsidRPr="00861909" w:rsidRDefault="00DF7BA7" w:rsidP="0082539D">
      <w:pPr>
        <w:autoSpaceDE w:val="0"/>
        <w:autoSpaceDN w:val="0"/>
        <w:adjustRightInd w:val="0"/>
        <w:ind w:firstLine="709"/>
        <w:jc w:val="both"/>
        <w:rPr>
          <w:sz w:val="28"/>
          <w:szCs w:val="28"/>
        </w:rPr>
      </w:pPr>
      <w:r w:rsidRPr="00861909">
        <w:rPr>
          <w:sz w:val="28"/>
          <w:szCs w:val="28"/>
        </w:rPr>
        <w:t xml:space="preserve">Обращение заявителя с документами, предусмотренными подразделом 2.6 раздела </w:t>
      </w:r>
      <w:r w:rsidRPr="00861909">
        <w:rPr>
          <w:sz w:val="28"/>
          <w:szCs w:val="28"/>
          <w:lang w:val="en-US"/>
        </w:rPr>
        <w:t>II</w:t>
      </w:r>
      <w:r w:rsidRPr="00861909">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D2761C" w:rsidRPr="00861909" w:rsidRDefault="00D2761C" w:rsidP="0082539D">
      <w:pPr>
        <w:autoSpaceDE w:val="0"/>
        <w:autoSpaceDN w:val="0"/>
        <w:adjustRightInd w:val="0"/>
        <w:ind w:firstLine="709"/>
        <w:jc w:val="both"/>
        <w:rPr>
          <w:sz w:val="28"/>
          <w:szCs w:val="28"/>
        </w:rPr>
      </w:pPr>
    </w:p>
    <w:p w:rsidR="00061D3A" w:rsidRPr="00861909" w:rsidRDefault="00061D3A" w:rsidP="0082539D">
      <w:pPr>
        <w:autoSpaceDE w:val="0"/>
        <w:autoSpaceDN w:val="0"/>
        <w:adjustRightInd w:val="0"/>
        <w:ind w:firstLine="709"/>
        <w:jc w:val="both"/>
        <w:rPr>
          <w:sz w:val="28"/>
          <w:szCs w:val="28"/>
        </w:rPr>
      </w:pPr>
      <w:r w:rsidRPr="00861909">
        <w:rPr>
          <w:sz w:val="28"/>
          <w:szCs w:val="28"/>
        </w:rPr>
        <w:t>Подраздел 3.3</w:t>
      </w:r>
      <w:r w:rsidR="00D2761C" w:rsidRPr="00861909">
        <w:rPr>
          <w:sz w:val="28"/>
          <w:szCs w:val="28"/>
        </w:rPr>
        <w:t>.</w:t>
      </w:r>
      <w:r w:rsidRPr="00861909">
        <w:rPr>
          <w:sz w:val="28"/>
          <w:szCs w:val="28"/>
        </w:rPr>
        <w:t xml:space="preserve"> </w:t>
      </w:r>
      <w:r w:rsidR="00644446" w:rsidRPr="00861909">
        <w:rPr>
          <w:sz w:val="28"/>
          <w:szCs w:val="28"/>
        </w:rPr>
        <w:t>Порядок осуществления в электронной форме, в том числе с использованием федеральной государст</w:t>
      </w:r>
      <w:r w:rsidR="00D74C00" w:rsidRPr="00861909">
        <w:rPr>
          <w:sz w:val="28"/>
          <w:szCs w:val="28"/>
        </w:rPr>
        <w:t>венной информационной системы «е</w:t>
      </w:r>
      <w:r w:rsidR="00644446" w:rsidRPr="00861909">
        <w:rPr>
          <w:sz w:val="28"/>
          <w:szCs w:val="28"/>
        </w:rPr>
        <w:t>диный портал государственных и муниципальных услуг (функций)»</w:t>
      </w:r>
      <w:r w:rsidR="008E5670" w:rsidRPr="00861909">
        <w:rPr>
          <w:sz w:val="28"/>
          <w:szCs w:val="28"/>
        </w:rPr>
        <w:t>.</w:t>
      </w:r>
    </w:p>
    <w:p w:rsidR="00BB6B80" w:rsidRPr="00861909" w:rsidRDefault="00BB6B80" w:rsidP="0082539D">
      <w:pPr>
        <w:autoSpaceDE w:val="0"/>
        <w:autoSpaceDN w:val="0"/>
        <w:adjustRightInd w:val="0"/>
        <w:ind w:firstLine="709"/>
        <w:jc w:val="both"/>
        <w:rPr>
          <w:sz w:val="28"/>
          <w:szCs w:val="28"/>
        </w:rPr>
      </w:pPr>
      <w:r w:rsidRPr="00861909">
        <w:rPr>
          <w:sz w:val="28"/>
          <w:szCs w:val="28"/>
        </w:rPr>
        <w:t>3.3.1. Предоставление муниципальной услуги включает в себя следующие административные процедуры (действия) в электронной форме:</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1) </w:t>
      </w:r>
      <w:r w:rsidR="00BB6B80" w:rsidRPr="00861909">
        <w:rPr>
          <w:sz w:val="28"/>
          <w:szCs w:val="28"/>
        </w:rPr>
        <w:t>получение информации о порядке и сроках предоставления муниципальной услуги;</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2) </w:t>
      </w:r>
      <w:r w:rsidR="00BB6B80" w:rsidRPr="00861909">
        <w:rPr>
          <w:sz w:val="28"/>
          <w:szCs w:val="28"/>
        </w:rPr>
        <w:t>запись на прием в МФЦ для подачи запроса о предоставлении муниципальной услуги;</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3) </w:t>
      </w:r>
      <w:r w:rsidR="00BB6B80" w:rsidRPr="00861909">
        <w:rPr>
          <w:sz w:val="28"/>
          <w:szCs w:val="28"/>
        </w:rPr>
        <w:t xml:space="preserve">формирование запроса о предоставлении муниципальной услуги; </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4) </w:t>
      </w:r>
      <w:r w:rsidR="00BB6B80" w:rsidRPr="00861909">
        <w:rPr>
          <w:sz w:val="28"/>
          <w:szCs w:val="28"/>
        </w:rPr>
        <w:t>прием и регистрация органом запроса и иных документов, необходимых для предоставления муниципальной услуги;</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5) </w:t>
      </w:r>
      <w:r w:rsidR="00BB6B80" w:rsidRPr="00861909">
        <w:rPr>
          <w:sz w:val="28"/>
          <w:szCs w:val="28"/>
        </w:rPr>
        <w:t>получение результата предоставления муниципальной услуги;</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6) </w:t>
      </w:r>
      <w:r w:rsidR="00BB6B80" w:rsidRPr="00861909">
        <w:rPr>
          <w:sz w:val="28"/>
          <w:szCs w:val="28"/>
        </w:rPr>
        <w:t>получение сведений о ходе выполнения запроса;</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7) </w:t>
      </w:r>
      <w:r w:rsidR="00BB6B80" w:rsidRPr="00861909">
        <w:rPr>
          <w:sz w:val="28"/>
          <w:szCs w:val="28"/>
        </w:rPr>
        <w:t>осуществление оценки качества предоставления услуги;</w:t>
      </w:r>
    </w:p>
    <w:p w:rsidR="00BB6B80" w:rsidRPr="00861909" w:rsidRDefault="008E5670" w:rsidP="0082539D">
      <w:pPr>
        <w:autoSpaceDE w:val="0"/>
        <w:autoSpaceDN w:val="0"/>
        <w:adjustRightInd w:val="0"/>
        <w:ind w:firstLine="709"/>
        <w:jc w:val="both"/>
        <w:rPr>
          <w:sz w:val="28"/>
          <w:szCs w:val="28"/>
        </w:rPr>
      </w:pPr>
      <w:r w:rsidRPr="00861909">
        <w:rPr>
          <w:sz w:val="28"/>
          <w:szCs w:val="28"/>
        </w:rPr>
        <w:t xml:space="preserve">8) </w:t>
      </w:r>
      <w:r w:rsidR="00BB6B80" w:rsidRPr="00861909">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B6B80" w:rsidRPr="00861909" w:rsidRDefault="00BB6B80" w:rsidP="0082539D">
      <w:pPr>
        <w:autoSpaceDE w:val="0"/>
        <w:autoSpaceDN w:val="0"/>
        <w:adjustRightInd w:val="0"/>
        <w:ind w:firstLine="709"/>
        <w:jc w:val="both"/>
        <w:rPr>
          <w:sz w:val="28"/>
          <w:szCs w:val="28"/>
        </w:rPr>
      </w:pPr>
      <w:r w:rsidRPr="00861909">
        <w:rPr>
          <w:sz w:val="28"/>
          <w:szCs w:val="28"/>
        </w:rPr>
        <w:t>3.3.2. Административная процедура (действие) «Получение информации о порядке и сроках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Информация о предоставлении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Краснодарского края, официальном сайте.</w:t>
      </w:r>
    </w:p>
    <w:p w:rsidR="00BB6B80" w:rsidRPr="00861909" w:rsidRDefault="00BB6B80" w:rsidP="0082539D">
      <w:pPr>
        <w:autoSpaceDE w:val="0"/>
        <w:autoSpaceDN w:val="0"/>
        <w:adjustRightInd w:val="0"/>
        <w:ind w:firstLine="709"/>
        <w:jc w:val="both"/>
        <w:rPr>
          <w:sz w:val="28"/>
          <w:szCs w:val="28"/>
        </w:rPr>
      </w:pPr>
      <w:r w:rsidRPr="00861909">
        <w:rPr>
          <w:sz w:val="28"/>
          <w:szCs w:val="28"/>
        </w:rPr>
        <w:t>На Едином портале государственных и муниципальных услуг (функций), Портале государственных и муниципальных услуг (функций) Краснодарского края, официальном сайте размещается следующая информация:</w:t>
      </w:r>
    </w:p>
    <w:p w:rsidR="00BB6B80" w:rsidRPr="00861909" w:rsidRDefault="00BB6B80" w:rsidP="0082539D">
      <w:pPr>
        <w:autoSpaceDE w:val="0"/>
        <w:autoSpaceDN w:val="0"/>
        <w:adjustRightInd w:val="0"/>
        <w:ind w:firstLine="709"/>
        <w:jc w:val="both"/>
        <w:rPr>
          <w:sz w:val="28"/>
          <w:szCs w:val="28"/>
        </w:rPr>
      </w:pPr>
      <w:r w:rsidRPr="00861909">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B6B80" w:rsidRPr="00861909" w:rsidRDefault="00BB6B80" w:rsidP="0082539D">
      <w:pPr>
        <w:autoSpaceDE w:val="0"/>
        <w:autoSpaceDN w:val="0"/>
        <w:adjustRightInd w:val="0"/>
        <w:ind w:firstLine="709"/>
        <w:jc w:val="both"/>
        <w:rPr>
          <w:sz w:val="28"/>
          <w:szCs w:val="28"/>
        </w:rPr>
      </w:pPr>
      <w:r w:rsidRPr="00861909">
        <w:rPr>
          <w:sz w:val="28"/>
          <w:szCs w:val="28"/>
        </w:rPr>
        <w:t>2) круг заявителей;</w:t>
      </w:r>
    </w:p>
    <w:p w:rsidR="00BB6B80" w:rsidRPr="00861909" w:rsidRDefault="00BB6B80" w:rsidP="0082539D">
      <w:pPr>
        <w:autoSpaceDE w:val="0"/>
        <w:autoSpaceDN w:val="0"/>
        <w:adjustRightInd w:val="0"/>
        <w:ind w:firstLine="709"/>
        <w:jc w:val="both"/>
        <w:rPr>
          <w:sz w:val="28"/>
          <w:szCs w:val="28"/>
        </w:rPr>
      </w:pPr>
      <w:r w:rsidRPr="00861909">
        <w:rPr>
          <w:sz w:val="28"/>
          <w:szCs w:val="28"/>
        </w:rPr>
        <w:t>3) срок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5) размер государственной пошлины, взимаемой за предоставление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6) исчерпывающий перечень оснований для приостановления или отказа в предоставлении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8) формы заявлений (уведомлений, сообщений), используемые при предоставлении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Информация на Едином портале государственных и муниципальных услуг (функций), Портале государственных и муниципальных услуг (функций) Краснодарского края, официальном сайте о порядке и сроках предоставления государственной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BB6B80" w:rsidRPr="00861909" w:rsidRDefault="00BB6B80" w:rsidP="0082539D">
      <w:pPr>
        <w:autoSpaceDE w:val="0"/>
        <w:autoSpaceDN w:val="0"/>
        <w:adjustRightInd w:val="0"/>
        <w:ind w:firstLine="709"/>
        <w:jc w:val="both"/>
        <w:rPr>
          <w:sz w:val="28"/>
          <w:szCs w:val="28"/>
        </w:rPr>
      </w:pPr>
      <w:r w:rsidRPr="00861909">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Портале государственных и муниципальных услуг (функций) Краснодарского края, официальном сайте.</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B6B80" w:rsidRPr="00861909" w:rsidRDefault="00BB6B80" w:rsidP="0082539D">
      <w:pPr>
        <w:autoSpaceDE w:val="0"/>
        <w:autoSpaceDN w:val="0"/>
        <w:adjustRightInd w:val="0"/>
        <w:ind w:firstLine="709"/>
        <w:jc w:val="both"/>
        <w:rPr>
          <w:sz w:val="28"/>
          <w:szCs w:val="28"/>
        </w:rPr>
      </w:pPr>
      <w:r w:rsidRPr="00861909">
        <w:rPr>
          <w:sz w:val="28"/>
          <w:szCs w:val="28"/>
        </w:rPr>
        <w:t>3.3.3. Административная процедура (действие) «Запись на прием в МФЦ для подачи запроса о предоставлении муниципальной услуги (далее - запрос)».</w:t>
      </w:r>
    </w:p>
    <w:p w:rsidR="00BB6B80" w:rsidRPr="00861909" w:rsidRDefault="00BB6B80" w:rsidP="0082539D">
      <w:pPr>
        <w:autoSpaceDE w:val="0"/>
        <w:autoSpaceDN w:val="0"/>
        <w:adjustRightInd w:val="0"/>
        <w:ind w:firstLine="709"/>
        <w:jc w:val="both"/>
        <w:rPr>
          <w:sz w:val="28"/>
          <w:szCs w:val="28"/>
        </w:rPr>
      </w:pPr>
      <w:r w:rsidRPr="00861909">
        <w:rPr>
          <w:sz w:val="28"/>
          <w:szCs w:val="28"/>
        </w:rPr>
        <w:t>В целях предоставления муниципальной услуги в том числе осуществляется прием заявителей по предварительной записи в МФЦ.</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 Основанием для начала административной процедуры является обращение заявителя на Портал государственных и муниципальных услуг (функций) Краснодарского края, Единый портал МФЦ КК с целью получения муниципальной услуги по предварительной записи.</w:t>
      </w:r>
    </w:p>
    <w:p w:rsidR="00BB6B80" w:rsidRPr="00861909" w:rsidRDefault="00BB6B80" w:rsidP="0082539D">
      <w:pPr>
        <w:autoSpaceDE w:val="0"/>
        <w:autoSpaceDN w:val="0"/>
        <w:adjustRightInd w:val="0"/>
        <w:ind w:firstLine="709"/>
        <w:jc w:val="both"/>
        <w:rPr>
          <w:sz w:val="28"/>
          <w:szCs w:val="28"/>
        </w:rPr>
      </w:pPr>
      <w:r w:rsidRPr="00861909">
        <w:rPr>
          <w:sz w:val="28"/>
          <w:szCs w:val="28"/>
        </w:rPr>
        <w:t>Запись на прием проводится посредством Портала государственных и муниципальных услуг (функций) Краснодарского края, Единого портала МФЦ КК.</w:t>
      </w:r>
    </w:p>
    <w:p w:rsidR="00BB6B80" w:rsidRPr="00861909" w:rsidRDefault="00BB6B80" w:rsidP="0082539D">
      <w:pPr>
        <w:autoSpaceDE w:val="0"/>
        <w:autoSpaceDN w:val="0"/>
        <w:adjustRightInd w:val="0"/>
        <w:ind w:firstLine="709"/>
        <w:jc w:val="both"/>
        <w:rPr>
          <w:sz w:val="28"/>
          <w:szCs w:val="28"/>
        </w:rPr>
      </w:pPr>
      <w:r w:rsidRPr="00861909">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B6B80" w:rsidRPr="00861909" w:rsidRDefault="00BB6B80" w:rsidP="0082539D">
      <w:pPr>
        <w:autoSpaceDE w:val="0"/>
        <w:autoSpaceDN w:val="0"/>
        <w:adjustRightInd w:val="0"/>
        <w:ind w:firstLine="709"/>
        <w:jc w:val="both"/>
        <w:rPr>
          <w:sz w:val="28"/>
          <w:szCs w:val="28"/>
        </w:rPr>
      </w:pPr>
      <w:r w:rsidRPr="00861909">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B6B80" w:rsidRPr="00861909" w:rsidRDefault="00BB6B80" w:rsidP="0082539D">
      <w:pPr>
        <w:autoSpaceDE w:val="0"/>
        <w:autoSpaceDN w:val="0"/>
        <w:adjustRightInd w:val="0"/>
        <w:ind w:firstLine="709"/>
        <w:jc w:val="both"/>
        <w:rPr>
          <w:sz w:val="28"/>
          <w:szCs w:val="28"/>
        </w:rPr>
      </w:pPr>
      <w:r w:rsidRPr="00861909">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Результатом административной процедуры является получение заявителем: </w:t>
      </w:r>
    </w:p>
    <w:p w:rsidR="00BB6B80" w:rsidRPr="00861909" w:rsidRDefault="00BB6B80" w:rsidP="0082539D">
      <w:pPr>
        <w:autoSpaceDE w:val="0"/>
        <w:autoSpaceDN w:val="0"/>
        <w:adjustRightInd w:val="0"/>
        <w:ind w:firstLine="709"/>
        <w:jc w:val="both"/>
        <w:rPr>
          <w:sz w:val="28"/>
          <w:szCs w:val="28"/>
        </w:rPr>
      </w:pPr>
      <w:r w:rsidRPr="00861909">
        <w:rPr>
          <w:sz w:val="28"/>
          <w:szCs w:val="28"/>
        </w:rPr>
        <w:t>с использованием средств Портала государственных и муниципальных услуг (функций) Краснодарского края в личном кабинете заявителя уведомления о записи на прием в МФЦ;</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с использованием средств Единого портала МФЦ КК уведомления о записи на прием в МФЦ на данном портале. </w:t>
      </w:r>
    </w:p>
    <w:p w:rsidR="00BB6B80" w:rsidRPr="00861909" w:rsidRDefault="00BB6B80" w:rsidP="0082539D">
      <w:pPr>
        <w:autoSpaceDE w:val="0"/>
        <w:autoSpaceDN w:val="0"/>
        <w:adjustRightInd w:val="0"/>
        <w:ind w:firstLine="709"/>
        <w:jc w:val="both"/>
        <w:rPr>
          <w:sz w:val="28"/>
          <w:szCs w:val="28"/>
        </w:rPr>
      </w:pPr>
      <w:r w:rsidRPr="00861909">
        <w:rPr>
          <w:sz w:val="28"/>
          <w:szCs w:val="28"/>
        </w:rPr>
        <w:t>Способом фиксации результата административной процедуры является сформированное уведомление о записи на прием в МФЦ.</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3.3.4. Административная процедура (действие) «Формирование запроса о предоставлении муниципальной услуги». </w:t>
      </w:r>
    </w:p>
    <w:p w:rsidR="00BB6B80" w:rsidRPr="00861909" w:rsidRDefault="00BB6B80" w:rsidP="0082539D">
      <w:pPr>
        <w:autoSpaceDE w:val="0"/>
        <w:autoSpaceDN w:val="0"/>
        <w:adjustRightInd w:val="0"/>
        <w:ind w:firstLine="709"/>
        <w:jc w:val="both"/>
        <w:rPr>
          <w:sz w:val="28"/>
          <w:szCs w:val="28"/>
        </w:rPr>
      </w:pPr>
      <w:r w:rsidRPr="00861909">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и муниципальных услуг (функций), Портале государственных и муниципальных услуг (функций) Краснодарского края с целью подачи в орган, предоставляющий муниципальной услугу, запроса о предоставлении муниципальной услуги в электронном виде.</w:t>
      </w:r>
    </w:p>
    <w:p w:rsidR="00BB6B80" w:rsidRPr="00861909" w:rsidRDefault="00BB6B80" w:rsidP="0082539D">
      <w:pPr>
        <w:autoSpaceDE w:val="0"/>
        <w:autoSpaceDN w:val="0"/>
        <w:adjustRightInd w:val="0"/>
        <w:ind w:firstLine="709"/>
        <w:jc w:val="both"/>
        <w:rPr>
          <w:sz w:val="28"/>
          <w:szCs w:val="28"/>
        </w:rPr>
      </w:pPr>
      <w:r w:rsidRPr="00861909">
        <w:rPr>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Портале государственных и муниципальных услуг (функций) Краснодарского края без необходимости дополнительной подачи запроса в какой-либо иной форме.</w:t>
      </w:r>
    </w:p>
    <w:p w:rsidR="00BB6B80" w:rsidRPr="00861909" w:rsidRDefault="00BB6B80" w:rsidP="0082539D">
      <w:pPr>
        <w:autoSpaceDE w:val="0"/>
        <w:autoSpaceDN w:val="0"/>
        <w:adjustRightInd w:val="0"/>
        <w:ind w:firstLine="709"/>
        <w:jc w:val="both"/>
        <w:rPr>
          <w:sz w:val="28"/>
          <w:szCs w:val="28"/>
        </w:rPr>
      </w:pPr>
      <w:r w:rsidRPr="00861909">
        <w:rPr>
          <w:sz w:val="28"/>
          <w:szCs w:val="28"/>
        </w:rPr>
        <w:t>На Едином портале государственных и муниципальных услуг (функций), Портале государственных и муниципальных услуг (функций) Краснодарского края размещаются образцы заполнения электронной формы запроса.</w:t>
      </w:r>
    </w:p>
    <w:p w:rsidR="00BB6B80" w:rsidRPr="00861909" w:rsidRDefault="00BB6B80" w:rsidP="0082539D">
      <w:pPr>
        <w:autoSpaceDE w:val="0"/>
        <w:autoSpaceDN w:val="0"/>
        <w:adjustRightInd w:val="0"/>
        <w:ind w:firstLine="709"/>
        <w:jc w:val="both"/>
        <w:rPr>
          <w:sz w:val="28"/>
          <w:szCs w:val="28"/>
        </w:rPr>
      </w:pPr>
      <w:r w:rsidRPr="00861909">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6B80" w:rsidRPr="00861909" w:rsidRDefault="00BB6B80" w:rsidP="0082539D">
      <w:pPr>
        <w:autoSpaceDE w:val="0"/>
        <w:autoSpaceDN w:val="0"/>
        <w:adjustRightInd w:val="0"/>
        <w:ind w:firstLine="709"/>
        <w:jc w:val="both"/>
        <w:rPr>
          <w:sz w:val="28"/>
          <w:szCs w:val="28"/>
        </w:rPr>
      </w:pPr>
      <w:r w:rsidRPr="00861909">
        <w:rPr>
          <w:sz w:val="28"/>
          <w:szCs w:val="28"/>
        </w:rPr>
        <w:t>При формировании запроса заявителю обеспечивается:</w:t>
      </w:r>
    </w:p>
    <w:p w:rsidR="00BB6B80" w:rsidRPr="00861909" w:rsidRDefault="00DF542B" w:rsidP="0082539D">
      <w:pPr>
        <w:autoSpaceDE w:val="0"/>
        <w:autoSpaceDN w:val="0"/>
        <w:adjustRightInd w:val="0"/>
        <w:ind w:firstLine="709"/>
        <w:jc w:val="both"/>
        <w:rPr>
          <w:sz w:val="28"/>
          <w:szCs w:val="28"/>
        </w:rPr>
      </w:pPr>
      <w:r w:rsidRPr="00861909">
        <w:rPr>
          <w:sz w:val="28"/>
          <w:szCs w:val="28"/>
        </w:rPr>
        <w:t>1</w:t>
      </w:r>
      <w:r w:rsidR="00BB6B80" w:rsidRPr="00861909">
        <w:rPr>
          <w:sz w:val="28"/>
          <w:szCs w:val="28"/>
        </w:rPr>
        <w:t>)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BB6B80" w:rsidRPr="00861909" w:rsidRDefault="00DF542B" w:rsidP="0082539D">
      <w:pPr>
        <w:autoSpaceDE w:val="0"/>
        <w:autoSpaceDN w:val="0"/>
        <w:adjustRightInd w:val="0"/>
        <w:ind w:firstLine="709"/>
        <w:jc w:val="both"/>
        <w:rPr>
          <w:sz w:val="28"/>
          <w:szCs w:val="28"/>
        </w:rPr>
      </w:pPr>
      <w:r w:rsidRPr="00861909">
        <w:rPr>
          <w:sz w:val="28"/>
          <w:szCs w:val="28"/>
        </w:rPr>
        <w:t>2</w:t>
      </w:r>
      <w:r w:rsidR="00BB6B80" w:rsidRPr="00861909">
        <w:rPr>
          <w:sz w:val="28"/>
          <w:szCs w:val="28"/>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B6B80" w:rsidRPr="00861909" w:rsidRDefault="00DF542B" w:rsidP="0082539D">
      <w:pPr>
        <w:autoSpaceDE w:val="0"/>
        <w:autoSpaceDN w:val="0"/>
        <w:adjustRightInd w:val="0"/>
        <w:ind w:firstLine="709"/>
        <w:jc w:val="both"/>
        <w:rPr>
          <w:sz w:val="28"/>
          <w:szCs w:val="28"/>
        </w:rPr>
      </w:pPr>
      <w:r w:rsidRPr="00861909">
        <w:rPr>
          <w:sz w:val="28"/>
          <w:szCs w:val="28"/>
        </w:rPr>
        <w:t>3</w:t>
      </w:r>
      <w:r w:rsidR="00BB6B80" w:rsidRPr="00861909">
        <w:rPr>
          <w:sz w:val="28"/>
          <w:szCs w:val="28"/>
        </w:rPr>
        <w:t>) возможность печати на бумажном носителе копии электронной формы запроса;</w:t>
      </w:r>
    </w:p>
    <w:p w:rsidR="00BB6B80" w:rsidRPr="00861909" w:rsidRDefault="00DF542B" w:rsidP="0082539D">
      <w:pPr>
        <w:autoSpaceDE w:val="0"/>
        <w:autoSpaceDN w:val="0"/>
        <w:adjustRightInd w:val="0"/>
        <w:ind w:firstLine="709"/>
        <w:jc w:val="both"/>
        <w:rPr>
          <w:sz w:val="28"/>
          <w:szCs w:val="28"/>
        </w:rPr>
      </w:pPr>
      <w:r w:rsidRPr="00861909">
        <w:rPr>
          <w:sz w:val="28"/>
          <w:szCs w:val="28"/>
        </w:rPr>
        <w:t>4</w:t>
      </w:r>
      <w:r w:rsidR="00BB6B80" w:rsidRPr="00861909">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6B80" w:rsidRPr="00861909" w:rsidRDefault="00DF542B" w:rsidP="0082539D">
      <w:pPr>
        <w:autoSpaceDE w:val="0"/>
        <w:autoSpaceDN w:val="0"/>
        <w:adjustRightInd w:val="0"/>
        <w:ind w:firstLine="709"/>
        <w:jc w:val="both"/>
        <w:rPr>
          <w:sz w:val="28"/>
          <w:szCs w:val="28"/>
        </w:rPr>
      </w:pPr>
      <w:r w:rsidRPr="00861909">
        <w:rPr>
          <w:sz w:val="28"/>
          <w:szCs w:val="28"/>
        </w:rPr>
        <w:t>5</w:t>
      </w:r>
      <w:r w:rsidR="00BB6B80" w:rsidRPr="00861909">
        <w:rPr>
          <w:sz w:val="28"/>
          <w:szCs w:val="28"/>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государственных и муниципальных услуг (функций), Портале государственных и муниципальных услуг (функций) Краснодарского края, в части, касающейся сведений, отсутствующих в Единой системе идентификации и аутентификации;</w:t>
      </w:r>
    </w:p>
    <w:p w:rsidR="00BB6B80" w:rsidRPr="00861909" w:rsidRDefault="00DF542B" w:rsidP="0082539D">
      <w:pPr>
        <w:autoSpaceDE w:val="0"/>
        <w:autoSpaceDN w:val="0"/>
        <w:adjustRightInd w:val="0"/>
        <w:ind w:firstLine="709"/>
        <w:jc w:val="both"/>
        <w:rPr>
          <w:sz w:val="28"/>
          <w:szCs w:val="28"/>
        </w:rPr>
      </w:pPr>
      <w:r w:rsidRPr="00861909">
        <w:rPr>
          <w:sz w:val="28"/>
          <w:szCs w:val="28"/>
        </w:rPr>
        <w:t>6</w:t>
      </w:r>
      <w:r w:rsidR="00BB6B80" w:rsidRPr="00861909">
        <w:rPr>
          <w:sz w:val="28"/>
          <w:szCs w:val="28"/>
        </w:rPr>
        <w:t>) возможность вернуться на любой из этапов заполнения электронной формы запроса без потери ранее введенной информации;</w:t>
      </w:r>
    </w:p>
    <w:p w:rsidR="00BB6B80" w:rsidRPr="00861909" w:rsidRDefault="00DF542B" w:rsidP="0082539D">
      <w:pPr>
        <w:autoSpaceDE w:val="0"/>
        <w:autoSpaceDN w:val="0"/>
        <w:adjustRightInd w:val="0"/>
        <w:ind w:firstLine="709"/>
        <w:jc w:val="both"/>
        <w:rPr>
          <w:sz w:val="28"/>
          <w:szCs w:val="28"/>
        </w:rPr>
      </w:pPr>
      <w:r w:rsidRPr="00861909">
        <w:rPr>
          <w:sz w:val="28"/>
          <w:szCs w:val="28"/>
        </w:rPr>
        <w:t>7</w:t>
      </w:r>
      <w:r w:rsidR="00BB6B80" w:rsidRPr="00861909">
        <w:rPr>
          <w:sz w:val="28"/>
          <w:szCs w:val="28"/>
        </w:rPr>
        <w:t>)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BB6B80" w:rsidRPr="00861909" w:rsidRDefault="00BB6B80" w:rsidP="0082539D">
      <w:pPr>
        <w:autoSpaceDE w:val="0"/>
        <w:autoSpaceDN w:val="0"/>
        <w:adjustRightInd w:val="0"/>
        <w:ind w:firstLine="709"/>
        <w:jc w:val="both"/>
        <w:rPr>
          <w:sz w:val="28"/>
          <w:szCs w:val="28"/>
        </w:rPr>
      </w:pPr>
      <w:r w:rsidRPr="00861909">
        <w:rPr>
          <w:sz w:val="28"/>
          <w:szCs w:val="28"/>
        </w:rPr>
        <w:t>Сформированный и подписанный запрос, и иные документы, указанные в пункте 2.6 настоящего Административного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BB6B80" w:rsidRPr="00861909" w:rsidRDefault="00BB6B80" w:rsidP="0082539D">
      <w:pPr>
        <w:autoSpaceDE w:val="0"/>
        <w:autoSpaceDN w:val="0"/>
        <w:adjustRightInd w:val="0"/>
        <w:ind w:firstLine="709"/>
        <w:jc w:val="both"/>
        <w:rPr>
          <w:sz w:val="28"/>
          <w:szCs w:val="28"/>
        </w:rPr>
      </w:pPr>
      <w:r w:rsidRPr="00861909">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BB6B80" w:rsidRPr="00861909" w:rsidRDefault="00BB6B80" w:rsidP="0082539D">
      <w:pPr>
        <w:autoSpaceDE w:val="0"/>
        <w:autoSpaceDN w:val="0"/>
        <w:adjustRightInd w:val="0"/>
        <w:ind w:firstLine="709"/>
        <w:jc w:val="both"/>
        <w:rPr>
          <w:sz w:val="28"/>
          <w:szCs w:val="28"/>
        </w:rPr>
      </w:pPr>
      <w:r w:rsidRPr="00861909">
        <w:rPr>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Портале государственных и муниципальных услуг (функций) Краснодарского края.</w:t>
      </w:r>
    </w:p>
    <w:p w:rsidR="00BB6B80" w:rsidRPr="00861909" w:rsidRDefault="00BB6B80" w:rsidP="0082539D">
      <w:pPr>
        <w:autoSpaceDE w:val="0"/>
        <w:autoSpaceDN w:val="0"/>
        <w:adjustRightInd w:val="0"/>
        <w:ind w:firstLine="709"/>
        <w:jc w:val="both"/>
        <w:rPr>
          <w:sz w:val="28"/>
          <w:szCs w:val="28"/>
        </w:rPr>
      </w:pPr>
      <w:r w:rsidRPr="00861909">
        <w:rPr>
          <w:sz w:val="28"/>
          <w:szCs w:val="28"/>
        </w:rPr>
        <w:t>Результатом административной процедуры является получение органом, предоставляющим муниципальной услугу, в электронной форме заявления и прилагаемых к нему документов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 Способом фиксации результата административной процедуры является регистрация запроса (заявления)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 и получение заявителем соответствующего уведомления в личном кабинете.</w:t>
      </w:r>
    </w:p>
    <w:p w:rsidR="00BB6B80" w:rsidRPr="00861909" w:rsidRDefault="00BB6B80" w:rsidP="0082539D">
      <w:pPr>
        <w:autoSpaceDE w:val="0"/>
        <w:autoSpaceDN w:val="0"/>
        <w:adjustRightInd w:val="0"/>
        <w:ind w:firstLine="709"/>
        <w:jc w:val="both"/>
        <w:rPr>
          <w:sz w:val="28"/>
          <w:szCs w:val="28"/>
        </w:rPr>
      </w:pPr>
      <w:r w:rsidRPr="00861909">
        <w:rPr>
          <w:sz w:val="28"/>
          <w:szCs w:val="28"/>
        </w:rPr>
        <w:t>3.3.5. Административная процедура (действие) «Прием и регистрация органом запроса и иных документов, необходимых для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Основанием для начала административной процедуры является получение органом, предоставляющим муниципальной услугу, заявления и прилагаемых к нему документов, направленных заявителем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BB6B80" w:rsidRPr="00861909" w:rsidRDefault="00BB6B80" w:rsidP="0082539D">
      <w:pPr>
        <w:autoSpaceDE w:val="0"/>
        <w:autoSpaceDN w:val="0"/>
        <w:adjustRightInd w:val="0"/>
        <w:ind w:firstLine="709"/>
        <w:jc w:val="both"/>
        <w:rPr>
          <w:sz w:val="28"/>
          <w:szCs w:val="28"/>
        </w:rPr>
      </w:pPr>
      <w:r w:rsidRPr="00861909">
        <w:rPr>
          <w:sz w:val="28"/>
          <w:szCs w:val="28"/>
        </w:rPr>
        <w:t>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B6B80" w:rsidRPr="00861909" w:rsidRDefault="00BB6B80" w:rsidP="0082539D">
      <w:pPr>
        <w:autoSpaceDE w:val="0"/>
        <w:autoSpaceDN w:val="0"/>
        <w:adjustRightInd w:val="0"/>
        <w:ind w:firstLine="709"/>
        <w:jc w:val="both"/>
        <w:rPr>
          <w:sz w:val="28"/>
          <w:szCs w:val="28"/>
        </w:rPr>
      </w:pPr>
      <w:r w:rsidRPr="00861909">
        <w:rPr>
          <w:sz w:val="28"/>
          <w:szCs w:val="28"/>
        </w:rPr>
        <w:t>Срок регистрации запроса - 1 рабочий день.</w:t>
      </w:r>
    </w:p>
    <w:p w:rsidR="00BB6B80" w:rsidRPr="00861909" w:rsidRDefault="00BB6B80" w:rsidP="0082539D">
      <w:pPr>
        <w:autoSpaceDE w:val="0"/>
        <w:autoSpaceDN w:val="0"/>
        <w:adjustRightInd w:val="0"/>
        <w:ind w:firstLine="709"/>
        <w:jc w:val="both"/>
        <w:rPr>
          <w:sz w:val="28"/>
          <w:szCs w:val="28"/>
        </w:rPr>
      </w:pPr>
      <w:r w:rsidRPr="00861909">
        <w:rPr>
          <w:sz w:val="28"/>
          <w:szCs w:val="28"/>
        </w:rPr>
        <w:t>Предоставление муниципальной услуги начинается с момента приема и регистрации органом электронных документов, необходимых для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При отправке запроса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При успешной отправке запросу присваивается уникальный номер, </w:t>
      </w:r>
    </w:p>
    <w:p w:rsidR="00BB6B80" w:rsidRPr="00861909" w:rsidRDefault="00BB6B80" w:rsidP="0082539D">
      <w:pPr>
        <w:autoSpaceDE w:val="0"/>
        <w:autoSpaceDN w:val="0"/>
        <w:adjustRightInd w:val="0"/>
        <w:ind w:firstLine="709"/>
        <w:jc w:val="both"/>
        <w:rPr>
          <w:sz w:val="28"/>
          <w:szCs w:val="28"/>
        </w:rPr>
      </w:pPr>
      <w:r w:rsidRPr="00861909">
        <w:rPr>
          <w:sz w:val="28"/>
          <w:szCs w:val="28"/>
        </w:rPr>
        <w:t>по которому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 заявителю будет представлена информация о ходе выполнения указанного запроса.</w:t>
      </w:r>
    </w:p>
    <w:p w:rsidR="00BB6B80" w:rsidRPr="00861909" w:rsidRDefault="00BB6B80" w:rsidP="0082539D">
      <w:pPr>
        <w:autoSpaceDE w:val="0"/>
        <w:autoSpaceDN w:val="0"/>
        <w:adjustRightInd w:val="0"/>
        <w:ind w:firstLine="709"/>
        <w:jc w:val="both"/>
        <w:rPr>
          <w:sz w:val="28"/>
          <w:szCs w:val="28"/>
        </w:rPr>
      </w:pPr>
      <w:r w:rsidRPr="00861909">
        <w:rPr>
          <w:sz w:val="28"/>
          <w:szCs w:val="28"/>
        </w:rPr>
        <w:t>После принятия запроса должностным лицом, уполномоченным на предоставление государственной (муниципальной) услуги, запросу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 присваивается статус, подтверждающий его регистрацию.</w:t>
      </w:r>
    </w:p>
    <w:p w:rsidR="00BB6B80" w:rsidRPr="00861909" w:rsidRDefault="00BB6B80" w:rsidP="0082539D">
      <w:pPr>
        <w:autoSpaceDE w:val="0"/>
        <w:autoSpaceDN w:val="0"/>
        <w:adjustRightInd w:val="0"/>
        <w:ind w:firstLine="709"/>
        <w:jc w:val="both"/>
        <w:rPr>
          <w:sz w:val="28"/>
          <w:szCs w:val="28"/>
        </w:rPr>
      </w:pPr>
      <w:r w:rsidRPr="00861909">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2.10.2 настоящего Административного регламента.</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w:t>
      </w:r>
    </w:p>
    <w:p w:rsidR="00BB6B80" w:rsidRPr="00861909" w:rsidRDefault="00BB6B80" w:rsidP="0082539D">
      <w:pPr>
        <w:autoSpaceDE w:val="0"/>
        <w:autoSpaceDN w:val="0"/>
        <w:adjustRightInd w:val="0"/>
        <w:ind w:firstLine="709"/>
        <w:jc w:val="both"/>
        <w:rPr>
          <w:sz w:val="28"/>
          <w:szCs w:val="28"/>
        </w:rPr>
      </w:pPr>
      <w:r w:rsidRPr="00861909">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Результатом административной процедуры является регистрация поступивших в орган, предоставляющий муниципальной услугу, в электронной форме заявления и прилагаемых к нему документов.</w:t>
      </w:r>
    </w:p>
    <w:p w:rsidR="00BB6B80" w:rsidRPr="00861909" w:rsidRDefault="00BB6B80" w:rsidP="0082539D">
      <w:pPr>
        <w:autoSpaceDE w:val="0"/>
        <w:autoSpaceDN w:val="0"/>
        <w:adjustRightInd w:val="0"/>
        <w:ind w:firstLine="709"/>
        <w:jc w:val="both"/>
        <w:rPr>
          <w:sz w:val="28"/>
          <w:szCs w:val="28"/>
        </w:rPr>
      </w:pPr>
      <w:r w:rsidRPr="00861909">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муниципальной услугу, уведомлению об отказе в приеме документов.</w:t>
      </w:r>
    </w:p>
    <w:p w:rsidR="009D5BA3" w:rsidRPr="00861909" w:rsidRDefault="009D5BA3" w:rsidP="0082539D">
      <w:pPr>
        <w:autoSpaceDE w:val="0"/>
        <w:autoSpaceDN w:val="0"/>
        <w:adjustRightInd w:val="0"/>
        <w:ind w:firstLine="709"/>
        <w:jc w:val="both"/>
        <w:rPr>
          <w:sz w:val="28"/>
          <w:szCs w:val="28"/>
        </w:rPr>
      </w:pPr>
      <w:r w:rsidRPr="00861909">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3.3.6. Административная процедура (действие) «Получение результата предоставления муниципальной услуги». </w:t>
      </w:r>
    </w:p>
    <w:p w:rsidR="00BB6B80" w:rsidRPr="00861909" w:rsidRDefault="00BB6B80" w:rsidP="0082539D">
      <w:pPr>
        <w:autoSpaceDE w:val="0"/>
        <w:autoSpaceDN w:val="0"/>
        <w:adjustRightInd w:val="0"/>
        <w:ind w:firstLine="709"/>
        <w:jc w:val="both"/>
        <w:rPr>
          <w:sz w:val="28"/>
          <w:szCs w:val="28"/>
        </w:rPr>
      </w:pPr>
      <w:r w:rsidRPr="00861909">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В качестве результата предоставления муниципальной услуги заявитель по его выбору вправе получить:</w:t>
      </w:r>
    </w:p>
    <w:p w:rsidR="00BB6B80" w:rsidRPr="00861909" w:rsidRDefault="00066710" w:rsidP="0082539D">
      <w:pPr>
        <w:autoSpaceDE w:val="0"/>
        <w:autoSpaceDN w:val="0"/>
        <w:adjustRightInd w:val="0"/>
        <w:ind w:firstLine="709"/>
        <w:jc w:val="both"/>
        <w:rPr>
          <w:sz w:val="28"/>
          <w:szCs w:val="28"/>
        </w:rPr>
      </w:pPr>
      <w:r w:rsidRPr="00861909">
        <w:rPr>
          <w:sz w:val="28"/>
          <w:szCs w:val="28"/>
        </w:rPr>
        <w:t>1</w:t>
      </w:r>
      <w:r w:rsidR="00BB6B80" w:rsidRPr="00861909">
        <w:rPr>
          <w:sz w:val="28"/>
          <w:szCs w:val="28"/>
        </w:rPr>
        <w:t>) документы, являющиеся результатом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B6B80" w:rsidRPr="00861909" w:rsidRDefault="00066710" w:rsidP="0082539D">
      <w:pPr>
        <w:autoSpaceDE w:val="0"/>
        <w:autoSpaceDN w:val="0"/>
        <w:adjustRightInd w:val="0"/>
        <w:ind w:firstLine="709"/>
        <w:jc w:val="both"/>
        <w:rPr>
          <w:sz w:val="28"/>
          <w:szCs w:val="28"/>
        </w:rPr>
      </w:pPr>
      <w:r w:rsidRPr="00861909">
        <w:rPr>
          <w:sz w:val="28"/>
          <w:szCs w:val="28"/>
        </w:rPr>
        <w:t>2)</w:t>
      </w:r>
      <w:r w:rsidR="00BB6B80" w:rsidRPr="00861909">
        <w:rPr>
          <w:sz w:val="28"/>
          <w:szCs w:val="28"/>
        </w:rPr>
        <w:t xml:space="preserve"> документы, являющиеся результатом предоставления муниципальной услуги на бумажном носителе.</w:t>
      </w:r>
    </w:p>
    <w:p w:rsidR="00BB6B80" w:rsidRPr="00861909" w:rsidRDefault="00BB6B80" w:rsidP="0082539D">
      <w:pPr>
        <w:autoSpaceDE w:val="0"/>
        <w:autoSpaceDN w:val="0"/>
        <w:adjustRightInd w:val="0"/>
        <w:ind w:firstLine="709"/>
        <w:jc w:val="both"/>
        <w:rPr>
          <w:sz w:val="28"/>
          <w:szCs w:val="28"/>
        </w:rPr>
      </w:pPr>
      <w:r w:rsidRPr="00861909">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BB6B80" w:rsidRPr="00861909" w:rsidRDefault="00BB6B80" w:rsidP="0082539D">
      <w:pPr>
        <w:autoSpaceDE w:val="0"/>
        <w:autoSpaceDN w:val="0"/>
        <w:adjustRightInd w:val="0"/>
        <w:ind w:firstLine="709"/>
        <w:jc w:val="both"/>
        <w:rPr>
          <w:sz w:val="28"/>
          <w:szCs w:val="28"/>
        </w:rPr>
      </w:pPr>
      <w:r w:rsidRPr="00861909">
        <w:rPr>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государственных и муниципальных услуг (функций), Портале государственных и муниципальных услуг (функций) Краснодарского края.</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3.3.7. Административная процедура (действие) «Получение сведений о ходе выполнения запроса». </w:t>
      </w:r>
    </w:p>
    <w:p w:rsidR="00BB6B80" w:rsidRPr="00861909" w:rsidRDefault="00BB6B80" w:rsidP="0082539D">
      <w:pPr>
        <w:autoSpaceDE w:val="0"/>
        <w:autoSpaceDN w:val="0"/>
        <w:adjustRightInd w:val="0"/>
        <w:ind w:firstLine="709"/>
        <w:jc w:val="both"/>
        <w:rPr>
          <w:sz w:val="28"/>
          <w:szCs w:val="28"/>
        </w:rPr>
      </w:pPr>
      <w:r w:rsidRPr="00861909">
        <w:rPr>
          <w:sz w:val="28"/>
          <w:szCs w:val="28"/>
        </w:rPr>
        <w:t>Основанием для начала административной процедуры является обращение заявителя на Единый портал государственных и муниципальных услуг (функций), Портал государственных и муниципальных услуг (функций) Краснодарского края с целью получения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Заявитель имеет возможность получения информации о ходе предоставления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Портала государственных и муниципальных услуг (функций) Краснодарского края по выбору заявителя.</w:t>
      </w:r>
    </w:p>
    <w:p w:rsidR="00BB6B80" w:rsidRPr="00861909" w:rsidRDefault="00BB6B80" w:rsidP="0082539D">
      <w:pPr>
        <w:autoSpaceDE w:val="0"/>
        <w:autoSpaceDN w:val="0"/>
        <w:adjustRightInd w:val="0"/>
        <w:ind w:firstLine="709"/>
        <w:jc w:val="both"/>
        <w:rPr>
          <w:sz w:val="28"/>
          <w:szCs w:val="28"/>
        </w:rPr>
      </w:pPr>
      <w:r w:rsidRPr="00861909">
        <w:rPr>
          <w:sz w:val="28"/>
          <w:szCs w:val="28"/>
        </w:rPr>
        <w:t>При предоставлении государственной (муниципальной) услуги в электронной форме заявителю направляется:</w:t>
      </w:r>
    </w:p>
    <w:p w:rsidR="00BB6B80" w:rsidRPr="00861909" w:rsidRDefault="003F0287" w:rsidP="0082539D">
      <w:pPr>
        <w:autoSpaceDE w:val="0"/>
        <w:autoSpaceDN w:val="0"/>
        <w:adjustRightInd w:val="0"/>
        <w:ind w:firstLine="709"/>
        <w:jc w:val="both"/>
        <w:rPr>
          <w:sz w:val="28"/>
          <w:szCs w:val="28"/>
        </w:rPr>
      </w:pPr>
      <w:r w:rsidRPr="00861909">
        <w:rPr>
          <w:sz w:val="28"/>
          <w:szCs w:val="28"/>
        </w:rPr>
        <w:t>1</w:t>
      </w:r>
      <w:r w:rsidR="00BB6B80" w:rsidRPr="00861909">
        <w:rPr>
          <w:sz w:val="28"/>
          <w:szCs w:val="28"/>
        </w:rPr>
        <w:t>) уведомление о записи на прием в МФЦ, содержащее сведения о дате, времени и месте приема;</w:t>
      </w:r>
    </w:p>
    <w:p w:rsidR="00BB6B80" w:rsidRPr="00861909" w:rsidRDefault="003F0287" w:rsidP="0082539D">
      <w:pPr>
        <w:autoSpaceDE w:val="0"/>
        <w:autoSpaceDN w:val="0"/>
        <w:adjustRightInd w:val="0"/>
        <w:ind w:firstLine="709"/>
        <w:jc w:val="both"/>
        <w:rPr>
          <w:sz w:val="28"/>
          <w:szCs w:val="28"/>
        </w:rPr>
      </w:pPr>
      <w:r w:rsidRPr="00861909">
        <w:rPr>
          <w:sz w:val="28"/>
          <w:szCs w:val="28"/>
        </w:rPr>
        <w:t>2</w:t>
      </w:r>
      <w:r w:rsidR="00BB6B80" w:rsidRPr="00861909">
        <w:rPr>
          <w:sz w:val="28"/>
          <w:szCs w:val="28"/>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6B80" w:rsidRPr="00861909" w:rsidRDefault="003F0287" w:rsidP="0082539D">
      <w:pPr>
        <w:autoSpaceDE w:val="0"/>
        <w:autoSpaceDN w:val="0"/>
        <w:adjustRightInd w:val="0"/>
        <w:ind w:firstLine="709"/>
        <w:jc w:val="both"/>
        <w:rPr>
          <w:sz w:val="28"/>
          <w:szCs w:val="28"/>
        </w:rPr>
      </w:pPr>
      <w:r w:rsidRPr="00861909">
        <w:rPr>
          <w:sz w:val="28"/>
          <w:szCs w:val="28"/>
        </w:rPr>
        <w:t>3</w:t>
      </w:r>
      <w:r w:rsidR="00BB6B80" w:rsidRPr="00861909">
        <w:rPr>
          <w:sz w:val="28"/>
          <w:szCs w:val="28"/>
        </w:rPr>
        <w:t>) уведомление о факте получения информации, подтверждающей оплату услуги;</w:t>
      </w:r>
    </w:p>
    <w:p w:rsidR="00BB6B80" w:rsidRPr="00861909" w:rsidRDefault="003F0287" w:rsidP="0082539D">
      <w:pPr>
        <w:autoSpaceDE w:val="0"/>
        <w:autoSpaceDN w:val="0"/>
        <w:adjustRightInd w:val="0"/>
        <w:ind w:firstLine="709"/>
        <w:jc w:val="both"/>
        <w:rPr>
          <w:sz w:val="28"/>
          <w:szCs w:val="28"/>
        </w:rPr>
      </w:pPr>
      <w:r w:rsidRPr="00861909">
        <w:rPr>
          <w:sz w:val="28"/>
          <w:szCs w:val="28"/>
        </w:rPr>
        <w:t>4</w:t>
      </w:r>
      <w:r w:rsidR="00BB6B80" w:rsidRPr="00861909">
        <w:rPr>
          <w:sz w:val="28"/>
          <w:szCs w:val="28"/>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Критерием принятия решения по данной административной процедуре является обращение заявителя на Единый портал государственных и муниципальных услуг (функций), Портал государственных и муниципальных услуг (функций) Краснодарского края с целью получения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(функций), Портале государственных и муниципальных услуг (функций) Краснодарского края по выбору заявителя.</w:t>
      </w:r>
    </w:p>
    <w:p w:rsidR="00BB6B80" w:rsidRPr="00861909" w:rsidRDefault="00BB6B80" w:rsidP="0082539D">
      <w:pPr>
        <w:autoSpaceDE w:val="0"/>
        <w:autoSpaceDN w:val="0"/>
        <w:adjustRightInd w:val="0"/>
        <w:ind w:firstLine="709"/>
        <w:jc w:val="both"/>
        <w:rPr>
          <w:sz w:val="28"/>
          <w:szCs w:val="28"/>
        </w:rPr>
      </w:pPr>
      <w:r w:rsidRPr="00861909">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(функций), Портале государственных и муниципальных услуг (функций) Краснодарского края в электронной форме.</w:t>
      </w:r>
    </w:p>
    <w:p w:rsidR="00BB6B80" w:rsidRPr="00861909" w:rsidRDefault="00BB6B80" w:rsidP="0082539D">
      <w:pPr>
        <w:autoSpaceDE w:val="0"/>
        <w:autoSpaceDN w:val="0"/>
        <w:adjustRightInd w:val="0"/>
        <w:ind w:firstLine="709"/>
        <w:jc w:val="both"/>
        <w:rPr>
          <w:sz w:val="28"/>
          <w:szCs w:val="28"/>
        </w:rPr>
      </w:pPr>
      <w:r w:rsidRPr="00861909">
        <w:rPr>
          <w:sz w:val="28"/>
          <w:szCs w:val="28"/>
        </w:rPr>
        <w:t>3.3.8. Административная процедура (действие) «Осуществление оценки качества предоставления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Основанием для начала административной процедуры является окончание предоставления муниципальной услуги заявителю.</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 в случае формирования заявителем запроса о предоставлении муниципальной услуги в электронной форме. </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государственных и муниципальных услуг (функций).  </w:t>
      </w:r>
    </w:p>
    <w:p w:rsidR="00BB6B80" w:rsidRPr="00861909" w:rsidRDefault="00BB6B80" w:rsidP="0082539D">
      <w:pPr>
        <w:autoSpaceDE w:val="0"/>
        <w:autoSpaceDN w:val="0"/>
        <w:adjustRightInd w:val="0"/>
        <w:ind w:firstLine="709"/>
        <w:jc w:val="both"/>
        <w:rPr>
          <w:sz w:val="28"/>
          <w:szCs w:val="28"/>
        </w:rPr>
      </w:pPr>
      <w:r w:rsidRPr="00861909">
        <w:rPr>
          <w:sz w:val="28"/>
          <w:szCs w:val="28"/>
        </w:rPr>
        <w:t>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(функций).</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государственной (муниципальной) услуги на Едином портале государственных и муниципальных услуг (функций). </w:t>
      </w:r>
    </w:p>
    <w:p w:rsidR="00BB6B80" w:rsidRPr="00861909" w:rsidRDefault="00BB6B80" w:rsidP="0082539D">
      <w:pPr>
        <w:autoSpaceDE w:val="0"/>
        <w:autoSpaceDN w:val="0"/>
        <w:adjustRightInd w:val="0"/>
        <w:ind w:firstLine="709"/>
        <w:jc w:val="both"/>
        <w:rPr>
          <w:sz w:val="28"/>
          <w:szCs w:val="28"/>
        </w:rPr>
      </w:pPr>
      <w:r w:rsidRPr="00861909">
        <w:rPr>
          <w:sz w:val="28"/>
          <w:szCs w:val="28"/>
        </w:rPr>
        <w:t>3.3.9. Административная процедура (действие)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B6B80" w:rsidRPr="00861909" w:rsidRDefault="00BB6B80" w:rsidP="0082539D">
      <w:pPr>
        <w:autoSpaceDE w:val="0"/>
        <w:autoSpaceDN w:val="0"/>
        <w:adjustRightInd w:val="0"/>
        <w:ind w:firstLine="709"/>
        <w:jc w:val="both"/>
        <w:rPr>
          <w:sz w:val="28"/>
          <w:szCs w:val="28"/>
        </w:rPr>
      </w:pPr>
      <w:r w:rsidRPr="00861909">
        <w:rPr>
          <w:sz w:val="28"/>
          <w:szCs w:val="28"/>
        </w:rPr>
        <w:t>Основанием для начала административной процедуры является обращение заявителя в орган, предоставляющий муниципальной услугу с целью получения муниципальной услуги.</w:t>
      </w:r>
    </w:p>
    <w:p w:rsidR="00BB6B80" w:rsidRPr="00861909" w:rsidRDefault="00BB6B80" w:rsidP="0082539D">
      <w:pPr>
        <w:autoSpaceDE w:val="0"/>
        <w:autoSpaceDN w:val="0"/>
        <w:adjustRightInd w:val="0"/>
        <w:ind w:firstLine="709"/>
        <w:jc w:val="both"/>
        <w:rPr>
          <w:sz w:val="28"/>
          <w:szCs w:val="28"/>
        </w:rPr>
      </w:pPr>
      <w:r w:rsidRPr="00861909">
        <w:rPr>
          <w:sz w:val="28"/>
          <w:szCs w:val="28"/>
        </w:rPr>
        <w:t xml:space="preserve">Заявителю обеспечивается возможность направления жалобы на решения и действия (бездействие) органа, предоставляющего муниципальной услугу,  должностного лица органа, предоставляющего муниципальной услугу, муниципальной служащего в соответствии со статьей 11.2 Федерального закона </w:t>
      </w:r>
      <w:r w:rsidR="00BD4DCA" w:rsidRPr="00861909">
        <w:rPr>
          <w:sz w:val="28"/>
          <w:szCs w:val="28"/>
        </w:rPr>
        <w:t>№ 210-ФЗ</w:t>
      </w:r>
      <w:r w:rsidRPr="00861909">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BB6B80" w:rsidRPr="00861909" w:rsidRDefault="00BB6B80" w:rsidP="0082539D">
      <w:pPr>
        <w:autoSpaceDE w:val="0"/>
        <w:autoSpaceDN w:val="0"/>
        <w:adjustRightInd w:val="0"/>
        <w:ind w:firstLine="709"/>
        <w:jc w:val="both"/>
        <w:rPr>
          <w:sz w:val="28"/>
          <w:szCs w:val="28"/>
        </w:rPr>
      </w:pPr>
      <w:r w:rsidRPr="00861909">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B6B80" w:rsidRPr="00861909" w:rsidRDefault="00BB6B80" w:rsidP="0082539D">
      <w:pPr>
        <w:autoSpaceDE w:val="0"/>
        <w:autoSpaceDN w:val="0"/>
        <w:adjustRightInd w:val="0"/>
        <w:ind w:firstLine="709"/>
        <w:jc w:val="both"/>
        <w:rPr>
          <w:sz w:val="28"/>
          <w:szCs w:val="28"/>
        </w:rPr>
      </w:pPr>
      <w:r w:rsidRPr="00861909">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муниципальной услугу, должностного лица органа, предоставляющего муниципальной услугу, муниципальной служащего.</w:t>
      </w:r>
    </w:p>
    <w:p w:rsidR="00BB6B80" w:rsidRPr="00861909" w:rsidRDefault="00BB6B80" w:rsidP="0082539D">
      <w:pPr>
        <w:autoSpaceDE w:val="0"/>
        <w:autoSpaceDN w:val="0"/>
        <w:adjustRightInd w:val="0"/>
        <w:ind w:firstLine="709"/>
        <w:jc w:val="both"/>
        <w:rPr>
          <w:sz w:val="28"/>
          <w:szCs w:val="28"/>
        </w:rPr>
      </w:pPr>
      <w:r w:rsidRPr="00861909">
        <w:rPr>
          <w:sz w:val="28"/>
          <w:szCs w:val="28"/>
        </w:rPr>
        <w:t>Результатом административной процедуры является направление жалобы заявителя в орган, предоставляющий муниципальной услугу, поданной с использованием системы досудебного обжалования в электронном виде.</w:t>
      </w:r>
    </w:p>
    <w:p w:rsidR="00D74C00" w:rsidRPr="00861909" w:rsidRDefault="00BB6B80" w:rsidP="0082539D">
      <w:pPr>
        <w:autoSpaceDE w:val="0"/>
        <w:autoSpaceDN w:val="0"/>
        <w:adjustRightInd w:val="0"/>
        <w:ind w:firstLine="709"/>
        <w:jc w:val="both"/>
        <w:rPr>
          <w:sz w:val="28"/>
          <w:szCs w:val="28"/>
        </w:rPr>
      </w:pPr>
      <w:r w:rsidRPr="00861909">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FE415F" w:rsidRPr="00861909" w:rsidRDefault="00FE415F" w:rsidP="0082539D">
      <w:pPr>
        <w:autoSpaceDE w:val="0"/>
        <w:autoSpaceDN w:val="0"/>
        <w:adjustRightInd w:val="0"/>
        <w:ind w:firstLine="709"/>
        <w:jc w:val="both"/>
        <w:rPr>
          <w:sz w:val="28"/>
          <w:szCs w:val="28"/>
        </w:rPr>
      </w:pPr>
    </w:p>
    <w:p w:rsidR="00FE415F" w:rsidRPr="00861909" w:rsidRDefault="00FE415F" w:rsidP="0082539D">
      <w:pPr>
        <w:autoSpaceDE w:val="0"/>
        <w:autoSpaceDN w:val="0"/>
        <w:adjustRightInd w:val="0"/>
        <w:ind w:firstLine="709"/>
        <w:jc w:val="both"/>
        <w:rPr>
          <w:sz w:val="28"/>
          <w:szCs w:val="28"/>
        </w:rPr>
      </w:pPr>
      <w:r w:rsidRPr="00861909">
        <w:rPr>
          <w:sz w:val="28"/>
          <w:szCs w:val="28"/>
        </w:rPr>
        <w:t>Подраздел 3.4. Порядок исправления допущенных опечаток и (или) ошибок в выданных в результате предоставления муниципальной услуги документах</w:t>
      </w:r>
      <w:r w:rsidR="003F0287" w:rsidRPr="00861909">
        <w:rPr>
          <w:sz w:val="28"/>
          <w:szCs w:val="28"/>
        </w:rPr>
        <w:t>.</w:t>
      </w:r>
    </w:p>
    <w:p w:rsidR="00FE415F" w:rsidRPr="00861909" w:rsidRDefault="00FE415F" w:rsidP="0082539D">
      <w:pPr>
        <w:autoSpaceDE w:val="0"/>
        <w:autoSpaceDN w:val="0"/>
        <w:adjustRightInd w:val="0"/>
        <w:ind w:firstLine="709"/>
        <w:jc w:val="both"/>
        <w:rPr>
          <w:sz w:val="28"/>
          <w:szCs w:val="28"/>
        </w:rPr>
      </w:pPr>
      <w:r w:rsidRPr="00861909">
        <w:rPr>
          <w:sz w:val="28"/>
          <w:szCs w:val="28"/>
        </w:rPr>
        <w:t>3.4.1.В случае выявления заявителем в выданных в результатах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заявление об исправлении таких опечаток и (или) ошибок.</w:t>
      </w:r>
    </w:p>
    <w:p w:rsidR="00FE415F" w:rsidRPr="00861909" w:rsidRDefault="00FE415F" w:rsidP="0082539D">
      <w:pPr>
        <w:autoSpaceDE w:val="0"/>
        <w:autoSpaceDN w:val="0"/>
        <w:adjustRightInd w:val="0"/>
        <w:ind w:firstLine="709"/>
        <w:jc w:val="both"/>
        <w:rPr>
          <w:sz w:val="28"/>
          <w:szCs w:val="28"/>
        </w:rPr>
      </w:pPr>
      <w:r w:rsidRPr="00861909">
        <w:rPr>
          <w:sz w:val="28"/>
          <w:szCs w:val="28"/>
        </w:rPr>
        <w:t>Заявление должно содержать:</w:t>
      </w:r>
    </w:p>
    <w:p w:rsidR="00FE415F" w:rsidRPr="00861909" w:rsidRDefault="00FE415F" w:rsidP="0082539D">
      <w:pPr>
        <w:autoSpaceDE w:val="0"/>
        <w:autoSpaceDN w:val="0"/>
        <w:adjustRightInd w:val="0"/>
        <w:ind w:firstLine="709"/>
        <w:jc w:val="both"/>
        <w:rPr>
          <w:sz w:val="28"/>
          <w:szCs w:val="28"/>
        </w:rPr>
      </w:pPr>
      <w:r w:rsidRPr="00861909">
        <w:rPr>
          <w:sz w:val="28"/>
          <w:szCs w:val="28"/>
        </w:rPr>
        <w:t>1) фамилию, имя, отчество (последнее – при наличии), контактная информация заявителя;</w:t>
      </w:r>
    </w:p>
    <w:p w:rsidR="00FE415F" w:rsidRPr="00861909" w:rsidRDefault="00FE415F" w:rsidP="0082539D">
      <w:pPr>
        <w:autoSpaceDE w:val="0"/>
        <w:autoSpaceDN w:val="0"/>
        <w:adjustRightInd w:val="0"/>
        <w:ind w:firstLine="709"/>
        <w:jc w:val="both"/>
        <w:rPr>
          <w:sz w:val="28"/>
          <w:szCs w:val="28"/>
        </w:rPr>
      </w:pPr>
      <w:r w:rsidRPr="00861909">
        <w:rPr>
          <w:sz w:val="28"/>
          <w:szCs w:val="28"/>
        </w:rPr>
        <w:t>2) наименование уполномоченного органа, выдавшего документы, в которых заявитель выявил опечатки и (или) ошибки;</w:t>
      </w:r>
    </w:p>
    <w:p w:rsidR="00FE415F" w:rsidRPr="00861909" w:rsidRDefault="00FE415F" w:rsidP="0082539D">
      <w:pPr>
        <w:autoSpaceDE w:val="0"/>
        <w:autoSpaceDN w:val="0"/>
        <w:adjustRightInd w:val="0"/>
        <w:ind w:firstLine="709"/>
        <w:jc w:val="both"/>
        <w:rPr>
          <w:sz w:val="28"/>
          <w:szCs w:val="28"/>
        </w:rPr>
      </w:pPr>
      <w:r w:rsidRPr="00861909">
        <w:rPr>
          <w:sz w:val="28"/>
          <w:szCs w:val="28"/>
        </w:rPr>
        <w:t>3) реквизиты документов, в которых заявитель выявил опечатки и (или) ошибки;</w:t>
      </w:r>
    </w:p>
    <w:p w:rsidR="00FE415F" w:rsidRPr="00861909" w:rsidRDefault="00FE415F" w:rsidP="0082539D">
      <w:pPr>
        <w:autoSpaceDE w:val="0"/>
        <w:autoSpaceDN w:val="0"/>
        <w:adjustRightInd w:val="0"/>
        <w:ind w:firstLine="709"/>
        <w:jc w:val="both"/>
        <w:rPr>
          <w:sz w:val="28"/>
          <w:szCs w:val="28"/>
        </w:rPr>
      </w:pPr>
      <w:r w:rsidRPr="00861909">
        <w:rPr>
          <w:sz w:val="28"/>
          <w:szCs w:val="28"/>
        </w:rPr>
        <w:t>4) описание опечаток и (или) ошибок, выявленных заявителем;</w:t>
      </w:r>
    </w:p>
    <w:p w:rsidR="00FE415F" w:rsidRPr="00861909" w:rsidRDefault="00FE415F" w:rsidP="0082539D">
      <w:pPr>
        <w:autoSpaceDE w:val="0"/>
        <w:autoSpaceDN w:val="0"/>
        <w:adjustRightInd w:val="0"/>
        <w:ind w:firstLine="709"/>
        <w:jc w:val="both"/>
        <w:rPr>
          <w:sz w:val="28"/>
          <w:szCs w:val="28"/>
        </w:rPr>
      </w:pPr>
      <w:r w:rsidRPr="00861909">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E415F" w:rsidRPr="00861909" w:rsidRDefault="00FE415F" w:rsidP="0082539D">
      <w:pPr>
        <w:autoSpaceDE w:val="0"/>
        <w:autoSpaceDN w:val="0"/>
        <w:adjustRightInd w:val="0"/>
        <w:ind w:firstLine="709"/>
        <w:jc w:val="both"/>
        <w:rPr>
          <w:sz w:val="28"/>
          <w:szCs w:val="28"/>
        </w:rPr>
      </w:pPr>
      <w:r w:rsidRPr="00861909">
        <w:rPr>
          <w:sz w:val="28"/>
          <w:szCs w:val="28"/>
        </w:rPr>
        <w:t>Заявитель прилагает к заявлению копии документов, требующих исправления и замены.</w:t>
      </w:r>
    </w:p>
    <w:p w:rsidR="00FE415F" w:rsidRPr="00861909" w:rsidRDefault="00FE415F" w:rsidP="0082539D">
      <w:pPr>
        <w:autoSpaceDE w:val="0"/>
        <w:autoSpaceDN w:val="0"/>
        <w:adjustRightInd w:val="0"/>
        <w:ind w:firstLine="709"/>
        <w:jc w:val="both"/>
        <w:rPr>
          <w:sz w:val="28"/>
          <w:szCs w:val="28"/>
        </w:rPr>
      </w:pPr>
      <w:r w:rsidRPr="00861909">
        <w:rPr>
          <w:sz w:val="28"/>
          <w:szCs w:val="28"/>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FE415F" w:rsidRPr="00861909" w:rsidRDefault="00FE415F" w:rsidP="0082539D">
      <w:pPr>
        <w:autoSpaceDE w:val="0"/>
        <w:autoSpaceDN w:val="0"/>
        <w:adjustRightInd w:val="0"/>
        <w:ind w:firstLine="709"/>
        <w:jc w:val="both"/>
        <w:rPr>
          <w:sz w:val="28"/>
          <w:szCs w:val="28"/>
        </w:rPr>
      </w:pPr>
      <w:r w:rsidRPr="00861909">
        <w:rPr>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E415F" w:rsidRPr="00861909" w:rsidRDefault="00FE415F" w:rsidP="0082539D">
      <w:pPr>
        <w:autoSpaceDE w:val="0"/>
        <w:autoSpaceDN w:val="0"/>
        <w:adjustRightInd w:val="0"/>
        <w:ind w:firstLine="709"/>
        <w:jc w:val="both"/>
        <w:rPr>
          <w:sz w:val="28"/>
          <w:szCs w:val="28"/>
        </w:rPr>
      </w:pPr>
      <w:r w:rsidRPr="00861909">
        <w:rPr>
          <w:sz w:val="28"/>
          <w:szCs w:val="28"/>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rsidR="00FE415F" w:rsidRPr="00861909" w:rsidRDefault="00FE415F" w:rsidP="0082539D">
      <w:pPr>
        <w:autoSpaceDE w:val="0"/>
        <w:autoSpaceDN w:val="0"/>
        <w:adjustRightInd w:val="0"/>
        <w:ind w:firstLine="709"/>
        <w:jc w:val="both"/>
        <w:rPr>
          <w:sz w:val="28"/>
          <w:szCs w:val="28"/>
        </w:rPr>
      </w:pPr>
      <w:r w:rsidRPr="00861909">
        <w:rPr>
          <w:sz w:val="28"/>
          <w:szCs w:val="28"/>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Усть-Лабинского городского поселения Усть-Лабинского района направляет заявителю в срок, не превышающий 2</w:t>
      </w:r>
      <w:r w:rsidR="00FD4D7F" w:rsidRPr="00861909">
        <w:rPr>
          <w:sz w:val="28"/>
          <w:szCs w:val="28"/>
        </w:rPr>
        <w:t xml:space="preserve"> </w:t>
      </w:r>
      <w:r w:rsidRPr="00861909">
        <w:rPr>
          <w:sz w:val="28"/>
          <w:szCs w:val="28"/>
        </w:rPr>
        <w:t>(двух) рабочих дней со дня подписания и регистрации уведомления.</w:t>
      </w:r>
    </w:p>
    <w:p w:rsidR="00FE415F" w:rsidRPr="00861909" w:rsidRDefault="00FE415F" w:rsidP="0082539D">
      <w:pPr>
        <w:autoSpaceDE w:val="0"/>
        <w:autoSpaceDN w:val="0"/>
        <w:adjustRightInd w:val="0"/>
        <w:ind w:firstLine="709"/>
        <w:jc w:val="both"/>
        <w:rPr>
          <w:sz w:val="28"/>
          <w:szCs w:val="28"/>
        </w:rPr>
      </w:pPr>
      <w:r w:rsidRPr="00861909">
        <w:rPr>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5A2BC8" w:rsidRPr="00861909" w:rsidRDefault="00FE415F" w:rsidP="0082539D">
      <w:pPr>
        <w:autoSpaceDE w:val="0"/>
        <w:autoSpaceDN w:val="0"/>
        <w:adjustRightInd w:val="0"/>
        <w:ind w:firstLine="709"/>
        <w:jc w:val="both"/>
        <w:rPr>
          <w:sz w:val="28"/>
          <w:szCs w:val="28"/>
        </w:rPr>
      </w:pPr>
      <w:r w:rsidRPr="00861909">
        <w:rPr>
          <w:sz w:val="28"/>
          <w:szCs w:val="28"/>
        </w:rPr>
        <w:t xml:space="preserve">3.4.6. Заявитель вправе обжаловать в досудебном порядке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w:t>
      </w:r>
      <w:r w:rsidR="00BD4DCA" w:rsidRPr="00861909">
        <w:rPr>
          <w:sz w:val="28"/>
          <w:szCs w:val="28"/>
        </w:rPr>
        <w:t xml:space="preserve">настоящего </w:t>
      </w:r>
      <w:r w:rsidRPr="00861909">
        <w:rPr>
          <w:sz w:val="28"/>
          <w:szCs w:val="28"/>
        </w:rPr>
        <w:t>Регламента.</w:t>
      </w:r>
    </w:p>
    <w:p w:rsidR="00FE415F" w:rsidRPr="00861909" w:rsidRDefault="00FE415F" w:rsidP="0082539D">
      <w:pPr>
        <w:autoSpaceDE w:val="0"/>
        <w:autoSpaceDN w:val="0"/>
        <w:adjustRightInd w:val="0"/>
        <w:ind w:firstLine="709"/>
        <w:jc w:val="both"/>
        <w:rPr>
          <w:b/>
          <w:sz w:val="28"/>
          <w:szCs w:val="28"/>
        </w:rPr>
      </w:pPr>
    </w:p>
    <w:p w:rsidR="008C4CE9" w:rsidRPr="00861909" w:rsidRDefault="0028498C" w:rsidP="0082539D">
      <w:pPr>
        <w:autoSpaceDE w:val="0"/>
        <w:autoSpaceDN w:val="0"/>
        <w:adjustRightInd w:val="0"/>
        <w:ind w:firstLine="709"/>
        <w:jc w:val="both"/>
        <w:rPr>
          <w:b/>
          <w:sz w:val="28"/>
          <w:szCs w:val="28"/>
        </w:rPr>
      </w:pPr>
      <w:r>
        <w:rPr>
          <w:b/>
          <w:sz w:val="28"/>
          <w:szCs w:val="28"/>
        </w:rPr>
        <w:t>Раздел 4</w:t>
      </w:r>
      <w:r w:rsidR="008C4CE9" w:rsidRPr="00861909">
        <w:rPr>
          <w:b/>
          <w:sz w:val="28"/>
          <w:szCs w:val="28"/>
        </w:rPr>
        <w:t xml:space="preserve">. </w:t>
      </w:r>
      <w:r w:rsidR="00644446" w:rsidRPr="00861909">
        <w:rPr>
          <w:b/>
          <w:sz w:val="28"/>
          <w:szCs w:val="28"/>
        </w:rPr>
        <w:t>Формы контроля за предоставлением муниципальной услуги</w:t>
      </w:r>
    </w:p>
    <w:p w:rsidR="008C4CE9" w:rsidRPr="00861909" w:rsidRDefault="008C4CE9" w:rsidP="0082539D">
      <w:pPr>
        <w:autoSpaceDE w:val="0"/>
        <w:autoSpaceDN w:val="0"/>
        <w:adjustRightInd w:val="0"/>
        <w:ind w:firstLine="709"/>
        <w:jc w:val="both"/>
        <w:rPr>
          <w:sz w:val="28"/>
          <w:szCs w:val="28"/>
        </w:rPr>
      </w:pPr>
      <w:bookmarkStart w:id="22" w:name="Par413"/>
      <w:bookmarkEnd w:id="22"/>
      <w:r w:rsidRPr="00861909">
        <w:rPr>
          <w:sz w:val="28"/>
          <w:szCs w:val="28"/>
        </w:rPr>
        <w:t xml:space="preserve">Подраздел 4.1. </w:t>
      </w:r>
      <w:r w:rsidR="00644446" w:rsidRPr="00861909">
        <w:rPr>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F0287" w:rsidRPr="00861909">
        <w:rPr>
          <w:sz w:val="28"/>
          <w:szCs w:val="28"/>
        </w:rPr>
        <w:t>.</w:t>
      </w:r>
    </w:p>
    <w:p w:rsidR="008C4CE9" w:rsidRPr="00861909" w:rsidRDefault="008C4CE9" w:rsidP="0082539D">
      <w:pPr>
        <w:autoSpaceDE w:val="0"/>
        <w:autoSpaceDN w:val="0"/>
        <w:adjustRightInd w:val="0"/>
        <w:ind w:firstLine="709"/>
        <w:jc w:val="both"/>
        <w:rPr>
          <w:sz w:val="28"/>
          <w:szCs w:val="28"/>
        </w:rPr>
      </w:pPr>
      <w:r w:rsidRPr="00861909">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C4CE9" w:rsidRPr="00861909" w:rsidRDefault="008C4CE9" w:rsidP="0082539D">
      <w:pPr>
        <w:autoSpaceDE w:val="0"/>
        <w:autoSpaceDN w:val="0"/>
        <w:adjustRightInd w:val="0"/>
        <w:ind w:firstLine="709"/>
        <w:jc w:val="both"/>
        <w:rPr>
          <w:sz w:val="28"/>
          <w:szCs w:val="28"/>
        </w:rPr>
      </w:pPr>
      <w:r w:rsidRPr="00861909">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C4CE9" w:rsidRPr="00861909" w:rsidRDefault="008C4CE9" w:rsidP="0082539D">
      <w:pPr>
        <w:autoSpaceDE w:val="0"/>
        <w:autoSpaceDN w:val="0"/>
        <w:adjustRightInd w:val="0"/>
        <w:ind w:firstLine="709"/>
        <w:jc w:val="both"/>
        <w:rPr>
          <w:sz w:val="28"/>
          <w:szCs w:val="28"/>
        </w:rPr>
      </w:pPr>
      <w:r w:rsidRPr="00861909">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B766AA" w:rsidRPr="00861909" w:rsidRDefault="00B766AA" w:rsidP="0082539D">
      <w:pPr>
        <w:autoSpaceDE w:val="0"/>
        <w:autoSpaceDN w:val="0"/>
        <w:adjustRightInd w:val="0"/>
        <w:ind w:firstLine="709"/>
        <w:jc w:val="both"/>
        <w:rPr>
          <w:sz w:val="28"/>
          <w:szCs w:val="28"/>
        </w:rPr>
      </w:pPr>
      <w:r w:rsidRPr="00861909">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D2761C" w:rsidRPr="00861909" w:rsidRDefault="008C4CE9" w:rsidP="0082539D">
      <w:pPr>
        <w:autoSpaceDE w:val="0"/>
        <w:autoSpaceDN w:val="0"/>
        <w:adjustRightInd w:val="0"/>
        <w:ind w:firstLine="709"/>
        <w:jc w:val="both"/>
        <w:rPr>
          <w:sz w:val="28"/>
          <w:szCs w:val="28"/>
        </w:rPr>
      </w:pPr>
      <w:r w:rsidRPr="00861909">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2761C" w:rsidRPr="00861909" w:rsidRDefault="00D2761C" w:rsidP="0082539D">
      <w:pPr>
        <w:autoSpaceDE w:val="0"/>
        <w:autoSpaceDN w:val="0"/>
        <w:adjustRightInd w:val="0"/>
        <w:ind w:firstLine="709"/>
        <w:jc w:val="both"/>
        <w:rPr>
          <w:sz w:val="28"/>
          <w:szCs w:val="28"/>
        </w:rPr>
      </w:pPr>
    </w:p>
    <w:p w:rsidR="008C4CE9" w:rsidRPr="00861909" w:rsidRDefault="008C4CE9" w:rsidP="0082539D">
      <w:pPr>
        <w:autoSpaceDE w:val="0"/>
        <w:autoSpaceDN w:val="0"/>
        <w:adjustRightInd w:val="0"/>
        <w:ind w:firstLine="709"/>
        <w:jc w:val="both"/>
        <w:rPr>
          <w:sz w:val="28"/>
          <w:szCs w:val="28"/>
        </w:rPr>
      </w:pPr>
      <w:r w:rsidRPr="00861909">
        <w:rPr>
          <w:sz w:val="28"/>
          <w:szCs w:val="28"/>
        </w:rPr>
        <w:t xml:space="preserve">Подраздел 4.2. </w:t>
      </w:r>
      <w:r w:rsidR="00F50134" w:rsidRPr="00861909">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3F0287" w:rsidRPr="00861909">
        <w:rPr>
          <w:sz w:val="28"/>
          <w:szCs w:val="28"/>
        </w:rPr>
        <w:t>.</w:t>
      </w:r>
    </w:p>
    <w:p w:rsidR="008C4CE9" w:rsidRPr="00861909" w:rsidRDefault="008C4CE9" w:rsidP="0082539D">
      <w:pPr>
        <w:autoSpaceDE w:val="0"/>
        <w:autoSpaceDN w:val="0"/>
        <w:adjustRightInd w:val="0"/>
        <w:ind w:firstLine="709"/>
        <w:jc w:val="both"/>
        <w:rPr>
          <w:sz w:val="28"/>
          <w:szCs w:val="28"/>
        </w:rPr>
      </w:pPr>
      <w:r w:rsidRPr="00861909">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8C4CE9" w:rsidRPr="00861909" w:rsidRDefault="008C4CE9" w:rsidP="0082539D">
      <w:pPr>
        <w:autoSpaceDE w:val="0"/>
        <w:autoSpaceDN w:val="0"/>
        <w:adjustRightInd w:val="0"/>
        <w:ind w:firstLine="709"/>
        <w:jc w:val="both"/>
        <w:rPr>
          <w:sz w:val="28"/>
          <w:szCs w:val="28"/>
        </w:rPr>
      </w:pPr>
      <w:r w:rsidRPr="00861909">
        <w:rPr>
          <w:sz w:val="28"/>
          <w:szCs w:val="28"/>
        </w:rPr>
        <w:t>Плановые и внеплановые проверки могут проводиться главой муниципал</w:t>
      </w:r>
      <w:r w:rsidR="007D3FB5" w:rsidRPr="00861909">
        <w:rPr>
          <w:sz w:val="28"/>
          <w:szCs w:val="28"/>
        </w:rPr>
        <w:t>ьного образования Усть-Лабинский район</w:t>
      </w:r>
      <w:r w:rsidRPr="00861909">
        <w:rPr>
          <w:sz w:val="28"/>
          <w:szCs w:val="28"/>
        </w:rPr>
        <w:t>, заместителем главы муниципал</w:t>
      </w:r>
      <w:r w:rsidR="007D3FB5" w:rsidRPr="00861909">
        <w:rPr>
          <w:sz w:val="28"/>
          <w:szCs w:val="28"/>
        </w:rPr>
        <w:t>ьного образования Усть-Лабинский район</w:t>
      </w:r>
      <w:r w:rsidRPr="00861909">
        <w:rPr>
          <w:sz w:val="28"/>
          <w:szCs w:val="28"/>
        </w:rPr>
        <w:t xml:space="preserve">, курирующим </w:t>
      </w:r>
      <w:r w:rsidR="00EB1639" w:rsidRPr="00861909">
        <w:rPr>
          <w:sz w:val="28"/>
          <w:szCs w:val="28"/>
        </w:rPr>
        <w:t>Отдел</w:t>
      </w:r>
      <w:r w:rsidRPr="00861909">
        <w:rPr>
          <w:sz w:val="28"/>
          <w:szCs w:val="28"/>
        </w:rPr>
        <w:t>.</w:t>
      </w:r>
    </w:p>
    <w:p w:rsidR="008C4CE9" w:rsidRPr="00861909" w:rsidRDefault="008C4CE9" w:rsidP="0082539D">
      <w:pPr>
        <w:autoSpaceDE w:val="0"/>
        <w:autoSpaceDN w:val="0"/>
        <w:adjustRightInd w:val="0"/>
        <w:ind w:firstLine="709"/>
        <w:jc w:val="both"/>
        <w:rPr>
          <w:sz w:val="28"/>
          <w:szCs w:val="28"/>
        </w:rPr>
      </w:pPr>
      <w:r w:rsidRPr="00861909">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C4CE9" w:rsidRPr="00861909" w:rsidRDefault="008C4CE9" w:rsidP="0082539D">
      <w:pPr>
        <w:autoSpaceDE w:val="0"/>
        <w:autoSpaceDN w:val="0"/>
        <w:adjustRightInd w:val="0"/>
        <w:ind w:firstLine="709"/>
        <w:jc w:val="both"/>
        <w:rPr>
          <w:sz w:val="28"/>
          <w:szCs w:val="28"/>
        </w:rPr>
      </w:pPr>
      <w:r w:rsidRPr="00861909">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8C4CE9" w:rsidRPr="00861909" w:rsidRDefault="008C4CE9" w:rsidP="0082539D">
      <w:pPr>
        <w:autoSpaceDE w:val="0"/>
        <w:autoSpaceDN w:val="0"/>
        <w:adjustRightInd w:val="0"/>
        <w:ind w:firstLine="709"/>
        <w:jc w:val="both"/>
        <w:rPr>
          <w:sz w:val="28"/>
          <w:szCs w:val="28"/>
        </w:rPr>
      </w:pPr>
      <w:r w:rsidRPr="00861909">
        <w:rPr>
          <w:sz w:val="28"/>
          <w:szCs w:val="28"/>
        </w:rPr>
        <w:t>В ходе плановых и внеплановых проверок:</w:t>
      </w:r>
    </w:p>
    <w:p w:rsidR="008C4CE9" w:rsidRPr="00861909" w:rsidRDefault="008C4CE9" w:rsidP="0082539D">
      <w:pPr>
        <w:autoSpaceDE w:val="0"/>
        <w:autoSpaceDN w:val="0"/>
        <w:adjustRightInd w:val="0"/>
        <w:ind w:firstLine="709"/>
        <w:jc w:val="both"/>
        <w:rPr>
          <w:sz w:val="28"/>
          <w:szCs w:val="28"/>
        </w:rPr>
      </w:pPr>
      <w:r w:rsidRPr="00861909">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8C4CE9" w:rsidRPr="00861909" w:rsidRDefault="008C4CE9" w:rsidP="0082539D">
      <w:pPr>
        <w:autoSpaceDE w:val="0"/>
        <w:autoSpaceDN w:val="0"/>
        <w:adjustRightInd w:val="0"/>
        <w:ind w:firstLine="709"/>
        <w:jc w:val="both"/>
        <w:rPr>
          <w:sz w:val="28"/>
          <w:szCs w:val="28"/>
        </w:rPr>
      </w:pPr>
      <w:r w:rsidRPr="00861909">
        <w:rPr>
          <w:sz w:val="28"/>
          <w:szCs w:val="28"/>
        </w:rPr>
        <w:t>проверяется соблюдение сроков и последовательности исполнения административных процедур;</w:t>
      </w:r>
    </w:p>
    <w:p w:rsidR="008C4CE9" w:rsidRPr="00861909" w:rsidRDefault="008C4CE9" w:rsidP="0082539D">
      <w:pPr>
        <w:autoSpaceDE w:val="0"/>
        <w:autoSpaceDN w:val="0"/>
        <w:adjustRightInd w:val="0"/>
        <w:ind w:firstLine="709"/>
        <w:jc w:val="both"/>
        <w:rPr>
          <w:sz w:val="28"/>
          <w:szCs w:val="28"/>
        </w:rPr>
      </w:pPr>
      <w:r w:rsidRPr="00861909">
        <w:rPr>
          <w:sz w:val="28"/>
          <w:szCs w:val="28"/>
        </w:rPr>
        <w:t>выявляются нарушения прав заявителей, недостатки, допущенные в ходе предоставления муниципальной услуги.</w:t>
      </w:r>
    </w:p>
    <w:p w:rsidR="00D2761C" w:rsidRPr="00861909" w:rsidRDefault="00D2761C" w:rsidP="0082539D">
      <w:pPr>
        <w:autoSpaceDE w:val="0"/>
        <w:autoSpaceDN w:val="0"/>
        <w:adjustRightInd w:val="0"/>
        <w:ind w:firstLine="709"/>
        <w:jc w:val="both"/>
        <w:rPr>
          <w:sz w:val="28"/>
          <w:szCs w:val="28"/>
        </w:rPr>
      </w:pPr>
    </w:p>
    <w:p w:rsidR="008C4CE9" w:rsidRPr="00861909" w:rsidRDefault="008C4CE9" w:rsidP="0082539D">
      <w:pPr>
        <w:autoSpaceDE w:val="0"/>
        <w:autoSpaceDN w:val="0"/>
        <w:adjustRightInd w:val="0"/>
        <w:ind w:firstLine="709"/>
        <w:jc w:val="both"/>
        <w:rPr>
          <w:sz w:val="28"/>
          <w:szCs w:val="28"/>
        </w:rPr>
      </w:pPr>
      <w:r w:rsidRPr="00861909">
        <w:rPr>
          <w:sz w:val="28"/>
          <w:szCs w:val="28"/>
        </w:rPr>
        <w:t xml:space="preserve">Подраздел 4.3. </w:t>
      </w:r>
      <w:r w:rsidR="00F50134" w:rsidRPr="00861909">
        <w:rPr>
          <w:sz w:val="28"/>
          <w:szCs w:val="28"/>
        </w:rPr>
        <w:t>Ответственность должностных лиц органа местного самоуправления за решения и действия (бездейст</w:t>
      </w:r>
      <w:r w:rsidR="00FD4D7F" w:rsidRPr="00861909">
        <w:rPr>
          <w:sz w:val="28"/>
          <w:szCs w:val="28"/>
        </w:rPr>
        <w:t xml:space="preserve">вие), принимаемые </w:t>
      </w:r>
      <w:r w:rsidR="00F50134" w:rsidRPr="00861909">
        <w:rPr>
          <w:sz w:val="28"/>
          <w:szCs w:val="28"/>
        </w:rPr>
        <w:t>(осуществляемые) ими в ходе предоставления муниципальной услуги</w:t>
      </w:r>
      <w:r w:rsidR="003F0287" w:rsidRPr="00861909">
        <w:rPr>
          <w:sz w:val="28"/>
          <w:szCs w:val="28"/>
        </w:rPr>
        <w:t>.</w:t>
      </w:r>
    </w:p>
    <w:p w:rsidR="008C4CE9" w:rsidRPr="00861909" w:rsidRDefault="008C4CE9" w:rsidP="0082539D">
      <w:pPr>
        <w:autoSpaceDE w:val="0"/>
        <w:autoSpaceDN w:val="0"/>
        <w:adjustRightInd w:val="0"/>
        <w:ind w:firstLine="709"/>
        <w:jc w:val="both"/>
        <w:rPr>
          <w:sz w:val="28"/>
          <w:szCs w:val="28"/>
        </w:rPr>
      </w:pPr>
      <w:r w:rsidRPr="00861909">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C4CE9" w:rsidRPr="00861909" w:rsidRDefault="008C4CE9" w:rsidP="0082539D">
      <w:pPr>
        <w:autoSpaceDE w:val="0"/>
        <w:autoSpaceDN w:val="0"/>
        <w:adjustRightInd w:val="0"/>
        <w:ind w:firstLine="709"/>
        <w:jc w:val="both"/>
        <w:rPr>
          <w:sz w:val="28"/>
          <w:szCs w:val="28"/>
        </w:rPr>
      </w:pPr>
      <w:r w:rsidRPr="00861909">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C4CE9" w:rsidRPr="00861909" w:rsidRDefault="008C4CE9" w:rsidP="0082539D">
      <w:pPr>
        <w:autoSpaceDE w:val="0"/>
        <w:autoSpaceDN w:val="0"/>
        <w:adjustRightInd w:val="0"/>
        <w:ind w:firstLine="709"/>
        <w:jc w:val="both"/>
        <w:rPr>
          <w:sz w:val="28"/>
          <w:szCs w:val="28"/>
        </w:rPr>
      </w:pPr>
      <w:r w:rsidRPr="00861909">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2761C" w:rsidRPr="00861909" w:rsidRDefault="00D2761C" w:rsidP="0082539D">
      <w:pPr>
        <w:autoSpaceDE w:val="0"/>
        <w:autoSpaceDN w:val="0"/>
        <w:adjustRightInd w:val="0"/>
        <w:ind w:firstLine="709"/>
        <w:jc w:val="both"/>
        <w:rPr>
          <w:sz w:val="28"/>
          <w:szCs w:val="28"/>
        </w:rPr>
      </w:pPr>
    </w:p>
    <w:p w:rsidR="008C4CE9" w:rsidRPr="00861909" w:rsidRDefault="008C4CE9" w:rsidP="0082539D">
      <w:pPr>
        <w:autoSpaceDE w:val="0"/>
        <w:autoSpaceDN w:val="0"/>
        <w:adjustRightInd w:val="0"/>
        <w:ind w:firstLine="709"/>
        <w:jc w:val="both"/>
        <w:rPr>
          <w:sz w:val="28"/>
          <w:szCs w:val="28"/>
        </w:rPr>
      </w:pPr>
      <w:r w:rsidRPr="00861909">
        <w:rPr>
          <w:sz w:val="28"/>
          <w:szCs w:val="28"/>
        </w:rPr>
        <w:t xml:space="preserve">Подраздел 4.4. </w:t>
      </w:r>
      <w:r w:rsidR="00F50134" w:rsidRPr="00861909">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F0287" w:rsidRPr="00861909">
        <w:rPr>
          <w:sz w:val="28"/>
          <w:szCs w:val="28"/>
        </w:rPr>
        <w:t>.</w:t>
      </w:r>
    </w:p>
    <w:p w:rsidR="008C4CE9" w:rsidRPr="00861909" w:rsidRDefault="008C4CE9" w:rsidP="0082539D">
      <w:pPr>
        <w:autoSpaceDE w:val="0"/>
        <w:autoSpaceDN w:val="0"/>
        <w:adjustRightInd w:val="0"/>
        <w:ind w:firstLine="709"/>
        <w:jc w:val="both"/>
        <w:rPr>
          <w:sz w:val="28"/>
          <w:szCs w:val="28"/>
        </w:rPr>
      </w:pPr>
      <w:r w:rsidRPr="00861909">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C4CE9" w:rsidRPr="00861909" w:rsidRDefault="008C4CE9" w:rsidP="0082539D">
      <w:pPr>
        <w:autoSpaceDE w:val="0"/>
        <w:autoSpaceDN w:val="0"/>
        <w:adjustRightInd w:val="0"/>
        <w:ind w:firstLine="709"/>
        <w:jc w:val="both"/>
        <w:rPr>
          <w:sz w:val="28"/>
          <w:szCs w:val="28"/>
        </w:rPr>
      </w:pPr>
      <w:r w:rsidRPr="00861909">
        <w:rPr>
          <w:sz w:val="28"/>
          <w:szCs w:val="28"/>
        </w:rPr>
        <w:t>Проверка также может проводиться по конкретному обращению гражданина или организации.</w:t>
      </w:r>
    </w:p>
    <w:p w:rsidR="008C4CE9" w:rsidRPr="00861909" w:rsidRDefault="008C4CE9" w:rsidP="0082539D">
      <w:pPr>
        <w:autoSpaceDE w:val="0"/>
        <w:autoSpaceDN w:val="0"/>
        <w:adjustRightInd w:val="0"/>
        <w:ind w:firstLine="709"/>
        <w:jc w:val="both"/>
        <w:rPr>
          <w:sz w:val="28"/>
          <w:szCs w:val="28"/>
        </w:rPr>
      </w:pPr>
      <w:r w:rsidRPr="00861909">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8C4CE9" w:rsidRPr="00861909" w:rsidRDefault="008C4CE9" w:rsidP="0082539D">
      <w:pPr>
        <w:autoSpaceDE w:val="0"/>
        <w:autoSpaceDN w:val="0"/>
        <w:adjustRightInd w:val="0"/>
        <w:ind w:firstLine="709"/>
        <w:jc w:val="both"/>
        <w:rPr>
          <w:sz w:val="28"/>
          <w:szCs w:val="28"/>
        </w:rPr>
      </w:pPr>
      <w:r w:rsidRPr="00861909">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8C4CE9" w:rsidRPr="00861909" w:rsidRDefault="008C4CE9" w:rsidP="0082539D">
      <w:pPr>
        <w:autoSpaceDE w:val="0"/>
        <w:autoSpaceDN w:val="0"/>
        <w:adjustRightInd w:val="0"/>
        <w:ind w:firstLine="709"/>
        <w:jc w:val="both"/>
        <w:rPr>
          <w:sz w:val="28"/>
          <w:szCs w:val="28"/>
        </w:rPr>
      </w:pPr>
    </w:p>
    <w:p w:rsidR="00EB1639" w:rsidRPr="00861909" w:rsidRDefault="0028498C" w:rsidP="0082539D">
      <w:pPr>
        <w:widowControl w:val="0"/>
        <w:autoSpaceDE w:val="0"/>
        <w:autoSpaceDN w:val="0"/>
        <w:adjustRightInd w:val="0"/>
        <w:ind w:firstLine="709"/>
        <w:jc w:val="both"/>
        <w:rPr>
          <w:b/>
          <w:sz w:val="28"/>
          <w:szCs w:val="28"/>
        </w:rPr>
      </w:pPr>
      <w:r>
        <w:rPr>
          <w:b/>
          <w:sz w:val="28"/>
          <w:szCs w:val="28"/>
        </w:rPr>
        <w:t>Раздел 5</w:t>
      </w:r>
      <w:r w:rsidR="00EB1639" w:rsidRPr="00861909">
        <w:rPr>
          <w:b/>
          <w:sz w:val="28"/>
          <w:szCs w:val="28"/>
        </w:rPr>
        <w:t xml:space="preserve">. </w:t>
      </w:r>
      <w:r w:rsidR="00F50134" w:rsidRPr="00861909">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sidR="00272739" w:rsidRPr="00861909">
        <w:rPr>
          <w:b/>
          <w:sz w:val="28"/>
          <w:szCs w:val="28"/>
        </w:rPr>
        <w:t>№ 210-ФЗ</w:t>
      </w:r>
      <w:r w:rsidR="00F50134" w:rsidRPr="00861909">
        <w:rPr>
          <w:b/>
          <w:sz w:val="28"/>
          <w:szCs w:val="28"/>
        </w:rPr>
        <w:t>, а также их должностных лиц, муниципальных служащих, работников</w:t>
      </w:r>
    </w:p>
    <w:p w:rsidR="00EB1639" w:rsidRPr="00861909" w:rsidRDefault="00EB1639" w:rsidP="0082539D">
      <w:pPr>
        <w:widowControl w:val="0"/>
        <w:autoSpaceDE w:val="0"/>
        <w:autoSpaceDN w:val="0"/>
        <w:adjustRightInd w:val="0"/>
        <w:ind w:firstLine="709"/>
        <w:jc w:val="both"/>
        <w:rPr>
          <w:sz w:val="28"/>
          <w:szCs w:val="28"/>
        </w:rPr>
      </w:pPr>
      <w:bookmarkStart w:id="23" w:name="Par459"/>
      <w:bookmarkEnd w:id="23"/>
      <w:r w:rsidRPr="00861909">
        <w:rPr>
          <w:sz w:val="28"/>
          <w:szCs w:val="28"/>
        </w:rPr>
        <w:t xml:space="preserve">Подраздел 5.1. </w:t>
      </w:r>
      <w:r w:rsidR="00F50134" w:rsidRPr="00861909">
        <w:rPr>
          <w:sz w:val="28"/>
          <w:szCs w:val="28"/>
        </w:rPr>
        <w:t xml:space="preserve">Информация для заявителя о его праве подать жалобу на решение и (или) действие (бездействие) органа предоставляющего муниципальную услугу, многофункционального центра, организаций, указанных в части 1.1 статьи 16 Федерального закона </w:t>
      </w:r>
      <w:r w:rsidR="00272739" w:rsidRPr="00861909">
        <w:rPr>
          <w:sz w:val="28"/>
          <w:szCs w:val="28"/>
        </w:rPr>
        <w:t>№ 210-ФЗ</w:t>
      </w:r>
      <w:r w:rsidR="00F50134" w:rsidRPr="00861909">
        <w:rPr>
          <w:sz w:val="28"/>
          <w:szCs w:val="28"/>
        </w:rPr>
        <w:t>, а также их должностных лиц, муниципальных служащих, работников при предоставлении муниципальной услуги</w:t>
      </w:r>
      <w:r w:rsidR="003F0287" w:rsidRPr="00861909">
        <w:rPr>
          <w:sz w:val="28"/>
          <w:szCs w:val="28"/>
        </w:rPr>
        <w:t>.</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многофункциональным центром, работниками многофункционального центра, а также организациями, предусмотренными частью 1.1 статьи 16 Федерального закона </w:t>
      </w:r>
      <w:r w:rsidR="00F800F2" w:rsidRPr="00861909">
        <w:rPr>
          <w:sz w:val="28"/>
          <w:szCs w:val="28"/>
          <w:lang w:eastAsia="en-US"/>
        </w:rPr>
        <w:t>№ 210-ФЗ</w:t>
      </w:r>
      <w:r w:rsidRPr="00861909">
        <w:rPr>
          <w:sz w:val="28"/>
          <w:szCs w:val="28"/>
          <w:lang w:eastAsia="en-US"/>
        </w:rPr>
        <w:t>, или их работниками в ходе предоставления муниципальной услуги (далее – досудебное (внесудебное) обжалование).</w:t>
      </w:r>
    </w:p>
    <w:p w:rsidR="00D2761C" w:rsidRPr="00861909" w:rsidRDefault="00D2761C" w:rsidP="0082539D">
      <w:pPr>
        <w:widowControl w:val="0"/>
        <w:autoSpaceDE w:val="0"/>
        <w:autoSpaceDN w:val="0"/>
        <w:adjustRightInd w:val="0"/>
        <w:ind w:firstLine="709"/>
        <w:jc w:val="both"/>
        <w:rPr>
          <w:sz w:val="28"/>
          <w:szCs w:val="28"/>
        </w:rPr>
      </w:pPr>
    </w:p>
    <w:p w:rsidR="00EB1639" w:rsidRPr="00861909" w:rsidRDefault="00EB1639" w:rsidP="0082539D">
      <w:pPr>
        <w:widowControl w:val="0"/>
        <w:autoSpaceDE w:val="0"/>
        <w:autoSpaceDN w:val="0"/>
        <w:adjustRightInd w:val="0"/>
        <w:ind w:firstLine="709"/>
        <w:jc w:val="both"/>
        <w:rPr>
          <w:sz w:val="28"/>
          <w:szCs w:val="28"/>
        </w:rPr>
      </w:pPr>
      <w:r w:rsidRPr="00861909">
        <w:rPr>
          <w:sz w:val="28"/>
          <w:szCs w:val="28"/>
        </w:rPr>
        <w:t xml:space="preserve">Подраздел 5.2. </w:t>
      </w:r>
      <w:r w:rsidR="00F50134" w:rsidRPr="00861909">
        <w:rPr>
          <w:sz w:val="28"/>
          <w:szCs w:val="28"/>
        </w:rPr>
        <w:t>Предмет жалобы</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5.2.1. Предметом досудебного (внесудебного) обжалования являются конкретное решение и действия (бездействие) уполномоченного органа,</w:t>
      </w:r>
      <w:r w:rsidRPr="00861909">
        <w:rPr>
          <w:sz w:val="28"/>
          <w:szCs w:val="28"/>
        </w:rPr>
        <w:t xml:space="preserve"> должностных лиц, муниципальных служащих, </w:t>
      </w:r>
      <w:r w:rsidRPr="00861909">
        <w:rPr>
          <w:sz w:val="28"/>
          <w:szCs w:val="28"/>
          <w:lang w:eastAsia="en-US"/>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00F800F2" w:rsidRPr="00861909">
        <w:rPr>
          <w:sz w:val="28"/>
          <w:szCs w:val="28"/>
          <w:lang w:eastAsia="en-US"/>
        </w:rPr>
        <w:t>№ 210-ФЗ</w:t>
      </w:r>
      <w:r w:rsidRPr="00861909">
        <w:rPr>
          <w:sz w:val="28"/>
          <w:szCs w:val="28"/>
          <w:lang w:eastAsia="en-US"/>
        </w:rPr>
        <w:t>, или их работников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EB1639" w:rsidRPr="00861909" w:rsidRDefault="00EB1639" w:rsidP="0082539D">
      <w:pPr>
        <w:autoSpaceDE w:val="0"/>
        <w:autoSpaceDN w:val="0"/>
        <w:adjustRightInd w:val="0"/>
        <w:ind w:firstLine="709"/>
        <w:jc w:val="both"/>
        <w:rPr>
          <w:rFonts w:eastAsia="Calibri"/>
          <w:spacing w:val="-6"/>
          <w:sz w:val="28"/>
          <w:szCs w:val="28"/>
          <w:lang w:eastAsia="en-US"/>
        </w:rPr>
      </w:pPr>
      <w:r w:rsidRPr="00861909">
        <w:rPr>
          <w:spacing w:val="-6"/>
          <w:sz w:val="28"/>
          <w:szCs w:val="28"/>
        </w:rPr>
        <w:t>5.2.2. Заявитель может обратиться с жалобой,</w:t>
      </w:r>
      <w:r w:rsidRPr="00861909">
        <w:rPr>
          <w:spacing w:val="-6"/>
          <w:sz w:val="28"/>
          <w:szCs w:val="28"/>
          <w:lang w:eastAsia="en-US"/>
        </w:rPr>
        <w:t xml:space="preserve"> в том числе в следующих случаях:</w:t>
      </w:r>
    </w:p>
    <w:p w:rsidR="00EB1639" w:rsidRPr="00861909" w:rsidRDefault="00616092" w:rsidP="0082539D">
      <w:pPr>
        <w:autoSpaceDE w:val="0"/>
        <w:autoSpaceDN w:val="0"/>
        <w:adjustRightInd w:val="0"/>
        <w:ind w:firstLine="709"/>
        <w:jc w:val="both"/>
        <w:rPr>
          <w:rFonts w:eastAsia="Calibri"/>
          <w:sz w:val="28"/>
          <w:szCs w:val="28"/>
          <w:lang w:eastAsia="en-US"/>
        </w:rPr>
      </w:pPr>
      <w:r w:rsidRPr="00861909">
        <w:rPr>
          <w:rFonts w:eastAsia="Calibri"/>
          <w:sz w:val="28"/>
          <w:szCs w:val="28"/>
          <w:lang w:eastAsia="en-US"/>
        </w:rPr>
        <w:t>1</w:t>
      </w:r>
      <w:r w:rsidR="00EB1639" w:rsidRPr="00861909">
        <w:rPr>
          <w:rFonts w:eastAsia="Calibri"/>
          <w:sz w:val="28"/>
          <w:szCs w:val="28"/>
          <w:lang w:eastAsia="en-US"/>
        </w:rPr>
        <w:t>) нарушение срока регистрации запроса о предоставлении муниципальн</w:t>
      </w:r>
      <w:r w:rsidR="009D2304" w:rsidRPr="00861909">
        <w:rPr>
          <w:rFonts w:eastAsia="Calibri"/>
          <w:sz w:val="28"/>
          <w:szCs w:val="28"/>
          <w:lang w:eastAsia="en-US"/>
        </w:rPr>
        <w:t>ой услуги, запроса, указанного в</w:t>
      </w:r>
      <w:r w:rsidR="00EB1639" w:rsidRPr="00861909">
        <w:rPr>
          <w:rFonts w:eastAsia="Calibri"/>
          <w:sz w:val="28"/>
          <w:szCs w:val="28"/>
          <w:lang w:eastAsia="en-US"/>
        </w:rPr>
        <w:t xml:space="preserve"> статье 15.1 Федерального закона </w:t>
      </w:r>
      <w:r w:rsidR="00F800F2" w:rsidRPr="00861909">
        <w:rPr>
          <w:rFonts w:eastAsia="Calibri"/>
          <w:sz w:val="28"/>
          <w:szCs w:val="28"/>
          <w:lang w:eastAsia="en-US"/>
        </w:rPr>
        <w:t>№ 210-ФЗ</w:t>
      </w:r>
      <w:r w:rsidR="00EB1639" w:rsidRPr="00861909">
        <w:rPr>
          <w:rFonts w:eastAsia="Calibri"/>
          <w:sz w:val="28"/>
          <w:szCs w:val="28"/>
          <w:lang w:eastAsia="en-US"/>
        </w:rPr>
        <w:t>;</w:t>
      </w:r>
    </w:p>
    <w:p w:rsidR="00EB1639" w:rsidRPr="00861909" w:rsidRDefault="00EB1639" w:rsidP="0082539D">
      <w:pPr>
        <w:autoSpaceDE w:val="0"/>
        <w:autoSpaceDN w:val="0"/>
        <w:adjustRightInd w:val="0"/>
        <w:ind w:firstLine="709"/>
        <w:jc w:val="both"/>
        <w:rPr>
          <w:rFonts w:eastAsia="Calibri"/>
          <w:sz w:val="28"/>
          <w:szCs w:val="28"/>
          <w:lang w:eastAsia="en-US"/>
        </w:rPr>
      </w:pPr>
      <w:r w:rsidRPr="00861909">
        <w:rPr>
          <w:rFonts w:eastAsia="Calibri"/>
          <w:sz w:val="28"/>
          <w:szCs w:val="28"/>
          <w:lang w:eastAsia="en-US"/>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F800F2" w:rsidRPr="00861909">
        <w:rPr>
          <w:rFonts w:eastAsia="Calibri"/>
          <w:sz w:val="28"/>
          <w:szCs w:val="28"/>
          <w:lang w:eastAsia="en-US"/>
        </w:rPr>
        <w:t>№ 210-ФЗ</w:t>
      </w:r>
      <w:r w:rsidRPr="00861909">
        <w:rPr>
          <w:rFonts w:eastAsia="Calibri"/>
          <w:sz w:val="28"/>
          <w:szCs w:val="28"/>
          <w:lang w:eastAsia="en-US"/>
        </w:rPr>
        <w:t>;</w:t>
      </w:r>
    </w:p>
    <w:p w:rsidR="00EB1639" w:rsidRPr="00861909" w:rsidRDefault="00EB1639" w:rsidP="0082539D">
      <w:pPr>
        <w:autoSpaceDE w:val="0"/>
        <w:autoSpaceDN w:val="0"/>
        <w:adjustRightInd w:val="0"/>
        <w:ind w:firstLine="709"/>
        <w:jc w:val="both"/>
        <w:rPr>
          <w:rFonts w:eastAsia="Calibri"/>
          <w:sz w:val="28"/>
          <w:szCs w:val="28"/>
          <w:lang w:eastAsia="en-US"/>
        </w:rPr>
      </w:pPr>
      <w:r w:rsidRPr="00861909">
        <w:rPr>
          <w:rFonts w:eastAsia="Calibri"/>
          <w:sz w:val="28"/>
          <w:szCs w:val="28"/>
          <w:lang w:eastAsia="en-US"/>
        </w:rPr>
        <w:t xml:space="preserve">в) требование у заявителя </w:t>
      </w:r>
      <w:r w:rsidR="00E3190B" w:rsidRPr="00861909">
        <w:rPr>
          <w:sz w:val="28"/>
          <w:szCs w:val="28"/>
        </w:rPr>
        <w:t>документов или информации либо осуществления действий, представление или осуществление которых не предусмотрено</w:t>
      </w:r>
      <w:r w:rsidR="00E3190B" w:rsidRPr="00861909">
        <w:rPr>
          <w:rFonts w:eastAsia="Calibri"/>
          <w:sz w:val="28"/>
          <w:szCs w:val="28"/>
          <w:lang w:eastAsia="en-US"/>
        </w:rPr>
        <w:t xml:space="preserve"> </w:t>
      </w:r>
      <w:r w:rsidRPr="00861909">
        <w:rPr>
          <w:rFonts w:eastAsia="Calibri"/>
          <w:sz w:val="28"/>
          <w:szCs w:val="28"/>
          <w:lang w:eastAsia="en-US"/>
        </w:rPr>
        <w:t>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 для предоставления муниципальной услуги;</w:t>
      </w:r>
    </w:p>
    <w:p w:rsidR="00EB1639" w:rsidRPr="00861909" w:rsidRDefault="00EB1639" w:rsidP="0082539D">
      <w:pPr>
        <w:autoSpaceDE w:val="0"/>
        <w:autoSpaceDN w:val="0"/>
        <w:adjustRightInd w:val="0"/>
        <w:ind w:firstLine="709"/>
        <w:jc w:val="both"/>
        <w:rPr>
          <w:rFonts w:eastAsia="Calibri"/>
          <w:sz w:val="28"/>
          <w:szCs w:val="28"/>
          <w:lang w:eastAsia="en-US"/>
        </w:rPr>
      </w:pPr>
      <w:r w:rsidRPr="00861909">
        <w:rPr>
          <w:rFonts w:eastAsia="Calibri"/>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администрации Усть-Лабинского городского поселения Усть-Лабинского района для предоставления муниципальной услуги, у заявителя;</w:t>
      </w:r>
    </w:p>
    <w:p w:rsidR="00EB1639" w:rsidRPr="00861909" w:rsidRDefault="00EB1639" w:rsidP="0082539D">
      <w:pPr>
        <w:autoSpaceDE w:val="0"/>
        <w:autoSpaceDN w:val="0"/>
        <w:adjustRightInd w:val="0"/>
        <w:ind w:firstLine="709"/>
        <w:jc w:val="both"/>
        <w:rPr>
          <w:rFonts w:eastAsia="Calibri"/>
          <w:spacing w:val="-4"/>
          <w:sz w:val="28"/>
          <w:szCs w:val="28"/>
          <w:lang w:eastAsia="en-US"/>
        </w:rPr>
      </w:pPr>
      <w:r w:rsidRPr="00861909">
        <w:rPr>
          <w:rFonts w:eastAsia="Calibri"/>
          <w:spacing w:val="-4"/>
          <w:sz w:val="28"/>
          <w:szCs w:val="28"/>
          <w:lang w:eastAsia="en-US"/>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00F800F2" w:rsidRPr="00861909">
        <w:rPr>
          <w:rFonts w:eastAsia="Calibri"/>
          <w:spacing w:val="-4"/>
          <w:sz w:val="28"/>
          <w:szCs w:val="28"/>
          <w:lang w:eastAsia="en-US"/>
        </w:rPr>
        <w:t>№ 210-ФЗ</w:t>
      </w:r>
      <w:r w:rsidRPr="00861909">
        <w:rPr>
          <w:rFonts w:eastAsia="Calibri"/>
          <w:spacing w:val="-4"/>
          <w:sz w:val="28"/>
          <w:szCs w:val="28"/>
          <w:lang w:eastAsia="en-US"/>
        </w:rPr>
        <w:t>;</w:t>
      </w:r>
    </w:p>
    <w:p w:rsidR="00EB1639" w:rsidRPr="00861909" w:rsidRDefault="00EB1639" w:rsidP="0082539D">
      <w:pPr>
        <w:autoSpaceDE w:val="0"/>
        <w:autoSpaceDN w:val="0"/>
        <w:adjustRightInd w:val="0"/>
        <w:ind w:firstLine="709"/>
        <w:jc w:val="both"/>
        <w:rPr>
          <w:rFonts w:eastAsia="Calibri"/>
          <w:sz w:val="28"/>
          <w:szCs w:val="28"/>
          <w:lang w:eastAsia="en-US"/>
        </w:rPr>
      </w:pPr>
      <w:r w:rsidRPr="00861909">
        <w:rPr>
          <w:rFonts w:eastAsia="Calibri"/>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w:t>
      </w:r>
    </w:p>
    <w:p w:rsidR="00EB1639" w:rsidRPr="00861909" w:rsidRDefault="00EB1639" w:rsidP="0082539D">
      <w:pPr>
        <w:autoSpaceDE w:val="0"/>
        <w:autoSpaceDN w:val="0"/>
        <w:adjustRightInd w:val="0"/>
        <w:ind w:firstLine="709"/>
        <w:jc w:val="both"/>
        <w:rPr>
          <w:rFonts w:eastAsia="Calibri"/>
          <w:spacing w:val="-2"/>
          <w:sz w:val="28"/>
          <w:szCs w:val="28"/>
          <w:lang w:eastAsia="en-US"/>
        </w:rPr>
      </w:pPr>
      <w:r w:rsidRPr="00861909">
        <w:rPr>
          <w:rFonts w:eastAsia="Calibri"/>
          <w:spacing w:val="-2"/>
          <w:sz w:val="28"/>
          <w:szCs w:val="28"/>
          <w:lang w:eastAsia="en-US"/>
        </w:rP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F800F2" w:rsidRPr="00861909">
        <w:rPr>
          <w:rFonts w:eastAsia="Calibri"/>
          <w:spacing w:val="-2"/>
          <w:sz w:val="28"/>
          <w:szCs w:val="28"/>
          <w:lang w:eastAsia="en-US"/>
        </w:rPr>
        <w:t>№ 210-ФЗ</w:t>
      </w:r>
      <w:r w:rsidRPr="00861909">
        <w:rPr>
          <w:rFonts w:eastAsia="Calibri"/>
          <w:spacing w:val="-2"/>
          <w:sz w:val="28"/>
          <w:szCs w:val="28"/>
          <w:lang w:eastAsia="en-US"/>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00476761" w:rsidRPr="00861909">
        <w:rPr>
          <w:rFonts w:eastAsia="Calibri"/>
          <w:spacing w:val="-2"/>
          <w:sz w:val="28"/>
          <w:szCs w:val="28"/>
          <w:lang w:eastAsia="en-US"/>
        </w:rPr>
        <w:t>№ 210-ФЗ</w:t>
      </w:r>
      <w:r w:rsidRPr="00861909">
        <w:rPr>
          <w:rFonts w:eastAsia="Calibri"/>
          <w:spacing w:val="-2"/>
          <w:sz w:val="28"/>
          <w:szCs w:val="28"/>
          <w:lang w:eastAsia="en-US"/>
        </w:rPr>
        <w:t>;</w:t>
      </w:r>
    </w:p>
    <w:p w:rsidR="00EB1639" w:rsidRPr="00861909" w:rsidRDefault="00EB1639" w:rsidP="0082539D">
      <w:pPr>
        <w:autoSpaceDE w:val="0"/>
        <w:autoSpaceDN w:val="0"/>
        <w:adjustRightInd w:val="0"/>
        <w:ind w:firstLine="709"/>
        <w:jc w:val="both"/>
        <w:rPr>
          <w:rFonts w:eastAsia="Calibri"/>
          <w:sz w:val="28"/>
          <w:szCs w:val="28"/>
          <w:lang w:eastAsia="en-US"/>
        </w:rPr>
      </w:pPr>
      <w:r w:rsidRPr="00861909">
        <w:rPr>
          <w:rFonts w:eastAsia="Calibri"/>
          <w:sz w:val="28"/>
          <w:szCs w:val="28"/>
          <w:lang w:eastAsia="en-US"/>
        </w:rPr>
        <w:t>з) нарушение срока или порядка выдачи документов по результатам предоставления муниципальной услуги;</w:t>
      </w:r>
    </w:p>
    <w:p w:rsidR="00EB1639" w:rsidRPr="00861909" w:rsidRDefault="00EB1639" w:rsidP="0082539D">
      <w:pPr>
        <w:autoSpaceDE w:val="0"/>
        <w:autoSpaceDN w:val="0"/>
        <w:adjustRightInd w:val="0"/>
        <w:ind w:firstLine="709"/>
        <w:jc w:val="both"/>
        <w:rPr>
          <w:rFonts w:eastAsia="Calibri"/>
          <w:sz w:val="28"/>
          <w:szCs w:val="28"/>
          <w:lang w:eastAsia="en-US"/>
        </w:rPr>
      </w:pPr>
      <w:r w:rsidRPr="00861909">
        <w:rPr>
          <w:rFonts w:eastAsia="Calibri"/>
          <w:sz w:val="28"/>
          <w:szCs w:val="28"/>
          <w:lang w:eastAsia="en-US"/>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00FF6E54" w:rsidRPr="00861909">
        <w:rPr>
          <w:rFonts w:eastAsia="Calibri"/>
          <w:sz w:val="28"/>
          <w:szCs w:val="28"/>
          <w:lang w:eastAsia="en-US"/>
        </w:rPr>
        <w:t>№ 210-ФЗ</w:t>
      </w:r>
      <w:r w:rsidRPr="00861909">
        <w:rPr>
          <w:rFonts w:eastAsia="Calibri"/>
          <w:sz w:val="28"/>
          <w:szCs w:val="28"/>
          <w:lang w:eastAsia="en-US"/>
        </w:rPr>
        <w:t>.</w:t>
      </w:r>
    </w:p>
    <w:p w:rsidR="00D2761C" w:rsidRPr="00861909" w:rsidRDefault="000E6D17" w:rsidP="0082539D">
      <w:pPr>
        <w:widowControl w:val="0"/>
        <w:autoSpaceDE w:val="0"/>
        <w:autoSpaceDN w:val="0"/>
        <w:adjustRightInd w:val="0"/>
        <w:ind w:firstLine="709"/>
        <w:jc w:val="both"/>
        <w:rPr>
          <w:sz w:val="28"/>
          <w:szCs w:val="28"/>
        </w:rPr>
      </w:pPr>
      <w:r w:rsidRPr="00861909">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3601EF" w:rsidRPr="00861909">
        <w:rPr>
          <w:sz w:val="28"/>
          <w:szCs w:val="28"/>
        </w:rPr>
        <w:t>№ 210-ФЗ</w:t>
      </w:r>
      <w:r w:rsidRPr="00861909">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F8386F" w:rsidRPr="00861909">
        <w:rPr>
          <w:sz w:val="28"/>
          <w:szCs w:val="28"/>
        </w:rPr>
        <w:t>№ 210-ФЗ</w:t>
      </w:r>
      <w:r w:rsidRPr="00861909">
        <w:rPr>
          <w:sz w:val="28"/>
          <w:szCs w:val="28"/>
        </w:rPr>
        <w:t>.</w:t>
      </w:r>
    </w:p>
    <w:p w:rsidR="000E6D17" w:rsidRPr="00861909" w:rsidRDefault="000E6D17" w:rsidP="0082539D">
      <w:pPr>
        <w:widowControl w:val="0"/>
        <w:autoSpaceDE w:val="0"/>
        <w:autoSpaceDN w:val="0"/>
        <w:adjustRightInd w:val="0"/>
        <w:ind w:firstLine="709"/>
        <w:jc w:val="both"/>
        <w:rPr>
          <w:sz w:val="28"/>
          <w:szCs w:val="28"/>
        </w:rPr>
      </w:pPr>
    </w:p>
    <w:p w:rsidR="00EB1639" w:rsidRPr="00861909" w:rsidRDefault="00EB1639" w:rsidP="0082539D">
      <w:pPr>
        <w:widowControl w:val="0"/>
        <w:autoSpaceDE w:val="0"/>
        <w:autoSpaceDN w:val="0"/>
        <w:adjustRightInd w:val="0"/>
        <w:ind w:firstLine="709"/>
        <w:jc w:val="both"/>
        <w:rPr>
          <w:sz w:val="28"/>
          <w:szCs w:val="28"/>
        </w:rPr>
      </w:pPr>
      <w:r w:rsidRPr="00861909">
        <w:rPr>
          <w:sz w:val="28"/>
          <w:szCs w:val="28"/>
        </w:rPr>
        <w:t xml:space="preserve">Подраздел 5.3. </w:t>
      </w:r>
      <w:r w:rsidR="00F50134" w:rsidRPr="00861909">
        <w:rPr>
          <w:sz w:val="28"/>
          <w:szCs w:val="28"/>
        </w:rPr>
        <w:t>Органы и уполномоченные на рассмотрение жалобы должностные лица, которым может быть направлена жалоба</w:t>
      </w:r>
      <w:r w:rsidR="00616092" w:rsidRPr="00861909">
        <w:rPr>
          <w:sz w:val="28"/>
          <w:szCs w:val="28"/>
        </w:rPr>
        <w:t>.</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 xml:space="preserve">Жалобы на решения, принятые уполномоченным органом, подаются главе Усть-Лабинского городского поселения Усть-Лабинского района. </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Жалобы на действия (бездействие) структурного подразделения, через которое предоставляется муниципальная услуга, подается заместителю главы муниципального образования администрации Усть-Лабинского городского поселения Усть-Лабинского района, курирующему структурное подразделение.</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Жалобы на действия (бездействие) должностных лиц структурного подразделения, через которое предоставляется муниципальная услуга, подается начальнику соответствующего структурного подразделения.</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Жалобы на действия заместителя главы Усть-Лабинского городского поселения Усть-Лабинского района, курирующего структурное подразделение, через которое предоставляется муниципальная услуга, подается главе администрации Усть-Лабинского городского поселения Усть-Лабинского района.</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w:t>
      </w:r>
      <w:r w:rsidR="00067826" w:rsidRPr="00861909">
        <w:rPr>
          <w:sz w:val="28"/>
          <w:szCs w:val="28"/>
          <w:lang w:eastAsia="en-US"/>
        </w:rPr>
        <w:t>№ 210-ФЗ</w:t>
      </w:r>
      <w:r w:rsidRPr="00861909">
        <w:rPr>
          <w:sz w:val="28"/>
          <w:szCs w:val="28"/>
          <w:lang w:eastAsia="en-US"/>
        </w:rPr>
        <w:t>, подаются руководителям этих организаций.</w:t>
      </w:r>
    </w:p>
    <w:p w:rsidR="00D2761C" w:rsidRPr="00861909" w:rsidRDefault="00D2761C" w:rsidP="0082539D">
      <w:pPr>
        <w:widowControl w:val="0"/>
        <w:autoSpaceDE w:val="0"/>
        <w:autoSpaceDN w:val="0"/>
        <w:adjustRightInd w:val="0"/>
        <w:ind w:firstLine="709"/>
        <w:jc w:val="both"/>
        <w:rPr>
          <w:sz w:val="28"/>
          <w:szCs w:val="28"/>
        </w:rPr>
      </w:pPr>
    </w:p>
    <w:p w:rsidR="00EB1639" w:rsidRPr="00861909" w:rsidRDefault="00EB1639" w:rsidP="0082539D">
      <w:pPr>
        <w:widowControl w:val="0"/>
        <w:autoSpaceDE w:val="0"/>
        <w:autoSpaceDN w:val="0"/>
        <w:adjustRightInd w:val="0"/>
        <w:ind w:firstLine="709"/>
        <w:jc w:val="both"/>
        <w:rPr>
          <w:sz w:val="28"/>
          <w:szCs w:val="28"/>
        </w:rPr>
      </w:pPr>
      <w:r w:rsidRPr="00861909">
        <w:rPr>
          <w:sz w:val="28"/>
          <w:szCs w:val="28"/>
        </w:rPr>
        <w:t xml:space="preserve">Подраздел 5.4. </w:t>
      </w:r>
      <w:r w:rsidR="00F50134" w:rsidRPr="00861909">
        <w:rPr>
          <w:sz w:val="28"/>
          <w:szCs w:val="28"/>
        </w:rPr>
        <w:t>Порядок подачи и рассмотрения жалобы</w:t>
      </w:r>
      <w:r w:rsidR="0099593C" w:rsidRPr="00861909">
        <w:rPr>
          <w:sz w:val="28"/>
          <w:szCs w:val="28"/>
        </w:rPr>
        <w:t>.</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EB1639" w:rsidRPr="00861909" w:rsidRDefault="00EB1639" w:rsidP="0082539D">
      <w:pPr>
        <w:autoSpaceDE w:val="0"/>
        <w:autoSpaceDN w:val="0"/>
        <w:adjustRightInd w:val="0"/>
        <w:ind w:firstLine="709"/>
        <w:jc w:val="both"/>
        <w:rPr>
          <w:spacing w:val="-4"/>
          <w:sz w:val="28"/>
          <w:szCs w:val="28"/>
          <w:lang w:eastAsia="en-US"/>
        </w:rPr>
      </w:pPr>
      <w:bookmarkStart w:id="24" w:name="P304"/>
      <w:bookmarkEnd w:id="24"/>
      <w:r w:rsidRPr="00861909">
        <w:rPr>
          <w:spacing w:val="-4"/>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00067826" w:rsidRPr="00861909">
        <w:rPr>
          <w:spacing w:val="-4"/>
          <w:sz w:val="28"/>
          <w:szCs w:val="28"/>
          <w:lang w:eastAsia="en-US"/>
        </w:rPr>
        <w:t>№ 210-ФЗ</w:t>
      </w:r>
      <w:r w:rsidRPr="00861909">
        <w:rPr>
          <w:spacing w:val="-4"/>
          <w:sz w:val="28"/>
          <w:szCs w:val="28"/>
          <w:lang w:eastAsia="en-US"/>
        </w:rPr>
        <w:t xml:space="preserve">. </w:t>
      </w:r>
    </w:p>
    <w:p w:rsidR="00EB1639" w:rsidRPr="00861909" w:rsidRDefault="00EB1639" w:rsidP="0082539D">
      <w:pPr>
        <w:autoSpaceDE w:val="0"/>
        <w:autoSpaceDN w:val="0"/>
        <w:adjustRightInd w:val="0"/>
        <w:ind w:firstLine="709"/>
        <w:jc w:val="both"/>
        <w:rPr>
          <w:spacing w:val="-6"/>
          <w:sz w:val="28"/>
          <w:szCs w:val="28"/>
          <w:lang w:eastAsia="en-US"/>
        </w:rPr>
      </w:pPr>
      <w:r w:rsidRPr="00861909">
        <w:rPr>
          <w:spacing w:val="-6"/>
          <w:sz w:val="28"/>
          <w:szCs w:val="28"/>
          <w:lang w:eastAsia="en-US"/>
        </w:rPr>
        <w:t>5.4.2.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Портала, а также может быть принята на личном приеме заявителя.</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sidR="00067826" w:rsidRPr="00861909">
        <w:rPr>
          <w:sz w:val="28"/>
          <w:szCs w:val="28"/>
          <w:lang w:eastAsia="en-US"/>
        </w:rPr>
        <w:br/>
        <w:t>№ 210-ФЗ</w:t>
      </w:r>
      <w:r w:rsidRPr="00861909">
        <w:rPr>
          <w:sz w:val="28"/>
          <w:szCs w:val="28"/>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B1639" w:rsidRPr="00861909" w:rsidRDefault="00EB1639" w:rsidP="0082539D">
      <w:pPr>
        <w:ind w:firstLine="709"/>
        <w:jc w:val="both"/>
        <w:rPr>
          <w:sz w:val="28"/>
          <w:szCs w:val="28"/>
        </w:rPr>
      </w:pPr>
      <w:r w:rsidRPr="00861909">
        <w:rPr>
          <w:sz w:val="28"/>
          <w:szCs w:val="28"/>
          <w:lang w:eastAsia="en-US"/>
        </w:rPr>
        <w:t xml:space="preserve">5.4.3. </w:t>
      </w:r>
      <w:r w:rsidRPr="00861909">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22" w:history="1">
        <w:r w:rsidRPr="00861909">
          <w:rPr>
            <w:sz w:val="28"/>
            <w:szCs w:val="28"/>
          </w:rPr>
          <w:t>статьей 11.2</w:t>
        </w:r>
      </w:hyperlink>
      <w:r w:rsidRPr="00861909">
        <w:rPr>
          <w:sz w:val="28"/>
          <w:szCs w:val="28"/>
        </w:rPr>
        <w:t xml:space="preserve"> Федерального закона </w:t>
      </w:r>
      <w:r w:rsidR="00067826" w:rsidRPr="00861909">
        <w:rPr>
          <w:sz w:val="28"/>
          <w:szCs w:val="28"/>
        </w:rPr>
        <w:t>№ 210-ФЗ</w:t>
      </w:r>
      <w:r w:rsidRPr="00861909">
        <w:rPr>
          <w:sz w:val="28"/>
          <w:szCs w:val="28"/>
        </w:rPr>
        <w:t xml:space="preserve"> и в </w:t>
      </w:r>
      <w:hyperlink r:id="rId23" w:history="1">
        <w:r w:rsidRPr="00861909">
          <w:rPr>
            <w:sz w:val="28"/>
            <w:szCs w:val="28"/>
          </w:rPr>
          <w:t>порядке</w:t>
        </w:r>
      </w:hyperlink>
      <w:r w:rsidRPr="00861909">
        <w:rPr>
          <w:sz w:val="28"/>
          <w:szCs w:val="28"/>
        </w:rPr>
        <w:t xml:space="preserve">, установленном </w:t>
      </w:r>
      <w:hyperlink r:id="rId24" w:history="1">
        <w:r w:rsidRPr="00861909">
          <w:rPr>
            <w:sz w:val="28"/>
            <w:szCs w:val="28"/>
          </w:rPr>
          <w:t>постановлением</w:t>
        </w:r>
      </w:hyperlink>
      <w:r w:rsidRPr="00861909">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5.4.4. Жалоба должна содержать:</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00067826" w:rsidRPr="00861909">
        <w:rPr>
          <w:sz w:val="28"/>
          <w:szCs w:val="28"/>
          <w:lang w:eastAsia="en-US"/>
        </w:rPr>
        <w:t>№ 210-ФЗ</w:t>
      </w:r>
      <w:r w:rsidRPr="00861909">
        <w:rPr>
          <w:sz w:val="28"/>
          <w:szCs w:val="28"/>
          <w:lang w:eastAsia="en-US"/>
        </w:rPr>
        <w:t>, их руководителей и (или) работников, решения и действия (бездействие) которых обжалуются;</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00067826" w:rsidRPr="00861909">
        <w:rPr>
          <w:sz w:val="28"/>
          <w:szCs w:val="28"/>
          <w:lang w:eastAsia="en-US"/>
        </w:rPr>
        <w:br/>
        <w:t>№ 210-ФЗ</w:t>
      </w:r>
      <w:r w:rsidRPr="00861909">
        <w:rPr>
          <w:sz w:val="28"/>
          <w:szCs w:val="28"/>
          <w:lang w:eastAsia="en-US"/>
        </w:rPr>
        <w:t>, их работников;</w:t>
      </w:r>
    </w:p>
    <w:p w:rsidR="00EB1639" w:rsidRPr="00861909" w:rsidRDefault="00EB1639" w:rsidP="0082539D">
      <w:pPr>
        <w:autoSpaceDE w:val="0"/>
        <w:autoSpaceDN w:val="0"/>
        <w:adjustRightInd w:val="0"/>
        <w:ind w:firstLine="709"/>
        <w:jc w:val="both"/>
        <w:rPr>
          <w:spacing w:val="-6"/>
          <w:sz w:val="28"/>
          <w:szCs w:val="28"/>
          <w:lang w:eastAsia="en-US"/>
        </w:rPr>
      </w:pPr>
      <w:r w:rsidRPr="00861909">
        <w:rPr>
          <w:spacing w:val="-6"/>
          <w:sz w:val="28"/>
          <w:szCs w:val="28"/>
          <w:lang w:eastAsia="en-US"/>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00A600DE" w:rsidRPr="00861909">
        <w:rPr>
          <w:spacing w:val="-6"/>
          <w:sz w:val="28"/>
          <w:szCs w:val="28"/>
          <w:lang w:eastAsia="en-US"/>
        </w:rPr>
        <w:br/>
        <w:t>№ 210-ФЗ</w:t>
      </w:r>
      <w:r w:rsidRPr="00861909">
        <w:rPr>
          <w:spacing w:val="-6"/>
          <w:sz w:val="28"/>
          <w:szCs w:val="28"/>
          <w:lang w:eastAsia="en-US"/>
        </w:rPr>
        <w:t>, их работников. Заявителем могут быть представлены документы (при наличии), подтверждающие доводы заявителя, либо их копии.</w:t>
      </w:r>
    </w:p>
    <w:p w:rsidR="00D2761C" w:rsidRPr="00861909" w:rsidRDefault="00D2761C" w:rsidP="0082539D">
      <w:pPr>
        <w:ind w:firstLine="709"/>
        <w:jc w:val="both"/>
        <w:rPr>
          <w:sz w:val="28"/>
          <w:szCs w:val="28"/>
        </w:rPr>
      </w:pPr>
    </w:p>
    <w:p w:rsidR="00EB1639" w:rsidRPr="00861909" w:rsidRDefault="00EB1639" w:rsidP="0082539D">
      <w:pPr>
        <w:ind w:firstLine="709"/>
        <w:jc w:val="both"/>
        <w:rPr>
          <w:sz w:val="28"/>
          <w:szCs w:val="28"/>
        </w:rPr>
      </w:pPr>
      <w:r w:rsidRPr="00861909">
        <w:rPr>
          <w:sz w:val="28"/>
          <w:szCs w:val="28"/>
        </w:rPr>
        <w:t xml:space="preserve">Подраздел 5.5. </w:t>
      </w:r>
      <w:r w:rsidR="00F50134" w:rsidRPr="00861909">
        <w:rPr>
          <w:sz w:val="28"/>
          <w:szCs w:val="28"/>
        </w:rPr>
        <w:t>Сроки рассмотрения жалобы</w:t>
      </w:r>
      <w:r w:rsidR="0099593C" w:rsidRPr="00861909">
        <w:rPr>
          <w:sz w:val="28"/>
          <w:szCs w:val="28"/>
        </w:rPr>
        <w:t>.</w:t>
      </w:r>
    </w:p>
    <w:p w:rsidR="00EB1639" w:rsidRPr="00861909" w:rsidRDefault="00EB1639" w:rsidP="0082539D">
      <w:pPr>
        <w:ind w:firstLine="709"/>
        <w:jc w:val="both"/>
        <w:rPr>
          <w:sz w:val="28"/>
          <w:szCs w:val="28"/>
        </w:rPr>
      </w:pPr>
      <w:r w:rsidRPr="00861909">
        <w:rPr>
          <w:sz w:val="28"/>
          <w:szCs w:val="28"/>
        </w:rPr>
        <w:t xml:space="preserve">Жалоба, поступившая в уполномоченный орган, многофункциональный центр, учредителю многофункционального центра, в организации, предусмотренные частью 1.1 статьи 16 Федерального закона </w:t>
      </w:r>
      <w:r w:rsidR="00617F69" w:rsidRPr="00861909">
        <w:rPr>
          <w:sz w:val="28"/>
          <w:szCs w:val="28"/>
        </w:rPr>
        <w:t>№ 210-ФЗ</w:t>
      </w:r>
      <w:r w:rsidRPr="00861909">
        <w:rPr>
          <w:sz w:val="28"/>
          <w:szCs w:val="28"/>
        </w:rPr>
        <w:t xml:space="preserve">, либо вышестоящий орган (при его наличии),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многофункционального центра, организаций, предусмотренных частью 1.1 статьи 16 Федерального закона </w:t>
      </w:r>
      <w:r w:rsidR="00617F69" w:rsidRPr="00861909">
        <w:rPr>
          <w:sz w:val="28"/>
          <w:szCs w:val="28"/>
        </w:rPr>
        <w:t>№ 210-ФЗ</w:t>
      </w:r>
      <w:r w:rsidRPr="00861909">
        <w:rPr>
          <w:sz w:val="28"/>
          <w:szCs w:val="28"/>
        </w:rPr>
        <w:t xml:space="preserve">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B1639" w:rsidRPr="00861909" w:rsidRDefault="00EB1639" w:rsidP="0082539D">
      <w:pPr>
        <w:ind w:firstLine="709"/>
        <w:jc w:val="both"/>
        <w:rPr>
          <w:sz w:val="28"/>
          <w:szCs w:val="28"/>
        </w:rPr>
      </w:pPr>
      <w:r w:rsidRPr="00861909">
        <w:rPr>
          <w:sz w:val="28"/>
          <w:szCs w:val="28"/>
        </w:rPr>
        <w:t>В случае если жалоба подана заявителем в орган, в компетенцию которого не входит принятие решения по жалобе, в течение 7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EB1639" w:rsidRPr="00861909" w:rsidRDefault="00EB1639" w:rsidP="0082539D">
      <w:pPr>
        <w:ind w:firstLine="709"/>
        <w:jc w:val="both"/>
        <w:rPr>
          <w:sz w:val="28"/>
          <w:szCs w:val="28"/>
        </w:rPr>
      </w:pPr>
      <w:r w:rsidRPr="00861909">
        <w:rPr>
          <w:sz w:val="28"/>
          <w:szCs w:val="28"/>
        </w:rPr>
        <w:t>При этом срок рассмотрения жалобы исчисляется со дня регистрации жалобы уполномоченным на ее рассмотрение лицом.</w:t>
      </w:r>
    </w:p>
    <w:p w:rsidR="00D2761C" w:rsidRPr="00861909" w:rsidRDefault="00D2761C" w:rsidP="0082539D">
      <w:pPr>
        <w:autoSpaceDE w:val="0"/>
        <w:autoSpaceDN w:val="0"/>
        <w:adjustRightInd w:val="0"/>
        <w:ind w:firstLine="709"/>
        <w:jc w:val="both"/>
        <w:rPr>
          <w:sz w:val="28"/>
          <w:szCs w:val="28"/>
        </w:rPr>
      </w:pPr>
    </w:p>
    <w:p w:rsidR="0056468E" w:rsidRPr="00861909" w:rsidRDefault="0056468E" w:rsidP="0082539D">
      <w:pPr>
        <w:autoSpaceDE w:val="0"/>
        <w:autoSpaceDN w:val="0"/>
        <w:adjustRightInd w:val="0"/>
        <w:ind w:firstLine="709"/>
        <w:jc w:val="both"/>
        <w:rPr>
          <w:sz w:val="28"/>
          <w:szCs w:val="28"/>
        </w:rPr>
      </w:pPr>
      <w:r w:rsidRPr="00861909">
        <w:rPr>
          <w:sz w:val="28"/>
          <w:szCs w:val="28"/>
        </w:rPr>
        <w:t xml:space="preserve">Подраздел 5.6. </w:t>
      </w:r>
      <w:r w:rsidR="00F50134" w:rsidRPr="00861909">
        <w:rPr>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0099593C" w:rsidRPr="00861909">
        <w:rPr>
          <w:sz w:val="28"/>
          <w:szCs w:val="28"/>
        </w:rPr>
        <w:t>.</w:t>
      </w:r>
    </w:p>
    <w:p w:rsidR="0056468E" w:rsidRPr="00861909" w:rsidRDefault="0056468E" w:rsidP="0082539D">
      <w:pPr>
        <w:autoSpaceDE w:val="0"/>
        <w:autoSpaceDN w:val="0"/>
        <w:adjustRightInd w:val="0"/>
        <w:ind w:firstLine="709"/>
        <w:jc w:val="both"/>
        <w:rPr>
          <w:sz w:val="28"/>
          <w:szCs w:val="28"/>
        </w:rPr>
      </w:pPr>
      <w:r w:rsidRPr="00861909">
        <w:rPr>
          <w:sz w:val="28"/>
          <w:szCs w:val="28"/>
        </w:rPr>
        <w:t>Основания для приостановления рассмотрения жалобы не предусмотрены.</w:t>
      </w:r>
    </w:p>
    <w:p w:rsidR="00D2761C" w:rsidRPr="00861909" w:rsidRDefault="00D2761C" w:rsidP="0082539D">
      <w:pPr>
        <w:ind w:firstLine="709"/>
        <w:jc w:val="both"/>
        <w:rPr>
          <w:sz w:val="28"/>
          <w:szCs w:val="28"/>
        </w:rPr>
      </w:pPr>
    </w:p>
    <w:p w:rsidR="00EB1639" w:rsidRPr="00861909" w:rsidRDefault="00EB1639" w:rsidP="0082539D">
      <w:pPr>
        <w:ind w:firstLine="709"/>
        <w:jc w:val="both"/>
        <w:rPr>
          <w:sz w:val="28"/>
          <w:szCs w:val="28"/>
        </w:rPr>
      </w:pPr>
      <w:r w:rsidRPr="00861909">
        <w:rPr>
          <w:sz w:val="28"/>
          <w:szCs w:val="28"/>
        </w:rPr>
        <w:t xml:space="preserve">Подраздел 5.7. </w:t>
      </w:r>
      <w:r w:rsidR="00F50134" w:rsidRPr="00861909">
        <w:rPr>
          <w:sz w:val="28"/>
          <w:szCs w:val="28"/>
        </w:rPr>
        <w:t>Результат рассмотрения жалобы</w:t>
      </w:r>
    </w:p>
    <w:p w:rsidR="00EB1639" w:rsidRPr="00861909" w:rsidRDefault="00EB1639" w:rsidP="0082539D">
      <w:pPr>
        <w:ind w:firstLine="709"/>
        <w:jc w:val="both"/>
        <w:rPr>
          <w:sz w:val="28"/>
          <w:szCs w:val="28"/>
        </w:rPr>
      </w:pPr>
      <w:r w:rsidRPr="00861909">
        <w:rPr>
          <w:sz w:val="28"/>
          <w:szCs w:val="28"/>
        </w:rPr>
        <w:t>5.7.1. По результатам рассмотрения жалобы принимается одно из следующих решений:</w:t>
      </w:r>
    </w:p>
    <w:p w:rsidR="00EB1639" w:rsidRPr="00861909" w:rsidRDefault="00EB1639" w:rsidP="0082539D">
      <w:pPr>
        <w:ind w:firstLine="709"/>
        <w:jc w:val="both"/>
        <w:rPr>
          <w:sz w:val="28"/>
          <w:szCs w:val="28"/>
        </w:rPr>
      </w:pPr>
      <w:r w:rsidRPr="0086190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EB1639" w:rsidRPr="00861909" w:rsidRDefault="00EB1639" w:rsidP="0082539D">
      <w:pPr>
        <w:ind w:firstLine="709"/>
        <w:jc w:val="both"/>
        <w:rPr>
          <w:sz w:val="28"/>
          <w:szCs w:val="28"/>
        </w:rPr>
      </w:pPr>
      <w:r w:rsidRPr="00861909">
        <w:rPr>
          <w:sz w:val="28"/>
          <w:szCs w:val="28"/>
        </w:rPr>
        <w:t>2) в удовлетворении жалобы отказывается.</w:t>
      </w:r>
    </w:p>
    <w:p w:rsidR="00EB1639" w:rsidRPr="00861909" w:rsidRDefault="00EB1639" w:rsidP="0082539D">
      <w:pPr>
        <w:ind w:firstLine="709"/>
        <w:jc w:val="both"/>
        <w:rPr>
          <w:sz w:val="28"/>
          <w:szCs w:val="28"/>
        </w:rPr>
      </w:pPr>
      <w:r w:rsidRPr="00861909">
        <w:rPr>
          <w:sz w:val="28"/>
          <w:szCs w:val="28"/>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0BB0" w:rsidRPr="00861909" w:rsidRDefault="00D10BB0" w:rsidP="00D10BB0">
      <w:pPr>
        <w:widowControl w:val="0"/>
        <w:suppressAutoHyphens/>
        <w:autoSpaceDE w:val="0"/>
        <w:autoSpaceDN w:val="0"/>
        <w:adjustRightInd w:val="0"/>
        <w:ind w:firstLine="540"/>
        <w:jc w:val="both"/>
        <w:rPr>
          <w:sz w:val="28"/>
          <w:szCs w:val="28"/>
        </w:rPr>
      </w:pPr>
      <w:r w:rsidRPr="00861909">
        <w:rPr>
          <w:sz w:val="28"/>
          <w:szCs w:val="28"/>
        </w:rPr>
        <w:t>5.7.2.1.</w:t>
      </w:r>
      <w:r w:rsidRPr="00861909">
        <w:rPr>
          <w:rFonts w:ascii="Calibri" w:eastAsia="Calibri" w:hAnsi="Calibri"/>
          <w:sz w:val="22"/>
          <w:szCs w:val="22"/>
          <w:lang w:eastAsia="en-US"/>
        </w:rPr>
        <w:t xml:space="preserve"> </w:t>
      </w:r>
      <w:r w:rsidRPr="00861909">
        <w:rPr>
          <w:sz w:val="28"/>
          <w:szCs w:val="28"/>
        </w:rPr>
        <w:t xml:space="preserve">В случае признания жалобы подлежащей удовлетворению в ответе заявителю, указанном в пункте 5.7.2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00E811DA" w:rsidRPr="00861909">
        <w:rPr>
          <w:sz w:val="28"/>
          <w:szCs w:val="28"/>
        </w:rPr>
        <w:t>№ 210-ФЗ</w:t>
      </w:r>
      <w:r w:rsidRPr="00861909">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0BB0" w:rsidRPr="00861909" w:rsidRDefault="00D10BB0" w:rsidP="00D10BB0">
      <w:pPr>
        <w:ind w:firstLine="709"/>
        <w:jc w:val="both"/>
        <w:rPr>
          <w:sz w:val="28"/>
          <w:szCs w:val="28"/>
        </w:rPr>
      </w:pPr>
      <w:r w:rsidRPr="00861909">
        <w:rPr>
          <w:sz w:val="28"/>
          <w:szCs w:val="28"/>
        </w:rPr>
        <w:t>5.7.2.2. В случае признания жалобы не подлежащей удовлетворению в ответе заявителю, указанном в пункте 5.7.2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B1639" w:rsidRPr="00861909" w:rsidRDefault="00EB1639" w:rsidP="0082539D">
      <w:pPr>
        <w:ind w:firstLine="709"/>
        <w:jc w:val="both"/>
        <w:rPr>
          <w:sz w:val="28"/>
          <w:szCs w:val="28"/>
        </w:rPr>
      </w:pPr>
      <w:r w:rsidRPr="00861909">
        <w:rPr>
          <w:sz w:val="28"/>
          <w:szCs w:val="28"/>
        </w:rPr>
        <w:t>5.7.3. Основанием для отказа в удовлетворении жалобы являются:</w:t>
      </w:r>
    </w:p>
    <w:p w:rsidR="00EB1639" w:rsidRPr="00861909" w:rsidRDefault="00D97D1E" w:rsidP="0082539D">
      <w:pPr>
        <w:ind w:firstLine="709"/>
        <w:jc w:val="both"/>
        <w:rPr>
          <w:sz w:val="28"/>
          <w:szCs w:val="28"/>
        </w:rPr>
      </w:pPr>
      <w:r w:rsidRPr="00861909">
        <w:rPr>
          <w:sz w:val="28"/>
          <w:szCs w:val="28"/>
        </w:rPr>
        <w:t>1</w:t>
      </w:r>
      <w:r w:rsidR="00EB1639" w:rsidRPr="00861909">
        <w:rPr>
          <w:sz w:val="28"/>
          <w:szCs w:val="28"/>
        </w:rPr>
        <w:t>) наличие вступившего в законную силу решения суда, арбитражного суда по жалобе о том же предмете и по тем же основаниям;</w:t>
      </w:r>
    </w:p>
    <w:p w:rsidR="00EB1639" w:rsidRPr="00861909" w:rsidRDefault="00D97D1E" w:rsidP="0082539D">
      <w:pPr>
        <w:ind w:firstLine="709"/>
        <w:jc w:val="both"/>
        <w:rPr>
          <w:sz w:val="28"/>
          <w:szCs w:val="28"/>
        </w:rPr>
      </w:pPr>
      <w:r w:rsidRPr="00861909">
        <w:rPr>
          <w:sz w:val="28"/>
          <w:szCs w:val="28"/>
        </w:rPr>
        <w:t>2</w:t>
      </w:r>
      <w:r w:rsidR="00EB1639" w:rsidRPr="00861909">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EB1639" w:rsidRPr="00861909" w:rsidRDefault="00D97D1E" w:rsidP="0082539D">
      <w:pPr>
        <w:ind w:firstLine="709"/>
        <w:jc w:val="both"/>
        <w:rPr>
          <w:sz w:val="28"/>
          <w:szCs w:val="28"/>
        </w:rPr>
      </w:pPr>
      <w:r w:rsidRPr="00861909">
        <w:rPr>
          <w:sz w:val="28"/>
          <w:szCs w:val="28"/>
        </w:rPr>
        <w:t>3</w:t>
      </w:r>
      <w:r w:rsidR="00EB1639" w:rsidRPr="00861909">
        <w:rPr>
          <w:sz w:val="28"/>
          <w:szCs w:val="28"/>
        </w:rPr>
        <w:t>)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B1639" w:rsidRPr="00861909" w:rsidRDefault="00EB1639" w:rsidP="0082539D">
      <w:pPr>
        <w:ind w:firstLine="709"/>
        <w:jc w:val="both"/>
        <w:rPr>
          <w:sz w:val="28"/>
          <w:szCs w:val="28"/>
        </w:rPr>
      </w:pPr>
      <w:r w:rsidRPr="00861909">
        <w:rPr>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1639" w:rsidRPr="00861909" w:rsidRDefault="00EB1639" w:rsidP="0082539D">
      <w:pPr>
        <w:ind w:firstLine="709"/>
        <w:jc w:val="both"/>
        <w:rPr>
          <w:sz w:val="28"/>
          <w:szCs w:val="28"/>
        </w:rPr>
      </w:pPr>
      <w:r w:rsidRPr="00861909">
        <w:rPr>
          <w:sz w:val="28"/>
          <w:szCs w:val="28"/>
        </w:rPr>
        <w:t>5.7.5. Жалоба остается без ответа в следующих случаях и порядке.</w:t>
      </w:r>
    </w:p>
    <w:p w:rsidR="00EB1639" w:rsidRPr="00861909" w:rsidRDefault="00EB1639" w:rsidP="0082539D">
      <w:pPr>
        <w:ind w:firstLine="709"/>
        <w:jc w:val="both"/>
        <w:rPr>
          <w:sz w:val="28"/>
          <w:szCs w:val="28"/>
        </w:rPr>
      </w:pPr>
      <w:r w:rsidRPr="00861909">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EB1639" w:rsidRPr="00861909" w:rsidRDefault="00EB1639" w:rsidP="0082539D">
      <w:pPr>
        <w:ind w:firstLine="709"/>
        <w:jc w:val="both"/>
        <w:rPr>
          <w:sz w:val="28"/>
          <w:szCs w:val="28"/>
        </w:rPr>
      </w:pPr>
      <w:r w:rsidRPr="00861909">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B1639" w:rsidRPr="00861909" w:rsidRDefault="00EB1639" w:rsidP="0082539D">
      <w:pPr>
        <w:ind w:firstLine="709"/>
        <w:jc w:val="both"/>
        <w:rPr>
          <w:sz w:val="28"/>
          <w:szCs w:val="28"/>
        </w:rPr>
      </w:pPr>
      <w:bookmarkStart w:id="25" w:name="sub_1103"/>
      <w:r w:rsidRPr="00861909">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25"/>
    </w:p>
    <w:p w:rsidR="00EB1639" w:rsidRPr="00861909" w:rsidRDefault="00EB1639" w:rsidP="0082539D">
      <w:pPr>
        <w:ind w:firstLine="709"/>
        <w:jc w:val="both"/>
        <w:rPr>
          <w:sz w:val="28"/>
          <w:szCs w:val="28"/>
        </w:rPr>
      </w:pPr>
      <w:r w:rsidRPr="00861909">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B1639" w:rsidRPr="00861909" w:rsidRDefault="00EB1639" w:rsidP="0082539D">
      <w:pPr>
        <w:ind w:firstLine="709"/>
        <w:jc w:val="both"/>
        <w:rPr>
          <w:sz w:val="28"/>
          <w:szCs w:val="28"/>
        </w:rPr>
      </w:pPr>
      <w:r w:rsidRPr="00861909">
        <w:rPr>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B1639" w:rsidRPr="00861909" w:rsidRDefault="00EB1639" w:rsidP="0082539D">
      <w:pPr>
        <w:ind w:firstLine="709"/>
        <w:jc w:val="both"/>
        <w:rPr>
          <w:spacing w:val="-6"/>
          <w:sz w:val="28"/>
          <w:szCs w:val="28"/>
        </w:rPr>
      </w:pPr>
      <w:bookmarkStart w:id="26" w:name="sub_1106"/>
      <w:r w:rsidRPr="00861909">
        <w:rPr>
          <w:spacing w:val="-6"/>
          <w:sz w:val="28"/>
          <w:szCs w:val="28"/>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B1639" w:rsidRPr="00861909" w:rsidRDefault="00EB1639" w:rsidP="0082539D">
      <w:pPr>
        <w:ind w:firstLine="709"/>
        <w:jc w:val="both"/>
        <w:rPr>
          <w:sz w:val="28"/>
          <w:szCs w:val="28"/>
        </w:rPr>
      </w:pPr>
      <w:bookmarkStart w:id="27" w:name="sub_1107"/>
      <w:bookmarkEnd w:id="26"/>
      <w:r w:rsidRPr="00861909">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27"/>
    <w:p w:rsidR="00D2761C" w:rsidRPr="00861909" w:rsidRDefault="00D2761C" w:rsidP="0082539D">
      <w:pPr>
        <w:ind w:firstLine="709"/>
        <w:jc w:val="both"/>
        <w:rPr>
          <w:sz w:val="28"/>
          <w:szCs w:val="28"/>
        </w:rPr>
      </w:pPr>
    </w:p>
    <w:p w:rsidR="00EB1639" w:rsidRPr="00861909" w:rsidRDefault="00EB1639" w:rsidP="0082539D">
      <w:pPr>
        <w:ind w:firstLine="709"/>
        <w:jc w:val="both"/>
        <w:rPr>
          <w:sz w:val="28"/>
          <w:szCs w:val="28"/>
        </w:rPr>
      </w:pPr>
      <w:r w:rsidRPr="00861909">
        <w:rPr>
          <w:sz w:val="28"/>
          <w:szCs w:val="28"/>
        </w:rPr>
        <w:t xml:space="preserve">Подраздел 5.8. </w:t>
      </w:r>
      <w:r w:rsidR="00F50134" w:rsidRPr="00861909">
        <w:rPr>
          <w:sz w:val="28"/>
          <w:szCs w:val="28"/>
        </w:rPr>
        <w:t>Порядок информирования заявителя</w:t>
      </w:r>
      <w:r w:rsidR="003D6DC5" w:rsidRPr="00861909">
        <w:rPr>
          <w:sz w:val="28"/>
          <w:szCs w:val="28"/>
        </w:rPr>
        <w:t xml:space="preserve"> </w:t>
      </w:r>
      <w:r w:rsidR="00F50134" w:rsidRPr="00861909">
        <w:rPr>
          <w:sz w:val="28"/>
          <w:szCs w:val="28"/>
        </w:rPr>
        <w:t>о результатах рассмотрения жалобы</w:t>
      </w:r>
    </w:p>
    <w:p w:rsidR="00EB1639" w:rsidRPr="00861909" w:rsidRDefault="00EB1639" w:rsidP="0082539D">
      <w:pPr>
        <w:ind w:firstLine="709"/>
        <w:jc w:val="both"/>
        <w:rPr>
          <w:spacing w:val="-4"/>
          <w:sz w:val="28"/>
          <w:szCs w:val="28"/>
        </w:rPr>
      </w:pPr>
      <w:r w:rsidRPr="00861909">
        <w:rPr>
          <w:spacing w:val="-4"/>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B71CBC" w:rsidRPr="00861909" w:rsidRDefault="00B71CBC" w:rsidP="0082539D">
      <w:pPr>
        <w:autoSpaceDE w:val="0"/>
        <w:autoSpaceDN w:val="0"/>
        <w:adjustRightInd w:val="0"/>
        <w:ind w:firstLine="709"/>
        <w:jc w:val="both"/>
        <w:rPr>
          <w:sz w:val="28"/>
          <w:szCs w:val="28"/>
        </w:rPr>
      </w:pPr>
    </w:p>
    <w:p w:rsidR="00EB1639" w:rsidRPr="00861909" w:rsidRDefault="00EB1639" w:rsidP="0082539D">
      <w:pPr>
        <w:autoSpaceDE w:val="0"/>
        <w:autoSpaceDN w:val="0"/>
        <w:adjustRightInd w:val="0"/>
        <w:ind w:firstLine="709"/>
        <w:jc w:val="both"/>
        <w:rPr>
          <w:sz w:val="28"/>
          <w:szCs w:val="28"/>
        </w:rPr>
      </w:pPr>
      <w:r w:rsidRPr="00861909">
        <w:rPr>
          <w:sz w:val="28"/>
          <w:szCs w:val="28"/>
        </w:rPr>
        <w:t xml:space="preserve">Подраздел 5.9. </w:t>
      </w:r>
      <w:r w:rsidR="00F50134" w:rsidRPr="00861909">
        <w:rPr>
          <w:sz w:val="28"/>
          <w:szCs w:val="28"/>
        </w:rPr>
        <w:t>Порядок обжалования решения по жалобе</w:t>
      </w:r>
    </w:p>
    <w:p w:rsidR="00EB1639" w:rsidRPr="00861909" w:rsidRDefault="00EB1639" w:rsidP="0082539D">
      <w:pPr>
        <w:autoSpaceDE w:val="0"/>
        <w:autoSpaceDN w:val="0"/>
        <w:adjustRightInd w:val="0"/>
        <w:ind w:firstLine="709"/>
        <w:jc w:val="both"/>
        <w:rPr>
          <w:rFonts w:eastAsia="Calibri"/>
          <w:sz w:val="28"/>
          <w:szCs w:val="28"/>
          <w:lang w:eastAsia="en-US"/>
        </w:rPr>
      </w:pPr>
      <w:r w:rsidRPr="00861909">
        <w:rPr>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D2761C" w:rsidRPr="00861909" w:rsidRDefault="00D2761C" w:rsidP="0082539D">
      <w:pPr>
        <w:autoSpaceDE w:val="0"/>
        <w:autoSpaceDN w:val="0"/>
        <w:adjustRightInd w:val="0"/>
        <w:ind w:firstLine="709"/>
        <w:jc w:val="both"/>
        <w:rPr>
          <w:sz w:val="28"/>
          <w:szCs w:val="28"/>
        </w:rPr>
      </w:pPr>
    </w:p>
    <w:p w:rsidR="00EB1639" w:rsidRPr="00861909" w:rsidRDefault="00EB1639" w:rsidP="0082539D">
      <w:pPr>
        <w:autoSpaceDE w:val="0"/>
        <w:autoSpaceDN w:val="0"/>
        <w:adjustRightInd w:val="0"/>
        <w:ind w:firstLine="709"/>
        <w:jc w:val="both"/>
        <w:rPr>
          <w:sz w:val="28"/>
          <w:szCs w:val="28"/>
        </w:rPr>
      </w:pPr>
      <w:r w:rsidRPr="00861909">
        <w:rPr>
          <w:sz w:val="28"/>
          <w:szCs w:val="28"/>
        </w:rPr>
        <w:t xml:space="preserve">Подраздел 5.10.  </w:t>
      </w:r>
      <w:r w:rsidR="00F50134" w:rsidRPr="00861909">
        <w:rPr>
          <w:sz w:val="28"/>
          <w:szCs w:val="28"/>
        </w:rPr>
        <w:t>Право заявителя на получение информации и документов, необходимых для обоснования и рассмотрения жалобы</w:t>
      </w:r>
    </w:p>
    <w:p w:rsidR="00EB1639" w:rsidRPr="00861909" w:rsidRDefault="00EB1639" w:rsidP="0082539D">
      <w:pPr>
        <w:autoSpaceDE w:val="0"/>
        <w:autoSpaceDN w:val="0"/>
        <w:adjustRightInd w:val="0"/>
        <w:ind w:firstLine="709"/>
        <w:jc w:val="both"/>
        <w:rPr>
          <w:sz w:val="28"/>
          <w:szCs w:val="28"/>
          <w:lang w:eastAsia="en-US"/>
        </w:rPr>
      </w:pPr>
      <w:r w:rsidRPr="00861909">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2761C" w:rsidRPr="00861909" w:rsidRDefault="00D2761C" w:rsidP="0082539D">
      <w:pPr>
        <w:autoSpaceDE w:val="0"/>
        <w:autoSpaceDN w:val="0"/>
        <w:adjustRightInd w:val="0"/>
        <w:ind w:firstLine="709"/>
        <w:jc w:val="both"/>
        <w:rPr>
          <w:sz w:val="28"/>
          <w:szCs w:val="28"/>
        </w:rPr>
      </w:pPr>
      <w:bookmarkStart w:id="28" w:name="P316"/>
      <w:bookmarkEnd w:id="28"/>
    </w:p>
    <w:p w:rsidR="00EB1639" w:rsidRPr="00861909" w:rsidRDefault="00EB1639" w:rsidP="0082539D">
      <w:pPr>
        <w:autoSpaceDE w:val="0"/>
        <w:autoSpaceDN w:val="0"/>
        <w:adjustRightInd w:val="0"/>
        <w:ind w:firstLine="709"/>
        <w:jc w:val="both"/>
        <w:rPr>
          <w:sz w:val="28"/>
          <w:szCs w:val="28"/>
        </w:rPr>
      </w:pPr>
      <w:r w:rsidRPr="00861909">
        <w:rPr>
          <w:sz w:val="28"/>
          <w:szCs w:val="28"/>
        </w:rPr>
        <w:t xml:space="preserve">Подраздел 5.11. </w:t>
      </w:r>
      <w:r w:rsidR="00F50134" w:rsidRPr="00861909">
        <w:rPr>
          <w:sz w:val="28"/>
          <w:szCs w:val="28"/>
        </w:rPr>
        <w:t>Способы информирования заявителей</w:t>
      </w:r>
      <w:r w:rsidR="003D6DC5" w:rsidRPr="00861909">
        <w:rPr>
          <w:sz w:val="28"/>
          <w:szCs w:val="28"/>
        </w:rPr>
        <w:t xml:space="preserve"> </w:t>
      </w:r>
      <w:r w:rsidR="00F50134" w:rsidRPr="00861909">
        <w:rPr>
          <w:sz w:val="28"/>
          <w:szCs w:val="28"/>
        </w:rPr>
        <w:t>о порядке подачи и рассмотрения жалобы</w:t>
      </w:r>
    </w:p>
    <w:p w:rsidR="00EB1639" w:rsidRPr="00861909" w:rsidRDefault="00EB1639" w:rsidP="0082539D">
      <w:pPr>
        <w:autoSpaceDE w:val="0"/>
        <w:autoSpaceDN w:val="0"/>
        <w:adjustRightInd w:val="0"/>
        <w:ind w:firstLine="709"/>
        <w:jc w:val="both"/>
        <w:rPr>
          <w:spacing w:val="-4"/>
          <w:sz w:val="28"/>
          <w:szCs w:val="28"/>
        </w:rPr>
      </w:pPr>
      <w:r w:rsidRPr="00861909">
        <w:rPr>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861909">
        <w:rPr>
          <w:sz w:val="28"/>
          <w:szCs w:val="28"/>
          <w:lang w:eastAsia="en-US"/>
        </w:rPr>
        <w:t>уполномоченного органа</w:t>
      </w:r>
      <w:r w:rsidRPr="00861909">
        <w:rPr>
          <w:spacing w:val="-4"/>
          <w:sz w:val="28"/>
          <w:szCs w:val="28"/>
        </w:rPr>
        <w:t>, н</w:t>
      </w:r>
      <w:r w:rsidRPr="00861909">
        <w:rPr>
          <w:sz w:val="28"/>
          <w:szCs w:val="28"/>
        </w:rPr>
        <w:t>а едином портале государственных и муниципальных услуг</w:t>
      </w:r>
      <w:r w:rsidRPr="00861909">
        <w:rPr>
          <w:spacing w:val="-4"/>
          <w:sz w:val="28"/>
          <w:szCs w:val="28"/>
        </w:rPr>
        <w:t>.</w:t>
      </w:r>
    </w:p>
    <w:p w:rsidR="00EB1639" w:rsidRPr="00861909" w:rsidRDefault="00EB1639" w:rsidP="0082539D">
      <w:pPr>
        <w:ind w:firstLine="709"/>
        <w:jc w:val="both"/>
        <w:rPr>
          <w:sz w:val="28"/>
          <w:szCs w:val="28"/>
        </w:rPr>
      </w:pPr>
    </w:p>
    <w:p w:rsidR="003D6DC5" w:rsidRPr="00861909" w:rsidRDefault="003D6DC5" w:rsidP="0082539D">
      <w:pPr>
        <w:ind w:firstLine="709"/>
        <w:jc w:val="both"/>
        <w:rPr>
          <w:sz w:val="28"/>
          <w:szCs w:val="28"/>
        </w:rPr>
      </w:pPr>
    </w:p>
    <w:p w:rsidR="00974401" w:rsidRPr="00861909" w:rsidRDefault="004158DE" w:rsidP="0082539D">
      <w:pPr>
        <w:rPr>
          <w:sz w:val="28"/>
          <w:szCs w:val="28"/>
        </w:rPr>
      </w:pPr>
      <w:r w:rsidRPr="00861909">
        <w:rPr>
          <w:sz w:val="28"/>
          <w:szCs w:val="28"/>
        </w:rPr>
        <w:t xml:space="preserve">Начальник отдела </w:t>
      </w:r>
    </w:p>
    <w:p w:rsidR="004158DE" w:rsidRPr="00861909" w:rsidRDefault="004158DE" w:rsidP="0082539D">
      <w:pPr>
        <w:rPr>
          <w:sz w:val="28"/>
          <w:szCs w:val="28"/>
        </w:rPr>
      </w:pPr>
      <w:r w:rsidRPr="00861909">
        <w:rPr>
          <w:sz w:val="28"/>
          <w:szCs w:val="28"/>
        </w:rPr>
        <w:t>по вопросам</w:t>
      </w:r>
      <w:r w:rsidR="00974401" w:rsidRPr="00861909">
        <w:rPr>
          <w:sz w:val="28"/>
          <w:szCs w:val="28"/>
        </w:rPr>
        <w:t xml:space="preserve"> </w:t>
      </w:r>
      <w:r w:rsidRPr="00861909">
        <w:rPr>
          <w:sz w:val="28"/>
          <w:szCs w:val="28"/>
        </w:rPr>
        <w:t>работы городского хозяйства</w:t>
      </w:r>
    </w:p>
    <w:p w:rsidR="004158DE" w:rsidRPr="00861909" w:rsidRDefault="004158DE" w:rsidP="0082539D">
      <w:pPr>
        <w:rPr>
          <w:sz w:val="28"/>
          <w:szCs w:val="28"/>
        </w:rPr>
      </w:pPr>
      <w:r w:rsidRPr="00861909">
        <w:rPr>
          <w:sz w:val="28"/>
          <w:szCs w:val="28"/>
        </w:rPr>
        <w:t>администрации Усть-Лабинского</w:t>
      </w:r>
    </w:p>
    <w:p w:rsidR="00AF4363" w:rsidRPr="00861909" w:rsidRDefault="004158DE" w:rsidP="0082539D">
      <w:pPr>
        <w:rPr>
          <w:sz w:val="28"/>
          <w:szCs w:val="28"/>
          <w:lang w:eastAsia="en-US"/>
        </w:rPr>
      </w:pPr>
      <w:r w:rsidRPr="00861909">
        <w:rPr>
          <w:sz w:val="28"/>
          <w:szCs w:val="28"/>
        </w:rPr>
        <w:t>городского поселения</w:t>
      </w:r>
      <w:r w:rsidR="00974401" w:rsidRPr="00861909">
        <w:rPr>
          <w:sz w:val="28"/>
          <w:szCs w:val="28"/>
        </w:rPr>
        <w:t xml:space="preserve"> Усть-Лабинского района</w:t>
      </w:r>
      <w:r w:rsidR="008C4CE9" w:rsidRPr="00861909">
        <w:rPr>
          <w:sz w:val="28"/>
          <w:szCs w:val="28"/>
        </w:rPr>
        <w:t xml:space="preserve">                               </w:t>
      </w:r>
      <w:r w:rsidR="00E0413B" w:rsidRPr="00861909">
        <w:rPr>
          <w:sz w:val="28"/>
          <w:szCs w:val="28"/>
        </w:rPr>
        <w:t>Д.Н. Смирнов</w:t>
      </w:r>
    </w:p>
    <w:p w:rsidR="0084178B" w:rsidRPr="00861909" w:rsidRDefault="0084178B" w:rsidP="0082539D">
      <w:pPr>
        <w:autoSpaceDE w:val="0"/>
        <w:autoSpaceDN w:val="0"/>
        <w:adjustRightInd w:val="0"/>
        <w:ind w:firstLine="709"/>
        <w:jc w:val="both"/>
        <w:outlineLvl w:val="0"/>
        <w:rPr>
          <w:sz w:val="28"/>
          <w:szCs w:val="28"/>
          <w:lang w:eastAsia="en-US"/>
        </w:rPr>
        <w:sectPr w:rsidR="0084178B" w:rsidRPr="00861909" w:rsidSect="00B71CBC">
          <w:pgSz w:w="11906" w:h="16838"/>
          <w:pgMar w:top="993" w:right="567" w:bottom="1135" w:left="1701" w:header="0" w:footer="0" w:gutter="0"/>
          <w:cols w:space="708"/>
          <w:titlePg/>
          <w:docGrid w:linePitch="360"/>
        </w:sectPr>
      </w:pPr>
    </w:p>
    <w:p w:rsidR="008C4CE9" w:rsidRPr="00861909" w:rsidRDefault="008C4CE9" w:rsidP="0082539D">
      <w:pPr>
        <w:ind w:left="4820" w:right="612"/>
        <w:rPr>
          <w:bCs/>
          <w:sz w:val="28"/>
          <w:szCs w:val="28"/>
        </w:rPr>
      </w:pPr>
      <w:r w:rsidRPr="00861909">
        <w:rPr>
          <w:bCs/>
          <w:sz w:val="28"/>
          <w:szCs w:val="28"/>
        </w:rPr>
        <w:t>ПРИЛОЖЕНИЕ № 1</w:t>
      </w:r>
    </w:p>
    <w:p w:rsidR="003D6DC5" w:rsidRPr="00861909" w:rsidRDefault="008C4CE9" w:rsidP="0082539D">
      <w:pPr>
        <w:ind w:left="4820"/>
        <w:rPr>
          <w:bCs/>
          <w:sz w:val="28"/>
          <w:szCs w:val="28"/>
        </w:rPr>
      </w:pPr>
      <w:r w:rsidRPr="00861909">
        <w:rPr>
          <w:bCs/>
          <w:sz w:val="28"/>
          <w:szCs w:val="28"/>
        </w:rPr>
        <w:t>к административному регламенту предоставления администрацией</w:t>
      </w:r>
      <w:r w:rsidR="004158DE" w:rsidRPr="00861909">
        <w:rPr>
          <w:bCs/>
          <w:sz w:val="28"/>
          <w:szCs w:val="28"/>
        </w:rPr>
        <w:t xml:space="preserve"> </w:t>
      </w:r>
    </w:p>
    <w:p w:rsidR="008C4CE9" w:rsidRPr="00861909" w:rsidRDefault="004158DE" w:rsidP="0082539D">
      <w:pPr>
        <w:ind w:left="4820"/>
        <w:rPr>
          <w:bCs/>
          <w:sz w:val="28"/>
          <w:szCs w:val="28"/>
        </w:rPr>
      </w:pPr>
      <w:r w:rsidRPr="00861909">
        <w:rPr>
          <w:bCs/>
          <w:sz w:val="28"/>
          <w:szCs w:val="28"/>
        </w:rPr>
        <w:t>Усть-Лабинского городского поселения Усть-</w:t>
      </w:r>
      <w:r w:rsidR="003D6DC5" w:rsidRPr="00861909">
        <w:rPr>
          <w:bCs/>
          <w:sz w:val="28"/>
          <w:szCs w:val="28"/>
        </w:rPr>
        <w:t>Л</w:t>
      </w:r>
      <w:r w:rsidRPr="00861909">
        <w:rPr>
          <w:bCs/>
          <w:sz w:val="28"/>
          <w:szCs w:val="28"/>
        </w:rPr>
        <w:t xml:space="preserve">абинского района </w:t>
      </w:r>
    </w:p>
    <w:p w:rsidR="008C4CE9" w:rsidRPr="00861909" w:rsidRDefault="008C4CE9" w:rsidP="0082539D">
      <w:pPr>
        <w:ind w:left="4820"/>
        <w:rPr>
          <w:sz w:val="28"/>
          <w:szCs w:val="28"/>
          <w:lang w:eastAsia="en-US"/>
        </w:rPr>
      </w:pPr>
      <w:r w:rsidRPr="00861909">
        <w:rPr>
          <w:bCs/>
          <w:sz w:val="28"/>
          <w:szCs w:val="28"/>
        </w:rPr>
        <w:t>муниципальной услуги</w:t>
      </w:r>
      <w:r w:rsidR="003D6DC5" w:rsidRPr="00861909">
        <w:rPr>
          <w:sz w:val="28"/>
          <w:szCs w:val="28"/>
          <w:lang w:eastAsia="en-US"/>
        </w:rPr>
        <w:t xml:space="preserve"> </w:t>
      </w:r>
      <w:r w:rsidR="00F7462A" w:rsidRPr="00861909">
        <w:rPr>
          <w:sz w:val="28"/>
          <w:szCs w:val="28"/>
          <w:lang w:eastAsia="en-US"/>
        </w:rPr>
        <w:t>«</w:t>
      </w:r>
      <w:r w:rsidR="00551E37" w:rsidRPr="00861909">
        <w:rPr>
          <w:sz w:val="28"/>
          <w:szCs w:val="28"/>
          <w:lang w:eastAsia="en-US"/>
        </w:rPr>
        <w:t>Выдача специального разрешения на</w:t>
      </w:r>
      <w:r w:rsidR="00B766AA" w:rsidRPr="00861909">
        <w:rPr>
          <w:sz w:val="28"/>
          <w:szCs w:val="28"/>
          <w:lang w:eastAsia="en-US"/>
        </w:rPr>
        <w:t xml:space="preserve"> </w:t>
      </w:r>
      <w:r w:rsidR="00551E37" w:rsidRPr="00861909">
        <w:rPr>
          <w:sz w:val="28"/>
          <w:szCs w:val="28"/>
          <w:lang w:eastAsia="en-US"/>
        </w:rPr>
        <w:t>движение по автомобильным</w:t>
      </w:r>
      <w:r w:rsidR="00B766AA" w:rsidRPr="00861909">
        <w:rPr>
          <w:sz w:val="28"/>
          <w:szCs w:val="28"/>
          <w:lang w:eastAsia="en-US"/>
        </w:rPr>
        <w:t xml:space="preserve"> </w:t>
      </w:r>
      <w:r w:rsidR="00551E37" w:rsidRPr="00861909">
        <w:rPr>
          <w:sz w:val="28"/>
          <w:szCs w:val="28"/>
          <w:lang w:eastAsia="en-US"/>
        </w:rPr>
        <w:t xml:space="preserve">дорогам </w:t>
      </w:r>
    </w:p>
    <w:p w:rsidR="00551E37" w:rsidRPr="00861909" w:rsidRDefault="00551E37" w:rsidP="0082539D">
      <w:pPr>
        <w:autoSpaceDE w:val="0"/>
        <w:autoSpaceDN w:val="0"/>
        <w:adjustRightInd w:val="0"/>
        <w:ind w:left="4820"/>
        <w:outlineLvl w:val="0"/>
        <w:rPr>
          <w:sz w:val="28"/>
          <w:szCs w:val="28"/>
          <w:lang w:eastAsia="en-US"/>
        </w:rPr>
      </w:pPr>
      <w:r w:rsidRPr="00861909">
        <w:rPr>
          <w:sz w:val="28"/>
          <w:szCs w:val="28"/>
          <w:lang w:eastAsia="en-US"/>
        </w:rPr>
        <w:t>местного значения тяжеловесного и(или) крупногабаритного транспортного средства</w:t>
      </w:r>
      <w:r w:rsidR="00F7462A" w:rsidRPr="00861909">
        <w:rPr>
          <w:sz w:val="28"/>
          <w:szCs w:val="28"/>
          <w:lang w:eastAsia="en-US"/>
        </w:rPr>
        <w:t>»</w:t>
      </w:r>
    </w:p>
    <w:p w:rsidR="00C959CB" w:rsidRPr="00861909" w:rsidRDefault="00C959CB" w:rsidP="0082539D">
      <w:pPr>
        <w:autoSpaceDE w:val="0"/>
        <w:autoSpaceDN w:val="0"/>
        <w:adjustRightInd w:val="0"/>
        <w:ind w:left="4820"/>
        <w:outlineLvl w:val="0"/>
        <w:rPr>
          <w:sz w:val="28"/>
          <w:szCs w:val="28"/>
          <w:lang w:eastAsia="en-US"/>
        </w:rPr>
        <w:sectPr w:rsidR="00C959CB" w:rsidRPr="00861909" w:rsidSect="00EC7DEB">
          <w:pgSz w:w="11906" w:h="16838"/>
          <w:pgMar w:top="567" w:right="567" w:bottom="567" w:left="1701" w:header="709" w:footer="709" w:gutter="0"/>
          <w:cols w:space="708"/>
          <w:titlePg/>
          <w:docGrid w:linePitch="360"/>
        </w:sectPr>
      </w:pPr>
    </w:p>
    <w:p w:rsidR="00551E37" w:rsidRPr="00861909" w:rsidRDefault="00551E37" w:rsidP="0082539D">
      <w:pPr>
        <w:autoSpaceDE w:val="0"/>
        <w:autoSpaceDN w:val="0"/>
        <w:adjustRightInd w:val="0"/>
        <w:ind w:firstLine="709"/>
        <w:jc w:val="right"/>
        <w:outlineLvl w:val="0"/>
        <w:rPr>
          <w:sz w:val="28"/>
          <w:szCs w:val="28"/>
          <w:lang w:eastAsia="en-US"/>
        </w:rPr>
      </w:pPr>
    </w:p>
    <w:p w:rsidR="00C959CB" w:rsidRPr="00861909" w:rsidRDefault="00C959CB" w:rsidP="0082539D">
      <w:pPr>
        <w:autoSpaceDE w:val="0"/>
        <w:autoSpaceDN w:val="0"/>
        <w:adjustRightInd w:val="0"/>
        <w:ind w:firstLine="709"/>
        <w:jc w:val="right"/>
        <w:outlineLvl w:val="0"/>
        <w:rPr>
          <w:sz w:val="28"/>
          <w:szCs w:val="28"/>
          <w:lang w:eastAsia="en-US"/>
        </w:rPr>
      </w:pPr>
    </w:p>
    <w:tbl>
      <w:tblPr>
        <w:tblW w:w="9936" w:type="dxa"/>
        <w:tblInd w:w="4873" w:type="dxa"/>
        <w:tblCellMar>
          <w:left w:w="0" w:type="dxa"/>
          <w:right w:w="0" w:type="dxa"/>
        </w:tblCellMar>
        <w:tblLook w:val="04A0" w:firstRow="1" w:lastRow="0" w:firstColumn="1" w:lastColumn="0" w:noHBand="0" w:noVBand="1"/>
      </w:tblPr>
      <w:tblGrid>
        <w:gridCol w:w="739"/>
        <w:gridCol w:w="864"/>
        <w:gridCol w:w="3270"/>
        <w:gridCol w:w="5063"/>
      </w:tblGrid>
      <w:tr w:rsidR="00861909" w:rsidRPr="00861909" w:rsidTr="006C4947">
        <w:tc>
          <w:tcPr>
            <w:tcW w:w="4873" w:type="dxa"/>
            <w:gridSpan w:val="3"/>
            <w:tcBorders>
              <w:top w:val="nil"/>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jc w:val="center"/>
              <w:textAlignment w:val="baseline"/>
              <w:rPr>
                <w:sz w:val="21"/>
                <w:szCs w:val="21"/>
              </w:rPr>
            </w:pPr>
            <w:bookmarkStart w:id="29" w:name="sub_222"/>
            <w:r w:rsidRPr="00861909">
              <w:rPr>
                <w:sz w:val="21"/>
                <w:szCs w:val="21"/>
              </w:rPr>
              <w:t>Реквизиты заявителя</w:t>
            </w:r>
          </w:p>
        </w:tc>
        <w:tc>
          <w:tcPr>
            <w:tcW w:w="5063" w:type="dxa"/>
            <w:tcBorders>
              <w:top w:val="nil"/>
              <w:left w:val="nil"/>
              <w:bottom w:val="nil"/>
              <w:right w:val="nil"/>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4873" w:type="dxa"/>
            <w:gridSpan w:val="3"/>
            <w:tcBorders>
              <w:top w:val="nil"/>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(наименование, адрес (местонахождение)</w:t>
            </w:r>
          </w:p>
        </w:tc>
        <w:tc>
          <w:tcPr>
            <w:tcW w:w="5063" w:type="dxa"/>
            <w:tcBorders>
              <w:top w:val="nil"/>
              <w:left w:val="nil"/>
              <w:bottom w:val="nil"/>
              <w:right w:val="nil"/>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4873" w:type="dxa"/>
            <w:gridSpan w:val="3"/>
            <w:tcBorders>
              <w:top w:val="nil"/>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 для юридических лиц, фамилия, имя, отчество (при наличии), адрес места жительства - для физических лиц и индивидуальных предпринимателей)</w:t>
            </w:r>
          </w:p>
        </w:tc>
        <w:tc>
          <w:tcPr>
            <w:tcW w:w="5063" w:type="dxa"/>
            <w:tcBorders>
              <w:top w:val="nil"/>
              <w:left w:val="nil"/>
              <w:bottom w:val="nil"/>
              <w:right w:val="nil"/>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4873" w:type="dxa"/>
            <w:gridSpan w:val="3"/>
            <w:tcBorders>
              <w:top w:val="nil"/>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Исх. от ___________ N________________</w:t>
            </w:r>
          </w:p>
        </w:tc>
        <w:tc>
          <w:tcPr>
            <w:tcW w:w="5063" w:type="dxa"/>
            <w:tcBorders>
              <w:top w:val="nil"/>
              <w:left w:val="nil"/>
              <w:bottom w:val="nil"/>
              <w:right w:val="nil"/>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1603" w:type="dxa"/>
            <w:gridSpan w:val="2"/>
            <w:tcBorders>
              <w:top w:val="nil"/>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поступило в</w:t>
            </w:r>
          </w:p>
        </w:tc>
        <w:tc>
          <w:tcPr>
            <w:tcW w:w="3270" w:type="dxa"/>
            <w:tcBorders>
              <w:top w:val="nil"/>
              <w:left w:val="nil"/>
              <w:bottom w:val="single" w:sz="6" w:space="0" w:color="000000"/>
              <w:right w:val="nil"/>
            </w:tcBorders>
            <w:tcMar>
              <w:top w:w="0" w:type="dxa"/>
              <w:left w:w="149" w:type="dxa"/>
              <w:bottom w:w="0" w:type="dxa"/>
              <w:right w:w="149" w:type="dxa"/>
            </w:tcMar>
            <w:hideMark/>
          </w:tcPr>
          <w:p w:rsidR="006C4947" w:rsidRPr="00861909" w:rsidRDefault="006C4947">
            <w:pPr>
              <w:rPr>
                <w:sz w:val="21"/>
                <w:szCs w:val="21"/>
              </w:rPr>
            </w:pPr>
          </w:p>
        </w:tc>
        <w:tc>
          <w:tcPr>
            <w:tcW w:w="5063" w:type="dxa"/>
            <w:tcBorders>
              <w:top w:val="nil"/>
              <w:left w:val="nil"/>
              <w:bottom w:val="nil"/>
              <w:right w:val="nil"/>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739" w:type="dxa"/>
            <w:tcBorders>
              <w:top w:val="nil"/>
              <w:left w:val="nil"/>
              <w:bottom w:val="nil"/>
              <w:right w:val="nil"/>
            </w:tcBorders>
            <w:tcMar>
              <w:top w:w="0" w:type="dxa"/>
              <w:left w:w="149" w:type="dxa"/>
              <w:bottom w:w="0" w:type="dxa"/>
              <w:right w:w="149" w:type="dxa"/>
            </w:tcMar>
            <w:hideMark/>
          </w:tcPr>
          <w:p w:rsidR="006C4947" w:rsidRPr="00861909" w:rsidRDefault="006C4947">
            <w:pPr>
              <w:rPr>
                <w:sz w:val="20"/>
                <w:szCs w:val="20"/>
              </w:rPr>
            </w:pPr>
          </w:p>
        </w:tc>
        <w:tc>
          <w:tcPr>
            <w:tcW w:w="4134" w:type="dxa"/>
            <w:gridSpan w:val="2"/>
            <w:tcBorders>
              <w:top w:val="nil"/>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jc w:val="center"/>
              <w:textAlignment w:val="baseline"/>
              <w:rPr>
                <w:sz w:val="21"/>
                <w:szCs w:val="21"/>
              </w:rPr>
            </w:pPr>
            <w:r w:rsidRPr="00861909">
              <w:rPr>
                <w:sz w:val="21"/>
                <w:szCs w:val="21"/>
              </w:rPr>
              <w:t>(наименование уполномоченного органа)</w:t>
            </w:r>
          </w:p>
        </w:tc>
        <w:tc>
          <w:tcPr>
            <w:tcW w:w="5063" w:type="dxa"/>
            <w:tcBorders>
              <w:top w:val="nil"/>
              <w:left w:val="nil"/>
              <w:bottom w:val="nil"/>
              <w:right w:val="nil"/>
            </w:tcBorders>
            <w:tcMar>
              <w:top w:w="0" w:type="dxa"/>
              <w:left w:w="149" w:type="dxa"/>
              <w:bottom w:w="0" w:type="dxa"/>
              <w:right w:w="149" w:type="dxa"/>
            </w:tcMar>
            <w:hideMark/>
          </w:tcPr>
          <w:p w:rsidR="006C4947" w:rsidRPr="00861909" w:rsidRDefault="006C4947">
            <w:pPr>
              <w:rPr>
                <w:sz w:val="21"/>
                <w:szCs w:val="21"/>
              </w:rPr>
            </w:pPr>
          </w:p>
        </w:tc>
      </w:tr>
      <w:tr w:rsidR="00DD43B7" w:rsidRPr="00861909" w:rsidTr="006C4947">
        <w:tc>
          <w:tcPr>
            <w:tcW w:w="4873" w:type="dxa"/>
            <w:gridSpan w:val="3"/>
            <w:tcBorders>
              <w:top w:val="nil"/>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дата _______________ N_______________</w:t>
            </w:r>
          </w:p>
        </w:tc>
        <w:tc>
          <w:tcPr>
            <w:tcW w:w="5063" w:type="dxa"/>
            <w:tcBorders>
              <w:top w:val="nil"/>
              <w:left w:val="nil"/>
              <w:bottom w:val="nil"/>
              <w:right w:val="nil"/>
            </w:tcBorders>
            <w:tcMar>
              <w:top w:w="0" w:type="dxa"/>
              <w:left w:w="149" w:type="dxa"/>
              <w:bottom w:w="0" w:type="dxa"/>
              <w:right w:w="149" w:type="dxa"/>
            </w:tcMar>
            <w:hideMark/>
          </w:tcPr>
          <w:p w:rsidR="006C4947" w:rsidRPr="00861909" w:rsidRDefault="006C4947">
            <w:pPr>
              <w:rPr>
                <w:sz w:val="21"/>
                <w:szCs w:val="21"/>
              </w:rPr>
            </w:pPr>
          </w:p>
        </w:tc>
      </w:tr>
    </w:tbl>
    <w:p w:rsidR="006C4947" w:rsidRPr="00861909" w:rsidRDefault="006C4947" w:rsidP="006C4947">
      <w:pPr>
        <w:pStyle w:val="headertext"/>
        <w:shd w:val="clear" w:color="auto" w:fill="FFFFFF"/>
        <w:spacing w:before="0" w:beforeAutospacing="0" w:after="0" w:afterAutospacing="0" w:line="288" w:lineRule="atLeast"/>
        <w:jc w:val="center"/>
        <w:textAlignment w:val="baseline"/>
        <w:rPr>
          <w:b/>
          <w:spacing w:val="2"/>
          <w:sz w:val="28"/>
          <w:szCs w:val="28"/>
        </w:rPr>
      </w:pPr>
    </w:p>
    <w:p w:rsidR="006C4947" w:rsidRPr="00861909" w:rsidRDefault="006C4947" w:rsidP="006C4947">
      <w:pPr>
        <w:pStyle w:val="headertext"/>
        <w:shd w:val="clear" w:color="auto" w:fill="FFFFFF"/>
        <w:spacing w:before="0" w:beforeAutospacing="0" w:after="0" w:afterAutospacing="0" w:line="288" w:lineRule="atLeast"/>
        <w:jc w:val="center"/>
        <w:textAlignment w:val="baseline"/>
        <w:rPr>
          <w:spacing w:val="2"/>
        </w:rPr>
      </w:pPr>
      <w:r w:rsidRPr="00861909">
        <w:rPr>
          <w:b/>
          <w:spacing w:val="2"/>
        </w:rPr>
        <w:t>ЗАЯВЛЕНИЕ</w:t>
      </w:r>
      <w:r w:rsidRPr="00861909">
        <w:rPr>
          <w:b/>
          <w:spacing w:val="2"/>
        </w:rPr>
        <w:br/>
      </w:r>
      <w:r w:rsidRPr="00861909">
        <w:rPr>
          <w:spacing w:val="2"/>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6C4947" w:rsidRPr="00861909" w:rsidRDefault="006C4947" w:rsidP="006C4947">
      <w:pPr>
        <w:pStyle w:val="formattext"/>
        <w:shd w:val="clear" w:color="auto" w:fill="FFFFFF"/>
        <w:spacing w:before="0" w:beforeAutospacing="0" w:after="0" w:afterAutospacing="0" w:line="315" w:lineRule="atLeast"/>
        <w:textAlignment w:val="baseline"/>
        <w:rPr>
          <w:rFonts w:ascii="Arial" w:hAnsi="Arial" w:cs="Arial"/>
          <w:spacing w:val="2"/>
          <w:sz w:val="21"/>
          <w:szCs w:val="21"/>
        </w:rPr>
      </w:pPr>
      <w:r w:rsidRPr="00861909">
        <w:rPr>
          <w:rFonts w:ascii="Arial" w:hAnsi="Arial" w:cs="Arial"/>
          <w:spacing w:val="2"/>
        </w:rPr>
        <w:br/>
      </w:r>
    </w:p>
    <w:tbl>
      <w:tblPr>
        <w:tblW w:w="0" w:type="auto"/>
        <w:tblCellMar>
          <w:left w:w="0" w:type="dxa"/>
          <w:right w:w="0" w:type="dxa"/>
        </w:tblCellMar>
        <w:tblLook w:val="04A0" w:firstRow="1" w:lastRow="0" w:firstColumn="1" w:lastColumn="0" w:noHBand="0" w:noVBand="1"/>
      </w:tblPr>
      <w:tblGrid>
        <w:gridCol w:w="1803"/>
        <w:gridCol w:w="1498"/>
        <w:gridCol w:w="164"/>
        <w:gridCol w:w="135"/>
        <w:gridCol w:w="739"/>
        <w:gridCol w:w="875"/>
        <w:gridCol w:w="167"/>
        <w:gridCol w:w="159"/>
        <w:gridCol w:w="286"/>
        <w:gridCol w:w="488"/>
        <w:gridCol w:w="737"/>
        <w:gridCol w:w="298"/>
        <w:gridCol w:w="185"/>
        <w:gridCol w:w="893"/>
        <w:gridCol w:w="1211"/>
      </w:tblGrid>
      <w:tr w:rsidR="00861909" w:rsidRPr="00861909" w:rsidTr="006C4947">
        <w:trPr>
          <w:trHeight w:val="15"/>
        </w:trPr>
        <w:tc>
          <w:tcPr>
            <w:tcW w:w="2033" w:type="dxa"/>
            <w:hideMark/>
          </w:tcPr>
          <w:p w:rsidR="006C4947" w:rsidRPr="00861909" w:rsidRDefault="006C4947">
            <w:pPr>
              <w:rPr>
                <w:rFonts w:ascii="Arial" w:hAnsi="Arial" w:cs="Arial"/>
                <w:spacing w:val="2"/>
                <w:sz w:val="21"/>
                <w:szCs w:val="21"/>
              </w:rPr>
            </w:pPr>
          </w:p>
        </w:tc>
        <w:tc>
          <w:tcPr>
            <w:tcW w:w="1848" w:type="dxa"/>
            <w:hideMark/>
          </w:tcPr>
          <w:p w:rsidR="006C4947" w:rsidRPr="00861909" w:rsidRDefault="006C4947">
            <w:pPr>
              <w:rPr>
                <w:sz w:val="20"/>
                <w:szCs w:val="20"/>
              </w:rPr>
            </w:pPr>
          </w:p>
        </w:tc>
        <w:tc>
          <w:tcPr>
            <w:tcW w:w="185" w:type="dxa"/>
            <w:hideMark/>
          </w:tcPr>
          <w:p w:rsidR="006C4947" w:rsidRPr="00861909" w:rsidRDefault="006C4947">
            <w:pPr>
              <w:rPr>
                <w:sz w:val="20"/>
                <w:szCs w:val="20"/>
              </w:rPr>
            </w:pPr>
          </w:p>
        </w:tc>
        <w:tc>
          <w:tcPr>
            <w:tcW w:w="185" w:type="dxa"/>
            <w:hideMark/>
          </w:tcPr>
          <w:p w:rsidR="006C4947" w:rsidRPr="00861909" w:rsidRDefault="006C4947">
            <w:pPr>
              <w:rPr>
                <w:sz w:val="20"/>
                <w:szCs w:val="20"/>
              </w:rPr>
            </w:pPr>
          </w:p>
        </w:tc>
        <w:tc>
          <w:tcPr>
            <w:tcW w:w="1109" w:type="dxa"/>
            <w:hideMark/>
          </w:tcPr>
          <w:p w:rsidR="006C4947" w:rsidRPr="00861909" w:rsidRDefault="006C4947">
            <w:pPr>
              <w:rPr>
                <w:sz w:val="20"/>
                <w:szCs w:val="20"/>
              </w:rPr>
            </w:pPr>
          </w:p>
        </w:tc>
        <w:tc>
          <w:tcPr>
            <w:tcW w:w="924" w:type="dxa"/>
            <w:hideMark/>
          </w:tcPr>
          <w:p w:rsidR="006C4947" w:rsidRPr="00861909" w:rsidRDefault="006C4947">
            <w:pPr>
              <w:rPr>
                <w:sz w:val="20"/>
                <w:szCs w:val="20"/>
              </w:rPr>
            </w:pPr>
          </w:p>
        </w:tc>
        <w:tc>
          <w:tcPr>
            <w:tcW w:w="185" w:type="dxa"/>
            <w:hideMark/>
          </w:tcPr>
          <w:p w:rsidR="006C4947" w:rsidRPr="00861909" w:rsidRDefault="006C4947">
            <w:pPr>
              <w:rPr>
                <w:sz w:val="20"/>
                <w:szCs w:val="20"/>
              </w:rPr>
            </w:pPr>
          </w:p>
        </w:tc>
        <w:tc>
          <w:tcPr>
            <w:tcW w:w="185" w:type="dxa"/>
            <w:hideMark/>
          </w:tcPr>
          <w:p w:rsidR="006C4947" w:rsidRPr="00861909" w:rsidRDefault="006C4947">
            <w:pPr>
              <w:rPr>
                <w:sz w:val="20"/>
                <w:szCs w:val="20"/>
              </w:rPr>
            </w:pPr>
          </w:p>
        </w:tc>
        <w:tc>
          <w:tcPr>
            <w:tcW w:w="370" w:type="dxa"/>
            <w:hideMark/>
          </w:tcPr>
          <w:p w:rsidR="006C4947" w:rsidRPr="00861909" w:rsidRDefault="006C4947">
            <w:pPr>
              <w:rPr>
                <w:sz w:val="20"/>
                <w:szCs w:val="20"/>
              </w:rPr>
            </w:pPr>
          </w:p>
        </w:tc>
        <w:tc>
          <w:tcPr>
            <w:tcW w:w="554" w:type="dxa"/>
            <w:hideMark/>
          </w:tcPr>
          <w:p w:rsidR="006C4947" w:rsidRPr="00861909" w:rsidRDefault="006C4947">
            <w:pPr>
              <w:rPr>
                <w:sz w:val="20"/>
                <w:szCs w:val="20"/>
              </w:rPr>
            </w:pPr>
          </w:p>
        </w:tc>
        <w:tc>
          <w:tcPr>
            <w:tcW w:w="924" w:type="dxa"/>
            <w:hideMark/>
          </w:tcPr>
          <w:p w:rsidR="006C4947" w:rsidRPr="00861909" w:rsidRDefault="006C4947">
            <w:pPr>
              <w:rPr>
                <w:sz w:val="20"/>
                <w:szCs w:val="20"/>
              </w:rPr>
            </w:pPr>
          </w:p>
        </w:tc>
        <w:tc>
          <w:tcPr>
            <w:tcW w:w="370" w:type="dxa"/>
            <w:hideMark/>
          </w:tcPr>
          <w:p w:rsidR="006C4947" w:rsidRPr="00861909" w:rsidRDefault="006C4947">
            <w:pPr>
              <w:rPr>
                <w:sz w:val="20"/>
                <w:szCs w:val="20"/>
              </w:rPr>
            </w:pPr>
          </w:p>
        </w:tc>
        <w:tc>
          <w:tcPr>
            <w:tcW w:w="185" w:type="dxa"/>
            <w:hideMark/>
          </w:tcPr>
          <w:p w:rsidR="006C4947" w:rsidRPr="00861909" w:rsidRDefault="006C4947">
            <w:pPr>
              <w:rPr>
                <w:sz w:val="20"/>
                <w:szCs w:val="20"/>
              </w:rPr>
            </w:pPr>
          </w:p>
        </w:tc>
        <w:tc>
          <w:tcPr>
            <w:tcW w:w="924" w:type="dxa"/>
            <w:hideMark/>
          </w:tcPr>
          <w:p w:rsidR="006C4947" w:rsidRPr="00861909" w:rsidRDefault="006C4947">
            <w:pPr>
              <w:rPr>
                <w:sz w:val="20"/>
                <w:szCs w:val="20"/>
              </w:rPr>
            </w:pPr>
          </w:p>
        </w:tc>
        <w:tc>
          <w:tcPr>
            <w:tcW w:w="1478" w:type="dxa"/>
            <w:hideMark/>
          </w:tcPr>
          <w:p w:rsidR="006C4947" w:rsidRPr="00861909" w:rsidRDefault="006C4947">
            <w:pPr>
              <w:rPr>
                <w:sz w:val="20"/>
                <w:szCs w:val="20"/>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406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ИНН, ОГРН/ОГРНИП владельца транспортного средства</w:t>
            </w:r>
          </w:p>
        </w:tc>
        <w:tc>
          <w:tcPr>
            <w:tcW w:w="7392"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Маршрут движения</w:t>
            </w: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8501"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Вид перевозки (межрегиональная, местная)</w:t>
            </w:r>
          </w:p>
        </w:tc>
        <w:tc>
          <w:tcPr>
            <w:tcW w:w="295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На срок</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с</w:t>
            </w:r>
          </w:p>
        </w:tc>
        <w:tc>
          <w:tcPr>
            <w:tcW w:w="240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по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На количество поездок</w:t>
            </w:r>
          </w:p>
        </w:tc>
        <w:tc>
          <w:tcPr>
            <w:tcW w:w="6098"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Характеристика груза (при наличии груза):</w:t>
            </w:r>
          </w:p>
        </w:tc>
        <w:tc>
          <w:tcPr>
            <w:tcW w:w="166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Делимый</w:t>
            </w: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да</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нет</w:t>
            </w:r>
          </w:p>
        </w:tc>
      </w:tr>
      <w:tr w:rsidR="00861909" w:rsidRPr="00861909" w:rsidTr="006C4947">
        <w:tc>
          <w:tcPr>
            <w:tcW w:w="702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Наименование</w:t>
            </w:r>
            <w:r w:rsidRPr="00861909">
              <w:rPr>
                <w:noProof/>
                <w:sz w:val="21"/>
                <w:szCs w:val="21"/>
              </w:rPr>
              <mc:AlternateContent>
                <mc:Choice Requires="wps">
                  <w:drawing>
                    <wp:inline distT="0" distB="0" distL="0" distR="0" wp14:anchorId="1868A26B" wp14:editId="012BB3A6">
                      <wp:extent cx="152400" cy="219075"/>
                      <wp:effectExtent l="0" t="0" r="0" b="0"/>
                      <wp:docPr id="1" name="AutoShape 3" descr="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4BC0A459" id="AutoShape 3" o:spid="_x0000_s1026" al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" filled="f" stroked="f">
                      <o:lock v:ext="edit" aspectratio="t"/>
                      <w10:anchorlock/>
                    </v:rect>
                  </w:pict>
                </mc:Fallback>
              </mc:AlternateContent>
            </w: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Габариты (м)</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Масса (т)</w:t>
            </w:r>
          </w:p>
        </w:tc>
      </w:tr>
      <w:tr w:rsidR="00861909" w:rsidRPr="00861909" w:rsidTr="006C4947">
        <w:tc>
          <w:tcPr>
            <w:tcW w:w="702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702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Длина свеса (м) (при наличии)</w:t>
            </w:r>
          </w:p>
        </w:tc>
        <w:tc>
          <w:tcPr>
            <w:tcW w:w="443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Параметры транспортного средства (автопоезда)</w:t>
            </w:r>
          </w:p>
        </w:tc>
      </w:tr>
      <w:tr w:rsidR="00861909" w:rsidRPr="00861909" w:rsidTr="006C4947">
        <w:tc>
          <w:tcPr>
            <w:tcW w:w="4250"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Масса транспортного средства (автопоезда) без груза/с грузом (т)</w:t>
            </w:r>
          </w:p>
        </w:tc>
        <w:tc>
          <w:tcPr>
            <w:tcW w:w="203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C4947" w:rsidRPr="00861909" w:rsidRDefault="006C4947">
            <w:pPr>
              <w:rPr>
                <w:sz w:val="21"/>
                <w:szCs w:val="21"/>
              </w:rPr>
            </w:pPr>
          </w:p>
        </w:tc>
        <w:tc>
          <w:tcPr>
            <w:tcW w:w="2772"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Масса тягача (т)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Масса прицепа (полуприцепа) (т)</w:t>
            </w:r>
          </w:p>
        </w:tc>
      </w:tr>
      <w:tr w:rsidR="00861909" w:rsidRPr="00861909" w:rsidTr="006C4947">
        <w:tc>
          <w:tcPr>
            <w:tcW w:w="4250"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c>
          <w:tcPr>
            <w:tcW w:w="2033"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c>
          <w:tcPr>
            <w:tcW w:w="2772"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425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Расстояния между осями (м)</w:t>
            </w:r>
          </w:p>
        </w:tc>
        <w:tc>
          <w:tcPr>
            <w:tcW w:w="7207"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425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Нагрузки на оси (т)</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c>
          <w:tcPr>
            <w:tcW w:w="2772"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Габариты транспортного средства (автопоезда):</w:t>
            </w:r>
          </w:p>
        </w:tc>
      </w:tr>
      <w:tr w:rsidR="00861909" w:rsidRPr="00861909" w:rsidTr="006C4947">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Длина (м)</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Ширина (м)</w:t>
            </w:r>
          </w:p>
        </w:tc>
        <w:tc>
          <w:tcPr>
            <w:tcW w:w="221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Высота (м)</w:t>
            </w:r>
          </w:p>
        </w:tc>
        <w:tc>
          <w:tcPr>
            <w:tcW w:w="517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Минимальный радиус поворота с грузом (м)</w:t>
            </w:r>
          </w:p>
        </w:tc>
      </w:tr>
      <w:tr w:rsidR="00861909" w:rsidRPr="00861909" w:rsidTr="006C4947">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c>
          <w:tcPr>
            <w:tcW w:w="221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c>
          <w:tcPr>
            <w:tcW w:w="517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628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Необходимость автомобиля сопровождения (прикрытия)</w:t>
            </w:r>
          </w:p>
        </w:tc>
        <w:tc>
          <w:tcPr>
            <w:tcW w:w="517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7577"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Предполагаемая максимальная скорость движения транспортного средства (автопоезда) (км/час)</w:t>
            </w:r>
          </w:p>
        </w:tc>
        <w:tc>
          <w:tcPr>
            <w:tcW w:w="388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7577"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Банковские реквизиты</w:t>
            </w:r>
          </w:p>
        </w:tc>
        <w:tc>
          <w:tcPr>
            <w:tcW w:w="388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11458"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Оплату гарантируем</w:t>
            </w:r>
          </w:p>
        </w:tc>
      </w:tr>
      <w:tr w:rsidR="00861909" w:rsidRPr="00861909" w:rsidTr="006C4947">
        <w:tc>
          <w:tcPr>
            <w:tcW w:w="38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1"/>
                <w:szCs w:val="21"/>
              </w:rPr>
            </w:pPr>
          </w:p>
        </w:tc>
        <w:tc>
          <w:tcPr>
            <w:tcW w:w="277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c>
          <w:tcPr>
            <w:tcW w:w="480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rPr>
                <w:sz w:val="20"/>
                <w:szCs w:val="20"/>
              </w:rPr>
            </w:pPr>
          </w:p>
        </w:tc>
      </w:tr>
      <w:tr w:rsidR="00861909" w:rsidRPr="00861909" w:rsidTr="006C4947">
        <w:tc>
          <w:tcPr>
            <w:tcW w:w="38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(должность)</w:t>
            </w:r>
          </w:p>
        </w:tc>
        <w:tc>
          <w:tcPr>
            <w:tcW w:w="277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(подпись)</w:t>
            </w:r>
          </w:p>
        </w:tc>
        <w:tc>
          <w:tcPr>
            <w:tcW w:w="480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(Фамилия, имя, отчество (при наличии)</w:t>
            </w:r>
          </w:p>
        </w:tc>
      </w:tr>
      <w:tr w:rsidR="00DD43B7" w:rsidRPr="00861909" w:rsidTr="006C4947">
        <w:tc>
          <w:tcPr>
            <w:tcW w:w="11458" w:type="dxa"/>
            <w:gridSpan w:val="15"/>
            <w:tcBorders>
              <w:top w:val="single" w:sz="6" w:space="0" w:color="000000"/>
              <w:left w:val="nil"/>
              <w:bottom w:val="nil"/>
              <w:right w:val="nil"/>
            </w:tcBorders>
            <w:tcMar>
              <w:top w:w="0" w:type="dxa"/>
              <w:left w:w="149" w:type="dxa"/>
              <w:bottom w:w="0" w:type="dxa"/>
              <w:right w:w="149" w:type="dxa"/>
            </w:tcMar>
            <w:hideMark/>
          </w:tcPr>
          <w:p w:rsidR="006C4947" w:rsidRPr="00861909" w:rsidRDefault="006C4947">
            <w:pPr>
              <w:pStyle w:val="formattext"/>
              <w:spacing w:before="0" w:beforeAutospacing="0" w:after="0" w:afterAutospacing="0" w:line="315" w:lineRule="atLeast"/>
              <w:textAlignment w:val="baseline"/>
              <w:rPr>
                <w:sz w:val="21"/>
                <w:szCs w:val="21"/>
              </w:rPr>
            </w:pPr>
            <w:r w:rsidRPr="00861909">
              <w:rPr>
                <w:sz w:val="21"/>
                <w:szCs w:val="21"/>
              </w:rPr>
              <w:t>________________</w:t>
            </w:r>
            <w:r w:rsidRPr="00861909">
              <w:rPr>
                <w:sz w:val="21"/>
                <w:szCs w:val="21"/>
              </w:rPr>
              <w:br/>
            </w:r>
            <w:r w:rsidRPr="00861909">
              <w:rPr>
                <w:noProof/>
                <w:sz w:val="21"/>
                <w:szCs w:val="21"/>
              </w:rPr>
              <mc:AlternateContent>
                <mc:Choice Requires="wps">
                  <w:drawing>
                    <wp:inline distT="0" distB="0" distL="0" distR="0" wp14:anchorId="04979371" wp14:editId="46000901">
                      <wp:extent cx="142875" cy="200025"/>
                      <wp:effectExtent l="0" t="0" r="0" b="0"/>
                      <wp:docPr id="2" name="AutoShape 4" descr="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5AF34506" id="AutoShape 4" o:spid="_x0000_s1026" al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" filled="f" stroked="f">
                      <o:lock v:ext="edit" aspectratio="t"/>
                      <w10:anchorlock/>
                    </v:rect>
                  </w:pict>
                </mc:Fallback>
              </mc:AlternateContent>
            </w:r>
            <w:r w:rsidRPr="00861909">
              <w:rPr>
                <w:sz w:val="21"/>
                <w:szCs w:val="21"/>
              </w:rPr>
              <w:t> Указывается полное наименование груза, основные характеристики: марка, модель, описание индивидуальной и транспортной тары (способ крепления).</w:t>
            </w:r>
          </w:p>
        </w:tc>
      </w:tr>
    </w:tbl>
    <w:p w:rsidR="0084178B" w:rsidRPr="00861909" w:rsidRDefault="0084178B" w:rsidP="0082539D">
      <w:pPr>
        <w:autoSpaceDE w:val="0"/>
        <w:autoSpaceDN w:val="0"/>
        <w:adjustRightInd w:val="0"/>
        <w:ind w:firstLine="709"/>
        <w:jc w:val="both"/>
        <w:outlineLvl w:val="0"/>
        <w:rPr>
          <w:sz w:val="28"/>
          <w:szCs w:val="28"/>
          <w:lang w:eastAsia="en-US"/>
        </w:rPr>
      </w:pPr>
    </w:p>
    <w:bookmarkEnd w:id="29"/>
    <w:p w:rsidR="0084178B" w:rsidRPr="00861909" w:rsidRDefault="0084178B" w:rsidP="0082539D">
      <w:pPr>
        <w:autoSpaceDE w:val="0"/>
        <w:autoSpaceDN w:val="0"/>
        <w:adjustRightInd w:val="0"/>
        <w:ind w:firstLine="709"/>
        <w:jc w:val="both"/>
        <w:outlineLvl w:val="0"/>
        <w:rPr>
          <w:sz w:val="28"/>
          <w:szCs w:val="28"/>
          <w:lang w:eastAsia="en-US"/>
        </w:rPr>
        <w:sectPr w:rsidR="0084178B" w:rsidRPr="00861909" w:rsidSect="00EC7DEB">
          <w:type w:val="continuous"/>
          <w:pgSz w:w="11906" w:h="16838"/>
          <w:pgMar w:top="567" w:right="567" w:bottom="567" w:left="1701" w:header="709" w:footer="709" w:gutter="0"/>
          <w:cols w:space="708"/>
          <w:titlePg/>
          <w:docGrid w:linePitch="360"/>
        </w:sectPr>
      </w:pPr>
    </w:p>
    <w:p w:rsidR="007C719C" w:rsidRPr="00861909" w:rsidRDefault="007C719C" w:rsidP="0082539D">
      <w:pPr>
        <w:ind w:left="4820" w:right="612"/>
        <w:rPr>
          <w:bCs/>
          <w:sz w:val="28"/>
          <w:szCs w:val="28"/>
        </w:rPr>
      </w:pPr>
      <w:r w:rsidRPr="00861909">
        <w:rPr>
          <w:bCs/>
          <w:sz w:val="28"/>
          <w:szCs w:val="28"/>
        </w:rPr>
        <w:t xml:space="preserve">ПРИЛОЖЕНИЕ № </w:t>
      </w:r>
      <w:r w:rsidR="00D2761C" w:rsidRPr="00861909">
        <w:rPr>
          <w:bCs/>
          <w:sz w:val="28"/>
          <w:szCs w:val="28"/>
        </w:rPr>
        <w:t>2</w:t>
      </w:r>
    </w:p>
    <w:p w:rsidR="007C719C" w:rsidRPr="00861909" w:rsidRDefault="007C719C" w:rsidP="0082539D">
      <w:pPr>
        <w:ind w:left="4820"/>
        <w:rPr>
          <w:bCs/>
          <w:sz w:val="28"/>
          <w:szCs w:val="28"/>
        </w:rPr>
      </w:pPr>
      <w:r w:rsidRPr="00861909">
        <w:rPr>
          <w:bCs/>
          <w:sz w:val="28"/>
          <w:szCs w:val="28"/>
        </w:rPr>
        <w:t xml:space="preserve">к административному регламенту предоставления администрацией </w:t>
      </w:r>
    </w:p>
    <w:p w:rsidR="007C719C" w:rsidRPr="00861909" w:rsidRDefault="007C719C" w:rsidP="0082539D">
      <w:pPr>
        <w:ind w:left="4820"/>
        <w:rPr>
          <w:bCs/>
          <w:sz w:val="28"/>
          <w:szCs w:val="28"/>
        </w:rPr>
      </w:pPr>
      <w:r w:rsidRPr="00861909">
        <w:rPr>
          <w:bCs/>
          <w:sz w:val="28"/>
          <w:szCs w:val="28"/>
        </w:rPr>
        <w:t xml:space="preserve">Усть-Лабинского городского поселения Усть-Лабинского района </w:t>
      </w:r>
    </w:p>
    <w:p w:rsidR="007C719C" w:rsidRPr="00861909" w:rsidRDefault="007C719C" w:rsidP="0082539D">
      <w:pPr>
        <w:ind w:left="4820"/>
        <w:rPr>
          <w:sz w:val="28"/>
          <w:szCs w:val="28"/>
          <w:lang w:eastAsia="en-US"/>
        </w:rPr>
      </w:pPr>
      <w:r w:rsidRPr="00861909">
        <w:rPr>
          <w:bCs/>
          <w:sz w:val="28"/>
          <w:szCs w:val="28"/>
        </w:rPr>
        <w:t>муниципальной услуги</w:t>
      </w:r>
      <w:r w:rsidRPr="00861909">
        <w:rPr>
          <w:sz w:val="28"/>
          <w:szCs w:val="28"/>
          <w:lang w:eastAsia="en-US"/>
        </w:rPr>
        <w:t xml:space="preserve"> «Выдача специального разрешения на движение по автомобильным дорогам </w:t>
      </w:r>
    </w:p>
    <w:p w:rsidR="007C719C" w:rsidRPr="00861909" w:rsidRDefault="007C719C" w:rsidP="0082539D">
      <w:pPr>
        <w:autoSpaceDE w:val="0"/>
        <w:autoSpaceDN w:val="0"/>
        <w:adjustRightInd w:val="0"/>
        <w:ind w:left="4820"/>
        <w:outlineLvl w:val="0"/>
        <w:rPr>
          <w:sz w:val="28"/>
          <w:szCs w:val="28"/>
          <w:lang w:eastAsia="en-US"/>
        </w:rPr>
      </w:pPr>
      <w:r w:rsidRPr="00861909">
        <w:rPr>
          <w:sz w:val="28"/>
          <w:szCs w:val="28"/>
          <w:lang w:eastAsia="en-US"/>
        </w:rPr>
        <w:t>местного значения тяжеловесного и(или) крупногабаритного транспортного средства»</w:t>
      </w:r>
    </w:p>
    <w:p w:rsidR="0084178B" w:rsidRPr="00861909" w:rsidRDefault="0084178B" w:rsidP="0082539D">
      <w:pPr>
        <w:autoSpaceDE w:val="0"/>
        <w:autoSpaceDN w:val="0"/>
        <w:adjustRightInd w:val="0"/>
        <w:ind w:firstLine="709"/>
        <w:jc w:val="both"/>
        <w:outlineLvl w:val="0"/>
        <w:rPr>
          <w:sz w:val="28"/>
          <w:szCs w:val="28"/>
          <w:lang w:eastAsia="en-US"/>
        </w:rPr>
      </w:pPr>
    </w:p>
    <w:p w:rsidR="0031793B" w:rsidRPr="00861909" w:rsidRDefault="0031793B" w:rsidP="0082539D">
      <w:pPr>
        <w:autoSpaceDE w:val="0"/>
        <w:autoSpaceDN w:val="0"/>
        <w:adjustRightInd w:val="0"/>
        <w:ind w:firstLine="709"/>
        <w:jc w:val="center"/>
        <w:outlineLvl w:val="0"/>
        <w:rPr>
          <w:b/>
          <w:bCs/>
          <w:sz w:val="28"/>
          <w:szCs w:val="28"/>
          <w:lang w:eastAsia="en-US"/>
        </w:rPr>
      </w:pPr>
      <w:r w:rsidRPr="00861909">
        <w:rPr>
          <w:b/>
          <w:bCs/>
          <w:sz w:val="28"/>
          <w:szCs w:val="28"/>
          <w:lang w:eastAsia="en-US"/>
        </w:rPr>
        <w:t>Схема</w:t>
      </w:r>
      <w:r w:rsidRPr="00861909">
        <w:rPr>
          <w:b/>
          <w:bCs/>
          <w:sz w:val="28"/>
          <w:szCs w:val="28"/>
          <w:lang w:eastAsia="en-US"/>
        </w:rPr>
        <w:br/>
        <w:t xml:space="preserve">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w:t>
      </w:r>
    </w:p>
    <w:p w:rsidR="0084178B" w:rsidRPr="00861909" w:rsidRDefault="0084178B" w:rsidP="0082539D">
      <w:pPr>
        <w:autoSpaceDE w:val="0"/>
        <w:autoSpaceDN w:val="0"/>
        <w:adjustRightInd w:val="0"/>
        <w:ind w:firstLine="709"/>
        <w:jc w:val="center"/>
        <w:outlineLvl w:val="0"/>
        <w:rPr>
          <w:sz w:val="28"/>
          <w:szCs w:val="28"/>
          <w:lang w:eastAsia="en-US"/>
        </w:rPr>
      </w:pPr>
    </w:p>
    <w:p w:rsidR="0031793B" w:rsidRPr="00861909" w:rsidRDefault="0031793B" w:rsidP="0082539D">
      <w:pPr>
        <w:widowControl w:val="0"/>
        <w:autoSpaceDE w:val="0"/>
        <w:autoSpaceDN w:val="0"/>
        <w:adjustRightInd w:val="0"/>
        <w:ind w:firstLine="720"/>
        <w:jc w:val="both"/>
        <w:rPr>
          <w:rFonts w:ascii="Arial" w:eastAsiaTheme="minorEastAsia" w:hAnsi="Arial" w:cs="Arial"/>
        </w:rPr>
      </w:pPr>
      <w:r w:rsidRPr="00861909">
        <w:rPr>
          <w:rFonts w:ascii="Arial" w:eastAsiaTheme="minorEastAsia" w:hAnsi="Arial" w:cs="Arial"/>
        </w:rPr>
        <w:t>Вид сбоку:</w:t>
      </w:r>
    </w:p>
    <w:p w:rsidR="0031793B" w:rsidRPr="00861909" w:rsidRDefault="0031793B" w:rsidP="0082539D">
      <w:pPr>
        <w:widowControl w:val="0"/>
        <w:autoSpaceDE w:val="0"/>
        <w:autoSpaceDN w:val="0"/>
        <w:adjustRightInd w:val="0"/>
        <w:ind w:firstLine="720"/>
        <w:jc w:val="both"/>
        <w:rPr>
          <w:rFonts w:ascii="Arial" w:eastAsiaTheme="minorEastAsia" w:hAnsi="Arial" w:cs="Arial"/>
        </w:rPr>
      </w:pPr>
    </w:p>
    <w:p w:rsidR="0031793B" w:rsidRPr="00861909" w:rsidRDefault="0031793B" w:rsidP="0082539D">
      <w:pPr>
        <w:widowControl w:val="0"/>
        <w:autoSpaceDE w:val="0"/>
        <w:autoSpaceDN w:val="0"/>
        <w:adjustRightInd w:val="0"/>
        <w:ind w:firstLine="284"/>
        <w:jc w:val="both"/>
        <w:rPr>
          <w:rFonts w:ascii="Arial" w:eastAsiaTheme="minorEastAsia" w:hAnsi="Arial" w:cs="Arial"/>
        </w:rPr>
      </w:pPr>
      <w:r w:rsidRPr="00861909">
        <w:rPr>
          <w:rFonts w:ascii="Arial" w:eastAsiaTheme="minorEastAsia" w:hAnsi="Arial" w:cs="Arial"/>
          <w:noProof/>
        </w:rPr>
        <w:drawing>
          <wp:inline distT="0" distB="0" distL="0" distR="0" wp14:anchorId="0A663E1F" wp14:editId="0F69DBD2">
            <wp:extent cx="5857875" cy="2552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6130" cy="2556297"/>
                    </a:xfrm>
                    <a:prstGeom prst="rect">
                      <a:avLst/>
                    </a:prstGeom>
                    <a:noFill/>
                    <a:ln>
                      <a:noFill/>
                    </a:ln>
                  </pic:spPr>
                </pic:pic>
              </a:graphicData>
            </a:graphic>
          </wp:inline>
        </w:drawing>
      </w:r>
    </w:p>
    <w:p w:rsidR="0031793B" w:rsidRPr="00861909" w:rsidRDefault="0031793B" w:rsidP="0082539D">
      <w:pPr>
        <w:widowControl w:val="0"/>
        <w:autoSpaceDE w:val="0"/>
        <w:autoSpaceDN w:val="0"/>
        <w:adjustRightInd w:val="0"/>
        <w:ind w:firstLine="720"/>
        <w:jc w:val="both"/>
        <w:rPr>
          <w:rFonts w:ascii="Arial" w:eastAsiaTheme="minorEastAsia" w:hAnsi="Arial" w:cs="Arial"/>
        </w:rPr>
      </w:pPr>
      <w:r w:rsidRPr="00861909">
        <w:rPr>
          <w:rFonts w:ascii="Arial" w:eastAsiaTheme="minorEastAsia" w:hAnsi="Arial" w:cs="Arial"/>
        </w:rPr>
        <w:t>Вид сзади:</w:t>
      </w:r>
    </w:p>
    <w:p w:rsidR="0031793B" w:rsidRPr="00861909" w:rsidRDefault="00E62914" w:rsidP="0082539D">
      <w:pPr>
        <w:autoSpaceDE w:val="0"/>
        <w:autoSpaceDN w:val="0"/>
        <w:adjustRightInd w:val="0"/>
        <w:ind w:firstLine="142"/>
        <w:jc w:val="center"/>
        <w:outlineLvl w:val="0"/>
        <w:rPr>
          <w:sz w:val="28"/>
          <w:szCs w:val="28"/>
          <w:lang w:eastAsia="en-US"/>
        </w:rPr>
      </w:pPr>
      <w:r w:rsidRPr="00861909">
        <w:rPr>
          <w:noProof/>
        </w:rPr>
        <w:drawing>
          <wp:inline distT="0" distB="0" distL="0" distR="0" wp14:anchorId="6B22AF60" wp14:editId="2CAED689">
            <wp:extent cx="2867025" cy="244021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7680" cy="2440776"/>
                    </a:xfrm>
                    <a:prstGeom prst="rect">
                      <a:avLst/>
                    </a:prstGeom>
                    <a:noFill/>
                    <a:ln>
                      <a:noFill/>
                    </a:ln>
                  </pic:spPr>
                </pic:pic>
              </a:graphicData>
            </a:graphic>
          </wp:inline>
        </w:drawing>
      </w:r>
    </w:p>
    <w:tbl>
      <w:tblPr>
        <w:tblW w:w="9781"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1"/>
        <w:gridCol w:w="903"/>
        <w:gridCol w:w="3917"/>
      </w:tblGrid>
      <w:tr w:rsidR="001B24AC" w:rsidRPr="00861909" w:rsidTr="0059690E">
        <w:tc>
          <w:tcPr>
            <w:tcW w:w="4961" w:type="dxa"/>
            <w:tcBorders>
              <w:top w:val="nil"/>
              <w:left w:val="nil"/>
              <w:bottom w:val="single" w:sz="4" w:space="0" w:color="auto"/>
              <w:right w:val="nil"/>
            </w:tcBorders>
          </w:tcPr>
          <w:p w:rsidR="00E62914" w:rsidRPr="00861909" w:rsidRDefault="00E62914" w:rsidP="0082539D">
            <w:pPr>
              <w:autoSpaceDE w:val="0"/>
              <w:autoSpaceDN w:val="0"/>
              <w:adjustRightInd w:val="0"/>
              <w:ind w:left="206" w:hanging="64"/>
              <w:jc w:val="center"/>
              <w:outlineLvl w:val="0"/>
              <w:rPr>
                <w:lang w:eastAsia="en-US"/>
              </w:rPr>
            </w:pPr>
          </w:p>
        </w:tc>
        <w:tc>
          <w:tcPr>
            <w:tcW w:w="903"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p>
        </w:tc>
        <w:tc>
          <w:tcPr>
            <w:tcW w:w="3917" w:type="dxa"/>
            <w:tcBorders>
              <w:top w:val="nil"/>
              <w:left w:val="nil"/>
              <w:bottom w:val="single" w:sz="4" w:space="0" w:color="auto"/>
              <w:right w:val="nil"/>
            </w:tcBorders>
          </w:tcPr>
          <w:p w:rsidR="00E62914" w:rsidRPr="00861909" w:rsidRDefault="00E62914" w:rsidP="0082539D">
            <w:pPr>
              <w:autoSpaceDE w:val="0"/>
              <w:autoSpaceDN w:val="0"/>
              <w:adjustRightInd w:val="0"/>
              <w:ind w:firstLine="142"/>
              <w:jc w:val="center"/>
              <w:outlineLvl w:val="0"/>
              <w:rPr>
                <w:lang w:eastAsia="en-US"/>
              </w:rPr>
            </w:pPr>
          </w:p>
        </w:tc>
      </w:tr>
      <w:tr w:rsidR="001B24AC" w:rsidRPr="00861909" w:rsidTr="0059690E">
        <w:tc>
          <w:tcPr>
            <w:tcW w:w="4961" w:type="dxa"/>
            <w:tcBorders>
              <w:top w:val="single" w:sz="4" w:space="0" w:color="auto"/>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r w:rsidRPr="00861909">
              <w:rPr>
                <w:lang w:eastAsia="en-US"/>
              </w:rPr>
              <w:t>(должность, фамилия заявителя)</w:t>
            </w:r>
          </w:p>
        </w:tc>
        <w:tc>
          <w:tcPr>
            <w:tcW w:w="903"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p>
        </w:tc>
        <w:tc>
          <w:tcPr>
            <w:tcW w:w="3917" w:type="dxa"/>
            <w:tcBorders>
              <w:top w:val="single" w:sz="4" w:space="0" w:color="auto"/>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r w:rsidRPr="00861909">
              <w:rPr>
                <w:lang w:eastAsia="en-US"/>
              </w:rPr>
              <w:t>(подпись заявителя)</w:t>
            </w:r>
          </w:p>
        </w:tc>
      </w:tr>
      <w:tr w:rsidR="001B24AC" w:rsidRPr="00861909" w:rsidTr="0059690E">
        <w:tc>
          <w:tcPr>
            <w:tcW w:w="4961"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p>
        </w:tc>
        <w:tc>
          <w:tcPr>
            <w:tcW w:w="903"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p>
        </w:tc>
        <w:tc>
          <w:tcPr>
            <w:tcW w:w="3917"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p>
        </w:tc>
      </w:tr>
      <w:tr w:rsidR="001B24AC" w:rsidRPr="00861909" w:rsidTr="0059690E">
        <w:tc>
          <w:tcPr>
            <w:tcW w:w="4961"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p>
        </w:tc>
        <w:tc>
          <w:tcPr>
            <w:tcW w:w="903"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p>
        </w:tc>
        <w:tc>
          <w:tcPr>
            <w:tcW w:w="3917" w:type="dxa"/>
            <w:tcBorders>
              <w:top w:val="nil"/>
              <w:left w:val="nil"/>
              <w:bottom w:val="nil"/>
              <w:right w:val="nil"/>
            </w:tcBorders>
          </w:tcPr>
          <w:p w:rsidR="00E62914" w:rsidRPr="00861909" w:rsidRDefault="00E62914" w:rsidP="0082539D">
            <w:pPr>
              <w:autoSpaceDE w:val="0"/>
              <w:autoSpaceDN w:val="0"/>
              <w:adjustRightInd w:val="0"/>
              <w:ind w:firstLine="142"/>
              <w:jc w:val="center"/>
              <w:outlineLvl w:val="0"/>
              <w:rPr>
                <w:lang w:eastAsia="en-US"/>
              </w:rPr>
            </w:pPr>
            <w:r w:rsidRPr="00861909">
              <w:rPr>
                <w:lang w:eastAsia="en-US"/>
              </w:rPr>
              <w:t>МП.</w:t>
            </w:r>
          </w:p>
        </w:tc>
      </w:tr>
    </w:tbl>
    <w:p w:rsidR="00E62914" w:rsidRPr="00861909" w:rsidRDefault="00E62914" w:rsidP="0082539D">
      <w:pPr>
        <w:autoSpaceDE w:val="0"/>
        <w:autoSpaceDN w:val="0"/>
        <w:adjustRightInd w:val="0"/>
        <w:ind w:firstLine="142"/>
        <w:jc w:val="center"/>
        <w:outlineLvl w:val="0"/>
        <w:rPr>
          <w:sz w:val="28"/>
          <w:szCs w:val="28"/>
          <w:lang w:eastAsia="en-US"/>
        </w:rPr>
        <w:sectPr w:rsidR="00E62914" w:rsidRPr="00861909" w:rsidSect="0059690E">
          <w:pgSz w:w="11906" w:h="16838"/>
          <w:pgMar w:top="567" w:right="851" w:bottom="567" w:left="1276" w:header="709" w:footer="709" w:gutter="0"/>
          <w:cols w:space="708"/>
          <w:titlePg/>
          <w:docGrid w:linePitch="360"/>
        </w:sectPr>
      </w:pPr>
    </w:p>
    <w:p w:rsidR="007C719C" w:rsidRPr="00861909" w:rsidRDefault="007C719C" w:rsidP="0082539D">
      <w:pPr>
        <w:ind w:left="4820" w:right="612"/>
        <w:rPr>
          <w:bCs/>
          <w:sz w:val="28"/>
          <w:szCs w:val="28"/>
        </w:rPr>
      </w:pPr>
      <w:r w:rsidRPr="00861909">
        <w:rPr>
          <w:bCs/>
          <w:sz w:val="28"/>
          <w:szCs w:val="28"/>
        </w:rPr>
        <w:t>ПРИЛОЖЕНИЕ № 3</w:t>
      </w:r>
    </w:p>
    <w:p w:rsidR="007C719C" w:rsidRPr="00861909" w:rsidRDefault="007C719C" w:rsidP="0082539D">
      <w:pPr>
        <w:ind w:left="4820"/>
        <w:rPr>
          <w:bCs/>
          <w:sz w:val="28"/>
          <w:szCs w:val="28"/>
        </w:rPr>
      </w:pPr>
      <w:r w:rsidRPr="00861909">
        <w:rPr>
          <w:bCs/>
          <w:sz w:val="28"/>
          <w:szCs w:val="28"/>
        </w:rPr>
        <w:t xml:space="preserve">к административному регламенту предоставления администрацией </w:t>
      </w:r>
    </w:p>
    <w:p w:rsidR="007C719C" w:rsidRPr="00861909" w:rsidRDefault="007C719C" w:rsidP="0082539D">
      <w:pPr>
        <w:ind w:left="4820"/>
        <w:rPr>
          <w:bCs/>
          <w:sz w:val="28"/>
          <w:szCs w:val="28"/>
        </w:rPr>
      </w:pPr>
      <w:r w:rsidRPr="00861909">
        <w:rPr>
          <w:bCs/>
          <w:sz w:val="28"/>
          <w:szCs w:val="28"/>
        </w:rPr>
        <w:t xml:space="preserve">Усть-Лабинского городского поселения Усть-Лабинского района </w:t>
      </w:r>
    </w:p>
    <w:p w:rsidR="007C719C" w:rsidRPr="00861909" w:rsidRDefault="007C719C" w:rsidP="0082539D">
      <w:pPr>
        <w:ind w:left="4820"/>
        <w:rPr>
          <w:sz w:val="28"/>
          <w:szCs w:val="28"/>
          <w:lang w:eastAsia="en-US"/>
        </w:rPr>
      </w:pPr>
      <w:r w:rsidRPr="00861909">
        <w:rPr>
          <w:bCs/>
          <w:sz w:val="28"/>
          <w:szCs w:val="28"/>
        </w:rPr>
        <w:t>муниципальной услуги</w:t>
      </w:r>
      <w:r w:rsidRPr="00861909">
        <w:rPr>
          <w:sz w:val="28"/>
          <w:szCs w:val="28"/>
          <w:lang w:eastAsia="en-US"/>
        </w:rPr>
        <w:t xml:space="preserve"> «Выдача специального разрешения на движение по автомобильным дорогам </w:t>
      </w:r>
    </w:p>
    <w:p w:rsidR="007C719C" w:rsidRPr="00861909" w:rsidRDefault="007C719C" w:rsidP="0082539D">
      <w:pPr>
        <w:autoSpaceDE w:val="0"/>
        <w:autoSpaceDN w:val="0"/>
        <w:adjustRightInd w:val="0"/>
        <w:ind w:left="4820"/>
        <w:outlineLvl w:val="0"/>
        <w:rPr>
          <w:sz w:val="28"/>
          <w:szCs w:val="28"/>
          <w:lang w:eastAsia="en-US"/>
        </w:rPr>
      </w:pPr>
      <w:r w:rsidRPr="00861909">
        <w:rPr>
          <w:sz w:val="28"/>
          <w:szCs w:val="28"/>
          <w:lang w:eastAsia="en-US"/>
        </w:rPr>
        <w:t>местного значения тяжеловесного и(или) крупногабаритного транспортного средства»</w:t>
      </w:r>
    </w:p>
    <w:p w:rsidR="00C15B9D" w:rsidRPr="00861909" w:rsidRDefault="00C15B9D" w:rsidP="0082539D">
      <w:pPr>
        <w:autoSpaceDE w:val="0"/>
        <w:autoSpaceDN w:val="0"/>
        <w:adjustRightInd w:val="0"/>
        <w:ind w:left="4820"/>
        <w:outlineLvl w:val="0"/>
        <w:rPr>
          <w:sz w:val="28"/>
          <w:szCs w:val="28"/>
          <w:lang w:eastAsia="en-US"/>
        </w:rPr>
      </w:pPr>
    </w:p>
    <w:p w:rsidR="00652100" w:rsidRPr="00861909" w:rsidRDefault="00652100" w:rsidP="0082539D">
      <w:pPr>
        <w:pStyle w:val="headertext"/>
        <w:shd w:val="clear" w:color="auto" w:fill="FFFFFF"/>
        <w:spacing w:before="0" w:beforeAutospacing="0" w:after="0" w:afterAutospacing="0"/>
        <w:jc w:val="center"/>
        <w:textAlignment w:val="baseline"/>
        <w:rPr>
          <w:spacing w:val="2"/>
          <w:sz w:val="28"/>
          <w:szCs w:val="28"/>
        </w:rPr>
      </w:pPr>
    </w:p>
    <w:p w:rsidR="00BD323E" w:rsidRPr="00861909" w:rsidRDefault="00C15B9D" w:rsidP="0082539D">
      <w:pPr>
        <w:pStyle w:val="headertext"/>
        <w:shd w:val="clear" w:color="auto" w:fill="FFFFFF"/>
        <w:spacing w:before="0" w:beforeAutospacing="0" w:after="0" w:afterAutospacing="0"/>
        <w:jc w:val="center"/>
        <w:textAlignment w:val="baseline"/>
        <w:rPr>
          <w:b/>
          <w:spacing w:val="2"/>
        </w:rPr>
      </w:pPr>
      <w:r w:rsidRPr="00861909">
        <w:rPr>
          <w:b/>
          <w:spacing w:val="2"/>
        </w:rPr>
        <w:t>СПЕЦИАЛЬНОЕ РАЗРЕШЕНИЕ N</w:t>
      </w:r>
      <w:r w:rsidRPr="00861909">
        <w:rPr>
          <w:b/>
          <w:spacing w:val="2"/>
        </w:rPr>
        <w:br/>
        <w:t>на движение по автомобильным дорогам тяжеловесного и (или) крупногабаритного транспортного средства</w:t>
      </w:r>
    </w:p>
    <w:p w:rsidR="00C15B9D" w:rsidRPr="00861909" w:rsidRDefault="00C15B9D" w:rsidP="0082539D">
      <w:pPr>
        <w:pStyle w:val="headertext"/>
        <w:shd w:val="clear" w:color="auto" w:fill="FFFFFF"/>
        <w:spacing w:before="0" w:beforeAutospacing="0" w:after="0" w:afterAutospacing="0"/>
        <w:jc w:val="center"/>
        <w:textAlignment w:val="baseline"/>
        <w:rPr>
          <w:spacing w:val="2"/>
          <w:sz w:val="28"/>
          <w:szCs w:val="28"/>
        </w:rPr>
      </w:pPr>
      <w:r w:rsidRPr="00861909">
        <w:rPr>
          <w:b/>
          <w:spacing w:val="2"/>
        </w:rPr>
        <w:br/>
      </w:r>
      <w:r w:rsidRPr="00861909">
        <w:rPr>
          <w:spacing w:val="2"/>
        </w:rPr>
        <w:t>(лицевая сторона)</w:t>
      </w:r>
    </w:p>
    <w:tbl>
      <w:tblPr>
        <w:tblW w:w="0" w:type="auto"/>
        <w:tblCellMar>
          <w:left w:w="0" w:type="dxa"/>
          <w:right w:w="0" w:type="dxa"/>
        </w:tblCellMar>
        <w:tblLook w:val="04A0" w:firstRow="1" w:lastRow="0" w:firstColumn="1" w:lastColumn="0" w:noHBand="0" w:noVBand="1"/>
      </w:tblPr>
      <w:tblGrid>
        <w:gridCol w:w="2694"/>
        <w:gridCol w:w="492"/>
        <w:gridCol w:w="245"/>
        <w:gridCol w:w="469"/>
        <w:gridCol w:w="291"/>
        <w:gridCol w:w="452"/>
        <w:gridCol w:w="315"/>
        <w:gridCol w:w="862"/>
        <w:gridCol w:w="357"/>
        <w:gridCol w:w="634"/>
        <w:gridCol w:w="458"/>
        <w:gridCol w:w="907"/>
        <w:gridCol w:w="713"/>
        <w:gridCol w:w="749"/>
      </w:tblGrid>
      <w:tr w:rsidR="00861909" w:rsidRPr="00861909" w:rsidTr="00C15B9D">
        <w:trPr>
          <w:trHeight w:val="15"/>
        </w:trPr>
        <w:tc>
          <w:tcPr>
            <w:tcW w:w="3142" w:type="dxa"/>
            <w:hideMark/>
          </w:tcPr>
          <w:p w:rsidR="00C15B9D" w:rsidRPr="00861909" w:rsidRDefault="00C15B9D" w:rsidP="0082539D">
            <w:pPr>
              <w:rPr>
                <w:rFonts w:ascii="Arial" w:hAnsi="Arial" w:cs="Arial"/>
                <w:spacing w:val="2"/>
                <w:sz w:val="21"/>
                <w:szCs w:val="21"/>
              </w:rPr>
            </w:pPr>
          </w:p>
        </w:tc>
        <w:tc>
          <w:tcPr>
            <w:tcW w:w="739" w:type="dxa"/>
            <w:hideMark/>
          </w:tcPr>
          <w:p w:rsidR="00C15B9D" w:rsidRPr="00861909" w:rsidRDefault="00C15B9D" w:rsidP="0082539D">
            <w:pPr>
              <w:rPr>
                <w:sz w:val="20"/>
                <w:szCs w:val="20"/>
              </w:rPr>
            </w:pPr>
          </w:p>
        </w:tc>
        <w:tc>
          <w:tcPr>
            <w:tcW w:w="370" w:type="dxa"/>
            <w:hideMark/>
          </w:tcPr>
          <w:p w:rsidR="00C15B9D" w:rsidRPr="00861909" w:rsidRDefault="00C15B9D" w:rsidP="0082539D">
            <w:pPr>
              <w:rPr>
                <w:sz w:val="20"/>
                <w:szCs w:val="20"/>
              </w:rPr>
            </w:pPr>
          </w:p>
        </w:tc>
        <w:tc>
          <w:tcPr>
            <w:tcW w:w="554" w:type="dxa"/>
            <w:hideMark/>
          </w:tcPr>
          <w:p w:rsidR="00C15B9D" w:rsidRPr="00861909" w:rsidRDefault="00C15B9D" w:rsidP="0082539D">
            <w:pPr>
              <w:rPr>
                <w:sz w:val="20"/>
                <w:szCs w:val="20"/>
              </w:rPr>
            </w:pPr>
          </w:p>
        </w:tc>
        <w:tc>
          <w:tcPr>
            <w:tcW w:w="370" w:type="dxa"/>
            <w:hideMark/>
          </w:tcPr>
          <w:p w:rsidR="00C15B9D" w:rsidRPr="00861909" w:rsidRDefault="00C15B9D" w:rsidP="0082539D">
            <w:pPr>
              <w:rPr>
                <w:sz w:val="20"/>
                <w:szCs w:val="20"/>
              </w:rPr>
            </w:pPr>
          </w:p>
        </w:tc>
        <w:tc>
          <w:tcPr>
            <w:tcW w:w="554" w:type="dxa"/>
            <w:hideMark/>
          </w:tcPr>
          <w:p w:rsidR="00C15B9D" w:rsidRPr="00861909" w:rsidRDefault="00C15B9D" w:rsidP="0082539D">
            <w:pPr>
              <w:rPr>
                <w:sz w:val="20"/>
                <w:szCs w:val="20"/>
              </w:rPr>
            </w:pPr>
          </w:p>
        </w:tc>
        <w:tc>
          <w:tcPr>
            <w:tcW w:w="370" w:type="dxa"/>
            <w:hideMark/>
          </w:tcPr>
          <w:p w:rsidR="00C15B9D" w:rsidRPr="00861909" w:rsidRDefault="00C15B9D" w:rsidP="0082539D">
            <w:pPr>
              <w:rPr>
                <w:sz w:val="20"/>
                <w:szCs w:val="20"/>
              </w:rPr>
            </w:pPr>
          </w:p>
        </w:tc>
        <w:tc>
          <w:tcPr>
            <w:tcW w:w="1109" w:type="dxa"/>
            <w:hideMark/>
          </w:tcPr>
          <w:p w:rsidR="00C15B9D" w:rsidRPr="00861909" w:rsidRDefault="00C15B9D" w:rsidP="0082539D">
            <w:pPr>
              <w:rPr>
                <w:sz w:val="20"/>
                <w:szCs w:val="20"/>
              </w:rPr>
            </w:pPr>
          </w:p>
        </w:tc>
        <w:tc>
          <w:tcPr>
            <w:tcW w:w="370" w:type="dxa"/>
            <w:hideMark/>
          </w:tcPr>
          <w:p w:rsidR="00C15B9D" w:rsidRPr="00861909" w:rsidRDefault="00C15B9D" w:rsidP="0082539D">
            <w:pPr>
              <w:rPr>
                <w:sz w:val="20"/>
                <w:szCs w:val="20"/>
              </w:rPr>
            </w:pPr>
          </w:p>
        </w:tc>
        <w:tc>
          <w:tcPr>
            <w:tcW w:w="739" w:type="dxa"/>
            <w:hideMark/>
          </w:tcPr>
          <w:p w:rsidR="00C15B9D" w:rsidRPr="00861909" w:rsidRDefault="00C15B9D" w:rsidP="0082539D">
            <w:pPr>
              <w:rPr>
                <w:sz w:val="20"/>
                <w:szCs w:val="20"/>
              </w:rPr>
            </w:pPr>
          </w:p>
        </w:tc>
        <w:tc>
          <w:tcPr>
            <w:tcW w:w="554" w:type="dxa"/>
            <w:hideMark/>
          </w:tcPr>
          <w:p w:rsidR="00C15B9D" w:rsidRPr="00861909" w:rsidRDefault="00C15B9D" w:rsidP="0082539D">
            <w:pPr>
              <w:rPr>
                <w:sz w:val="20"/>
                <w:szCs w:val="20"/>
              </w:rPr>
            </w:pPr>
          </w:p>
        </w:tc>
        <w:tc>
          <w:tcPr>
            <w:tcW w:w="1109" w:type="dxa"/>
            <w:hideMark/>
          </w:tcPr>
          <w:p w:rsidR="00C15B9D" w:rsidRPr="00861909" w:rsidRDefault="00C15B9D" w:rsidP="0082539D">
            <w:pPr>
              <w:rPr>
                <w:sz w:val="20"/>
                <w:szCs w:val="20"/>
              </w:rPr>
            </w:pPr>
          </w:p>
        </w:tc>
        <w:tc>
          <w:tcPr>
            <w:tcW w:w="739" w:type="dxa"/>
            <w:hideMark/>
          </w:tcPr>
          <w:p w:rsidR="00C15B9D" w:rsidRPr="00861909" w:rsidRDefault="00C15B9D" w:rsidP="0082539D">
            <w:pPr>
              <w:rPr>
                <w:sz w:val="20"/>
                <w:szCs w:val="20"/>
              </w:rPr>
            </w:pPr>
          </w:p>
        </w:tc>
        <w:tc>
          <w:tcPr>
            <w:tcW w:w="924" w:type="dxa"/>
            <w:hideMark/>
          </w:tcPr>
          <w:p w:rsidR="00C15B9D" w:rsidRPr="00861909" w:rsidRDefault="00C15B9D" w:rsidP="0082539D">
            <w:pPr>
              <w:rPr>
                <w:sz w:val="20"/>
                <w:szCs w:val="20"/>
              </w:rPr>
            </w:pPr>
          </w:p>
        </w:tc>
      </w:tr>
      <w:tr w:rsidR="00861909" w:rsidRPr="00861909" w:rsidTr="00C15B9D">
        <w:tc>
          <w:tcPr>
            <w:tcW w:w="609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Вид перевозки (межрегиональная, местная)</w:t>
            </w:r>
          </w:p>
        </w:tc>
        <w:tc>
          <w:tcPr>
            <w:tcW w:w="5544"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609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Год</w:t>
            </w:r>
          </w:p>
        </w:tc>
        <w:tc>
          <w:tcPr>
            <w:tcW w:w="5544"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42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Разрешено выполнить</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c>
          <w:tcPr>
            <w:tcW w:w="406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поездок в период с</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по</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По маршруту</w:t>
            </w: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Характеристика груза (при наличии груза) (полное наименование, марка, модель, габариты, масса)</w:t>
            </w: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Параметры транспортного средства (автопоезда)</w:t>
            </w:r>
          </w:p>
        </w:tc>
      </w:tr>
      <w:tr w:rsidR="00861909" w:rsidRPr="00861909" w:rsidTr="00C15B9D">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Масса транспортного средства (автопоезда) без</w:t>
            </w:r>
          </w:p>
        </w:tc>
        <w:tc>
          <w:tcPr>
            <w:tcW w:w="2587" w:type="dxa"/>
            <w:gridSpan w:val="5"/>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c>
          <w:tcPr>
            <w:tcW w:w="31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Масса тягача (т)</w:t>
            </w:r>
          </w:p>
        </w:tc>
        <w:tc>
          <w:tcPr>
            <w:tcW w:w="27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Масса прицепа (полуприцепа) (т)</w:t>
            </w:r>
          </w:p>
        </w:tc>
      </w:tr>
      <w:tr w:rsidR="00861909" w:rsidRPr="00861909" w:rsidTr="00C15B9D">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груза/с грузом (т)</w:t>
            </w:r>
          </w:p>
        </w:tc>
        <w:tc>
          <w:tcPr>
            <w:tcW w:w="2587" w:type="dxa"/>
            <w:gridSpan w:val="5"/>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c>
          <w:tcPr>
            <w:tcW w:w="31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c>
          <w:tcPr>
            <w:tcW w:w="27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r>
      <w:tr w:rsidR="00861909" w:rsidRPr="00861909" w:rsidTr="00C15B9D">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Расстояния между осями (м)</w:t>
            </w:r>
          </w:p>
        </w:tc>
        <w:tc>
          <w:tcPr>
            <w:tcW w:w="8501"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Нагрузки на оси (т)</w:t>
            </w:r>
          </w:p>
        </w:tc>
        <w:tc>
          <w:tcPr>
            <w:tcW w:w="8501"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51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Габариты транспортного средства (автопоезда):</w:t>
            </w:r>
          </w:p>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Длина (м)</w:t>
            </w:r>
          </w:p>
        </w:tc>
        <w:tc>
          <w:tcPr>
            <w:tcW w:w="16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Ширина (м)</w:t>
            </w:r>
          </w:p>
        </w:tc>
        <w:tc>
          <w:tcPr>
            <w:tcW w:w="27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Высота (м)</w:t>
            </w:r>
          </w:p>
        </w:tc>
      </w:tr>
      <w:tr w:rsidR="00861909" w:rsidRPr="00861909" w:rsidTr="00C15B9D">
        <w:tc>
          <w:tcPr>
            <w:tcW w:w="8316"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Разрешение выдано (наименование уполномоченного органа)</w:t>
            </w:r>
          </w:p>
        </w:tc>
        <w:tc>
          <w:tcPr>
            <w:tcW w:w="332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r>
      <w:tr w:rsidR="00861909" w:rsidRPr="00861909" w:rsidTr="00C15B9D">
        <w:tc>
          <w:tcPr>
            <w:tcW w:w="42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c>
          <w:tcPr>
            <w:tcW w:w="332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c>
          <w:tcPr>
            <w:tcW w:w="406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r>
      <w:tr w:rsidR="00861909" w:rsidRPr="00861909" w:rsidTr="00C15B9D">
        <w:tc>
          <w:tcPr>
            <w:tcW w:w="42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(должность)</w:t>
            </w:r>
          </w:p>
        </w:tc>
        <w:tc>
          <w:tcPr>
            <w:tcW w:w="332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(подпись)</w:t>
            </w:r>
          </w:p>
        </w:tc>
        <w:tc>
          <w:tcPr>
            <w:tcW w:w="406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(Фамилия, имя, отчество (при наличии)</w:t>
            </w:r>
          </w:p>
        </w:tc>
      </w:tr>
      <w:tr w:rsidR="00861909" w:rsidRPr="00861909" w:rsidTr="00C15B9D">
        <w:tc>
          <w:tcPr>
            <w:tcW w:w="3881"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 ___ " _______________ 20__ г.</w:t>
            </w:r>
          </w:p>
        </w:tc>
        <w:tc>
          <w:tcPr>
            <w:tcW w:w="7762" w:type="dxa"/>
            <w:gridSpan w:val="1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jc w:val="center"/>
              <w:textAlignment w:val="baseline"/>
              <w:rPr>
                <w:sz w:val="21"/>
                <w:szCs w:val="21"/>
              </w:rPr>
            </w:pPr>
            <w:r w:rsidRPr="00861909">
              <w:rPr>
                <w:sz w:val="21"/>
                <w:szCs w:val="21"/>
              </w:rPr>
              <w:t>М.П. (при наличии)</w:t>
            </w:r>
          </w:p>
        </w:tc>
      </w:tr>
    </w:tbl>
    <w:p w:rsidR="00652100" w:rsidRPr="00861909" w:rsidRDefault="00C15B9D" w:rsidP="0082539D">
      <w:pPr>
        <w:pStyle w:val="formattext"/>
        <w:shd w:val="clear" w:color="auto" w:fill="FFFFFF"/>
        <w:spacing w:before="0" w:beforeAutospacing="0" w:after="0" w:afterAutospacing="0"/>
        <w:jc w:val="center"/>
        <w:textAlignment w:val="baseline"/>
        <w:rPr>
          <w:spacing w:val="2"/>
        </w:rPr>
      </w:pPr>
      <w:r w:rsidRPr="00861909">
        <w:rPr>
          <w:rFonts w:ascii="Arial" w:hAnsi="Arial" w:cs="Arial"/>
          <w:spacing w:val="2"/>
          <w:sz w:val="21"/>
          <w:szCs w:val="21"/>
        </w:rPr>
        <w:br/>
      </w:r>
    </w:p>
    <w:p w:rsidR="00E97BD3" w:rsidRPr="00861909" w:rsidRDefault="00E97BD3" w:rsidP="0082539D">
      <w:pPr>
        <w:pStyle w:val="formattext"/>
        <w:shd w:val="clear" w:color="auto" w:fill="FFFFFF"/>
        <w:spacing w:before="0" w:beforeAutospacing="0" w:after="0" w:afterAutospacing="0"/>
        <w:jc w:val="center"/>
        <w:textAlignment w:val="baseline"/>
        <w:rPr>
          <w:spacing w:val="2"/>
        </w:rPr>
      </w:pPr>
    </w:p>
    <w:p w:rsidR="00E97BD3" w:rsidRPr="00861909" w:rsidRDefault="00E97BD3" w:rsidP="0082539D">
      <w:pPr>
        <w:pStyle w:val="formattext"/>
        <w:shd w:val="clear" w:color="auto" w:fill="FFFFFF"/>
        <w:spacing w:before="0" w:beforeAutospacing="0" w:after="0" w:afterAutospacing="0"/>
        <w:jc w:val="center"/>
        <w:textAlignment w:val="baseline"/>
        <w:rPr>
          <w:spacing w:val="2"/>
        </w:rPr>
      </w:pPr>
    </w:p>
    <w:p w:rsidR="00E97BD3" w:rsidRPr="00861909" w:rsidRDefault="00E97BD3" w:rsidP="0082539D">
      <w:pPr>
        <w:pStyle w:val="formattext"/>
        <w:shd w:val="clear" w:color="auto" w:fill="FFFFFF"/>
        <w:spacing w:before="0" w:beforeAutospacing="0" w:after="0" w:afterAutospacing="0"/>
        <w:jc w:val="center"/>
        <w:textAlignment w:val="baseline"/>
        <w:rPr>
          <w:spacing w:val="2"/>
        </w:rPr>
      </w:pPr>
    </w:p>
    <w:p w:rsidR="00E97BD3" w:rsidRDefault="00E97BD3" w:rsidP="0082539D">
      <w:pPr>
        <w:pStyle w:val="formattext"/>
        <w:shd w:val="clear" w:color="auto" w:fill="FFFFFF"/>
        <w:spacing w:before="0" w:beforeAutospacing="0" w:after="0" w:afterAutospacing="0"/>
        <w:jc w:val="center"/>
        <w:textAlignment w:val="baseline"/>
        <w:rPr>
          <w:spacing w:val="2"/>
        </w:rPr>
      </w:pPr>
    </w:p>
    <w:p w:rsidR="00DF6393" w:rsidRDefault="00DF6393" w:rsidP="0082539D">
      <w:pPr>
        <w:pStyle w:val="formattext"/>
        <w:shd w:val="clear" w:color="auto" w:fill="FFFFFF"/>
        <w:spacing w:before="0" w:beforeAutospacing="0" w:after="0" w:afterAutospacing="0"/>
        <w:jc w:val="center"/>
        <w:textAlignment w:val="baseline"/>
        <w:rPr>
          <w:spacing w:val="2"/>
        </w:rPr>
      </w:pPr>
    </w:p>
    <w:p w:rsidR="00DF6393" w:rsidRDefault="00DF6393" w:rsidP="0082539D">
      <w:pPr>
        <w:pStyle w:val="formattext"/>
        <w:shd w:val="clear" w:color="auto" w:fill="FFFFFF"/>
        <w:spacing w:before="0" w:beforeAutospacing="0" w:after="0" w:afterAutospacing="0"/>
        <w:jc w:val="center"/>
        <w:textAlignment w:val="baseline"/>
        <w:rPr>
          <w:spacing w:val="2"/>
        </w:rPr>
      </w:pPr>
    </w:p>
    <w:p w:rsidR="00DF6393" w:rsidRDefault="00DF6393" w:rsidP="0082539D">
      <w:pPr>
        <w:pStyle w:val="formattext"/>
        <w:shd w:val="clear" w:color="auto" w:fill="FFFFFF"/>
        <w:spacing w:before="0" w:beforeAutospacing="0" w:after="0" w:afterAutospacing="0"/>
        <w:jc w:val="center"/>
        <w:textAlignment w:val="baseline"/>
        <w:rPr>
          <w:spacing w:val="2"/>
        </w:rPr>
      </w:pPr>
    </w:p>
    <w:p w:rsidR="00DF6393" w:rsidRPr="00861909" w:rsidRDefault="00DF6393" w:rsidP="0082539D">
      <w:pPr>
        <w:pStyle w:val="formattext"/>
        <w:shd w:val="clear" w:color="auto" w:fill="FFFFFF"/>
        <w:spacing w:before="0" w:beforeAutospacing="0" w:after="0" w:afterAutospacing="0"/>
        <w:jc w:val="center"/>
        <w:textAlignment w:val="baseline"/>
        <w:rPr>
          <w:spacing w:val="2"/>
        </w:rPr>
      </w:pPr>
    </w:p>
    <w:p w:rsidR="00E97BD3" w:rsidRPr="00861909" w:rsidRDefault="00E97BD3" w:rsidP="0082539D">
      <w:pPr>
        <w:pStyle w:val="formattext"/>
        <w:shd w:val="clear" w:color="auto" w:fill="FFFFFF"/>
        <w:spacing w:before="0" w:beforeAutospacing="0" w:after="0" w:afterAutospacing="0"/>
        <w:jc w:val="center"/>
        <w:textAlignment w:val="baseline"/>
        <w:rPr>
          <w:spacing w:val="2"/>
        </w:rPr>
      </w:pPr>
    </w:p>
    <w:p w:rsidR="00652100" w:rsidRDefault="00652100" w:rsidP="0082539D">
      <w:pPr>
        <w:pStyle w:val="formattext"/>
        <w:shd w:val="clear" w:color="auto" w:fill="FFFFFF"/>
        <w:spacing w:before="0" w:beforeAutospacing="0" w:after="0" w:afterAutospacing="0"/>
        <w:jc w:val="center"/>
        <w:textAlignment w:val="baseline"/>
        <w:rPr>
          <w:spacing w:val="2"/>
        </w:rPr>
      </w:pPr>
    </w:p>
    <w:p w:rsidR="00807880" w:rsidRDefault="00807880" w:rsidP="0082539D">
      <w:pPr>
        <w:pStyle w:val="formattext"/>
        <w:shd w:val="clear" w:color="auto" w:fill="FFFFFF"/>
        <w:spacing w:before="0" w:beforeAutospacing="0" w:after="0" w:afterAutospacing="0"/>
        <w:jc w:val="center"/>
        <w:textAlignment w:val="baseline"/>
        <w:rPr>
          <w:spacing w:val="2"/>
        </w:rPr>
      </w:pPr>
    </w:p>
    <w:p w:rsidR="00807880" w:rsidRDefault="00807880" w:rsidP="0082539D">
      <w:pPr>
        <w:pStyle w:val="formattext"/>
        <w:shd w:val="clear" w:color="auto" w:fill="FFFFFF"/>
        <w:spacing w:before="0" w:beforeAutospacing="0" w:after="0" w:afterAutospacing="0"/>
        <w:jc w:val="center"/>
        <w:textAlignment w:val="baseline"/>
        <w:rPr>
          <w:spacing w:val="2"/>
        </w:rPr>
      </w:pPr>
    </w:p>
    <w:p w:rsidR="00807880" w:rsidRPr="00861909" w:rsidRDefault="00807880" w:rsidP="0082539D">
      <w:pPr>
        <w:pStyle w:val="formattext"/>
        <w:shd w:val="clear" w:color="auto" w:fill="FFFFFF"/>
        <w:spacing w:before="0" w:beforeAutospacing="0" w:after="0" w:afterAutospacing="0"/>
        <w:jc w:val="center"/>
        <w:textAlignment w:val="baseline"/>
        <w:rPr>
          <w:spacing w:val="2"/>
        </w:rPr>
      </w:pPr>
    </w:p>
    <w:p w:rsidR="00C15B9D" w:rsidRPr="00861909" w:rsidRDefault="00C15B9D" w:rsidP="0082539D">
      <w:pPr>
        <w:pStyle w:val="formattext"/>
        <w:shd w:val="clear" w:color="auto" w:fill="FFFFFF"/>
        <w:spacing w:before="0" w:beforeAutospacing="0" w:after="0" w:afterAutospacing="0"/>
        <w:jc w:val="center"/>
        <w:textAlignment w:val="baseline"/>
        <w:rPr>
          <w:spacing w:val="2"/>
        </w:rPr>
      </w:pPr>
      <w:r w:rsidRPr="00861909">
        <w:rPr>
          <w:spacing w:val="2"/>
        </w:rPr>
        <w:t>(оборотная сторона)</w:t>
      </w:r>
    </w:p>
    <w:tbl>
      <w:tblPr>
        <w:tblW w:w="0" w:type="auto"/>
        <w:tblCellMar>
          <w:left w:w="0" w:type="dxa"/>
          <w:right w:w="0" w:type="dxa"/>
        </w:tblCellMar>
        <w:tblLook w:val="04A0" w:firstRow="1" w:lastRow="0" w:firstColumn="1" w:lastColumn="0" w:noHBand="0" w:noVBand="1"/>
      </w:tblPr>
      <w:tblGrid>
        <w:gridCol w:w="3090"/>
        <w:gridCol w:w="146"/>
        <w:gridCol w:w="574"/>
        <w:gridCol w:w="1573"/>
        <w:gridCol w:w="4255"/>
      </w:tblGrid>
      <w:tr w:rsidR="00861909" w:rsidRPr="00861909" w:rsidTr="00C15B9D">
        <w:trPr>
          <w:trHeight w:val="15"/>
        </w:trPr>
        <w:tc>
          <w:tcPr>
            <w:tcW w:w="3511" w:type="dxa"/>
            <w:hideMark/>
          </w:tcPr>
          <w:p w:rsidR="00C15B9D" w:rsidRPr="00861909" w:rsidRDefault="00C15B9D" w:rsidP="0082539D">
            <w:pPr>
              <w:rPr>
                <w:rFonts w:ascii="Arial" w:hAnsi="Arial" w:cs="Arial"/>
                <w:spacing w:val="2"/>
                <w:sz w:val="21"/>
                <w:szCs w:val="21"/>
              </w:rPr>
            </w:pPr>
          </w:p>
        </w:tc>
        <w:tc>
          <w:tcPr>
            <w:tcW w:w="185" w:type="dxa"/>
            <w:hideMark/>
          </w:tcPr>
          <w:p w:rsidR="00C15B9D" w:rsidRPr="00861909" w:rsidRDefault="00C15B9D" w:rsidP="0082539D">
            <w:pPr>
              <w:rPr>
                <w:sz w:val="20"/>
                <w:szCs w:val="20"/>
              </w:rPr>
            </w:pPr>
          </w:p>
        </w:tc>
        <w:tc>
          <w:tcPr>
            <w:tcW w:w="739" w:type="dxa"/>
            <w:hideMark/>
          </w:tcPr>
          <w:p w:rsidR="00C15B9D" w:rsidRPr="00861909" w:rsidRDefault="00C15B9D" w:rsidP="0082539D">
            <w:pPr>
              <w:rPr>
                <w:sz w:val="20"/>
                <w:szCs w:val="20"/>
              </w:rPr>
            </w:pPr>
          </w:p>
        </w:tc>
        <w:tc>
          <w:tcPr>
            <w:tcW w:w="2033" w:type="dxa"/>
            <w:hideMark/>
          </w:tcPr>
          <w:p w:rsidR="00C15B9D" w:rsidRPr="00861909" w:rsidRDefault="00C15B9D" w:rsidP="0082539D">
            <w:pPr>
              <w:rPr>
                <w:sz w:val="20"/>
                <w:szCs w:val="20"/>
              </w:rPr>
            </w:pPr>
          </w:p>
        </w:tc>
        <w:tc>
          <w:tcPr>
            <w:tcW w:w="5174" w:type="dxa"/>
            <w:hideMark/>
          </w:tcPr>
          <w:p w:rsidR="00C15B9D" w:rsidRPr="00861909" w:rsidRDefault="00C15B9D" w:rsidP="0082539D">
            <w:pPr>
              <w:rPr>
                <w:sz w:val="20"/>
                <w:szCs w:val="20"/>
              </w:rPr>
            </w:pPr>
          </w:p>
        </w:tc>
      </w:tr>
      <w:tr w:rsidR="00861909" w:rsidRPr="00861909" w:rsidTr="00C15B9D">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Вид сопровождения</w:t>
            </w:r>
          </w:p>
        </w:tc>
        <w:tc>
          <w:tcPr>
            <w:tcW w:w="794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Особые условия движения</w:t>
            </w:r>
            <w:r w:rsidRPr="00861909">
              <w:rPr>
                <w:noProof/>
                <w:sz w:val="21"/>
                <w:szCs w:val="21"/>
              </w:rPr>
              <mc:AlternateContent>
                <mc:Choice Requires="wps">
                  <w:drawing>
                    <wp:inline distT="0" distB="0" distL="0" distR="0" wp14:anchorId="4A690588" wp14:editId="3A06225A">
                      <wp:extent cx="85725" cy="219075"/>
                      <wp:effectExtent l="0" t="0" r="0" b="0"/>
                      <wp:docPr id="31" name="AutoShape 5" descr="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25EF6FC2" id="AutoShape 5" o:spid="_x0000_s1026" al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" filled="f" stroked="f">
                      <o:lock v:ext="edit" aspectratio="t"/>
                      <w10:anchorlock/>
                    </v:rect>
                  </w:pict>
                </mc:Fallback>
              </mc:AlternateConten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А. С нормативными требованиями настоящего специального разрешения, а также в области дорожного движения ознакомлен</w:t>
            </w:r>
          </w:p>
        </w:tc>
      </w:tr>
      <w:tr w:rsidR="00861909" w:rsidRPr="00861909" w:rsidTr="00C15B9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Водитель(и) транспортного средства</w:t>
            </w:r>
          </w:p>
        </w:tc>
        <w:tc>
          <w:tcPr>
            <w:tcW w:w="8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c>
          <w:tcPr>
            <w:tcW w:w="8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(Фамилия, имя, отчество (при наличии), подпись)</w: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c>
          <w:tcPr>
            <w:tcW w:w="72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r>
      <w:tr w:rsidR="00861909" w:rsidRPr="00861909" w:rsidTr="00C15B9D">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Подпись владельца транспортного средства</w:t>
            </w:r>
          </w:p>
        </w:tc>
        <w:tc>
          <w:tcPr>
            <w:tcW w:w="72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jc w:val="center"/>
              <w:textAlignment w:val="baseline"/>
              <w:rPr>
                <w:sz w:val="21"/>
                <w:szCs w:val="21"/>
              </w:rPr>
            </w:pPr>
            <w:r w:rsidRPr="00861909">
              <w:rPr>
                <w:sz w:val="21"/>
                <w:szCs w:val="21"/>
              </w:rPr>
              <w:t>Фамилия, имя, отчество (при наличии)</w:t>
            </w:r>
          </w:p>
        </w:tc>
      </w:tr>
      <w:tr w:rsidR="00861909" w:rsidRPr="00861909" w:rsidTr="00C15B9D">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 ___ " ____________ 20__ г</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М.П. (при наличии)</w: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1"/>
                <w:szCs w:val="21"/>
              </w:rPr>
            </w:pP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rPr>
                <w:sz w:val="20"/>
                <w:szCs w:val="20"/>
              </w:rPr>
            </w:pP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(без отметок настоящее специальное разрешение недействительно)</w:t>
            </w:r>
          </w:p>
        </w:tc>
      </w:tr>
      <w:tr w:rsidR="00861909" w:rsidRPr="00861909" w:rsidTr="00C15B9D">
        <w:tc>
          <w:tcPr>
            <w:tcW w:w="116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Отметки контролирующих органов (указывается, в том числе дата, время и место осуществления контроля)</w:t>
            </w:r>
          </w:p>
        </w:tc>
      </w:tr>
      <w:tr w:rsidR="00652100" w:rsidRPr="00861909" w:rsidTr="00C15B9D">
        <w:tc>
          <w:tcPr>
            <w:tcW w:w="11642" w:type="dxa"/>
            <w:gridSpan w:val="5"/>
            <w:tcBorders>
              <w:top w:val="single" w:sz="6" w:space="0" w:color="000000"/>
              <w:left w:val="nil"/>
              <w:bottom w:val="nil"/>
              <w:right w:val="nil"/>
            </w:tcBorders>
            <w:tcMar>
              <w:top w:w="0" w:type="dxa"/>
              <w:left w:w="149" w:type="dxa"/>
              <w:bottom w:w="0" w:type="dxa"/>
              <w:right w:w="149" w:type="dxa"/>
            </w:tcMar>
            <w:hideMark/>
          </w:tcPr>
          <w:p w:rsidR="00C15B9D" w:rsidRPr="00861909" w:rsidRDefault="00C15B9D" w:rsidP="0082539D">
            <w:pPr>
              <w:pStyle w:val="formattext"/>
              <w:spacing w:before="0" w:beforeAutospacing="0" w:after="0" w:afterAutospacing="0"/>
              <w:textAlignment w:val="baseline"/>
              <w:rPr>
                <w:sz w:val="21"/>
                <w:szCs w:val="21"/>
              </w:rPr>
            </w:pPr>
            <w:r w:rsidRPr="00861909">
              <w:rPr>
                <w:sz w:val="21"/>
                <w:szCs w:val="21"/>
              </w:rPr>
              <w:t>________________</w:t>
            </w:r>
            <w:r w:rsidRPr="00861909">
              <w:rPr>
                <w:sz w:val="21"/>
                <w:szCs w:val="21"/>
              </w:rPr>
              <w:br/>
            </w:r>
            <w:r w:rsidRPr="00861909">
              <w:rPr>
                <w:noProof/>
                <w:sz w:val="21"/>
                <w:szCs w:val="21"/>
              </w:rPr>
              <mc:AlternateContent>
                <mc:Choice Requires="wps">
                  <w:drawing>
                    <wp:inline distT="0" distB="0" distL="0" distR="0" wp14:anchorId="18609869" wp14:editId="4CC3B315">
                      <wp:extent cx="85725" cy="200025"/>
                      <wp:effectExtent l="0" t="0" r="0" b="0"/>
                      <wp:docPr id="32" name="AutoShape 6" descr="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5A3D92F7" id="AutoShape 6" o:spid="_x0000_s1026" al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 style="width:6.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" filled="f" stroked="f">
                      <o:lock v:ext="edit" aspectratio="t"/>
                      <w10:anchorlock/>
                    </v:rect>
                  </w:pict>
                </mc:Fallback>
              </mc:AlternateContent>
            </w:r>
            <w:r w:rsidRPr="00861909">
              <w:rPr>
                <w:sz w:val="21"/>
                <w:szCs w:val="21"/>
              </w:rPr>
              <w:t> Определяются уполномоченным органом, владельцами автомобильных дорог, Госавтоинспекцией.</w:t>
            </w:r>
          </w:p>
        </w:tc>
      </w:tr>
    </w:tbl>
    <w:p w:rsidR="00C15B9D" w:rsidRPr="00861909" w:rsidRDefault="00C15B9D"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p w:rsidR="00620CEA" w:rsidRPr="00861909" w:rsidRDefault="00620CEA" w:rsidP="00983699">
      <w:pPr>
        <w:autoSpaceDE w:val="0"/>
        <w:autoSpaceDN w:val="0"/>
        <w:adjustRightInd w:val="0"/>
        <w:outlineLvl w:val="0"/>
        <w:rPr>
          <w:sz w:val="28"/>
          <w:szCs w:val="28"/>
          <w:lang w:eastAsia="en-US"/>
        </w:rPr>
      </w:pPr>
    </w:p>
    <w:p w:rsidR="00807880" w:rsidRDefault="00807880" w:rsidP="00242C58">
      <w:pPr>
        <w:autoSpaceDE w:val="0"/>
        <w:autoSpaceDN w:val="0"/>
        <w:adjustRightInd w:val="0"/>
        <w:outlineLvl w:val="0"/>
        <w:rPr>
          <w:sz w:val="28"/>
          <w:szCs w:val="28"/>
          <w:lang w:eastAsia="en-US"/>
        </w:rPr>
      </w:pPr>
    </w:p>
    <w:p w:rsidR="00807880" w:rsidRDefault="00807880" w:rsidP="00242C58">
      <w:pPr>
        <w:autoSpaceDE w:val="0"/>
        <w:autoSpaceDN w:val="0"/>
        <w:adjustRightInd w:val="0"/>
        <w:outlineLvl w:val="0"/>
        <w:rPr>
          <w:sz w:val="28"/>
          <w:szCs w:val="28"/>
          <w:lang w:eastAsia="en-US"/>
        </w:rPr>
      </w:pPr>
    </w:p>
    <w:p w:rsidR="00807880" w:rsidRDefault="00807880" w:rsidP="00242C58">
      <w:pPr>
        <w:autoSpaceDE w:val="0"/>
        <w:autoSpaceDN w:val="0"/>
        <w:adjustRightInd w:val="0"/>
        <w:outlineLvl w:val="0"/>
        <w:rPr>
          <w:sz w:val="28"/>
          <w:szCs w:val="28"/>
          <w:lang w:eastAsia="en-US"/>
        </w:rPr>
      </w:pPr>
    </w:p>
    <w:p w:rsidR="00753F18" w:rsidRDefault="00753F18" w:rsidP="00242C58">
      <w:pPr>
        <w:autoSpaceDE w:val="0"/>
        <w:autoSpaceDN w:val="0"/>
        <w:adjustRightInd w:val="0"/>
        <w:outlineLvl w:val="0"/>
        <w:rPr>
          <w:sz w:val="28"/>
          <w:szCs w:val="28"/>
          <w:lang w:eastAsia="en-US"/>
        </w:rPr>
      </w:pPr>
    </w:p>
    <w:p w:rsidR="00753F18" w:rsidRDefault="00753F18" w:rsidP="00242C58">
      <w:pPr>
        <w:autoSpaceDE w:val="0"/>
        <w:autoSpaceDN w:val="0"/>
        <w:adjustRightInd w:val="0"/>
        <w:outlineLvl w:val="0"/>
        <w:rPr>
          <w:sz w:val="28"/>
          <w:szCs w:val="28"/>
          <w:lang w:eastAsia="en-US"/>
        </w:rPr>
      </w:pPr>
    </w:p>
    <w:p w:rsidR="00753F18" w:rsidRDefault="00753F18" w:rsidP="00242C58">
      <w:pPr>
        <w:autoSpaceDE w:val="0"/>
        <w:autoSpaceDN w:val="0"/>
        <w:adjustRightInd w:val="0"/>
        <w:outlineLvl w:val="0"/>
        <w:rPr>
          <w:sz w:val="28"/>
          <w:szCs w:val="28"/>
          <w:lang w:eastAsia="en-US"/>
        </w:rPr>
      </w:pPr>
    </w:p>
    <w:p w:rsidR="00753F18" w:rsidRDefault="00753F18" w:rsidP="00242C58">
      <w:pPr>
        <w:autoSpaceDE w:val="0"/>
        <w:autoSpaceDN w:val="0"/>
        <w:adjustRightInd w:val="0"/>
        <w:outlineLvl w:val="0"/>
        <w:rPr>
          <w:sz w:val="28"/>
          <w:szCs w:val="28"/>
          <w:lang w:eastAsia="en-US"/>
        </w:rPr>
      </w:pPr>
    </w:p>
    <w:p w:rsidR="00753F18" w:rsidRPr="00861909" w:rsidRDefault="00753F18" w:rsidP="00242C58">
      <w:pPr>
        <w:autoSpaceDE w:val="0"/>
        <w:autoSpaceDN w:val="0"/>
        <w:adjustRightInd w:val="0"/>
        <w:outlineLvl w:val="0"/>
        <w:rPr>
          <w:sz w:val="28"/>
          <w:szCs w:val="28"/>
          <w:lang w:eastAsia="en-US"/>
        </w:rPr>
      </w:pPr>
    </w:p>
    <w:p w:rsidR="00620CEA" w:rsidRPr="00861909" w:rsidRDefault="00620CEA" w:rsidP="00620CEA">
      <w:pPr>
        <w:jc w:val="both"/>
        <w:rPr>
          <w:rFonts w:eastAsia="Calibri"/>
          <w:sz w:val="28"/>
          <w:szCs w:val="28"/>
          <w:lang w:eastAsia="en-US"/>
        </w:rPr>
      </w:pPr>
      <w:bookmarkStart w:id="30" w:name="_GoBack"/>
      <w:bookmarkEnd w:id="30"/>
    </w:p>
    <w:p w:rsidR="00620CEA" w:rsidRPr="00861909" w:rsidRDefault="00620CEA" w:rsidP="00620CEA">
      <w:pPr>
        <w:jc w:val="both"/>
        <w:rPr>
          <w:rFonts w:eastAsia="Calibri"/>
          <w:sz w:val="28"/>
          <w:szCs w:val="28"/>
          <w:lang w:eastAsia="en-US"/>
        </w:rPr>
      </w:pPr>
    </w:p>
    <w:p w:rsidR="00620CEA" w:rsidRPr="00861909" w:rsidRDefault="00620CEA" w:rsidP="00620CEA">
      <w:pPr>
        <w:rPr>
          <w:rFonts w:eastAsia="Calibri"/>
          <w:b/>
          <w:bCs/>
          <w:sz w:val="28"/>
          <w:szCs w:val="28"/>
          <w:lang w:eastAsia="en-US"/>
        </w:rPr>
      </w:pPr>
    </w:p>
    <w:p w:rsidR="00620CEA" w:rsidRPr="00861909" w:rsidRDefault="00620CEA" w:rsidP="00620CEA">
      <w:pPr>
        <w:rPr>
          <w:rFonts w:eastAsia="Calibri"/>
          <w:b/>
          <w:bCs/>
          <w:sz w:val="28"/>
          <w:szCs w:val="28"/>
          <w:lang w:eastAsia="en-US"/>
        </w:rPr>
      </w:pPr>
    </w:p>
    <w:p w:rsidR="00620CEA" w:rsidRPr="00861909" w:rsidRDefault="00620CEA" w:rsidP="00620CEA">
      <w:pPr>
        <w:rPr>
          <w:rFonts w:eastAsia="Calibri"/>
          <w:b/>
          <w:bCs/>
          <w:sz w:val="28"/>
          <w:szCs w:val="28"/>
          <w:lang w:eastAsia="en-US"/>
        </w:rPr>
      </w:pPr>
    </w:p>
    <w:p w:rsidR="00620CEA" w:rsidRPr="00861909" w:rsidRDefault="00620CEA" w:rsidP="0082539D">
      <w:pPr>
        <w:autoSpaceDE w:val="0"/>
        <w:autoSpaceDN w:val="0"/>
        <w:adjustRightInd w:val="0"/>
        <w:ind w:left="4820"/>
        <w:outlineLvl w:val="0"/>
        <w:rPr>
          <w:sz w:val="28"/>
          <w:szCs w:val="28"/>
          <w:lang w:eastAsia="en-US"/>
        </w:rPr>
      </w:pPr>
    </w:p>
    <w:sectPr w:rsidR="00620CEA" w:rsidRPr="00861909" w:rsidSect="00405DAD">
      <w:pgSz w:w="11906" w:h="16838"/>
      <w:pgMar w:top="709"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84" w:rsidRDefault="00BA1E84">
      <w:r>
        <w:separator/>
      </w:r>
    </w:p>
  </w:endnote>
  <w:endnote w:type="continuationSeparator" w:id="0">
    <w:p w:rsidR="00BA1E84" w:rsidRDefault="00BA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84E" w:rsidRDefault="0084284E">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4284E" w:rsidRDefault="0084284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84E" w:rsidRDefault="0084284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84" w:rsidRDefault="00BA1E84">
      <w:r>
        <w:separator/>
      </w:r>
    </w:p>
  </w:footnote>
  <w:footnote w:type="continuationSeparator" w:id="0">
    <w:p w:rsidR="00BA1E84" w:rsidRDefault="00BA1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84E" w:rsidRDefault="0084284E">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4284E" w:rsidRDefault="0084284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BEB"/>
    <w:rsid w:val="00014FCE"/>
    <w:rsid w:val="00016E18"/>
    <w:rsid w:val="0001700A"/>
    <w:rsid w:val="000172BC"/>
    <w:rsid w:val="000174A4"/>
    <w:rsid w:val="00024A4D"/>
    <w:rsid w:val="00025500"/>
    <w:rsid w:val="00025DF6"/>
    <w:rsid w:val="00026066"/>
    <w:rsid w:val="00026A79"/>
    <w:rsid w:val="00026E27"/>
    <w:rsid w:val="00034001"/>
    <w:rsid w:val="000368B2"/>
    <w:rsid w:val="000415D9"/>
    <w:rsid w:val="00044D7C"/>
    <w:rsid w:val="0004745E"/>
    <w:rsid w:val="000509A7"/>
    <w:rsid w:val="00052409"/>
    <w:rsid w:val="00052556"/>
    <w:rsid w:val="00052F34"/>
    <w:rsid w:val="00053564"/>
    <w:rsid w:val="00054879"/>
    <w:rsid w:val="00057381"/>
    <w:rsid w:val="000607EF"/>
    <w:rsid w:val="00061801"/>
    <w:rsid w:val="00061D3A"/>
    <w:rsid w:val="0006309F"/>
    <w:rsid w:val="00065F9B"/>
    <w:rsid w:val="00066408"/>
    <w:rsid w:val="00066710"/>
    <w:rsid w:val="000667C6"/>
    <w:rsid w:val="00067826"/>
    <w:rsid w:val="00070D3B"/>
    <w:rsid w:val="00076AA8"/>
    <w:rsid w:val="00076DB3"/>
    <w:rsid w:val="000804C2"/>
    <w:rsid w:val="00080F47"/>
    <w:rsid w:val="000836AC"/>
    <w:rsid w:val="000862F5"/>
    <w:rsid w:val="00087389"/>
    <w:rsid w:val="00096749"/>
    <w:rsid w:val="0009731E"/>
    <w:rsid w:val="00097961"/>
    <w:rsid w:val="00097E5A"/>
    <w:rsid w:val="000A06A7"/>
    <w:rsid w:val="000A1788"/>
    <w:rsid w:val="000A62E0"/>
    <w:rsid w:val="000B273B"/>
    <w:rsid w:val="000B3332"/>
    <w:rsid w:val="000B33D0"/>
    <w:rsid w:val="000B79D3"/>
    <w:rsid w:val="000B7E6E"/>
    <w:rsid w:val="000C0CCD"/>
    <w:rsid w:val="000C249E"/>
    <w:rsid w:val="000C3CD3"/>
    <w:rsid w:val="000C5912"/>
    <w:rsid w:val="000C6E41"/>
    <w:rsid w:val="000C78D1"/>
    <w:rsid w:val="000D1936"/>
    <w:rsid w:val="000D1FCC"/>
    <w:rsid w:val="000D2E75"/>
    <w:rsid w:val="000D651D"/>
    <w:rsid w:val="000D76D9"/>
    <w:rsid w:val="000D7C29"/>
    <w:rsid w:val="000E173A"/>
    <w:rsid w:val="000E471B"/>
    <w:rsid w:val="000E511C"/>
    <w:rsid w:val="000E6645"/>
    <w:rsid w:val="000E6BAF"/>
    <w:rsid w:val="000E6D17"/>
    <w:rsid w:val="000F1761"/>
    <w:rsid w:val="000F2096"/>
    <w:rsid w:val="000F42D0"/>
    <w:rsid w:val="000F42FA"/>
    <w:rsid w:val="000F65F3"/>
    <w:rsid w:val="000F67DF"/>
    <w:rsid w:val="000F7051"/>
    <w:rsid w:val="001002D0"/>
    <w:rsid w:val="0010046D"/>
    <w:rsid w:val="001015B9"/>
    <w:rsid w:val="00102D9D"/>
    <w:rsid w:val="0010327A"/>
    <w:rsid w:val="00103B37"/>
    <w:rsid w:val="0011165C"/>
    <w:rsid w:val="00114118"/>
    <w:rsid w:val="0011434D"/>
    <w:rsid w:val="001228F5"/>
    <w:rsid w:val="0012320F"/>
    <w:rsid w:val="00124576"/>
    <w:rsid w:val="00124A3F"/>
    <w:rsid w:val="001250E7"/>
    <w:rsid w:val="00127EE1"/>
    <w:rsid w:val="00130955"/>
    <w:rsid w:val="0013207F"/>
    <w:rsid w:val="00134F4C"/>
    <w:rsid w:val="001351B7"/>
    <w:rsid w:val="001364F0"/>
    <w:rsid w:val="001367E4"/>
    <w:rsid w:val="001430DA"/>
    <w:rsid w:val="001436AE"/>
    <w:rsid w:val="00144872"/>
    <w:rsid w:val="00145C19"/>
    <w:rsid w:val="00145C73"/>
    <w:rsid w:val="00146008"/>
    <w:rsid w:val="001462F7"/>
    <w:rsid w:val="00150FC6"/>
    <w:rsid w:val="00152FAE"/>
    <w:rsid w:val="00153EA5"/>
    <w:rsid w:val="00154ABB"/>
    <w:rsid w:val="00156E88"/>
    <w:rsid w:val="00160483"/>
    <w:rsid w:val="00161688"/>
    <w:rsid w:val="00163C06"/>
    <w:rsid w:val="00166D3A"/>
    <w:rsid w:val="00166D6A"/>
    <w:rsid w:val="00167527"/>
    <w:rsid w:val="00171256"/>
    <w:rsid w:val="0017453A"/>
    <w:rsid w:val="00176A9D"/>
    <w:rsid w:val="00180A4C"/>
    <w:rsid w:val="00180D03"/>
    <w:rsid w:val="00190BAC"/>
    <w:rsid w:val="00191B2E"/>
    <w:rsid w:val="001922F2"/>
    <w:rsid w:val="001937B8"/>
    <w:rsid w:val="00193A11"/>
    <w:rsid w:val="00193EA6"/>
    <w:rsid w:val="00194027"/>
    <w:rsid w:val="00194B99"/>
    <w:rsid w:val="0019569C"/>
    <w:rsid w:val="001963C5"/>
    <w:rsid w:val="0019655B"/>
    <w:rsid w:val="001A0751"/>
    <w:rsid w:val="001A2573"/>
    <w:rsid w:val="001A383A"/>
    <w:rsid w:val="001A4AB2"/>
    <w:rsid w:val="001B24AC"/>
    <w:rsid w:val="001B2904"/>
    <w:rsid w:val="001B2F68"/>
    <w:rsid w:val="001B3187"/>
    <w:rsid w:val="001B3B8A"/>
    <w:rsid w:val="001B4058"/>
    <w:rsid w:val="001C2E9C"/>
    <w:rsid w:val="001C487D"/>
    <w:rsid w:val="001C5E15"/>
    <w:rsid w:val="001C6A2F"/>
    <w:rsid w:val="001C7631"/>
    <w:rsid w:val="001C76AB"/>
    <w:rsid w:val="001C79EF"/>
    <w:rsid w:val="001D0D52"/>
    <w:rsid w:val="001D2447"/>
    <w:rsid w:val="001D4D09"/>
    <w:rsid w:val="001D5645"/>
    <w:rsid w:val="001D56EC"/>
    <w:rsid w:val="001D69F2"/>
    <w:rsid w:val="001D78BF"/>
    <w:rsid w:val="001D7AF0"/>
    <w:rsid w:val="001E019A"/>
    <w:rsid w:val="001E0F76"/>
    <w:rsid w:val="001E25D6"/>
    <w:rsid w:val="001E335C"/>
    <w:rsid w:val="001E5FB1"/>
    <w:rsid w:val="001E6457"/>
    <w:rsid w:val="001E6AA4"/>
    <w:rsid w:val="001E795F"/>
    <w:rsid w:val="001F321E"/>
    <w:rsid w:val="001F4AFA"/>
    <w:rsid w:val="001F54E9"/>
    <w:rsid w:val="001F76F0"/>
    <w:rsid w:val="00200CB2"/>
    <w:rsid w:val="002018CB"/>
    <w:rsid w:val="00202C9C"/>
    <w:rsid w:val="0020476F"/>
    <w:rsid w:val="002070E0"/>
    <w:rsid w:val="00207C54"/>
    <w:rsid w:val="0021014E"/>
    <w:rsid w:val="0021059F"/>
    <w:rsid w:val="00210B3E"/>
    <w:rsid w:val="00210D28"/>
    <w:rsid w:val="00211723"/>
    <w:rsid w:val="00221565"/>
    <w:rsid w:val="0022247D"/>
    <w:rsid w:val="00224508"/>
    <w:rsid w:val="002245BC"/>
    <w:rsid w:val="002255A3"/>
    <w:rsid w:val="00227B82"/>
    <w:rsid w:val="00227DC6"/>
    <w:rsid w:val="002339A8"/>
    <w:rsid w:val="00235C77"/>
    <w:rsid w:val="002361D9"/>
    <w:rsid w:val="002367F3"/>
    <w:rsid w:val="00236D70"/>
    <w:rsid w:val="00237480"/>
    <w:rsid w:val="0024008F"/>
    <w:rsid w:val="0024094A"/>
    <w:rsid w:val="00241CD0"/>
    <w:rsid w:val="00242C58"/>
    <w:rsid w:val="0024460A"/>
    <w:rsid w:val="00245297"/>
    <w:rsid w:val="00246B62"/>
    <w:rsid w:val="00250192"/>
    <w:rsid w:val="002503C9"/>
    <w:rsid w:val="00250413"/>
    <w:rsid w:val="0025074D"/>
    <w:rsid w:val="00252967"/>
    <w:rsid w:val="00252ADE"/>
    <w:rsid w:val="00253EB9"/>
    <w:rsid w:val="00253EC1"/>
    <w:rsid w:val="00263024"/>
    <w:rsid w:val="00266919"/>
    <w:rsid w:val="00267947"/>
    <w:rsid w:val="00271830"/>
    <w:rsid w:val="00271A99"/>
    <w:rsid w:val="00272739"/>
    <w:rsid w:val="00272D0A"/>
    <w:rsid w:val="002742AA"/>
    <w:rsid w:val="002747FF"/>
    <w:rsid w:val="00281DEC"/>
    <w:rsid w:val="00283721"/>
    <w:rsid w:val="0028498C"/>
    <w:rsid w:val="00284C2F"/>
    <w:rsid w:val="00285998"/>
    <w:rsid w:val="0028630C"/>
    <w:rsid w:val="00287D60"/>
    <w:rsid w:val="0029061F"/>
    <w:rsid w:val="0029334C"/>
    <w:rsid w:val="00295DF3"/>
    <w:rsid w:val="00296830"/>
    <w:rsid w:val="00297E97"/>
    <w:rsid w:val="002A0F32"/>
    <w:rsid w:val="002A1550"/>
    <w:rsid w:val="002A3A27"/>
    <w:rsid w:val="002A5564"/>
    <w:rsid w:val="002A6D25"/>
    <w:rsid w:val="002A70CF"/>
    <w:rsid w:val="002A73A9"/>
    <w:rsid w:val="002A74E6"/>
    <w:rsid w:val="002B0DB6"/>
    <w:rsid w:val="002B2220"/>
    <w:rsid w:val="002B2696"/>
    <w:rsid w:val="002B4445"/>
    <w:rsid w:val="002B4E19"/>
    <w:rsid w:val="002B7FF8"/>
    <w:rsid w:val="002C364A"/>
    <w:rsid w:val="002C4D3F"/>
    <w:rsid w:val="002D0A13"/>
    <w:rsid w:val="002D2D5C"/>
    <w:rsid w:val="002D4785"/>
    <w:rsid w:val="002D4B02"/>
    <w:rsid w:val="002D5030"/>
    <w:rsid w:val="002D580B"/>
    <w:rsid w:val="002E0076"/>
    <w:rsid w:val="002E384A"/>
    <w:rsid w:val="002E4C94"/>
    <w:rsid w:val="002E5C3A"/>
    <w:rsid w:val="002E5D2E"/>
    <w:rsid w:val="002E6F5E"/>
    <w:rsid w:val="002E7D44"/>
    <w:rsid w:val="002F049C"/>
    <w:rsid w:val="002F0980"/>
    <w:rsid w:val="002F35DC"/>
    <w:rsid w:val="002F3FA4"/>
    <w:rsid w:val="002F405B"/>
    <w:rsid w:val="002F4486"/>
    <w:rsid w:val="002F4874"/>
    <w:rsid w:val="002F4C31"/>
    <w:rsid w:val="002F6397"/>
    <w:rsid w:val="002F6D92"/>
    <w:rsid w:val="002F71E0"/>
    <w:rsid w:val="00301048"/>
    <w:rsid w:val="00302A7E"/>
    <w:rsid w:val="003032A4"/>
    <w:rsid w:val="0030444C"/>
    <w:rsid w:val="00306290"/>
    <w:rsid w:val="00310254"/>
    <w:rsid w:val="00310C10"/>
    <w:rsid w:val="00311C1D"/>
    <w:rsid w:val="003133FC"/>
    <w:rsid w:val="00314E91"/>
    <w:rsid w:val="00315D03"/>
    <w:rsid w:val="00315DAF"/>
    <w:rsid w:val="003174E2"/>
    <w:rsid w:val="0031793B"/>
    <w:rsid w:val="003216AF"/>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1EF"/>
    <w:rsid w:val="0036073E"/>
    <w:rsid w:val="003633C5"/>
    <w:rsid w:val="0036451A"/>
    <w:rsid w:val="00364ED4"/>
    <w:rsid w:val="00367E45"/>
    <w:rsid w:val="00367EB7"/>
    <w:rsid w:val="00371A2B"/>
    <w:rsid w:val="00374A78"/>
    <w:rsid w:val="00375B6B"/>
    <w:rsid w:val="00377641"/>
    <w:rsid w:val="00377A9B"/>
    <w:rsid w:val="00381E11"/>
    <w:rsid w:val="003825C1"/>
    <w:rsid w:val="00382686"/>
    <w:rsid w:val="00383019"/>
    <w:rsid w:val="00384169"/>
    <w:rsid w:val="00384504"/>
    <w:rsid w:val="003845E7"/>
    <w:rsid w:val="0038795E"/>
    <w:rsid w:val="00390005"/>
    <w:rsid w:val="0039193B"/>
    <w:rsid w:val="00391D72"/>
    <w:rsid w:val="00397F4E"/>
    <w:rsid w:val="003A56FC"/>
    <w:rsid w:val="003A7613"/>
    <w:rsid w:val="003B01E0"/>
    <w:rsid w:val="003B0791"/>
    <w:rsid w:val="003B0C84"/>
    <w:rsid w:val="003B12BC"/>
    <w:rsid w:val="003B195B"/>
    <w:rsid w:val="003B240D"/>
    <w:rsid w:val="003B3552"/>
    <w:rsid w:val="003B3F01"/>
    <w:rsid w:val="003B51EB"/>
    <w:rsid w:val="003B685D"/>
    <w:rsid w:val="003B6EFD"/>
    <w:rsid w:val="003C02F8"/>
    <w:rsid w:val="003C0D73"/>
    <w:rsid w:val="003C14BA"/>
    <w:rsid w:val="003C580A"/>
    <w:rsid w:val="003D3C23"/>
    <w:rsid w:val="003D6B4E"/>
    <w:rsid w:val="003D6DC5"/>
    <w:rsid w:val="003D6FCA"/>
    <w:rsid w:val="003D7364"/>
    <w:rsid w:val="003E16FF"/>
    <w:rsid w:val="003E2294"/>
    <w:rsid w:val="003E3967"/>
    <w:rsid w:val="003E403F"/>
    <w:rsid w:val="003E73B6"/>
    <w:rsid w:val="003F0287"/>
    <w:rsid w:val="003F0342"/>
    <w:rsid w:val="003F0ACD"/>
    <w:rsid w:val="003F130B"/>
    <w:rsid w:val="003F292E"/>
    <w:rsid w:val="003F33A8"/>
    <w:rsid w:val="0040279F"/>
    <w:rsid w:val="00402808"/>
    <w:rsid w:val="00402F19"/>
    <w:rsid w:val="00405DAD"/>
    <w:rsid w:val="00407F44"/>
    <w:rsid w:val="0041169C"/>
    <w:rsid w:val="0041204C"/>
    <w:rsid w:val="004129C4"/>
    <w:rsid w:val="004158DE"/>
    <w:rsid w:val="00416929"/>
    <w:rsid w:val="00416D58"/>
    <w:rsid w:val="00417583"/>
    <w:rsid w:val="00417C57"/>
    <w:rsid w:val="0042088F"/>
    <w:rsid w:val="004239B0"/>
    <w:rsid w:val="00424D7E"/>
    <w:rsid w:val="004255EC"/>
    <w:rsid w:val="00425E92"/>
    <w:rsid w:val="00426308"/>
    <w:rsid w:val="00426B20"/>
    <w:rsid w:val="0043013F"/>
    <w:rsid w:val="00430501"/>
    <w:rsid w:val="004315AB"/>
    <w:rsid w:val="00432AFE"/>
    <w:rsid w:val="00433925"/>
    <w:rsid w:val="00434803"/>
    <w:rsid w:val="0043645A"/>
    <w:rsid w:val="004374BE"/>
    <w:rsid w:val="004438E2"/>
    <w:rsid w:val="00444208"/>
    <w:rsid w:val="00444A09"/>
    <w:rsid w:val="00445008"/>
    <w:rsid w:val="00445CDD"/>
    <w:rsid w:val="00445E47"/>
    <w:rsid w:val="00446A09"/>
    <w:rsid w:val="004475D3"/>
    <w:rsid w:val="004560E8"/>
    <w:rsid w:val="004565DC"/>
    <w:rsid w:val="00460CD2"/>
    <w:rsid w:val="004631B4"/>
    <w:rsid w:val="004648F4"/>
    <w:rsid w:val="00465811"/>
    <w:rsid w:val="00470361"/>
    <w:rsid w:val="00472C8D"/>
    <w:rsid w:val="004734F2"/>
    <w:rsid w:val="0047582E"/>
    <w:rsid w:val="00476115"/>
    <w:rsid w:val="00476761"/>
    <w:rsid w:val="00476927"/>
    <w:rsid w:val="0048101E"/>
    <w:rsid w:val="00485A70"/>
    <w:rsid w:val="00485DC6"/>
    <w:rsid w:val="00487C02"/>
    <w:rsid w:val="00490910"/>
    <w:rsid w:val="00491038"/>
    <w:rsid w:val="00496D14"/>
    <w:rsid w:val="004A2711"/>
    <w:rsid w:val="004A52C7"/>
    <w:rsid w:val="004B091A"/>
    <w:rsid w:val="004B1342"/>
    <w:rsid w:val="004B25D3"/>
    <w:rsid w:val="004B5075"/>
    <w:rsid w:val="004B56A9"/>
    <w:rsid w:val="004B6537"/>
    <w:rsid w:val="004B6AD9"/>
    <w:rsid w:val="004C0F01"/>
    <w:rsid w:val="004C2EA5"/>
    <w:rsid w:val="004C3DA3"/>
    <w:rsid w:val="004C4F7C"/>
    <w:rsid w:val="004C5D08"/>
    <w:rsid w:val="004C69AB"/>
    <w:rsid w:val="004D0ADB"/>
    <w:rsid w:val="004D0D44"/>
    <w:rsid w:val="004D5121"/>
    <w:rsid w:val="004D6C84"/>
    <w:rsid w:val="004E2582"/>
    <w:rsid w:val="004E2E01"/>
    <w:rsid w:val="004E34D0"/>
    <w:rsid w:val="004E3829"/>
    <w:rsid w:val="004E3A82"/>
    <w:rsid w:val="004E4234"/>
    <w:rsid w:val="004E57C4"/>
    <w:rsid w:val="004E62F6"/>
    <w:rsid w:val="004E6BA0"/>
    <w:rsid w:val="004E7DFD"/>
    <w:rsid w:val="004F2B56"/>
    <w:rsid w:val="004F3D71"/>
    <w:rsid w:val="004F6BA8"/>
    <w:rsid w:val="004F786C"/>
    <w:rsid w:val="004F7FC9"/>
    <w:rsid w:val="005024DB"/>
    <w:rsid w:val="00503E47"/>
    <w:rsid w:val="005121D4"/>
    <w:rsid w:val="00512308"/>
    <w:rsid w:val="00513126"/>
    <w:rsid w:val="005133A7"/>
    <w:rsid w:val="005177DA"/>
    <w:rsid w:val="0052115A"/>
    <w:rsid w:val="00522AD1"/>
    <w:rsid w:val="00522CBA"/>
    <w:rsid w:val="00525F95"/>
    <w:rsid w:val="0052755E"/>
    <w:rsid w:val="00527CA7"/>
    <w:rsid w:val="00530DCC"/>
    <w:rsid w:val="005318EF"/>
    <w:rsid w:val="00531C1A"/>
    <w:rsid w:val="00531E67"/>
    <w:rsid w:val="00531F4F"/>
    <w:rsid w:val="00532A76"/>
    <w:rsid w:val="005335A8"/>
    <w:rsid w:val="00533F23"/>
    <w:rsid w:val="005341E4"/>
    <w:rsid w:val="00534894"/>
    <w:rsid w:val="00534F07"/>
    <w:rsid w:val="00535738"/>
    <w:rsid w:val="00536C49"/>
    <w:rsid w:val="00537F5B"/>
    <w:rsid w:val="0054249B"/>
    <w:rsid w:val="00543127"/>
    <w:rsid w:val="00544799"/>
    <w:rsid w:val="005449D7"/>
    <w:rsid w:val="00544D2E"/>
    <w:rsid w:val="00545050"/>
    <w:rsid w:val="00545660"/>
    <w:rsid w:val="00545F64"/>
    <w:rsid w:val="005470C6"/>
    <w:rsid w:val="005476F8"/>
    <w:rsid w:val="005506CF"/>
    <w:rsid w:val="00551E37"/>
    <w:rsid w:val="005520DC"/>
    <w:rsid w:val="00552A45"/>
    <w:rsid w:val="00552D0D"/>
    <w:rsid w:val="0055312F"/>
    <w:rsid w:val="0055474D"/>
    <w:rsid w:val="00556B17"/>
    <w:rsid w:val="00556D16"/>
    <w:rsid w:val="00557D31"/>
    <w:rsid w:val="00561A45"/>
    <w:rsid w:val="005629BF"/>
    <w:rsid w:val="0056300A"/>
    <w:rsid w:val="00564395"/>
    <w:rsid w:val="0056468E"/>
    <w:rsid w:val="00574920"/>
    <w:rsid w:val="0057750C"/>
    <w:rsid w:val="005775B8"/>
    <w:rsid w:val="005778C2"/>
    <w:rsid w:val="00577C2F"/>
    <w:rsid w:val="00580A95"/>
    <w:rsid w:val="0058303B"/>
    <w:rsid w:val="00583E0D"/>
    <w:rsid w:val="0058454F"/>
    <w:rsid w:val="00584920"/>
    <w:rsid w:val="0058527F"/>
    <w:rsid w:val="005875DB"/>
    <w:rsid w:val="00592434"/>
    <w:rsid w:val="00594A1F"/>
    <w:rsid w:val="0059690E"/>
    <w:rsid w:val="005A01A0"/>
    <w:rsid w:val="005A0A7D"/>
    <w:rsid w:val="005A2B77"/>
    <w:rsid w:val="005A2BC8"/>
    <w:rsid w:val="005A4196"/>
    <w:rsid w:val="005A74B6"/>
    <w:rsid w:val="005A754C"/>
    <w:rsid w:val="005A761B"/>
    <w:rsid w:val="005B1497"/>
    <w:rsid w:val="005B1C85"/>
    <w:rsid w:val="005B27D6"/>
    <w:rsid w:val="005B3549"/>
    <w:rsid w:val="005B61C1"/>
    <w:rsid w:val="005B786A"/>
    <w:rsid w:val="005C19AF"/>
    <w:rsid w:val="005C1CFE"/>
    <w:rsid w:val="005C2926"/>
    <w:rsid w:val="005C3518"/>
    <w:rsid w:val="005C463D"/>
    <w:rsid w:val="005C5252"/>
    <w:rsid w:val="005C7668"/>
    <w:rsid w:val="005C7731"/>
    <w:rsid w:val="005C7873"/>
    <w:rsid w:val="005D0FD7"/>
    <w:rsid w:val="005D1E7B"/>
    <w:rsid w:val="005D1E9D"/>
    <w:rsid w:val="005D2914"/>
    <w:rsid w:val="005D2F54"/>
    <w:rsid w:val="005D44CA"/>
    <w:rsid w:val="005D45A2"/>
    <w:rsid w:val="005D60D0"/>
    <w:rsid w:val="005E0BCE"/>
    <w:rsid w:val="005E668A"/>
    <w:rsid w:val="005E6805"/>
    <w:rsid w:val="005E779E"/>
    <w:rsid w:val="005E7997"/>
    <w:rsid w:val="005F071A"/>
    <w:rsid w:val="005F13F6"/>
    <w:rsid w:val="005F216F"/>
    <w:rsid w:val="005F2C4C"/>
    <w:rsid w:val="005F2D79"/>
    <w:rsid w:val="005F3F59"/>
    <w:rsid w:val="005F55ED"/>
    <w:rsid w:val="005F5E38"/>
    <w:rsid w:val="00601171"/>
    <w:rsid w:val="0060375E"/>
    <w:rsid w:val="006043EE"/>
    <w:rsid w:val="006049B8"/>
    <w:rsid w:val="006056A5"/>
    <w:rsid w:val="00606077"/>
    <w:rsid w:val="00607584"/>
    <w:rsid w:val="00607AC7"/>
    <w:rsid w:val="006113CE"/>
    <w:rsid w:val="00611E3A"/>
    <w:rsid w:val="0061214F"/>
    <w:rsid w:val="00613D55"/>
    <w:rsid w:val="00616092"/>
    <w:rsid w:val="006167AD"/>
    <w:rsid w:val="00617F69"/>
    <w:rsid w:val="00620CEA"/>
    <w:rsid w:val="00624711"/>
    <w:rsid w:val="00630DDC"/>
    <w:rsid w:val="00633F01"/>
    <w:rsid w:val="00635183"/>
    <w:rsid w:val="00637BF4"/>
    <w:rsid w:val="00640ED4"/>
    <w:rsid w:val="00643388"/>
    <w:rsid w:val="00644446"/>
    <w:rsid w:val="00650906"/>
    <w:rsid w:val="00650989"/>
    <w:rsid w:val="00650BB4"/>
    <w:rsid w:val="00652100"/>
    <w:rsid w:val="00652236"/>
    <w:rsid w:val="006526ED"/>
    <w:rsid w:val="00653785"/>
    <w:rsid w:val="00653D00"/>
    <w:rsid w:val="00654751"/>
    <w:rsid w:val="0065752B"/>
    <w:rsid w:val="00660AD9"/>
    <w:rsid w:val="006629B3"/>
    <w:rsid w:val="00663730"/>
    <w:rsid w:val="00663CA9"/>
    <w:rsid w:val="00664EB2"/>
    <w:rsid w:val="00665FC0"/>
    <w:rsid w:val="00666B96"/>
    <w:rsid w:val="00667660"/>
    <w:rsid w:val="0067272C"/>
    <w:rsid w:val="00672C73"/>
    <w:rsid w:val="006731F1"/>
    <w:rsid w:val="00675526"/>
    <w:rsid w:val="0068031A"/>
    <w:rsid w:val="006810A8"/>
    <w:rsid w:val="006811CE"/>
    <w:rsid w:val="006832EE"/>
    <w:rsid w:val="00684621"/>
    <w:rsid w:val="0068481E"/>
    <w:rsid w:val="00686205"/>
    <w:rsid w:val="00686853"/>
    <w:rsid w:val="00687EE8"/>
    <w:rsid w:val="00690404"/>
    <w:rsid w:val="00692BA6"/>
    <w:rsid w:val="0069573F"/>
    <w:rsid w:val="006A1D84"/>
    <w:rsid w:val="006A4396"/>
    <w:rsid w:val="006A6E39"/>
    <w:rsid w:val="006B19AB"/>
    <w:rsid w:val="006B208B"/>
    <w:rsid w:val="006B253B"/>
    <w:rsid w:val="006B307D"/>
    <w:rsid w:val="006B3B68"/>
    <w:rsid w:val="006B6872"/>
    <w:rsid w:val="006B78D5"/>
    <w:rsid w:val="006C053B"/>
    <w:rsid w:val="006C1855"/>
    <w:rsid w:val="006C1E17"/>
    <w:rsid w:val="006C1EF5"/>
    <w:rsid w:val="006C4947"/>
    <w:rsid w:val="006C6624"/>
    <w:rsid w:val="006C6A60"/>
    <w:rsid w:val="006C703E"/>
    <w:rsid w:val="006C756F"/>
    <w:rsid w:val="006D1312"/>
    <w:rsid w:val="006D4035"/>
    <w:rsid w:val="006D70F1"/>
    <w:rsid w:val="006E068E"/>
    <w:rsid w:val="006E3922"/>
    <w:rsid w:val="006E4A31"/>
    <w:rsid w:val="006E4CE6"/>
    <w:rsid w:val="006E682A"/>
    <w:rsid w:val="006F3AC9"/>
    <w:rsid w:val="006F7A06"/>
    <w:rsid w:val="006F7EB8"/>
    <w:rsid w:val="00700C93"/>
    <w:rsid w:val="00704237"/>
    <w:rsid w:val="007042F9"/>
    <w:rsid w:val="007046E7"/>
    <w:rsid w:val="00705736"/>
    <w:rsid w:val="00706B5D"/>
    <w:rsid w:val="0071004B"/>
    <w:rsid w:val="00711089"/>
    <w:rsid w:val="007110FC"/>
    <w:rsid w:val="00712623"/>
    <w:rsid w:val="00713694"/>
    <w:rsid w:val="007136FD"/>
    <w:rsid w:val="00714DC9"/>
    <w:rsid w:val="00715002"/>
    <w:rsid w:val="00716960"/>
    <w:rsid w:val="00721D5C"/>
    <w:rsid w:val="0072216F"/>
    <w:rsid w:val="00722C56"/>
    <w:rsid w:val="007250C9"/>
    <w:rsid w:val="0073068C"/>
    <w:rsid w:val="00731088"/>
    <w:rsid w:val="00733BC2"/>
    <w:rsid w:val="0073587E"/>
    <w:rsid w:val="00736B80"/>
    <w:rsid w:val="007400AD"/>
    <w:rsid w:val="0074085E"/>
    <w:rsid w:val="007425C8"/>
    <w:rsid w:val="00743B1C"/>
    <w:rsid w:val="0074516D"/>
    <w:rsid w:val="00751D6D"/>
    <w:rsid w:val="00752667"/>
    <w:rsid w:val="0075286C"/>
    <w:rsid w:val="00753F18"/>
    <w:rsid w:val="00754307"/>
    <w:rsid w:val="00754404"/>
    <w:rsid w:val="00755F7A"/>
    <w:rsid w:val="00756D99"/>
    <w:rsid w:val="00757340"/>
    <w:rsid w:val="0076028B"/>
    <w:rsid w:val="00760ABB"/>
    <w:rsid w:val="00765B48"/>
    <w:rsid w:val="00766B1A"/>
    <w:rsid w:val="0076775F"/>
    <w:rsid w:val="00767C3E"/>
    <w:rsid w:val="00770077"/>
    <w:rsid w:val="0077399A"/>
    <w:rsid w:val="00773EBE"/>
    <w:rsid w:val="00776019"/>
    <w:rsid w:val="00776397"/>
    <w:rsid w:val="007771FF"/>
    <w:rsid w:val="007779B4"/>
    <w:rsid w:val="00780DDD"/>
    <w:rsid w:val="00781861"/>
    <w:rsid w:val="00782827"/>
    <w:rsid w:val="00783B5D"/>
    <w:rsid w:val="00790527"/>
    <w:rsid w:val="00792D5F"/>
    <w:rsid w:val="007937CA"/>
    <w:rsid w:val="0079543E"/>
    <w:rsid w:val="00797CBC"/>
    <w:rsid w:val="007A041B"/>
    <w:rsid w:val="007A5935"/>
    <w:rsid w:val="007A5B6F"/>
    <w:rsid w:val="007A6B6B"/>
    <w:rsid w:val="007B06AC"/>
    <w:rsid w:val="007B47CD"/>
    <w:rsid w:val="007B57F5"/>
    <w:rsid w:val="007B6C97"/>
    <w:rsid w:val="007C22DF"/>
    <w:rsid w:val="007C3EBF"/>
    <w:rsid w:val="007C6382"/>
    <w:rsid w:val="007C6ADE"/>
    <w:rsid w:val="007C719C"/>
    <w:rsid w:val="007D2BFB"/>
    <w:rsid w:val="007D3FB5"/>
    <w:rsid w:val="007D47D6"/>
    <w:rsid w:val="007D7C26"/>
    <w:rsid w:val="007E1CF5"/>
    <w:rsid w:val="007E1F48"/>
    <w:rsid w:val="007E31E1"/>
    <w:rsid w:val="007E34DA"/>
    <w:rsid w:val="007E3731"/>
    <w:rsid w:val="007E40B0"/>
    <w:rsid w:val="007E4B29"/>
    <w:rsid w:val="007E4F9C"/>
    <w:rsid w:val="007E5A25"/>
    <w:rsid w:val="007E73FF"/>
    <w:rsid w:val="007F0167"/>
    <w:rsid w:val="007F26CE"/>
    <w:rsid w:val="007F3A36"/>
    <w:rsid w:val="007F3D4E"/>
    <w:rsid w:val="007F492C"/>
    <w:rsid w:val="007F4EB4"/>
    <w:rsid w:val="007F5012"/>
    <w:rsid w:val="007F5E14"/>
    <w:rsid w:val="007F5E7B"/>
    <w:rsid w:val="007F65FB"/>
    <w:rsid w:val="007F690B"/>
    <w:rsid w:val="007F6E62"/>
    <w:rsid w:val="007F71FA"/>
    <w:rsid w:val="007F792A"/>
    <w:rsid w:val="0080117B"/>
    <w:rsid w:val="0080221A"/>
    <w:rsid w:val="00804484"/>
    <w:rsid w:val="00806773"/>
    <w:rsid w:val="00806AA9"/>
    <w:rsid w:val="00807880"/>
    <w:rsid w:val="00807CAC"/>
    <w:rsid w:val="00810365"/>
    <w:rsid w:val="00812013"/>
    <w:rsid w:val="00812117"/>
    <w:rsid w:val="00812989"/>
    <w:rsid w:val="00812C82"/>
    <w:rsid w:val="00813225"/>
    <w:rsid w:val="00813567"/>
    <w:rsid w:val="00821C75"/>
    <w:rsid w:val="008236C3"/>
    <w:rsid w:val="00823DD6"/>
    <w:rsid w:val="0082539D"/>
    <w:rsid w:val="00825F40"/>
    <w:rsid w:val="0082603B"/>
    <w:rsid w:val="0082715C"/>
    <w:rsid w:val="00827DAB"/>
    <w:rsid w:val="008320EE"/>
    <w:rsid w:val="00832414"/>
    <w:rsid w:val="00832E30"/>
    <w:rsid w:val="0083380A"/>
    <w:rsid w:val="00833A45"/>
    <w:rsid w:val="00836437"/>
    <w:rsid w:val="00840D89"/>
    <w:rsid w:val="0084148E"/>
    <w:rsid w:val="00841665"/>
    <w:rsid w:val="0084178B"/>
    <w:rsid w:val="008422FD"/>
    <w:rsid w:val="008424BD"/>
    <w:rsid w:val="0084284E"/>
    <w:rsid w:val="008441C5"/>
    <w:rsid w:val="008477A1"/>
    <w:rsid w:val="00847EA8"/>
    <w:rsid w:val="0085079D"/>
    <w:rsid w:val="0085313C"/>
    <w:rsid w:val="00854073"/>
    <w:rsid w:val="008541B7"/>
    <w:rsid w:val="00857BD1"/>
    <w:rsid w:val="00857DD9"/>
    <w:rsid w:val="0086115B"/>
    <w:rsid w:val="008616B5"/>
    <w:rsid w:val="00861909"/>
    <w:rsid w:val="0086213E"/>
    <w:rsid w:val="00867144"/>
    <w:rsid w:val="00867F60"/>
    <w:rsid w:val="00870C37"/>
    <w:rsid w:val="00871544"/>
    <w:rsid w:val="00872354"/>
    <w:rsid w:val="00872DE3"/>
    <w:rsid w:val="008734D7"/>
    <w:rsid w:val="00874E6D"/>
    <w:rsid w:val="008817AF"/>
    <w:rsid w:val="00882116"/>
    <w:rsid w:val="0088297F"/>
    <w:rsid w:val="00882FE2"/>
    <w:rsid w:val="0088413D"/>
    <w:rsid w:val="00884C2D"/>
    <w:rsid w:val="00887080"/>
    <w:rsid w:val="0089007A"/>
    <w:rsid w:val="00893647"/>
    <w:rsid w:val="00893E92"/>
    <w:rsid w:val="00894282"/>
    <w:rsid w:val="008A2311"/>
    <w:rsid w:val="008B0E3E"/>
    <w:rsid w:val="008B222C"/>
    <w:rsid w:val="008B2319"/>
    <w:rsid w:val="008B2463"/>
    <w:rsid w:val="008B2682"/>
    <w:rsid w:val="008B3663"/>
    <w:rsid w:val="008B5F60"/>
    <w:rsid w:val="008B7387"/>
    <w:rsid w:val="008C0204"/>
    <w:rsid w:val="008C0334"/>
    <w:rsid w:val="008C09F3"/>
    <w:rsid w:val="008C2630"/>
    <w:rsid w:val="008C37B3"/>
    <w:rsid w:val="008C4CE9"/>
    <w:rsid w:val="008C4F05"/>
    <w:rsid w:val="008C5CD5"/>
    <w:rsid w:val="008C7148"/>
    <w:rsid w:val="008D2BBD"/>
    <w:rsid w:val="008D42B7"/>
    <w:rsid w:val="008D5018"/>
    <w:rsid w:val="008D50B6"/>
    <w:rsid w:val="008D7948"/>
    <w:rsid w:val="008E1866"/>
    <w:rsid w:val="008E2E5D"/>
    <w:rsid w:val="008E4FA0"/>
    <w:rsid w:val="008E5234"/>
    <w:rsid w:val="008E52D7"/>
    <w:rsid w:val="008E5670"/>
    <w:rsid w:val="008E5DFC"/>
    <w:rsid w:val="008E7166"/>
    <w:rsid w:val="008E7864"/>
    <w:rsid w:val="008F0FD4"/>
    <w:rsid w:val="00900610"/>
    <w:rsid w:val="0090100B"/>
    <w:rsid w:val="00903CA6"/>
    <w:rsid w:val="00903EBD"/>
    <w:rsid w:val="009064EC"/>
    <w:rsid w:val="00907A68"/>
    <w:rsid w:val="00910781"/>
    <w:rsid w:val="009132B2"/>
    <w:rsid w:val="00915057"/>
    <w:rsid w:val="00916270"/>
    <w:rsid w:val="00916EFE"/>
    <w:rsid w:val="00916F03"/>
    <w:rsid w:val="00920E3A"/>
    <w:rsid w:val="00920FA4"/>
    <w:rsid w:val="0092322E"/>
    <w:rsid w:val="009274F9"/>
    <w:rsid w:val="009307F7"/>
    <w:rsid w:val="0093178C"/>
    <w:rsid w:val="00932303"/>
    <w:rsid w:val="00932D03"/>
    <w:rsid w:val="009359D9"/>
    <w:rsid w:val="00936D08"/>
    <w:rsid w:val="0094024A"/>
    <w:rsid w:val="00940FFD"/>
    <w:rsid w:val="00942626"/>
    <w:rsid w:val="00943BB7"/>
    <w:rsid w:val="009477A1"/>
    <w:rsid w:val="00950B32"/>
    <w:rsid w:val="0095172E"/>
    <w:rsid w:val="0095202B"/>
    <w:rsid w:val="00952363"/>
    <w:rsid w:val="00952546"/>
    <w:rsid w:val="009525FE"/>
    <w:rsid w:val="0095265A"/>
    <w:rsid w:val="00952B6F"/>
    <w:rsid w:val="00956082"/>
    <w:rsid w:val="00957CFC"/>
    <w:rsid w:val="0096039F"/>
    <w:rsid w:val="00961C44"/>
    <w:rsid w:val="00962C8D"/>
    <w:rsid w:val="00962DAA"/>
    <w:rsid w:val="0096349D"/>
    <w:rsid w:val="0096503F"/>
    <w:rsid w:val="009667C2"/>
    <w:rsid w:val="00966A80"/>
    <w:rsid w:val="009717E8"/>
    <w:rsid w:val="009742B4"/>
    <w:rsid w:val="00974401"/>
    <w:rsid w:val="009758F8"/>
    <w:rsid w:val="0097789F"/>
    <w:rsid w:val="009810C9"/>
    <w:rsid w:val="00982C16"/>
    <w:rsid w:val="00983699"/>
    <w:rsid w:val="0098747D"/>
    <w:rsid w:val="00991FB3"/>
    <w:rsid w:val="00992475"/>
    <w:rsid w:val="00994FEF"/>
    <w:rsid w:val="0099593C"/>
    <w:rsid w:val="00997A7F"/>
    <w:rsid w:val="009A19F3"/>
    <w:rsid w:val="009A223F"/>
    <w:rsid w:val="009A2434"/>
    <w:rsid w:val="009A5528"/>
    <w:rsid w:val="009B0DA7"/>
    <w:rsid w:val="009B2634"/>
    <w:rsid w:val="009B2A5D"/>
    <w:rsid w:val="009B351C"/>
    <w:rsid w:val="009B379F"/>
    <w:rsid w:val="009B52D7"/>
    <w:rsid w:val="009B5CE7"/>
    <w:rsid w:val="009C03A8"/>
    <w:rsid w:val="009C09A1"/>
    <w:rsid w:val="009C0B8A"/>
    <w:rsid w:val="009C0D6F"/>
    <w:rsid w:val="009C0E9F"/>
    <w:rsid w:val="009C2232"/>
    <w:rsid w:val="009C3705"/>
    <w:rsid w:val="009C3FE2"/>
    <w:rsid w:val="009C4013"/>
    <w:rsid w:val="009C55CE"/>
    <w:rsid w:val="009C63E9"/>
    <w:rsid w:val="009C7561"/>
    <w:rsid w:val="009D2304"/>
    <w:rsid w:val="009D27A3"/>
    <w:rsid w:val="009D2817"/>
    <w:rsid w:val="009D5BA3"/>
    <w:rsid w:val="009E07BE"/>
    <w:rsid w:val="009E172C"/>
    <w:rsid w:val="009E176A"/>
    <w:rsid w:val="009E1A5B"/>
    <w:rsid w:val="009E27A7"/>
    <w:rsid w:val="009E3641"/>
    <w:rsid w:val="009E4774"/>
    <w:rsid w:val="009E498C"/>
    <w:rsid w:val="009E72CA"/>
    <w:rsid w:val="009E7EEE"/>
    <w:rsid w:val="009F015C"/>
    <w:rsid w:val="009F091A"/>
    <w:rsid w:val="009F09C1"/>
    <w:rsid w:val="009F0B10"/>
    <w:rsid w:val="009F0DB0"/>
    <w:rsid w:val="009F1416"/>
    <w:rsid w:val="009F25FB"/>
    <w:rsid w:val="009F4526"/>
    <w:rsid w:val="009F4DE0"/>
    <w:rsid w:val="00A001E7"/>
    <w:rsid w:val="00A02A26"/>
    <w:rsid w:val="00A02C31"/>
    <w:rsid w:val="00A030E9"/>
    <w:rsid w:val="00A129A5"/>
    <w:rsid w:val="00A12AE1"/>
    <w:rsid w:val="00A15A46"/>
    <w:rsid w:val="00A15F7D"/>
    <w:rsid w:val="00A16624"/>
    <w:rsid w:val="00A267FC"/>
    <w:rsid w:val="00A275D7"/>
    <w:rsid w:val="00A30B5D"/>
    <w:rsid w:val="00A320A7"/>
    <w:rsid w:val="00A34595"/>
    <w:rsid w:val="00A35198"/>
    <w:rsid w:val="00A36061"/>
    <w:rsid w:val="00A37B05"/>
    <w:rsid w:val="00A41E5D"/>
    <w:rsid w:val="00A51381"/>
    <w:rsid w:val="00A51E3B"/>
    <w:rsid w:val="00A52A30"/>
    <w:rsid w:val="00A52F69"/>
    <w:rsid w:val="00A53476"/>
    <w:rsid w:val="00A545D2"/>
    <w:rsid w:val="00A54EC9"/>
    <w:rsid w:val="00A55DC4"/>
    <w:rsid w:val="00A5729A"/>
    <w:rsid w:val="00A573F9"/>
    <w:rsid w:val="00A600DE"/>
    <w:rsid w:val="00A60CA7"/>
    <w:rsid w:val="00A631DE"/>
    <w:rsid w:val="00A65AAF"/>
    <w:rsid w:val="00A668E8"/>
    <w:rsid w:val="00A6740D"/>
    <w:rsid w:val="00A70168"/>
    <w:rsid w:val="00A70E5A"/>
    <w:rsid w:val="00A71B92"/>
    <w:rsid w:val="00A73592"/>
    <w:rsid w:val="00A73C83"/>
    <w:rsid w:val="00A75D4B"/>
    <w:rsid w:val="00A7725E"/>
    <w:rsid w:val="00A772AC"/>
    <w:rsid w:val="00A804C8"/>
    <w:rsid w:val="00A83E34"/>
    <w:rsid w:val="00A84ADB"/>
    <w:rsid w:val="00A865E5"/>
    <w:rsid w:val="00A91156"/>
    <w:rsid w:val="00A91B34"/>
    <w:rsid w:val="00A92874"/>
    <w:rsid w:val="00A92DCB"/>
    <w:rsid w:val="00A939D5"/>
    <w:rsid w:val="00A96792"/>
    <w:rsid w:val="00A96BCE"/>
    <w:rsid w:val="00A975B5"/>
    <w:rsid w:val="00AA17A1"/>
    <w:rsid w:val="00AA19FB"/>
    <w:rsid w:val="00AA1D1F"/>
    <w:rsid w:val="00AA235D"/>
    <w:rsid w:val="00AA4BF8"/>
    <w:rsid w:val="00AA4F96"/>
    <w:rsid w:val="00AA69ED"/>
    <w:rsid w:val="00AB08EB"/>
    <w:rsid w:val="00AB3992"/>
    <w:rsid w:val="00AB433A"/>
    <w:rsid w:val="00AB4589"/>
    <w:rsid w:val="00AB474E"/>
    <w:rsid w:val="00AB5F7B"/>
    <w:rsid w:val="00AB67B9"/>
    <w:rsid w:val="00AC0634"/>
    <w:rsid w:val="00AC3CEE"/>
    <w:rsid w:val="00AC3D19"/>
    <w:rsid w:val="00AC634F"/>
    <w:rsid w:val="00AC6764"/>
    <w:rsid w:val="00AD0805"/>
    <w:rsid w:val="00AD16B8"/>
    <w:rsid w:val="00AD23F6"/>
    <w:rsid w:val="00AD245A"/>
    <w:rsid w:val="00AD7487"/>
    <w:rsid w:val="00AE04DC"/>
    <w:rsid w:val="00AE15E0"/>
    <w:rsid w:val="00AE1650"/>
    <w:rsid w:val="00AE239A"/>
    <w:rsid w:val="00AE26B4"/>
    <w:rsid w:val="00AE2B03"/>
    <w:rsid w:val="00AE4657"/>
    <w:rsid w:val="00AE4B15"/>
    <w:rsid w:val="00AE5AD3"/>
    <w:rsid w:val="00AF1029"/>
    <w:rsid w:val="00AF17A8"/>
    <w:rsid w:val="00AF4363"/>
    <w:rsid w:val="00AF56BA"/>
    <w:rsid w:val="00B00A4C"/>
    <w:rsid w:val="00B00FF9"/>
    <w:rsid w:val="00B0394D"/>
    <w:rsid w:val="00B04912"/>
    <w:rsid w:val="00B0763E"/>
    <w:rsid w:val="00B1232C"/>
    <w:rsid w:val="00B145AB"/>
    <w:rsid w:val="00B147B0"/>
    <w:rsid w:val="00B14F00"/>
    <w:rsid w:val="00B15421"/>
    <w:rsid w:val="00B168AC"/>
    <w:rsid w:val="00B1719A"/>
    <w:rsid w:val="00B173C1"/>
    <w:rsid w:val="00B2036F"/>
    <w:rsid w:val="00B24D67"/>
    <w:rsid w:val="00B253DB"/>
    <w:rsid w:val="00B27EEF"/>
    <w:rsid w:val="00B3172F"/>
    <w:rsid w:val="00B317C1"/>
    <w:rsid w:val="00B37A37"/>
    <w:rsid w:val="00B41C72"/>
    <w:rsid w:val="00B474A8"/>
    <w:rsid w:val="00B47A9A"/>
    <w:rsid w:val="00B500C1"/>
    <w:rsid w:val="00B50CAF"/>
    <w:rsid w:val="00B531B1"/>
    <w:rsid w:val="00B53D4E"/>
    <w:rsid w:val="00B56385"/>
    <w:rsid w:val="00B61088"/>
    <w:rsid w:val="00B612EB"/>
    <w:rsid w:val="00B61EBA"/>
    <w:rsid w:val="00B62F06"/>
    <w:rsid w:val="00B638CC"/>
    <w:rsid w:val="00B640E7"/>
    <w:rsid w:val="00B646D2"/>
    <w:rsid w:val="00B64DFB"/>
    <w:rsid w:val="00B65042"/>
    <w:rsid w:val="00B654E8"/>
    <w:rsid w:val="00B65772"/>
    <w:rsid w:val="00B670FF"/>
    <w:rsid w:val="00B717AE"/>
    <w:rsid w:val="00B71CBC"/>
    <w:rsid w:val="00B766AA"/>
    <w:rsid w:val="00B805FE"/>
    <w:rsid w:val="00B80AA7"/>
    <w:rsid w:val="00B8199F"/>
    <w:rsid w:val="00B822FC"/>
    <w:rsid w:val="00B8450F"/>
    <w:rsid w:val="00B84B15"/>
    <w:rsid w:val="00B84F0A"/>
    <w:rsid w:val="00B8621A"/>
    <w:rsid w:val="00B87C32"/>
    <w:rsid w:val="00B87D37"/>
    <w:rsid w:val="00B90C8D"/>
    <w:rsid w:val="00B90EAA"/>
    <w:rsid w:val="00B90F56"/>
    <w:rsid w:val="00B91142"/>
    <w:rsid w:val="00B9432E"/>
    <w:rsid w:val="00B95670"/>
    <w:rsid w:val="00BA1124"/>
    <w:rsid w:val="00BA1E84"/>
    <w:rsid w:val="00BA1FEC"/>
    <w:rsid w:val="00BA3394"/>
    <w:rsid w:val="00BA5628"/>
    <w:rsid w:val="00BA6DC4"/>
    <w:rsid w:val="00BB1AA8"/>
    <w:rsid w:val="00BB2352"/>
    <w:rsid w:val="00BB2AE7"/>
    <w:rsid w:val="00BB2F24"/>
    <w:rsid w:val="00BB400D"/>
    <w:rsid w:val="00BB4289"/>
    <w:rsid w:val="00BB6B80"/>
    <w:rsid w:val="00BB70F5"/>
    <w:rsid w:val="00BB725C"/>
    <w:rsid w:val="00BB7342"/>
    <w:rsid w:val="00BC6FD2"/>
    <w:rsid w:val="00BC7A9C"/>
    <w:rsid w:val="00BC7E09"/>
    <w:rsid w:val="00BD0A42"/>
    <w:rsid w:val="00BD2B1A"/>
    <w:rsid w:val="00BD323E"/>
    <w:rsid w:val="00BD38EB"/>
    <w:rsid w:val="00BD3B9C"/>
    <w:rsid w:val="00BD4DCA"/>
    <w:rsid w:val="00BD6463"/>
    <w:rsid w:val="00BD6C1F"/>
    <w:rsid w:val="00BD7736"/>
    <w:rsid w:val="00BE033D"/>
    <w:rsid w:val="00BE1912"/>
    <w:rsid w:val="00BE3835"/>
    <w:rsid w:val="00BE453A"/>
    <w:rsid w:val="00BE48F4"/>
    <w:rsid w:val="00BE5354"/>
    <w:rsid w:val="00BE6CA4"/>
    <w:rsid w:val="00BF168D"/>
    <w:rsid w:val="00BF3585"/>
    <w:rsid w:val="00BF71F9"/>
    <w:rsid w:val="00BF7597"/>
    <w:rsid w:val="00C000B0"/>
    <w:rsid w:val="00C06F44"/>
    <w:rsid w:val="00C10D4F"/>
    <w:rsid w:val="00C14BB0"/>
    <w:rsid w:val="00C14F9E"/>
    <w:rsid w:val="00C1514C"/>
    <w:rsid w:val="00C1531A"/>
    <w:rsid w:val="00C15B9D"/>
    <w:rsid w:val="00C17512"/>
    <w:rsid w:val="00C204A3"/>
    <w:rsid w:val="00C22400"/>
    <w:rsid w:val="00C22711"/>
    <w:rsid w:val="00C22E22"/>
    <w:rsid w:val="00C24983"/>
    <w:rsid w:val="00C24F97"/>
    <w:rsid w:val="00C27E97"/>
    <w:rsid w:val="00C30EC9"/>
    <w:rsid w:val="00C31F51"/>
    <w:rsid w:val="00C31FF4"/>
    <w:rsid w:val="00C32002"/>
    <w:rsid w:val="00C32E76"/>
    <w:rsid w:val="00C33658"/>
    <w:rsid w:val="00C37909"/>
    <w:rsid w:val="00C37B94"/>
    <w:rsid w:val="00C434E3"/>
    <w:rsid w:val="00C435D2"/>
    <w:rsid w:val="00C5044C"/>
    <w:rsid w:val="00C51261"/>
    <w:rsid w:val="00C522DE"/>
    <w:rsid w:val="00C53E38"/>
    <w:rsid w:val="00C549FD"/>
    <w:rsid w:val="00C54C29"/>
    <w:rsid w:val="00C54F51"/>
    <w:rsid w:val="00C57882"/>
    <w:rsid w:val="00C719AE"/>
    <w:rsid w:val="00C72355"/>
    <w:rsid w:val="00C73C17"/>
    <w:rsid w:val="00C74B00"/>
    <w:rsid w:val="00C765C6"/>
    <w:rsid w:val="00C76C5D"/>
    <w:rsid w:val="00C77B8B"/>
    <w:rsid w:val="00C80BD1"/>
    <w:rsid w:val="00C81520"/>
    <w:rsid w:val="00C818B1"/>
    <w:rsid w:val="00C82868"/>
    <w:rsid w:val="00C82D73"/>
    <w:rsid w:val="00C83337"/>
    <w:rsid w:val="00C83DDE"/>
    <w:rsid w:val="00C84616"/>
    <w:rsid w:val="00C85377"/>
    <w:rsid w:val="00C865C6"/>
    <w:rsid w:val="00C87160"/>
    <w:rsid w:val="00C87EFF"/>
    <w:rsid w:val="00C92EE5"/>
    <w:rsid w:val="00C954C9"/>
    <w:rsid w:val="00C95730"/>
    <w:rsid w:val="00C959CB"/>
    <w:rsid w:val="00C95B2A"/>
    <w:rsid w:val="00C965A2"/>
    <w:rsid w:val="00CA16BB"/>
    <w:rsid w:val="00CA19D0"/>
    <w:rsid w:val="00CA2C6E"/>
    <w:rsid w:val="00CA5B5A"/>
    <w:rsid w:val="00CB4E83"/>
    <w:rsid w:val="00CB560B"/>
    <w:rsid w:val="00CB62E0"/>
    <w:rsid w:val="00CB6B91"/>
    <w:rsid w:val="00CB6D56"/>
    <w:rsid w:val="00CB6EE2"/>
    <w:rsid w:val="00CC08F3"/>
    <w:rsid w:val="00CC22D4"/>
    <w:rsid w:val="00CC3931"/>
    <w:rsid w:val="00CC5416"/>
    <w:rsid w:val="00CC5DBA"/>
    <w:rsid w:val="00CC62F6"/>
    <w:rsid w:val="00CD18CB"/>
    <w:rsid w:val="00CD26F7"/>
    <w:rsid w:val="00CD4767"/>
    <w:rsid w:val="00CD48C0"/>
    <w:rsid w:val="00CD4CCD"/>
    <w:rsid w:val="00CD578F"/>
    <w:rsid w:val="00CD71BB"/>
    <w:rsid w:val="00CE17D1"/>
    <w:rsid w:val="00CE5375"/>
    <w:rsid w:val="00CE5CE7"/>
    <w:rsid w:val="00CE60A7"/>
    <w:rsid w:val="00CE656D"/>
    <w:rsid w:val="00CE77F4"/>
    <w:rsid w:val="00CE7BA1"/>
    <w:rsid w:val="00CF2B1F"/>
    <w:rsid w:val="00CF38E8"/>
    <w:rsid w:val="00CF39A4"/>
    <w:rsid w:val="00CF44E2"/>
    <w:rsid w:val="00CF46CC"/>
    <w:rsid w:val="00CF63D4"/>
    <w:rsid w:val="00CF791F"/>
    <w:rsid w:val="00D03EE7"/>
    <w:rsid w:val="00D0732C"/>
    <w:rsid w:val="00D1036D"/>
    <w:rsid w:val="00D10BB0"/>
    <w:rsid w:val="00D11FB3"/>
    <w:rsid w:val="00D165D5"/>
    <w:rsid w:val="00D20C8D"/>
    <w:rsid w:val="00D2761C"/>
    <w:rsid w:val="00D278CC"/>
    <w:rsid w:val="00D27BD6"/>
    <w:rsid w:val="00D311A5"/>
    <w:rsid w:val="00D351E1"/>
    <w:rsid w:val="00D3776B"/>
    <w:rsid w:val="00D401BF"/>
    <w:rsid w:val="00D43A5D"/>
    <w:rsid w:val="00D449D0"/>
    <w:rsid w:val="00D455FE"/>
    <w:rsid w:val="00D5102D"/>
    <w:rsid w:val="00D5302E"/>
    <w:rsid w:val="00D538FD"/>
    <w:rsid w:val="00D567CB"/>
    <w:rsid w:val="00D5694D"/>
    <w:rsid w:val="00D56E32"/>
    <w:rsid w:val="00D57529"/>
    <w:rsid w:val="00D6053D"/>
    <w:rsid w:val="00D611F5"/>
    <w:rsid w:val="00D62D20"/>
    <w:rsid w:val="00D701E7"/>
    <w:rsid w:val="00D70BE1"/>
    <w:rsid w:val="00D72542"/>
    <w:rsid w:val="00D72CD4"/>
    <w:rsid w:val="00D74C00"/>
    <w:rsid w:val="00D756DD"/>
    <w:rsid w:val="00D75C5C"/>
    <w:rsid w:val="00D76FFE"/>
    <w:rsid w:val="00D77F6B"/>
    <w:rsid w:val="00D802DB"/>
    <w:rsid w:val="00D8359B"/>
    <w:rsid w:val="00D83BDE"/>
    <w:rsid w:val="00D84078"/>
    <w:rsid w:val="00D86415"/>
    <w:rsid w:val="00D97D1E"/>
    <w:rsid w:val="00DA0D46"/>
    <w:rsid w:val="00DA1E05"/>
    <w:rsid w:val="00DA3439"/>
    <w:rsid w:val="00DA3C1C"/>
    <w:rsid w:val="00DA3F78"/>
    <w:rsid w:val="00DA3FA9"/>
    <w:rsid w:val="00DB0888"/>
    <w:rsid w:val="00DB0D7D"/>
    <w:rsid w:val="00DB1163"/>
    <w:rsid w:val="00DB6194"/>
    <w:rsid w:val="00DC0E3D"/>
    <w:rsid w:val="00DC2822"/>
    <w:rsid w:val="00DC29F4"/>
    <w:rsid w:val="00DC2A37"/>
    <w:rsid w:val="00DC30EA"/>
    <w:rsid w:val="00DC379B"/>
    <w:rsid w:val="00DC6567"/>
    <w:rsid w:val="00DD0ACB"/>
    <w:rsid w:val="00DD3C04"/>
    <w:rsid w:val="00DD3E05"/>
    <w:rsid w:val="00DD407F"/>
    <w:rsid w:val="00DD412A"/>
    <w:rsid w:val="00DD4331"/>
    <w:rsid w:val="00DD43B7"/>
    <w:rsid w:val="00DE2543"/>
    <w:rsid w:val="00DE271F"/>
    <w:rsid w:val="00DE2771"/>
    <w:rsid w:val="00DE3965"/>
    <w:rsid w:val="00DE418D"/>
    <w:rsid w:val="00DE78A2"/>
    <w:rsid w:val="00DF1CD7"/>
    <w:rsid w:val="00DF3665"/>
    <w:rsid w:val="00DF403F"/>
    <w:rsid w:val="00DF4B33"/>
    <w:rsid w:val="00DF5151"/>
    <w:rsid w:val="00DF542B"/>
    <w:rsid w:val="00DF6393"/>
    <w:rsid w:val="00DF7BA7"/>
    <w:rsid w:val="00E000EB"/>
    <w:rsid w:val="00E00A71"/>
    <w:rsid w:val="00E0175C"/>
    <w:rsid w:val="00E025C0"/>
    <w:rsid w:val="00E0413B"/>
    <w:rsid w:val="00E05C59"/>
    <w:rsid w:val="00E06BAE"/>
    <w:rsid w:val="00E11360"/>
    <w:rsid w:val="00E140E0"/>
    <w:rsid w:val="00E21B0D"/>
    <w:rsid w:val="00E248BE"/>
    <w:rsid w:val="00E2507E"/>
    <w:rsid w:val="00E304BD"/>
    <w:rsid w:val="00E3071A"/>
    <w:rsid w:val="00E3190B"/>
    <w:rsid w:val="00E32E4D"/>
    <w:rsid w:val="00E338CB"/>
    <w:rsid w:val="00E3424E"/>
    <w:rsid w:val="00E34EFE"/>
    <w:rsid w:val="00E3567E"/>
    <w:rsid w:val="00E42FA6"/>
    <w:rsid w:val="00E4677E"/>
    <w:rsid w:val="00E47A7F"/>
    <w:rsid w:val="00E502C4"/>
    <w:rsid w:val="00E50387"/>
    <w:rsid w:val="00E52910"/>
    <w:rsid w:val="00E542AA"/>
    <w:rsid w:val="00E565B1"/>
    <w:rsid w:val="00E57C0D"/>
    <w:rsid w:val="00E60595"/>
    <w:rsid w:val="00E60E82"/>
    <w:rsid w:val="00E62914"/>
    <w:rsid w:val="00E64943"/>
    <w:rsid w:val="00E66578"/>
    <w:rsid w:val="00E66937"/>
    <w:rsid w:val="00E67BB5"/>
    <w:rsid w:val="00E7235B"/>
    <w:rsid w:val="00E72D46"/>
    <w:rsid w:val="00E73EC8"/>
    <w:rsid w:val="00E75104"/>
    <w:rsid w:val="00E75536"/>
    <w:rsid w:val="00E75D6E"/>
    <w:rsid w:val="00E77BCB"/>
    <w:rsid w:val="00E811DA"/>
    <w:rsid w:val="00E825C6"/>
    <w:rsid w:val="00E82FAC"/>
    <w:rsid w:val="00E8427E"/>
    <w:rsid w:val="00E8659D"/>
    <w:rsid w:val="00E86B37"/>
    <w:rsid w:val="00E86F7C"/>
    <w:rsid w:val="00E87367"/>
    <w:rsid w:val="00E87B0F"/>
    <w:rsid w:val="00E91D44"/>
    <w:rsid w:val="00E95257"/>
    <w:rsid w:val="00E95A4D"/>
    <w:rsid w:val="00E96E0F"/>
    <w:rsid w:val="00E97BD3"/>
    <w:rsid w:val="00EA13AB"/>
    <w:rsid w:val="00EA311F"/>
    <w:rsid w:val="00EA6155"/>
    <w:rsid w:val="00EB0056"/>
    <w:rsid w:val="00EB1639"/>
    <w:rsid w:val="00EB2A0F"/>
    <w:rsid w:val="00EB55AC"/>
    <w:rsid w:val="00EB5682"/>
    <w:rsid w:val="00EB59D2"/>
    <w:rsid w:val="00EC49FF"/>
    <w:rsid w:val="00EC4F51"/>
    <w:rsid w:val="00EC531C"/>
    <w:rsid w:val="00EC7DEB"/>
    <w:rsid w:val="00ED205F"/>
    <w:rsid w:val="00ED24EF"/>
    <w:rsid w:val="00ED3D36"/>
    <w:rsid w:val="00ED5D28"/>
    <w:rsid w:val="00EE0923"/>
    <w:rsid w:val="00EE0A9E"/>
    <w:rsid w:val="00EE0FEB"/>
    <w:rsid w:val="00EE13CA"/>
    <w:rsid w:val="00EE1D36"/>
    <w:rsid w:val="00EE2B63"/>
    <w:rsid w:val="00EE31A1"/>
    <w:rsid w:val="00EE4936"/>
    <w:rsid w:val="00EE594A"/>
    <w:rsid w:val="00EE6B02"/>
    <w:rsid w:val="00EF0645"/>
    <w:rsid w:val="00EF0C87"/>
    <w:rsid w:val="00EF4E49"/>
    <w:rsid w:val="00F00083"/>
    <w:rsid w:val="00F00AEC"/>
    <w:rsid w:val="00F00DBE"/>
    <w:rsid w:val="00F02E9E"/>
    <w:rsid w:val="00F06D98"/>
    <w:rsid w:val="00F06FE6"/>
    <w:rsid w:val="00F077F5"/>
    <w:rsid w:val="00F10800"/>
    <w:rsid w:val="00F1246C"/>
    <w:rsid w:val="00F164B3"/>
    <w:rsid w:val="00F17681"/>
    <w:rsid w:val="00F20173"/>
    <w:rsid w:val="00F20DDF"/>
    <w:rsid w:val="00F219AD"/>
    <w:rsid w:val="00F23168"/>
    <w:rsid w:val="00F2550A"/>
    <w:rsid w:val="00F26162"/>
    <w:rsid w:val="00F262AC"/>
    <w:rsid w:val="00F26727"/>
    <w:rsid w:val="00F2675B"/>
    <w:rsid w:val="00F30270"/>
    <w:rsid w:val="00F34E57"/>
    <w:rsid w:val="00F351C3"/>
    <w:rsid w:val="00F357C1"/>
    <w:rsid w:val="00F361C0"/>
    <w:rsid w:val="00F36645"/>
    <w:rsid w:val="00F4021E"/>
    <w:rsid w:val="00F40AA2"/>
    <w:rsid w:val="00F41F52"/>
    <w:rsid w:val="00F46F81"/>
    <w:rsid w:val="00F47DB1"/>
    <w:rsid w:val="00F50134"/>
    <w:rsid w:val="00F51905"/>
    <w:rsid w:val="00F612D5"/>
    <w:rsid w:val="00F62BD2"/>
    <w:rsid w:val="00F63F10"/>
    <w:rsid w:val="00F66FD9"/>
    <w:rsid w:val="00F6755B"/>
    <w:rsid w:val="00F67D52"/>
    <w:rsid w:val="00F705EB"/>
    <w:rsid w:val="00F71571"/>
    <w:rsid w:val="00F7462A"/>
    <w:rsid w:val="00F74908"/>
    <w:rsid w:val="00F74D0A"/>
    <w:rsid w:val="00F7512C"/>
    <w:rsid w:val="00F7609C"/>
    <w:rsid w:val="00F77A38"/>
    <w:rsid w:val="00F800F2"/>
    <w:rsid w:val="00F827D4"/>
    <w:rsid w:val="00F8386F"/>
    <w:rsid w:val="00F84BB5"/>
    <w:rsid w:val="00F84FE9"/>
    <w:rsid w:val="00F85054"/>
    <w:rsid w:val="00F90958"/>
    <w:rsid w:val="00F912B9"/>
    <w:rsid w:val="00F91CF2"/>
    <w:rsid w:val="00F93BDE"/>
    <w:rsid w:val="00F948BA"/>
    <w:rsid w:val="00F95B65"/>
    <w:rsid w:val="00F9616A"/>
    <w:rsid w:val="00F9618A"/>
    <w:rsid w:val="00F96323"/>
    <w:rsid w:val="00FA2A37"/>
    <w:rsid w:val="00FA58C0"/>
    <w:rsid w:val="00FA6A87"/>
    <w:rsid w:val="00FA71D3"/>
    <w:rsid w:val="00FB01B7"/>
    <w:rsid w:val="00FB2F8A"/>
    <w:rsid w:val="00FB3D9B"/>
    <w:rsid w:val="00FB4AA2"/>
    <w:rsid w:val="00FB4B61"/>
    <w:rsid w:val="00FB5916"/>
    <w:rsid w:val="00FC2CE3"/>
    <w:rsid w:val="00FC3F1C"/>
    <w:rsid w:val="00FC4560"/>
    <w:rsid w:val="00FC5C83"/>
    <w:rsid w:val="00FC66BD"/>
    <w:rsid w:val="00FC7E9E"/>
    <w:rsid w:val="00FD1B58"/>
    <w:rsid w:val="00FD2252"/>
    <w:rsid w:val="00FD262E"/>
    <w:rsid w:val="00FD42EF"/>
    <w:rsid w:val="00FD4A4C"/>
    <w:rsid w:val="00FD4D7F"/>
    <w:rsid w:val="00FD6A40"/>
    <w:rsid w:val="00FD7BD3"/>
    <w:rsid w:val="00FE415F"/>
    <w:rsid w:val="00FE6234"/>
    <w:rsid w:val="00FE67CB"/>
    <w:rsid w:val="00FF5AFC"/>
    <w:rsid w:val="00FF6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F3"/>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styleId="ac">
    <w:name w:val="FollowedHyperlink"/>
    <w:basedOn w:val="a0"/>
    <w:semiHidden/>
    <w:unhideWhenUsed/>
    <w:rsid w:val="00B00A4C"/>
    <w:rPr>
      <w:color w:val="800080" w:themeColor="followedHyperlink"/>
      <w:u w:val="single"/>
    </w:rPr>
  </w:style>
  <w:style w:type="character" w:customStyle="1" w:styleId="ad">
    <w:name w:val="Гипертекстовая ссылка"/>
    <w:basedOn w:val="a0"/>
    <w:uiPriority w:val="99"/>
    <w:rsid w:val="00653D00"/>
    <w:rPr>
      <w:color w:val="106BBE"/>
    </w:rPr>
  </w:style>
  <w:style w:type="paragraph" w:customStyle="1" w:styleId="ae">
    <w:name w:val="Таблицы (моноширинный)"/>
    <w:basedOn w:val="a"/>
    <w:next w:val="a"/>
    <w:uiPriority w:val="99"/>
    <w:rsid w:val="00E62914"/>
    <w:pPr>
      <w:widowControl w:val="0"/>
      <w:autoSpaceDE w:val="0"/>
      <w:autoSpaceDN w:val="0"/>
      <w:adjustRightInd w:val="0"/>
    </w:pPr>
    <w:rPr>
      <w:rFonts w:ascii="Courier New" w:eastAsiaTheme="minorEastAsia" w:hAnsi="Courier New" w:cs="Courier New"/>
    </w:rPr>
  </w:style>
  <w:style w:type="paragraph" w:customStyle="1" w:styleId="ConsPlusNonformat">
    <w:name w:val="ConsPlusNonformat"/>
    <w:uiPriority w:val="99"/>
    <w:rsid w:val="00E06BAE"/>
    <w:pPr>
      <w:widowControl w:val="0"/>
      <w:autoSpaceDE w:val="0"/>
      <w:autoSpaceDN w:val="0"/>
      <w:adjustRightInd w:val="0"/>
    </w:pPr>
    <w:rPr>
      <w:rFonts w:ascii="Courier New" w:hAnsi="Courier New" w:cs="Courier New"/>
      <w:sz w:val="24"/>
      <w:szCs w:val="24"/>
    </w:rPr>
  </w:style>
  <w:style w:type="paragraph" w:customStyle="1" w:styleId="headertext">
    <w:name w:val="headertext"/>
    <w:basedOn w:val="a"/>
    <w:rsid w:val="00C15B9D"/>
    <w:pPr>
      <w:spacing w:before="100" w:beforeAutospacing="1" w:after="100" w:afterAutospacing="1"/>
    </w:pPr>
  </w:style>
  <w:style w:type="paragraph" w:customStyle="1" w:styleId="formattext">
    <w:name w:val="formattext"/>
    <w:basedOn w:val="a"/>
    <w:rsid w:val="00C15B9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F3"/>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styleId="ac">
    <w:name w:val="FollowedHyperlink"/>
    <w:basedOn w:val="a0"/>
    <w:semiHidden/>
    <w:unhideWhenUsed/>
    <w:rsid w:val="00B00A4C"/>
    <w:rPr>
      <w:color w:val="800080" w:themeColor="followedHyperlink"/>
      <w:u w:val="single"/>
    </w:rPr>
  </w:style>
  <w:style w:type="character" w:customStyle="1" w:styleId="ad">
    <w:name w:val="Гипертекстовая ссылка"/>
    <w:basedOn w:val="a0"/>
    <w:uiPriority w:val="99"/>
    <w:rsid w:val="00653D00"/>
    <w:rPr>
      <w:color w:val="106BBE"/>
    </w:rPr>
  </w:style>
  <w:style w:type="paragraph" w:customStyle="1" w:styleId="ae">
    <w:name w:val="Таблицы (моноширинный)"/>
    <w:basedOn w:val="a"/>
    <w:next w:val="a"/>
    <w:uiPriority w:val="99"/>
    <w:rsid w:val="00E62914"/>
    <w:pPr>
      <w:widowControl w:val="0"/>
      <w:autoSpaceDE w:val="0"/>
      <w:autoSpaceDN w:val="0"/>
      <w:adjustRightInd w:val="0"/>
    </w:pPr>
    <w:rPr>
      <w:rFonts w:ascii="Courier New" w:eastAsiaTheme="minorEastAsia" w:hAnsi="Courier New" w:cs="Courier New"/>
    </w:rPr>
  </w:style>
  <w:style w:type="paragraph" w:customStyle="1" w:styleId="ConsPlusNonformat">
    <w:name w:val="ConsPlusNonformat"/>
    <w:uiPriority w:val="99"/>
    <w:rsid w:val="00E06BAE"/>
    <w:pPr>
      <w:widowControl w:val="0"/>
      <w:autoSpaceDE w:val="0"/>
      <w:autoSpaceDN w:val="0"/>
      <w:adjustRightInd w:val="0"/>
    </w:pPr>
    <w:rPr>
      <w:rFonts w:ascii="Courier New" w:hAnsi="Courier New" w:cs="Courier New"/>
      <w:sz w:val="24"/>
      <w:szCs w:val="24"/>
    </w:rPr>
  </w:style>
  <w:style w:type="paragraph" w:customStyle="1" w:styleId="headertext">
    <w:name w:val="headertext"/>
    <w:basedOn w:val="a"/>
    <w:rsid w:val="00C15B9D"/>
    <w:pPr>
      <w:spacing w:before="100" w:beforeAutospacing="1" w:after="100" w:afterAutospacing="1"/>
    </w:pPr>
  </w:style>
  <w:style w:type="paragraph" w:customStyle="1" w:styleId="formattext">
    <w:name w:val="formattext"/>
    <w:basedOn w:val="a"/>
    <w:rsid w:val="00C15B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0375">
      <w:bodyDiv w:val="1"/>
      <w:marLeft w:val="0"/>
      <w:marRight w:val="0"/>
      <w:marTop w:val="0"/>
      <w:marBottom w:val="0"/>
      <w:divBdr>
        <w:top w:val="none" w:sz="0" w:space="0" w:color="auto"/>
        <w:left w:val="none" w:sz="0" w:space="0" w:color="auto"/>
        <w:bottom w:val="none" w:sz="0" w:space="0" w:color="auto"/>
        <w:right w:val="none" w:sz="0" w:space="0" w:color="auto"/>
      </w:divBdr>
    </w:div>
    <w:div w:id="89350809">
      <w:bodyDiv w:val="1"/>
      <w:marLeft w:val="0"/>
      <w:marRight w:val="0"/>
      <w:marTop w:val="0"/>
      <w:marBottom w:val="0"/>
      <w:divBdr>
        <w:top w:val="none" w:sz="0" w:space="0" w:color="auto"/>
        <w:left w:val="none" w:sz="0" w:space="0" w:color="auto"/>
        <w:bottom w:val="none" w:sz="0" w:space="0" w:color="auto"/>
        <w:right w:val="none" w:sz="0" w:space="0" w:color="auto"/>
      </w:divBdr>
    </w:div>
    <w:div w:id="1335691611">
      <w:bodyDiv w:val="1"/>
      <w:marLeft w:val="0"/>
      <w:marRight w:val="0"/>
      <w:marTop w:val="0"/>
      <w:marBottom w:val="0"/>
      <w:divBdr>
        <w:top w:val="none" w:sz="0" w:space="0" w:color="auto"/>
        <w:left w:val="none" w:sz="0" w:space="0" w:color="auto"/>
        <w:bottom w:val="none" w:sz="0" w:space="0" w:color="auto"/>
        <w:right w:val="none" w:sz="0" w:space="0" w:color="auto"/>
      </w:divBdr>
      <w:divsChild>
        <w:div w:id="1372655114">
          <w:marLeft w:val="0"/>
          <w:marRight w:val="0"/>
          <w:marTop w:val="0"/>
          <w:marBottom w:val="0"/>
          <w:divBdr>
            <w:top w:val="inset" w:sz="2" w:space="0" w:color="auto"/>
            <w:left w:val="inset" w:sz="2" w:space="1" w:color="auto"/>
            <w:bottom w:val="inset" w:sz="2" w:space="0" w:color="auto"/>
            <w:right w:val="inset" w:sz="2" w:space="1" w:color="auto"/>
          </w:divBdr>
        </w:div>
        <w:div w:id="119149645">
          <w:marLeft w:val="0"/>
          <w:marRight w:val="0"/>
          <w:marTop w:val="0"/>
          <w:marBottom w:val="0"/>
          <w:divBdr>
            <w:top w:val="none" w:sz="0" w:space="0" w:color="auto"/>
            <w:left w:val="none" w:sz="0" w:space="0" w:color="auto"/>
            <w:bottom w:val="none" w:sz="0" w:space="0" w:color="auto"/>
            <w:right w:val="none" w:sz="0" w:space="0" w:color="auto"/>
          </w:divBdr>
        </w:div>
      </w:divsChild>
    </w:div>
    <w:div w:id="1670450387">
      <w:bodyDiv w:val="1"/>
      <w:marLeft w:val="0"/>
      <w:marRight w:val="0"/>
      <w:marTop w:val="0"/>
      <w:marBottom w:val="0"/>
      <w:divBdr>
        <w:top w:val="none" w:sz="0" w:space="0" w:color="auto"/>
        <w:left w:val="none" w:sz="0" w:space="0" w:color="auto"/>
        <w:bottom w:val="none" w:sz="0" w:space="0" w:color="auto"/>
        <w:right w:val="none" w:sz="0" w:space="0" w:color="auto"/>
      </w:divBdr>
      <w:divsChild>
        <w:div w:id="16346852">
          <w:marLeft w:val="0"/>
          <w:marRight w:val="0"/>
          <w:marTop w:val="0"/>
          <w:marBottom w:val="0"/>
          <w:divBdr>
            <w:top w:val="none" w:sz="0" w:space="0" w:color="auto"/>
            <w:left w:val="none" w:sz="0" w:space="0" w:color="auto"/>
            <w:bottom w:val="none" w:sz="0" w:space="0" w:color="auto"/>
            <w:right w:val="none" w:sz="0" w:space="0" w:color="auto"/>
          </w:divBdr>
        </w:div>
        <w:div w:id="153686096">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garantF1://70059346.26"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garantF1://70059344.11000"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gorod-ust-labinsk.ru" TargetMode="External"/><Relationship Id="rId20" Type="http://schemas.openxmlformats.org/officeDocument/2006/relationships/hyperlink" Target="garantF1://1006450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garantF1://70162414.0" TargetMode="External"/><Relationship Id="rId5" Type="http://schemas.openxmlformats.org/officeDocument/2006/relationships/settings" Target="settings.xml"/><Relationship Id="rId15" Type="http://schemas.openxmlformats.org/officeDocument/2006/relationships/hyperlink" Target="http://www.e-mfc.ru" TargetMode="External"/><Relationship Id="rId23" Type="http://schemas.openxmlformats.org/officeDocument/2006/relationships/hyperlink" Target="garantF1://70162414.48" TargetMode="External"/><Relationship Id="rId28" Type="http://schemas.openxmlformats.org/officeDocument/2006/relationships/theme" Target="theme/theme1.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garantF1://10800200.3333311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rod-ust-labinsk.ru" TargetMode="External"/><Relationship Id="rId22" Type="http://schemas.openxmlformats.org/officeDocument/2006/relationships/hyperlink" Target="garantF1://12077515.11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40BD-E169-4D13-B51A-2C1A20E5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56</Pages>
  <Words>15138</Words>
  <Characters>118674</Characters>
  <Application>Microsoft Office Word</Application>
  <DocSecurity>0</DocSecurity>
  <Lines>988</Lines>
  <Paragraphs>267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133545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Владимирова</cp:lastModifiedBy>
  <cp:revision>8</cp:revision>
  <cp:lastPrinted>2020-12-11T05:45:00Z</cp:lastPrinted>
  <dcterms:created xsi:type="dcterms:W3CDTF">2020-12-09T08:44:00Z</dcterms:created>
  <dcterms:modified xsi:type="dcterms:W3CDTF">2020-12-11T12:13:00Z</dcterms:modified>
</cp:coreProperties>
</file>