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296" w:rsidRDefault="003F4296" w:rsidP="003F4296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476250" cy="561975"/>
            <wp:effectExtent l="0" t="0" r="0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296" w:rsidRDefault="003F4296" w:rsidP="003F4296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lang w:eastAsia="ar-SA"/>
        </w:rPr>
      </w:pPr>
    </w:p>
    <w:p w:rsidR="00BA420E" w:rsidRDefault="003F4296" w:rsidP="00AE048D">
      <w:pPr>
        <w:widowControl w:val="0"/>
        <w:autoSpaceDE w:val="0"/>
        <w:autoSpaceDN w:val="0"/>
        <w:adjustRightInd w:val="0"/>
        <w:ind w:right="-113"/>
        <w:jc w:val="center"/>
        <w:rPr>
          <w:b/>
          <w:lang w:eastAsia="ar-SA"/>
        </w:rPr>
      </w:pPr>
      <w:r>
        <w:rPr>
          <w:b/>
          <w:lang w:eastAsia="ar-SA"/>
        </w:rPr>
        <w:t>АДМИНИСТРАЦИЯ</w:t>
      </w:r>
    </w:p>
    <w:p w:rsidR="003F4296" w:rsidRDefault="003F4296" w:rsidP="00AE048D">
      <w:pPr>
        <w:widowControl w:val="0"/>
        <w:autoSpaceDE w:val="0"/>
        <w:autoSpaceDN w:val="0"/>
        <w:adjustRightInd w:val="0"/>
        <w:ind w:right="-113"/>
        <w:jc w:val="center"/>
        <w:rPr>
          <w:b/>
          <w:lang w:eastAsia="ar-SA"/>
        </w:rPr>
      </w:pPr>
      <w:r>
        <w:rPr>
          <w:b/>
          <w:lang w:eastAsia="ar-SA"/>
        </w:rPr>
        <w:t>УСТЬ-Л</w:t>
      </w:r>
      <w:r w:rsidR="00BA420E">
        <w:rPr>
          <w:b/>
          <w:lang w:eastAsia="ar-SA"/>
        </w:rPr>
        <w:t>АБИНСКОГО ГОРОДСКОГО ПОСЕЛЕНИЯ</w:t>
      </w:r>
    </w:p>
    <w:p w:rsidR="003F4296" w:rsidRDefault="003F4296" w:rsidP="00AE048D">
      <w:pPr>
        <w:widowControl w:val="0"/>
        <w:autoSpaceDE w:val="0"/>
        <w:autoSpaceDN w:val="0"/>
        <w:adjustRightInd w:val="0"/>
        <w:ind w:right="-113"/>
        <w:jc w:val="center"/>
        <w:rPr>
          <w:b/>
          <w:lang w:eastAsia="ar-SA"/>
        </w:rPr>
      </w:pPr>
      <w:r>
        <w:rPr>
          <w:b/>
          <w:lang w:eastAsia="ar-SA"/>
        </w:rPr>
        <w:t xml:space="preserve">УСТЬ-ЛАБИНСКОГО РАЙОНА </w:t>
      </w:r>
    </w:p>
    <w:p w:rsidR="003F4296" w:rsidRDefault="003F4296" w:rsidP="00AE048D">
      <w:pPr>
        <w:widowControl w:val="0"/>
        <w:autoSpaceDE w:val="0"/>
        <w:autoSpaceDN w:val="0"/>
        <w:adjustRightInd w:val="0"/>
        <w:ind w:right="-113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 О С Т А Н О В Л Е Н И Е</w:t>
      </w:r>
    </w:p>
    <w:p w:rsidR="003F4296" w:rsidRPr="00AE048D" w:rsidRDefault="003F4296" w:rsidP="00AE048D">
      <w:pPr>
        <w:widowControl w:val="0"/>
        <w:autoSpaceDE w:val="0"/>
        <w:autoSpaceDN w:val="0"/>
        <w:adjustRightInd w:val="0"/>
        <w:ind w:right="-113" w:firstLine="567"/>
        <w:jc w:val="center"/>
        <w:rPr>
          <w:szCs w:val="28"/>
          <w:lang w:eastAsia="ar-SA"/>
        </w:rPr>
      </w:pPr>
    </w:p>
    <w:p w:rsidR="003F4296" w:rsidRDefault="00BA420E" w:rsidP="00914D24">
      <w:pPr>
        <w:widowControl w:val="0"/>
        <w:autoSpaceDE w:val="0"/>
        <w:autoSpaceDN w:val="0"/>
        <w:adjustRightInd w:val="0"/>
        <w:ind w:right="-113"/>
        <w:jc w:val="both"/>
        <w:rPr>
          <w:szCs w:val="28"/>
          <w:lang w:eastAsia="ar-SA"/>
        </w:rPr>
      </w:pPr>
      <w:r>
        <w:rPr>
          <w:szCs w:val="28"/>
          <w:lang w:eastAsia="ar-SA"/>
        </w:rPr>
        <w:t>о</w:t>
      </w:r>
      <w:r w:rsidR="003F4296">
        <w:rPr>
          <w:szCs w:val="28"/>
          <w:lang w:eastAsia="ar-SA"/>
        </w:rPr>
        <w:t>т</w:t>
      </w:r>
      <w:r w:rsidR="00840A8F">
        <w:rPr>
          <w:szCs w:val="28"/>
          <w:lang w:eastAsia="ar-SA"/>
        </w:rPr>
        <w:t xml:space="preserve"> 10.03.2022</w:t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840A8F">
        <w:rPr>
          <w:szCs w:val="28"/>
          <w:lang w:eastAsia="ar-SA"/>
        </w:rPr>
        <w:t xml:space="preserve">                       </w:t>
      </w:r>
      <w:r w:rsidR="003F4296">
        <w:rPr>
          <w:szCs w:val="28"/>
          <w:lang w:eastAsia="ar-SA"/>
        </w:rPr>
        <w:t xml:space="preserve">№ </w:t>
      </w:r>
      <w:r w:rsidR="00840A8F">
        <w:rPr>
          <w:szCs w:val="28"/>
          <w:lang w:eastAsia="ar-SA"/>
        </w:rPr>
        <w:t>119</w:t>
      </w:r>
    </w:p>
    <w:p w:rsidR="003F4296" w:rsidRPr="00AE048D" w:rsidRDefault="003F4296" w:rsidP="00AE048D">
      <w:pPr>
        <w:widowControl w:val="0"/>
        <w:autoSpaceDE w:val="0"/>
        <w:autoSpaceDN w:val="0"/>
        <w:adjustRightInd w:val="0"/>
        <w:ind w:right="-113" w:firstLine="567"/>
        <w:jc w:val="both"/>
        <w:rPr>
          <w:szCs w:val="28"/>
          <w:lang w:eastAsia="ar-SA"/>
        </w:rPr>
      </w:pPr>
    </w:p>
    <w:p w:rsidR="003F4296" w:rsidRPr="00F460DF" w:rsidRDefault="00BA420E" w:rsidP="00AE048D">
      <w:pPr>
        <w:widowControl w:val="0"/>
        <w:autoSpaceDE w:val="0"/>
        <w:autoSpaceDN w:val="0"/>
        <w:adjustRightInd w:val="0"/>
        <w:ind w:right="-113" w:firstLine="567"/>
        <w:jc w:val="center"/>
        <w:rPr>
          <w:sz w:val="24"/>
          <w:szCs w:val="24"/>
          <w:lang w:eastAsia="ar-SA"/>
        </w:rPr>
      </w:pPr>
      <w:r w:rsidRPr="00F460DF">
        <w:rPr>
          <w:sz w:val="24"/>
          <w:szCs w:val="24"/>
          <w:lang w:eastAsia="ar-SA"/>
        </w:rPr>
        <w:t>г.</w:t>
      </w:r>
      <w:r w:rsidR="003F4296" w:rsidRPr="00F460DF">
        <w:rPr>
          <w:sz w:val="24"/>
          <w:szCs w:val="24"/>
          <w:lang w:eastAsia="ar-SA"/>
        </w:rPr>
        <w:t xml:space="preserve"> Усть-Лабинск</w:t>
      </w:r>
    </w:p>
    <w:p w:rsidR="003F4296" w:rsidRDefault="003F4296" w:rsidP="00AE048D">
      <w:pPr>
        <w:widowControl w:val="0"/>
        <w:autoSpaceDE w:val="0"/>
        <w:autoSpaceDN w:val="0"/>
        <w:adjustRightInd w:val="0"/>
        <w:ind w:firstLine="567"/>
        <w:jc w:val="center"/>
        <w:rPr>
          <w:rFonts w:cs="Times New Roman"/>
          <w:b/>
          <w:szCs w:val="28"/>
          <w:lang w:eastAsia="ar-SA"/>
        </w:rPr>
      </w:pPr>
    </w:p>
    <w:p w:rsidR="00A31763" w:rsidRPr="005C1AA1" w:rsidRDefault="00A31763" w:rsidP="00AE048D">
      <w:pPr>
        <w:widowControl w:val="0"/>
        <w:autoSpaceDE w:val="0"/>
        <w:autoSpaceDN w:val="0"/>
        <w:adjustRightInd w:val="0"/>
        <w:ind w:firstLine="567"/>
        <w:jc w:val="center"/>
        <w:rPr>
          <w:rFonts w:cs="Times New Roman"/>
          <w:b/>
          <w:szCs w:val="28"/>
          <w:lang w:eastAsia="ar-SA"/>
        </w:rPr>
      </w:pPr>
    </w:p>
    <w:p w:rsidR="00577C52" w:rsidRPr="005C1AA1" w:rsidRDefault="00577C52" w:rsidP="00BA420E">
      <w:pPr>
        <w:tabs>
          <w:tab w:val="left" w:pos="8222"/>
        </w:tabs>
        <w:ind w:left="1134" w:right="566"/>
        <w:jc w:val="center"/>
        <w:rPr>
          <w:rFonts w:cs="Times New Roman"/>
          <w:b/>
          <w:szCs w:val="28"/>
        </w:rPr>
      </w:pPr>
      <w:r w:rsidRPr="005C1AA1">
        <w:rPr>
          <w:rFonts w:cs="Times New Roman"/>
          <w:b/>
          <w:szCs w:val="28"/>
        </w:rPr>
        <w:t>О проведении рейтингового голосования по отбору</w:t>
      </w:r>
    </w:p>
    <w:p w:rsidR="00B96BC4" w:rsidRPr="005C1AA1" w:rsidRDefault="00577C52" w:rsidP="00BA420E">
      <w:pPr>
        <w:tabs>
          <w:tab w:val="left" w:pos="8222"/>
        </w:tabs>
        <w:ind w:left="1134" w:right="566" w:firstLine="567"/>
        <w:jc w:val="center"/>
        <w:rPr>
          <w:rFonts w:cs="Times New Roman"/>
          <w:b/>
          <w:szCs w:val="28"/>
        </w:rPr>
      </w:pPr>
      <w:r w:rsidRPr="005C1AA1">
        <w:rPr>
          <w:rFonts w:cs="Times New Roman"/>
          <w:b/>
          <w:szCs w:val="28"/>
        </w:rPr>
        <w:t>общественных территорий,</w:t>
      </w:r>
      <w:r w:rsidR="003941F6" w:rsidRPr="005C1AA1">
        <w:rPr>
          <w:rFonts w:cs="Times New Roman"/>
          <w:b/>
          <w:szCs w:val="28"/>
        </w:rPr>
        <w:t xml:space="preserve"> подлежащих благоустройству в первоочередном порядке</w:t>
      </w:r>
      <w:r w:rsidR="00287C94">
        <w:rPr>
          <w:rFonts w:cs="Times New Roman"/>
          <w:b/>
          <w:szCs w:val="28"/>
        </w:rPr>
        <w:t xml:space="preserve"> в 2023</w:t>
      </w:r>
      <w:r w:rsidR="009A5D85">
        <w:rPr>
          <w:rFonts w:cs="Times New Roman"/>
          <w:b/>
          <w:szCs w:val="28"/>
        </w:rPr>
        <w:t xml:space="preserve"> году</w:t>
      </w:r>
      <w:r w:rsidR="003941F6" w:rsidRPr="005C1AA1">
        <w:rPr>
          <w:rFonts w:cs="Times New Roman"/>
          <w:b/>
          <w:szCs w:val="28"/>
        </w:rPr>
        <w:t xml:space="preserve"> </w:t>
      </w:r>
      <w:r w:rsidR="00054A09">
        <w:rPr>
          <w:rFonts w:cs="Times New Roman"/>
          <w:b/>
          <w:szCs w:val="28"/>
        </w:rPr>
        <w:t>в соответствии с</w:t>
      </w:r>
      <w:r w:rsidR="003941F6" w:rsidRPr="005C1AA1">
        <w:rPr>
          <w:rFonts w:cs="Times New Roman"/>
          <w:b/>
          <w:szCs w:val="28"/>
        </w:rPr>
        <w:t xml:space="preserve"> муниципальной программ</w:t>
      </w:r>
      <w:r w:rsidR="00054A09">
        <w:rPr>
          <w:rFonts w:cs="Times New Roman"/>
          <w:b/>
          <w:szCs w:val="28"/>
        </w:rPr>
        <w:t>ой</w:t>
      </w:r>
      <w:r w:rsidR="003941F6" w:rsidRPr="005C1AA1">
        <w:rPr>
          <w:rFonts w:cs="Times New Roman"/>
          <w:b/>
          <w:szCs w:val="28"/>
        </w:rPr>
        <w:t xml:space="preserve"> «Благоустройство территорий Усть-Лабинского городс</w:t>
      </w:r>
      <w:r w:rsidR="00037E1E">
        <w:rPr>
          <w:rFonts w:cs="Times New Roman"/>
          <w:b/>
          <w:szCs w:val="28"/>
        </w:rPr>
        <w:t>ко</w:t>
      </w:r>
      <w:r w:rsidR="006715A7">
        <w:rPr>
          <w:rFonts w:cs="Times New Roman"/>
          <w:b/>
          <w:szCs w:val="28"/>
        </w:rPr>
        <w:t>го поселения» на 2018-2024 гг</w:t>
      </w:r>
      <w:r w:rsidR="00B81504">
        <w:rPr>
          <w:rFonts w:cs="Times New Roman"/>
          <w:b/>
          <w:szCs w:val="28"/>
        </w:rPr>
        <w:t>.</w:t>
      </w:r>
      <w:r w:rsidR="00A926CC">
        <w:rPr>
          <w:rFonts w:cs="Times New Roman"/>
          <w:b/>
          <w:szCs w:val="28"/>
        </w:rPr>
        <w:t>»</w:t>
      </w:r>
    </w:p>
    <w:p w:rsidR="009C7CEF" w:rsidRPr="005C1AA1" w:rsidRDefault="009C7CEF" w:rsidP="00AE048D">
      <w:pPr>
        <w:ind w:firstLine="567"/>
        <w:jc w:val="center"/>
        <w:rPr>
          <w:rFonts w:cs="Times New Roman"/>
          <w:b/>
          <w:szCs w:val="28"/>
        </w:rPr>
      </w:pPr>
    </w:p>
    <w:p w:rsidR="007E38AC" w:rsidRPr="007E38AC" w:rsidRDefault="007E38AC" w:rsidP="007E38AC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7E38AC">
        <w:rPr>
          <w:rFonts w:cs="Times New Roman"/>
          <w:szCs w:val="28"/>
        </w:rPr>
        <w:t>В соответствии с Федеральны</w:t>
      </w:r>
      <w:r w:rsidR="00816512">
        <w:rPr>
          <w:rFonts w:cs="Times New Roman"/>
          <w:szCs w:val="28"/>
        </w:rPr>
        <w:t>м законом от 6 октября 2003 г.</w:t>
      </w:r>
      <w:r w:rsidRPr="007E38AC">
        <w:rPr>
          <w:rFonts w:cs="Times New Roman"/>
          <w:szCs w:val="28"/>
        </w:rPr>
        <w:t xml:space="preserve"> № 131-ФЗ «Об общих принципах организации местного самоуправле</w:t>
      </w:r>
      <w:r w:rsidR="004650CA">
        <w:rPr>
          <w:rFonts w:cs="Times New Roman"/>
          <w:szCs w:val="28"/>
        </w:rPr>
        <w:t xml:space="preserve">ния в Российской Федерации», постановлением Правительства </w:t>
      </w:r>
      <w:r w:rsidR="00E269A5">
        <w:rPr>
          <w:rFonts w:cs="Times New Roman"/>
          <w:szCs w:val="28"/>
        </w:rPr>
        <w:t xml:space="preserve">Российской </w:t>
      </w:r>
      <w:r w:rsidR="004650CA">
        <w:rPr>
          <w:rFonts w:cs="Times New Roman"/>
          <w:szCs w:val="28"/>
        </w:rPr>
        <w:t xml:space="preserve">Федерации </w:t>
      </w:r>
      <w:r w:rsidR="00816512">
        <w:rPr>
          <w:rFonts w:cs="Times New Roman"/>
          <w:szCs w:val="28"/>
        </w:rPr>
        <w:t>от 10 февраля 2017 г.</w:t>
      </w:r>
      <w:r w:rsidR="00BA420E">
        <w:rPr>
          <w:rFonts w:cs="Times New Roman"/>
          <w:szCs w:val="28"/>
        </w:rPr>
        <w:t xml:space="preserve"> № </w:t>
      </w:r>
      <w:r w:rsidRPr="007E38AC">
        <w:rPr>
          <w:rFonts w:cs="Times New Roman"/>
          <w:szCs w:val="28"/>
        </w:rPr>
        <w:t xml:space="preserve"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="00343A25">
        <w:rPr>
          <w:rFonts w:cs="Times New Roman"/>
          <w:szCs w:val="28"/>
        </w:rPr>
        <w:t>П</w:t>
      </w:r>
      <w:r w:rsidRPr="007E38AC">
        <w:rPr>
          <w:rFonts w:cs="Times New Roman"/>
          <w:szCs w:val="28"/>
        </w:rPr>
        <w:t>орядком организации и проведения рейтингового голосования по отбору общественных территорий муниципальных образований Краснодарского края, подлежащих благоустройству в первоочередном порядке, утвержденным постановлением главы администрации (губернатора) Краснодарского края от 31</w:t>
      </w:r>
      <w:r w:rsidR="00816512">
        <w:rPr>
          <w:rFonts w:cs="Times New Roman"/>
          <w:szCs w:val="28"/>
        </w:rPr>
        <w:t> января 2019 г.</w:t>
      </w:r>
      <w:r w:rsidRPr="007E38AC">
        <w:rPr>
          <w:rFonts w:cs="Times New Roman"/>
          <w:szCs w:val="28"/>
        </w:rPr>
        <w:t xml:space="preserve"> № 36/1, в целях реализации мероприятий по благоустройству территории Усть-Лабинского городского поселения Усть-Лабинского района, </w:t>
      </w:r>
      <w:r w:rsidRPr="007E38AC">
        <w:rPr>
          <w:rFonts w:cs="Times New Roman"/>
          <w:spacing w:val="30"/>
          <w:szCs w:val="28"/>
        </w:rPr>
        <w:t>п</w:t>
      </w:r>
      <w:r w:rsidR="00B81504">
        <w:rPr>
          <w:rFonts w:cs="Times New Roman"/>
          <w:spacing w:val="30"/>
          <w:szCs w:val="28"/>
        </w:rPr>
        <w:t xml:space="preserve"> </w:t>
      </w:r>
      <w:r w:rsidRPr="007E38AC">
        <w:rPr>
          <w:rFonts w:cs="Times New Roman"/>
          <w:spacing w:val="30"/>
          <w:szCs w:val="28"/>
        </w:rPr>
        <w:t>о</w:t>
      </w:r>
      <w:r w:rsidR="00B81504">
        <w:rPr>
          <w:rFonts w:cs="Times New Roman"/>
          <w:spacing w:val="30"/>
          <w:szCs w:val="28"/>
        </w:rPr>
        <w:t xml:space="preserve"> </w:t>
      </w:r>
      <w:r w:rsidRPr="007E38AC">
        <w:rPr>
          <w:rFonts w:cs="Times New Roman"/>
          <w:spacing w:val="30"/>
          <w:szCs w:val="28"/>
        </w:rPr>
        <w:t>с</w:t>
      </w:r>
      <w:r w:rsidR="00B81504">
        <w:rPr>
          <w:rFonts w:cs="Times New Roman"/>
          <w:spacing w:val="30"/>
          <w:szCs w:val="28"/>
        </w:rPr>
        <w:t xml:space="preserve"> </w:t>
      </w:r>
      <w:r w:rsidRPr="007E38AC">
        <w:rPr>
          <w:rFonts w:cs="Times New Roman"/>
          <w:spacing w:val="30"/>
          <w:szCs w:val="28"/>
        </w:rPr>
        <w:t>т</w:t>
      </w:r>
      <w:r w:rsidR="00B81504">
        <w:rPr>
          <w:rFonts w:cs="Times New Roman"/>
          <w:spacing w:val="30"/>
          <w:szCs w:val="28"/>
        </w:rPr>
        <w:t xml:space="preserve"> </w:t>
      </w:r>
      <w:r w:rsidRPr="007E38AC">
        <w:rPr>
          <w:rFonts w:cs="Times New Roman"/>
          <w:spacing w:val="30"/>
          <w:szCs w:val="28"/>
        </w:rPr>
        <w:t>а</w:t>
      </w:r>
      <w:r w:rsidR="00B81504">
        <w:rPr>
          <w:rFonts w:cs="Times New Roman"/>
          <w:spacing w:val="30"/>
          <w:szCs w:val="28"/>
        </w:rPr>
        <w:t xml:space="preserve"> </w:t>
      </w:r>
      <w:r w:rsidRPr="007E38AC">
        <w:rPr>
          <w:rFonts w:cs="Times New Roman"/>
          <w:spacing w:val="30"/>
          <w:szCs w:val="28"/>
        </w:rPr>
        <w:t>н</w:t>
      </w:r>
      <w:r w:rsidR="00B81504">
        <w:rPr>
          <w:rFonts w:cs="Times New Roman"/>
          <w:spacing w:val="30"/>
          <w:szCs w:val="28"/>
        </w:rPr>
        <w:t xml:space="preserve"> </w:t>
      </w:r>
      <w:r w:rsidRPr="007E38AC">
        <w:rPr>
          <w:rFonts w:cs="Times New Roman"/>
          <w:spacing w:val="30"/>
          <w:szCs w:val="28"/>
        </w:rPr>
        <w:t>о</w:t>
      </w:r>
      <w:r w:rsidR="00B81504">
        <w:rPr>
          <w:rFonts w:cs="Times New Roman"/>
          <w:spacing w:val="30"/>
          <w:szCs w:val="28"/>
        </w:rPr>
        <w:t xml:space="preserve"> </w:t>
      </w:r>
      <w:r w:rsidRPr="007E38AC">
        <w:rPr>
          <w:rFonts w:cs="Times New Roman"/>
          <w:spacing w:val="30"/>
          <w:szCs w:val="28"/>
        </w:rPr>
        <w:t>в</w:t>
      </w:r>
      <w:r w:rsidR="00B81504">
        <w:rPr>
          <w:rFonts w:cs="Times New Roman"/>
          <w:spacing w:val="30"/>
          <w:szCs w:val="28"/>
        </w:rPr>
        <w:t xml:space="preserve"> </w:t>
      </w:r>
      <w:r w:rsidRPr="007E38AC">
        <w:rPr>
          <w:rFonts w:cs="Times New Roman"/>
          <w:spacing w:val="30"/>
          <w:szCs w:val="28"/>
        </w:rPr>
        <w:t>л</w:t>
      </w:r>
      <w:r w:rsidR="00B81504">
        <w:rPr>
          <w:rFonts w:cs="Times New Roman"/>
          <w:spacing w:val="30"/>
          <w:szCs w:val="28"/>
        </w:rPr>
        <w:t xml:space="preserve"> </w:t>
      </w:r>
      <w:r w:rsidRPr="007E38AC">
        <w:rPr>
          <w:rFonts w:cs="Times New Roman"/>
          <w:spacing w:val="30"/>
          <w:szCs w:val="28"/>
        </w:rPr>
        <w:t>я</w:t>
      </w:r>
      <w:r w:rsidR="00B81504">
        <w:rPr>
          <w:rFonts w:cs="Times New Roman"/>
          <w:spacing w:val="30"/>
          <w:szCs w:val="28"/>
        </w:rPr>
        <w:t xml:space="preserve"> </w:t>
      </w:r>
      <w:r w:rsidRPr="007E38AC">
        <w:rPr>
          <w:rFonts w:cs="Times New Roman"/>
          <w:spacing w:val="30"/>
          <w:szCs w:val="28"/>
        </w:rPr>
        <w:t>ю</w:t>
      </w:r>
      <w:r w:rsidRPr="007E38AC">
        <w:rPr>
          <w:rFonts w:cs="Times New Roman"/>
          <w:szCs w:val="28"/>
        </w:rPr>
        <w:t>:</w:t>
      </w:r>
    </w:p>
    <w:p w:rsidR="00037E1E" w:rsidRPr="00D73B52" w:rsidRDefault="00D73B52" w:rsidP="004C0077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>
        <w:rPr>
          <w:rFonts w:cs="Times New Roman"/>
          <w:szCs w:val="28"/>
        </w:rPr>
        <w:tab/>
      </w:r>
      <w:r w:rsidR="00577C52" w:rsidRPr="00D73B52">
        <w:rPr>
          <w:rFonts w:cs="Times New Roman"/>
          <w:szCs w:val="28"/>
        </w:rPr>
        <w:t xml:space="preserve">Провести рейтинговое голосование </w:t>
      </w:r>
      <w:r w:rsidR="00C2203D" w:rsidRPr="00D73B52">
        <w:rPr>
          <w:rFonts w:cs="Times New Roman"/>
          <w:szCs w:val="28"/>
        </w:rPr>
        <w:t xml:space="preserve">на территории </w:t>
      </w:r>
      <w:r w:rsidR="00060754" w:rsidRPr="00D73B52">
        <w:rPr>
          <w:rFonts w:cs="Times New Roman"/>
          <w:szCs w:val="28"/>
        </w:rPr>
        <w:t>Усть-Лабинского городского по</w:t>
      </w:r>
      <w:r w:rsidR="003941F6" w:rsidRPr="00D73B52">
        <w:rPr>
          <w:rFonts w:cs="Times New Roman"/>
          <w:szCs w:val="28"/>
        </w:rPr>
        <w:t>селения Усть-Лабинского</w:t>
      </w:r>
      <w:r w:rsidR="00151A49" w:rsidRPr="00D73B52">
        <w:rPr>
          <w:rFonts w:cs="Times New Roman"/>
          <w:szCs w:val="28"/>
        </w:rPr>
        <w:t xml:space="preserve"> района</w:t>
      </w:r>
      <w:r w:rsidR="00C2203D" w:rsidRPr="00D73B52">
        <w:rPr>
          <w:rFonts w:cs="Times New Roman"/>
          <w:szCs w:val="28"/>
        </w:rPr>
        <w:t xml:space="preserve"> </w:t>
      </w:r>
      <w:r w:rsidR="009A5D85" w:rsidRPr="00D73B52">
        <w:rPr>
          <w:rFonts w:cs="Times New Roman"/>
          <w:szCs w:val="28"/>
        </w:rPr>
        <w:t>по отбору общественных территорий, подлежащих благоустройству</w:t>
      </w:r>
      <w:r w:rsidR="00287C94" w:rsidRPr="00D73B52">
        <w:rPr>
          <w:rFonts w:cs="Times New Roman"/>
          <w:szCs w:val="28"/>
        </w:rPr>
        <w:t xml:space="preserve"> в первоочередном порядке в 2023</w:t>
      </w:r>
      <w:r w:rsidR="00BA420E">
        <w:rPr>
          <w:rFonts w:cs="Times New Roman"/>
          <w:szCs w:val="28"/>
        </w:rPr>
        <w:t> </w:t>
      </w:r>
      <w:r w:rsidR="009A5D85" w:rsidRPr="00D73B52">
        <w:rPr>
          <w:rFonts w:cs="Times New Roman"/>
          <w:szCs w:val="28"/>
        </w:rPr>
        <w:t>году</w:t>
      </w:r>
      <w:r w:rsidR="00151A49" w:rsidRPr="00D73B52">
        <w:rPr>
          <w:rFonts w:cs="Times New Roman"/>
          <w:szCs w:val="28"/>
        </w:rPr>
        <w:t xml:space="preserve"> в соответствии с муниципальной программой «Благоустройство территорий Усть-Лабинского городск</w:t>
      </w:r>
      <w:r w:rsidR="006715A7">
        <w:rPr>
          <w:rFonts w:cs="Times New Roman"/>
          <w:szCs w:val="28"/>
        </w:rPr>
        <w:t>ого поселения» на 2018-2024 гг</w:t>
      </w:r>
      <w:r w:rsidR="00824693" w:rsidRPr="00D73B52">
        <w:rPr>
          <w:rFonts w:cs="Times New Roman"/>
          <w:szCs w:val="28"/>
        </w:rPr>
        <w:t>»</w:t>
      </w:r>
      <w:r w:rsidR="00702694" w:rsidRPr="00D73B52">
        <w:rPr>
          <w:rFonts w:cs="Times New Roman"/>
          <w:szCs w:val="28"/>
        </w:rPr>
        <w:t xml:space="preserve">, в период </w:t>
      </w:r>
      <w:r w:rsidR="00577C52" w:rsidRPr="00D73B52">
        <w:rPr>
          <w:rFonts w:cs="Times New Roman"/>
          <w:szCs w:val="28"/>
          <w:lang w:val="en-US"/>
        </w:rPr>
        <w:t>c</w:t>
      </w:r>
      <w:r w:rsidR="00577C52" w:rsidRPr="00D73B52">
        <w:rPr>
          <w:rFonts w:cs="Times New Roman"/>
          <w:szCs w:val="28"/>
        </w:rPr>
        <w:t xml:space="preserve"> </w:t>
      </w:r>
      <w:r w:rsidR="00287C94" w:rsidRPr="00D73B52">
        <w:rPr>
          <w:rFonts w:cs="Times New Roman"/>
          <w:szCs w:val="28"/>
        </w:rPr>
        <w:t>00:00 часов 15 апреля 2022</w:t>
      </w:r>
      <w:r w:rsidR="00577C52" w:rsidRPr="00D73B52">
        <w:rPr>
          <w:rFonts w:cs="Times New Roman"/>
          <w:szCs w:val="28"/>
        </w:rPr>
        <w:t xml:space="preserve"> г</w:t>
      </w:r>
      <w:r w:rsidR="000D5CD5" w:rsidRPr="00D73B52">
        <w:rPr>
          <w:rFonts w:cs="Times New Roman"/>
          <w:szCs w:val="28"/>
        </w:rPr>
        <w:t xml:space="preserve">ода по </w:t>
      </w:r>
      <w:r w:rsidR="00702694" w:rsidRPr="00D73B52">
        <w:rPr>
          <w:rFonts w:cs="Times New Roman"/>
          <w:szCs w:val="28"/>
        </w:rPr>
        <w:t>24:00</w:t>
      </w:r>
      <w:r w:rsidR="00A926CC" w:rsidRPr="00D73B52">
        <w:rPr>
          <w:rFonts w:cs="Times New Roman"/>
          <w:szCs w:val="28"/>
        </w:rPr>
        <w:t xml:space="preserve"> часов</w:t>
      </w:r>
      <w:r w:rsidR="00702694" w:rsidRPr="00D73B52">
        <w:rPr>
          <w:rFonts w:cs="Times New Roman"/>
          <w:szCs w:val="28"/>
        </w:rPr>
        <w:t xml:space="preserve"> </w:t>
      </w:r>
      <w:r w:rsidR="00287C94" w:rsidRPr="00D73B52">
        <w:rPr>
          <w:rFonts w:cs="Times New Roman"/>
          <w:szCs w:val="28"/>
        </w:rPr>
        <w:t>30 мая 2022</w:t>
      </w:r>
      <w:r w:rsidR="00037E1E" w:rsidRPr="00D73B52">
        <w:rPr>
          <w:rFonts w:cs="Times New Roman"/>
          <w:szCs w:val="28"/>
        </w:rPr>
        <w:t xml:space="preserve"> года</w:t>
      </w:r>
      <w:r w:rsidR="00151A49" w:rsidRPr="00D73B52">
        <w:rPr>
          <w:rFonts w:cs="Times New Roman"/>
          <w:szCs w:val="28"/>
        </w:rPr>
        <w:t>.</w:t>
      </w:r>
    </w:p>
    <w:p w:rsidR="00D73B52" w:rsidRPr="00D73B52" w:rsidRDefault="00D73B52" w:rsidP="004C0077">
      <w:pPr>
        <w:shd w:val="clear" w:color="auto" w:fill="FFFFFF"/>
        <w:ind w:firstLine="567"/>
        <w:jc w:val="both"/>
        <w:rPr>
          <w:rStyle w:val="HTML"/>
          <w:rFonts w:ascii="Arial" w:hAnsi="Arial" w:cs="Arial"/>
          <w:i w:val="0"/>
          <w:iCs w:val="0"/>
          <w:color w:val="202124"/>
          <w:sz w:val="24"/>
          <w:szCs w:val="21"/>
        </w:rPr>
      </w:pPr>
      <w:r w:rsidRPr="00D73B52">
        <w:rPr>
          <w:rFonts w:cs="Times New Roman"/>
          <w:szCs w:val="28"/>
        </w:rPr>
        <w:t>2.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ab/>
      </w:r>
      <w:r w:rsidR="00577C52" w:rsidRPr="00D73B52">
        <w:rPr>
          <w:rFonts w:cs="Times New Roman"/>
          <w:szCs w:val="28"/>
        </w:rPr>
        <w:t xml:space="preserve">Определить, что рейтинговое голосование </w:t>
      </w:r>
      <w:r w:rsidR="0010792F" w:rsidRPr="00D73B52">
        <w:rPr>
          <w:rFonts w:cs="Times New Roman"/>
          <w:szCs w:val="28"/>
        </w:rPr>
        <w:t xml:space="preserve">по отбору </w:t>
      </w:r>
      <w:r w:rsidR="008D1201" w:rsidRPr="00D73B52">
        <w:rPr>
          <w:rFonts w:cs="Times New Roman"/>
          <w:szCs w:val="28"/>
        </w:rPr>
        <w:t xml:space="preserve">общественных </w:t>
      </w:r>
      <w:r w:rsidR="0010792F" w:rsidRPr="00D73B52">
        <w:rPr>
          <w:rFonts w:cs="Times New Roman"/>
          <w:szCs w:val="28"/>
        </w:rPr>
        <w:t>территорий, подлежащих благоустройству</w:t>
      </w:r>
      <w:r w:rsidR="00287C94" w:rsidRPr="00D73B52">
        <w:rPr>
          <w:rFonts w:cs="Times New Roman"/>
          <w:szCs w:val="28"/>
        </w:rPr>
        <w:t xml:space="preserve"> в первоочередном порядке в 2023</w:t>
      </w:r>
      <w:r w:rsidR="004650CA" w:rsidRPr="00D73B52">
        <w:rPr>
          <w:rFonts w:cs="Times New Roman"/>
          <w:szCs w:val="28"/>
        </w:rPr>
        <w:t> </w:t>
      </w:r>
      <w:r w:rsidR="0010792F" w:rsidRPr="00D73B52">
        <w:rPr>
          <w:rFonts w:cs="Times New Roman"/>
          <w:szCs w:val="28"/>
        </w:rPr>
        <w:t>году</w:t>
      </w:r>
      <w:r w:rsidR="00880C8E" w:rsidRPr="00D73B52">
        <w:rPr>
          <w:rFonts w:cs="Times New Roman"/>
          <w:szCs w:val="28"/>
        </w:rPr>
        <w:t>,</w:t>
      </w:r>
      <w:r w:rsidR="00037E1E" w:rsidRPr="00D73B52">
        <w:rPr>
          <w:rFonts w:cs="Times New Roman"/>
          <w:szCs w:val="28"/>
        </w:rPr>
        <w:t xml:space="preserve"> </w:t>
      </w:r>
      <w:r w:rsidR="00577C52" w:rsidRPr="00D73B52">
        <w:rPr>
          <w:rFonts w:cs="Times New Roman"/>
          <w:szCs w:val="28"/>
        </w:rPr>
        <w:t xml:space="preserve">будет осуществляться в </w:t>
      </w:r>
      <w:r w:rsidR="00C94A03" w:rsidRPr="00D73B52">
        <w:rPr>
          <w:rFonts w:cs="Times New Roman"/>
          <w:szCs w:val="28"/>
        </w:rPr>
        <w:t xml:space="preserve">форме дистанционного онлайн голосования с использованием </w:t>
      </w:r>
      <w:r w:rsidR="002A154A">
        <w:rPr>
          <w:rFonts w:cs="Times New Roman"/>
          <w:szCs w:val="28"/>
        </w:rPr>
        <w:t xml:space="preserve">информационно-телекоммуникационной </w:t>
      </w:r>
      <w:r w:rsidR="00C94A03" w:rsidRPr="00D73B52">
        <w:rPr>
          <w:rFonts w:cs="Times New Roman"/>
          <w:szCs w:val="28"/>
        </w:rPr>
        <w:t xml:space="preserve">сети «Интернет» </w:t>
      </w:r>
      <w:r w:rsidR="00824693" w:rsidRPr="00D73B52">
        <w:rPr>
          <w:rFonts w:cs="Times New Roman"/>
          <w:szCs w:val="28"/>
        </w:rPr>
        <w:t>путем использования официального интернет-</w:t>
      </w:r>
      <w:r w:rsidR="004650CA" w:rsidRPr="00D73B52">
        <w:rPr>
          <w:rFonts w:cs="Times New Roman"/>
          <w:szCs w:val="28"/>
        </w:rPr>
        <w:t> </w:t>
      </w:r>
      <w:r w:rsidR="00824693" w:rsidRPr="00D73B52">
        <w:rPr>
          <w:rFonts w:cs="Times New Roman"/>
          <w:szCs w:val="28"/>
        </w:rPr>
        <w:t xml:space="preserve">портала </w:t>
      </w:r>
      <w:r>
        <w:rPr>
          <w:rStyle w:val="HTML"/>
          <w:rFonts w:ascii="Arial" w:hAnsi="Arial" w:cs="Arial"/>
          <w:i w:val="0"/>
          <w:iCs w:val="0"/>
          <w:color w:val="202124"/>
          <w:sz w:val="24"/>
          <w:szCs w:val="21"/>
        </w:rPr>
        <w:fldChar w:fldCharType="begin"/>
      </w:r>
      <w:r w:rsidRPr="00D73B52">
        <w:rPr>
          <w:rStyle w:val="HTML"/>
          <w:rFonts w:ascii="Arial" w:hAnsi="Arial" w:cs="Arial"/>
          <w:i w:val="0"/>
          <w:iCs w:val="0"/>
          <w:color w:val="202124"/>
          <w:sz w:val="24"/>
          <w:szCs w:val="21"/>
        </w:rPr>
        <w:instrText xml:space="preserve"> HYPERLINK "https://za.gorodsreda.ru</w:instrText>
      </w:r>
    </w:p>
    <w:p w:rsidR="00D73B52" w:rsidRPr="004C0077" w:rsidRDefault="00D73B52" w:rsidP="004C0077">
      <w:pPr>
        <w:jc w:val="both"/>
        <w:rPr>
          <w:rStyle w:val="ac"/>
          <w:u w:val="none"/>
        </w:rPr>
      </w:pPr>
      <w:r>
        <w:rPr>
          <w:rStyle w:val="HTML"/>
          <w:rFonts w:ascii="Arial" w:hAnsi="Arial" w:cs="Arial"/>
          <w:i w:val="0"/>
          <w:iCs w:val="0"/>
          <w:color w:val="202124"/>
          <w:sz w:val="24"/>
          <w:szCs w:val="21"/>
        </w:rPr>
        <w:instrText xml:space="preserve">" </w:instrText>
      </w:r>
      <w:r>
        <w:rPr>
          <w:rStyle w:val="HTML"/>
          <w:rFonts w:ascii="Arial" w:hAnsi="Arial" w:cs="Arial"/>
          <w:i w:val="0"/>
          <w:iCs w:val="0"/>
          <w:color w:val="202124"/>
          <w:sz w:val="24"/>
          <w:szCs w:val="21"/>
        </w:rPr>
        <w:fldChar w:fldCharType="separate"/>
      </w:r>
      <w:r w:rsidRPr="004C0077">
        <w:rPr>
          <w:rStyle w:val="ac"/>
        </w:rPr>
        <w:t>https://za.gorodsreda.ru</w:t>
      </w:r>
      <w:r w:rsidR="004C0077">
        <w:rPr>
          <w:rStyle w:val="ac"/>
          <w:u w:val="none"/>
        </w:rPr>
        <w:t>.</w:t>
      </w:r>
    </w:p>
    <w:p w:rsidR="00612304" w:rsidRDefault="00D73B52" w:rsidP="00E269A5">
      <w:pPr>
        <w:ind w:firstLine="567"/>
        <w:jc w:val="both"/>
      </w:pPr>
      <w:r>
        <w:rPr>
          <w:rStyle w:val="HTML"/>
          <w:rFonts w:ascii="Arial" w:hAnsi="Arial" w:cs="Arial"/>
          <w:i w:val="0"/>
          <w:iCs w:val="0"/>
          <w:color w:val="202124"/>
          <w:sz w:val="24"/>
          <w:szCs w:val="21"/>
        </w:rPr>
        <w:lastRenderedPageBreak/>
        <w:fldChar w:fldCharType="end"/>
      </w:r>
      <w:r w:rsidRPr="00D73B52">
        <w:rPr>
          <w:rStyle w:val="HTML"/>
          <w:rFonts w:cs="Times New Roman"/>
          <w:i w:val="0"/>
          <w:iCs w:val="0"/>
          <w:color w:val="202124"/>
          <w:szCs w:val="21"/>
        </w:rPr>
        <w:t>3.</w:t>
      </w:r>
      <w:r>
        <w:rPr>
          <w:rStyle w:val="HTML"/>
          <w:rFonts w:ascii="Arial" w:hAnsi="Arial" w:cs="Arial"/>
          <w:i w:val="0"/>
          <w:iCs w:val="0"/>
          <w:color w:val="202124"/>
          <w:sz w:val="24"/>
          <w:szCs w:val="21"/>
        </w:rPr>
        <w:tab/>
      </w:r>
      <w:r w:rsidR="00BA6FF5" w:rsidRPr="00037E1E">
        <w:t xml:space="preserve">Утвердить </w:t>
      </w:r>
      <w:r w:rsidR="00C42188" w:rsidRPr="00037E1E">
        <w:t>переч</w:t>
      </w:r>
      <w:r w:rsidR="00BA6FF5" w:rsidRPr="00037E1E">
        <w:t>е</w:t>
      </w:r>
      <w:r w:rsidR="00C42188" w:rsidRPr="00037E1E">
        <w:t>н</w:t>
      </w:r>
      <w:r w:rsidR="00BA6FF5" w:rsidRPr="00037E1E">
        <w:t>ь</w:t>
      </w:r>
      <w:r w:rsidR="00C42188" w:rsidRPr="00037E1E">
        <w:t xml:space="preserve"> </w:t>
      </w:r>
      <w:r w:rsidR="0010792F" w:rsidRPr="00037E1E">
        <w:t>общественных территорий,</w:t>
      </w:r>
      <w:r w:rsidR="0010792F">
        <w:t xml:space="preserve"> </w:t>
      </w:r>
      <w:r w:rsidR="0010792F" w:rsidRPr="00037E1E">
        <w:t>выносимых на рейтинговое голосование</w:t>
      </w:r>
      <w:r w:rsidR="00BA6FF5" w:rsidRPr="00037E1E">
        <w:t xml:space="preserve">, </w:t>
      </w:r>
      <w:r w:rsidR="0010792F" w:rsidRPr="009A5D85">
        <w:t>подлежащих благоустройству</w:t>
      </w:r>
      <w:r w:rsidR="00660D53">
        <w:t xml:space="preserve"> в первоочередном порядке в 2023</w:t>
      </w:r>
      <w:r w:rsidR="0010792F" w:rsidRPr="009A5D85">
        <w:t xml:space="preserve"> году</w:t>
      </w:r>
      <w:r w:rsidR="0010792F">
        <w:t xml:space="preserve">, </w:t>
      </w:r>
      <w:r w:rsidR="00BA6FF5" w:rsidRPr="00037E1E">
        <w:t xml:space="preserve">в рамках реализации муниципальной </w:t>
      </w:r>
      <w:r w:rsidR="004650CA" w:rsidRPr="00037E1E">
        <w:t xml:space="preserve">программы </w:t>
      </w:r>
      <w:r w:rsidR="004650CA">
        <w:t>«</w:t>
      </w:r>
      <w:r w:rsidR="004650CA" w:rsidRPr="00037E1E">
        <w:rPr>
          <w:rFonts w:eastAsia="Calibri"/>
          <w:bCs/>
          <w:lang w:eastAsia="ar-SA"/>
        </w:rPr>
        <w:t xml:space="preserve">Благоустройство </w:t>
      </w:r>
      <w:r w:rsidR="004650CA">
        <w:rPr>
          <w:rFonts w:eastAsia="Calibri"/>
          <w:bCs/>
          <w:lang w:eastAsia="ar-SA"/>
        </w:rPr>
        <w:t>территорий</w:t>
      </w:r>
      <w:r w:rsidR="004650CA" w:rsidRPr="00037E1E">
        <w:rPr>
          <w:rFonts w:eastAsia="Calibri"/>
          <w:bCs/>
          <w:lang w:eastAsia="ar-SA"/>
        </w:rPr>
        <w:t xml:space="preserve"> </w:t>
      </w:r>
      <w:r w:rsidR="004650CA">
        <w:rPr>
          <w:rFonts w:eastAsia="Calibri"/>
          <w:bCs/>
          <w:lang w:eastAsia="ar-SA"/>
        </w:rPr>
        <w:t>Усть</w:t>
      </w:r>
      <w:r w:rsidR="00953974" w:rsidRPr="00037E1E">
        <w:rPr>
          <w:rFonts w:eastAsia="Calibri"/>
          <w:bCs/>
          <w:lang w:eastAsia="ar-SA"/>
        </w:rPr>
        <w:t>-Лабинского городского поселения»</w:t>
      </w:r>
      <w:r w:rsidR="005B5557" w:rsidRPr="00037E1E">
        <w:rPr>
          <w:rFonts w:eastAsia="Calibri"/>
          <w:lang w:eastAsia="ar-SA"/>
        </w:rPr>
        <w:t xml:space="preserve"> на 2018-</w:t>
      </w:r>
      <w:r w:rsidR="004650CA">
        <w:rPr>
          <w:rFonts w:eastAsia="Calibri"/>
          <w:lang w:eastAsia="ar-SA"/>
        </w:rPr>
        <w:t> </w:t>
      </w:r>
      <w:r w:rsidR="005B5557" w:rsidRPr="00037E1E">
        <w:rPr>
          <w:rFonts w:eastAsia="Calibri"/>
          <w:lang w:eastAsia="ar-SA"/>
        </w:rPr>
        <w:t>2024</w:t>
      </w:r>
      <w:r w:rsidR="006715A7">
        <w:rPr>
          <w:rFonts w:eastAsia="Calibri"/>
          <w:lang w:eastAsia="ar-SA"/>
        </w:rPr>
        <w:t xml:space="preserve"> гг</w:t>
      </w:r>
      <w:r w:rsidR="00F460DF">
        <w:rPr>
          <w:rFonts w:eastAsia="Calibri"/>
          <w:lang w:eastAsia="ar-SA"/>
        </w:rPr>
        <w:t>.</w:t>
      </w:r>
      <w:r w:rsidR="00824693">
        <w:rPr>
          <w:rFonts w:eastAsia="Calibri"/>
          <w:lang w:eastAsia="ar-SA"/>
        </w:rPr>
        <w:t>»</w:t>
      </w:r>
      <w:r w:rsidR="00BA6FF5" w:rsidRPr="00037E1E">
        <w:t xml:space="preserve"> </w:t>
      </w:r>
      <w:r w:rsidR="00A360D1">
        <w:t>(</w:t>
      </w:r>
      <w:r w:rsidR="00343A25">
        <w:t>прилагается</w:t>
      </w:r>
      <w:r w:rsidR="00A360D1">
        <w:t>)</w:t>
      </w:r>
      <w:r w:rsidR="00037E1E" w:rsidRPr="00037E1E">
        <w:t>.</w:t>
      </w:r>
    </w:p>
    <w:p w:rsidR="00A31763" w:rsidRPr="00D73B52" w:rsidRDefault="00612304" w:rsidP="00612304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>
        <w:rPr>
          <w:rFonts w:cs="Times New Roman"/>
          <w:szCs w:val="28"/>
        </w:rPr>
        <w:tab/>
      </w:r>
      <w:r w:rsidR="00A543EF" w:rsidRPr="00D73B52">
        <w:rPr>
          <w:rFonts w:cs="Times New Roman"/>
          <w:szCs w:val="28"/>
        </w:rPr>
        <w:t>Установить, что победителем рейтингового голосован</w:t>
      </w:r>
      <w:r w:rsidR="005C1AA1" w:rsidRPr="00D73B52">
        <w:rPr>
          <w:rFonts w:cs="Times New Roman"/>
          <w:szCs w:val="28"/>
        </w:rPr>
        <w:t xml:space="preserve">ия по общественным территориям </w:t>
      </w:r>
      <w:r w:rsidR="00A543EF" w:rsidRPr="00D73B52">
        <w:rPr>
          <w:rFonts w:cs="Times New Roman"/>
          <w:szCs w:val="28"/>
        </w:rPr>
        <w:t xml:space="preserve">признается общественная территория, набравшая наибольшее число голосов. При равенстве количества голосов, отданных участниками голосования по общественным территориям за две или </w:t>
      </w:r>
      <w:r w:rsidR="003A7F57" w:rsidRPr="00D73B52">
        <w:rPr>
          <w:rFonts w:cs="Times New Roman"/>
          <w:szCs w:val="28"/>
        </w:rPr>
        <w:t>более</w:t>
      </w:r>
      <w:r w:rsidR="00A543EF" w:rsidRPr="00D73B52">
        <w:rPr>
          <w:rFonts w:cs="Times New Roman"/>
          <w:szCs w:val="28"/>
        </w:rPr>
        <w:t xml:space="preserve"> общественных территории, приоритет отдается проекту общественной территории, заявка </w:t>
      </w:r>
      <w:r w:rsidR="00660D53" w:rsidRPr="00D73B52">
        <w:rPr>
          <w:rFonts w:cs="Times New Roman"/>
          <w:szCs w:val="28"/>
        </w:rPr>
        <w:t>на включение,</w:t>
      </w:r>
      <w:r w:rsidR="00A543EF" w:rsidRPr="00D73B52">
        <w:rPr>
          <w:rFonts w:cs="Times New Roman"/>
          <w:szCs w:val="28"/>
        </w:rPr>
        <w:t xml:space="preserve"> которого в голосовании поступила раньше.</w:t>
      </w:r>
    </w:p>
    <w:p w:rsidR="00A31763" w:rsidRPr="00D73B52" w:rsidRDefault="004127FB" w:rsidP="004C0077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>
        <w:rPr>
          <w:rFonts w:cs="Times New Roman"/>
          <w:szCs w:val="28"/>
        </w:rPr>
        <w:tab/>
      </w:r>
      <w:r w:rsidR="003941F6" w:rsidRPr="00D73B52">
        <w:rPr>
          <w:rFonts w:cs="Times New Roman"/>
          <w:szCs w:val="28"/>
        </w:rPr>
        <w:t>Отделу по общим и организационным вопросам администрации Усть-</w:t>
      </w:r>
      <w:r w:rsidR="003941F6" w:rsidRPr="00D73B52">
        <w:rPr>
          <w:rFonts w:cs="Times New Roman"/>
          <w:spacing w:val="-1"/>
          <w:szCs w:val="28"/>
        </w:rPr>
        <w:t>Лабинского городского поселения Усть-Лабинского района (</w:t>
      </w:r>
      <w:r w:rsidR="00A543EF" w:rsidRPr="00D73B52">
        <w:rPr>
          <w:rFonts w:cs="Times New Roman"/>
          <w:spacing w:val="-1"/>
          <w:szCs w:val="28"/>
        </w:rPr>
        <w:t>Владимирова</w:t>
      </w:r>
      <w:r w:rsidR="00E269A5">
        <w:rPr>
          <w:rFonts w:cs="Times New Roman"/>
          <w:spacing w:val="-1"/>
          <w:szCs w:val="28"/>
        </w:rPr>
        <w:t> М.А.</w:t>
      </w:r>
      <w:r w:rsidR="003941F6" w:rsidRPr="00D73B52">
        <w:rPr>
          <w:rFonts w:cs="Times New Roman"/>
          <w:spacing w:val="-1"/>
          <w:szCs w:val="28"/>
        </w:rPr>
        <w:t xml:space="preserve">) обнародовать настоящее постановление путем размещения его на официальном сайте администрации </w:t>
      </w:r>
      <w:r w:rsidR="003941F6" w:rsidRPr="00D73B52">
        <w:rPr>
          <w:rFonts w:cs="Times New Roman"/>
          <w:szCs w:val="28"/>
        </w:rPr>
        <w:t>Усть-</w:t>
      </w:r>
      <w:r w:rsidR="003941F6" w:rsidRPr="00D73B52">
        <w:rPr>
          <w:rFonts w:cs="Times New Roman"/>
          <w:spacing w:val="-1"/>
          <w:szCs w:val="28"/>
        </w:rPr>
        <w:t xml:space="preserve">Лабинского городского поселения Усть-Лабинского района в </w:t>
      </w:r>
      <w:r w:rsidR="00E269A5">
        <w:rPr>
          <w:rFonts w:cs="Times New Roman"/>
          <w:spacing w:val="-1"/>
          <w:szCs w:val="28"/>
        </w:rPr>
        <w:t xml:space="preserve">информационно-телекоммуникационной </w:t>
      </w:r>
      <w:r w:rsidR="00E269A5" w:rsidRPr="00A31763">
        <w:rPr>
          <w:rFonts w:cs="Times New Roman"/>
          <w:spacing w:val="-1"/>
          <w:szCs w:val="28"/>
        </w:rPr>
        <w:t>сети</w:t>
      </w:r>
      <w:r w:rsidR="003941F6" w:rsidRPr="00D73B52">
        <w:rPr>
          <w:rFonts w:cs="Times New Roman"/>
          <w:spacing w:val="-1"/>
          <w:szCs w:val="28"/>
        </w:rPr>
        <w:t xml:space="preserve"> </w:t>
      </w:r>
      <w:r w:rsidR="00343A25">
        <w:rPr>
          <w:rFonts w:cs="Times New Roman"/>
          <w:spacing w:val="-1"/>
          <w:szCs w:val="28"/>
        </w:rPr>
        <w:t>«</w:t>
      </w:r>
      <w:r w:rsidR="003941F6" w:rsidRPr="00D73B52">
        <w:rPr>
          <w:rFonts w:cs="Times New Roman"/>
          <w:spacing w:val="-1"/>
          <w:szCs w:val="28"/>
        </w:rPr>
        <w:t>Интернет</w:t>
      </w:r>
      <w:r w:rsidR="00343A25">
        <w:rPr>
          <w:rFonts w:cs="Times New Roman"/>
          <w:spacing w:val="-1"/>
          <w:szCs w:val="28"/>
        </w:rPr>
        <w:t>»</w:t>
      </w:r>
      <w:r w:rsidR="003941F6" w:rsidRPr="00D73B52">
        <w:rPr>
          <w:rFonts w:cs="Times New Roman"/>
          <w:spacing w:val="-1"/>
          <w:szCs w:val="28"/>
        </w:rPr>
        <w:t xml:space="preserve"> </w:t>
      </w:r>
      <w:hyperlink r:id="rId9" w:history="1">
        <w:r w:rsidR="003941F6" w:rsidRPr="00D73B52">
          <w:rPr>
            <w:rStyle w:val="ac"/>
            <w:rFonts w:cs="Times New Roman"/>
            <w:spacing w:val="-1"/>
            <w:szCs w:val="28"/>
            <w:lang w:val="en-US"/>
          </w:rPr>
          <w:t>www</w:t>
        </w:r>
        <w:r w:rsidR="003941F6" w:rsidRPr="00D73B52">
          <w:rPr>
            <w:rStyle w:val="ac"/>
            <w:rFonts w:cs="Times New Roman"/>
            <w:spacing w:val="-1"/>
            <w:szCs w:val="28"/>
          </w:rPr>
          <w:t>.</w:t>
        </w:r>
        <w:r w:rsidR="003941F6" w:rsidRPr="00D73B52">
          <w:rPr>
            <w:rStyle w:val="ac"/>
            <w:rFonts w:cs="Times New Roman"/>
            <w:spacing w:val="-1"/>
            <w:szCs w:val="28"/>
            <w:lang w:val="en-US"/>
          </w:rPr>
          <w:t>gorod</w:t>
        </w:r>
        <w:r w:rsidR="003941F6" w:rsidRPr="00D73B52">
          <w:rPr>
            <w:rStyle w:val="ac"/>
            <w:rFonts w:cs="Times New Roman"/>
            <w:spacing w:val="-1"/>
            <w:szCs w:val="28"/>
          </w:rPr>
          <w:t>-</w:t>
        </w:r>
        <w:r w:rsidR="003941F6" w:rsidRPr="00D73B52">
          <w:rPr>
            <w:rStyle w:val="ac"/>
            <w:rFonts w:cs="Times New Roman"/>
            <w:spacing w:val="-1"/>
            <w:szCs w:val="28"/>
            <w:lang w:val="en-US"/>
          </w:rPr>
          <w:t>ust</w:t>
        </w:r>
        <w:r w:rsidR="003941F6" w:rsidRPr="00D73B52">
          <w:rPr>
            <w:rStyle w:val="ac"/>
            <w:rFonts w:cs="Times New Roman"/>
            <w:spacing w:val="-1"/>
            <w:szCs w:val="28"/>
          </w:rPr>
          <w:t>-</w:t>
        </w:r>
        <w:r w:rsidR="003941F6" w:rsidRPr="00D73B52">
          <w:rPr>
            <w:rStyle w:val="ac"/>
            <w:rFonts w:cs="Times New Roman"/>
            <w:spacing w:val="-1"/>
            <w:szCs w:val="28"/>
            <w:lang w:val="en-US"/>
          </w:rPr>
          <w:t>labinsk</w:t>
        </w:r>
        <w:r w:rsidR="003941F6" w:rsidRPr="00D73B52">
          <w:rPr>
            <w:rStyle w:val="ac"/>
            <w:rFonts w:cs="Times New Roman"/>
            <w:spacing w:val="-1"/>
            <w:szCs w:val="28"/>
          </w:rPr>
          <w:t>.</w:t>
        </w:r>
        <w:r w:rsidR="003941F6" w:rsidRPr="00D73B52">
          <w:rPr>
            <w:rStyle w:val="ac"/>
            <w:rFonts w:cs="Times New Roman"/>
            <w:spacing w:val="-1"/>
            <w:szCs w:val="28"/>
            <w:lang w:val="en-US"/>
          </w:rPr>
          <w:t>ru</w:t>
        </w:r>
      </w:hyperlink>
      <w:r w:rsidR="003941F6" w:rsidRPr="00D73B52">
        <w:rPr>
          <w:rFonts w:cs="Times New Roman"/>
          <w:spacing w:val="-1"/>
          <w:szCs w:val="28"/>
          <w:u w:val="single"/>
        </w:rPr>
        <w:t xml:space="preserve"> </w:t>
      </w:r>
      <w:r w:rsidR="003941F6" w:rsidRPr="00D73B52">
        <w:rPr>
          <w:rFonts w:cs="Times New Roman"/>
          <w:spacing w:val="-1"/>
          <w:szCs w:val="28"/>
        </w:rPr>
        <w:t>и на информационных стендах МБУК «Централизованная районная библиотека» МО Усть-Лабинский район.</w:t>
      </w:r>
    </w:p>
    <w:p w:rsidR="00A31763" w:rsidRPr="00D73B52" w:rsidRDefault="004127FB" w:rsidP="004127FB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>
        <w:rPr>
          <w:rFonts w:cs="Times New Roman"/>
          <w:szCs w:val="28"/>
        </w:rPr>
        <w:tab/>
      </w:r>
      <w:r w:rsidR="004973EB" w:rsidRPr="00D73B52">
        <w:rPr>
          <w:rFonts w:cs="Times New Roman"/>
          <w:szCs w:val="28"/>
        </w:rPr>
        <w:t xml:space="preserve">Контроль за выполнением настоящего постановления возложить </w:t>
      </w:r>
      <w:r w:rsidR="00FF6F1E" w:rsidRPr="00D73B52">
        <w:rPr>
          <w:rFonts w:cs="Times New Roman"/>
          <w:szCs w:val="28"/>
        </w:rPr>
        <w:t xml:space="preserve">на </w:t>
      </w:r>
      <w:r w:rsidR="00B93157" w:rsidRPr="00D73B52">
        <w:rPr>
          <w:rFonts w:cs="Times New Roman"/>
          <w:szCs w:val="28"/>
        </w:rPr>
        <w:t>заместителя главы Усть-Лабинского городского посе</w:t>
      </w:r>
      <w:r w:rsidR="00985A54" w:rsidRPr="00D73B52">
        <w:rPr>
          <w:rFonts w:cs="Times New Roman"/>
          <w:szCs w:val="28"/>
        </w:rPr>
        <w:t>ления Усть-Лабинского</w:t>
      </w:r>
      <w:r w:rsidR="00B93157" w:rsidRPr="00D73B52">
        <w:rPr>
          <w:rFonts w:cs="Times New Roman"/>
          <w:szCs w:val="28"/>
        </w:rPr>
        <w:t xml:space="preserve"> района </w:t>
      </w:r>
      <w:r w:rsidR="00660D53" w:rsidRPr="00D73B52">
        <w:rPr>
          <w:rFonts w:cs="Times New Roman"/>
          <w:szCs w:val="28"/>
        </w:rPr>
        <w:t>Семенов</w:t>
      </w:r>
      <w:r w:rsidR="00A543EF" w:rsidRPr="00D73B52">
        <w:rPr>
          <w:rFonts w:cs="Times New Roman"/>
          <w:szCs w:val="28"/>
        </w:rPr>
        <w:t>а</w:t>
      </w:r>
      <w:r w:rsidR="0079236C" w:rsidRPr="00D73B52">
        <w:rPr>
          <w:rFonts w:cs="Times New Roman"/>
          <w:szCs w:val="28"/>
        </w:rPr>
        <w:t xml:space="preserve"> А.И</w:t>
      </w:r>
      <w:r w:rsidR="003941F6" w:rsidRPr="00D73B52">
        <w:rPr>
          <w:rFonts w:cs="Times New Roman"/>
          <w:szCs w:val="28"/>
        </w:rPr>
        <w:t>.</w:t>
      </w:r>
    </w:p>
    <w:p w:rsidR="009B50BC" w:rsidRPr="00D73B52" w:rsidRDefault="004127FB" w:rsidP="004127FB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>
        <w:rPr>
          <w:rFonts w:cs="Times New Roman"/>
          <w:szCs w:val="28"/>
        </w:rPr>
        <w:tab/>
      </w:r>
      <w:r w:rsidR="009B50BC" w:rsidRPr="00D73B52">
        <w:rPr>
          <w:rFonts w:cs="Times New Roman"/>
          <w:szCs w:val="28"/>
        </w:rPr>
        <w:t xml:space="preserve">Настоящее постановление вступает в силу </w:t>
      </w:r>
      <w:r w:rsidR="003A7F57" w:rsidRPr="00D73B52">
        <w:rPr>
          <w:rFonts w:cs="Times New Roman"/>
          <w:szCs w:val="28"/>
        </w:rPr>
        <w:t>после</w:t>
      </w:r>
      <w:r w:rsidR="009B50BC" w:rsidRPr="00D73B52">
        <w:rPr>
          <w:rFonts w:cs="Times New Roman"/>
          <w:szCs w:val="28"/>
        </w:rPr>
        <w:t xml:space="preserve"> его официального обнародования.</w:t>
      </w:r>
    </w:p>
    <w:p w:rsidR="009B50BC" w:rsidRPr="005C1AA1" w:rsidRDefault="009B50BC" w:rsidP="00AE048D">
      <w:pPr>
        <w:suppressAutoHyphens/>
        <w:ind w:firstLine="567"/>
        <w:jc w:val="both"/>
        <w:rPr>
          <w:rFonts w:cs="Times New Roman"/>
          <w:szCs w:val="28"/>
          <w:lang w:eastAsia="ar-SA"/>
        </w:rPr>
      </w:pPr>
    </w:p>
    <w:p w:rsidR="009B50BC" w:rsidRPr="005C1AA1" w:rsidRDefault="009B50BC" w:rsidP="00AE048D">
      <w:pPr>
        <w:suppressAutoHyphens/>
        <w:ind w:firstLine="567"/>
        <w:jc w:val="both"/>
        <w:rPr>
          <w:rFonts w:cs="Times New Roman"/>
          <w:szCs w:val="28"/>
          <w:lang w:eastAsia="ar-SA"/>
        </w:rPr>
      </w:pPr>
    </w:p>
    <w:p w:rsidR="008E32C7" w:rsidRDefault="008E32C7" w:rsidP="00AE048D">
      <w:pPr>
        <w:rPr>
          <w:rFonts w:cs="Times New Roman"/>
          <w:szCs w:val="28"/>
        </w:rPr>
      </w:pPr>
      <w:r>
        <w:rPr>
          <w:rFonts w:cs="Times New Roman"/>
          <w:szCs w:val="28"/>
        </w:rPr>
        <w:t>Исполняющий обязанности</w:t>
      </w:r>
    </w:p>
    <w:p w:rsidR="00660D53" w:rsidRDefault="008E32C7" w:rsidP="00AE048D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="009B50BC" w:rsidRPr="005C1AA1">
        <w:rPr>
          <w:rFonts w:cs="Times New Roman"/>
          <w:szCs w:val="28"/>
        </w:rPr>
        <w:t>лав</w:t>
      </w:r>
      <w:r>
        <w:rPr>
          <w:rFonts w:cs="Times New Roman"/>
          <w:szCs w:val="28"/>
        </w:rPr>
        <w:t>ы</w:t>
      </w:r>
      <w:r w:rsidR="00660D53">
        <w:rPr>
          <w:rFonts w:cs="Times New Roman"/>
          <w:szCs w:val="28"/>
        </w:rPr>
        <w:t xml:space="preserve"> </w:t>
      </w:r>
      <w:r w:rsidR="009B50BC" w:rsidRPr="005C1AA1">
        <w:rPr>
          <w:rFonts w:cs="Times New Roman"/>
          <w:szCs w:val="28"/>
        </w:rPr>
        <w:t>Усть-Лабинского</w:t>
      </w:r>
    </w:p>
    <w:p w:rsidR="009B50BC" w:rsidRPr="005C1AA1" w:rsidRDefault="009B50BC" w:rsidP="00AE048D">
      <w:pPr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 xml:space="preserve">городского поселения </w:t>
      </w:r>
    </w:p>
    <w:p w:rsidR="009B50BC" w:rsidRPr="005C1AA1" w:rsidRDefault="009B50BC" w:rsidP="00AE048D">
      <w:pPr>
        <w:jc w:val="both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>Усть-Лабинского р</w:t>
      </w:r>
      <w:r w:rsidR="001D63E1">
        <w:rPr>
          <w:rFonts w:cs="Times New Roman"/>
          <w:szCs w:val="28"/>
        </w:rPr>
        <w:t>айона</w:t>
      </w:r>
      <w:r w:rsidR="001D63E1">
        <w:rPr>
          <w:rFonts w:cs="Times New Roman"/>
          <w:szCs w:val="28"/>
        </w:rPr>
        <w:tab/>
      </w:r>
      <w:r w:rsidR="001D63E1">
        <w:rPr>
          <w:rFonts w:cs="Times New Roman"/>
          <w:szCs w:val="28"/>
        </w:rPr>
        <w:tab/>
      </w:r>
      <w:r w:rsidR="001D63E1">
        <w:rPr>
          <w:rFonts w:cs="Times New Roman"/>
          <w:szCs w:val="28"/>
        </w:rPr>
        <w:tab/>
      </w:r>
      <w:r w:rsidR="001D63E1">
        <w:rPr>
          <w:rFonts w:cs="Times New Roman"/>
          <w:szCs w:val="28"/>
        </w:rPr>
        <w:tab/>
      </w:r>
      <w:r w:rsidR="001D63E1">
        <w:rPr>
          <w:rFonts w:cs="Times New Roman"/>
          <w:szCs w:val="28"/>
        </w:rPr>
        <w:tab/>
        <w:t xml:space="preserve">                 </w:t>
      </w:r>
      <w:r w:rsidR="00F460DF">
        <w:rPr>
          <w:rFonts w:cs="Times New Roman"/>
          <w:szCs w:val="28"/>
        </w:rPr>
        <w:t xml:space="preserve"> </w:t>
      </w:r>
      <w:r w:rsidR="008E32C7">
        <w:rPr>
          <w:rFonts w:cs="Times New Roman"/>
          <w:szCs w:val="28"/>
        </w:rPr>
        <w:t>А.Г. Титаренко</w:t>
      </w:r>
    </w:p>
    <w:p w:rsidR="006D38DB" w:rsidRPr="005C1AA1" w:rsidRDefault="006D38DB" w:rsidP="00AE048D">
      <w:pPr>
        <w:pStyle w:val="ConsNonformat"/>
        <w:widowControl/>
        <w:tabs>
          <w:tab w:val="left" w:pos="5812"/>
        </w:tabs>
        <w:ind w:right="0" w:firstLine="567"/>
        <w:jc w:val="both"/>
        <w:rPr>
          <w:rFonts w:ascii="Times New Roman" w:hAnsi="Times New Roman"/>
          <w:sz w:val="28"/>
          <w:szCs w:val="28"/>
        </w:rPr>
      </w:pPr>
    </w:p>
    <w:p w:rsidR="00A31763" w:rsidRDefault="00A31763" w:rsidP="00B4575A">
      <w:pPr>
        <w:ind w:left="4536"/>
        <w:jc w:val="right"/>
        <w:rPr>
          <w:rFonts w:cs="Times New Roman"/>
          <w:szCs w:val="28"/>
        </w:rPr>
      </w:pPr>
    </w:p>
    <w:p w:rsidR="00A31763" w:rsidRDefault="00A31763" w:rsidP="00B4575A">
      <w:pPr>
        <w:ind w:left="4536"/>
        <w:jc w:val="right"/>
        <w:rPr>
          <w:rFonts w:cs="Times New Roman"/>
          <w:szCs w:val="28"/>
        </w:rPr>
      </w:pPr>
    </w:p>
    <w:p w:rsidR="00A31763" w:rsidRDefault="00A31763" w:rsidP="00B4575A">
      <w:pPr>
        <w:ind w:left="4536"/>
        <w:jc w:val="right"/>
        <w:rPr>
          <w:rFonts w:cs="Times New Roman"/>
          <w:szCs w:val="28"/>
        </w:rPr>
      </w:pPr>
    </w:p>
    <w:p w:rsidR="00A31763" w:rsidRDefault="00A31763" w:rsidP="00B4575A">
      <w:pPr>
        <w:ind w:left="4536"/>
        <w:jc w:val="right"/>
        <w:rPr>
          <w:rFonts w:cs="Times New Roman"/>
          <w:szCs w:val="28"/>
        </w:rPr>
      </w:pPr>
    </w:p>
    <w:p w:rsidR="00660D53" w:rsidRDefault="00660D53" w:rsidP="00B4575A">
      <w:pPr>
        <w:ind w:left="4536"/>
        <w:jc w:val="right"/>
        <w:rPr>
          <w:rFonts w:cs="Times New Roman"/>
          <w:szCs w:val="28"/>
        </w:rPr>
      </w:pPr>
    </w:p>
    <w:p w:rsidR="00824693" w:rsidRDefault="00824693" w:rsidP="00B4575A">
      <w:pPr>
        <w:ind w:left="4536"/>
        <w:jc w:val="right"/>
        <w:rPr>
          <w:rFonts w:cs="Times New Roman"/>
          <w:szCs w:val="28"/>
        </w:rPr>
      </w:pPr>
    </w:p>
    <w:p w:rsidR="00824693" w:rsidRDefault="00824693" w:rsidP="00B4575A">
      <w:pPr>
        <w:ind w:left="4536"/>
        <w:jc w:val="right"/>
        <w:rPr>
          <w:rFonts w:cs="Times New Roman"/>
          <w:szCs w:val="28"/>
        </w:rPr>
      </w:pPr>
    </w:p>
    <w:p w:rsidR="00824693" w:rsidRDefault="00824693" w:rsidP="00B4575A">
      <w:pPr>
        <w:ind w:left="4536"/>
        <w:jc w:val="right"/>
        <w:rPr>
          <w:rFonts w:cs="Times New Roman"/>
          <w:szCs w:val="28"/>
        </w:rPr>
      </w:pPr>
    </w:p>
    <w:p w:rsidR="00824693" w:rsidRDefault="00824693" w:rsidP="00B4575A">
      <w:pPr>
        <w:ind w:left="4536"/>
        <w:jc w:val="right"/>
        <w:rPr>
          <w:rFonts w:cs="Times New Roman"/>
          <w:szCs w:val="28"/>
        </w:rPr>
      </w:pPr>
    </w:p>
    <w:p w:rsidR="00824693" w:rsidRDefault="00824693" w:rsidP="00B4575A">
      <w:pPr>
        <w:ind w:left="4536"/>
        <w:jc w:val="right"/>
        <w:rPr>
          <w:rFonts w:cs="Times New Roman"/>
          <w:szCs w:val="28"/>
        </w:rPr>
      </w:pPr>
    </w:p>
    <w:p w:rsidR="00A926CC" w:rsidRDefault="00A926CC" w:rsidP="00B4575A">
      <w:pPr>
        <w:ind w:left="4536"/>
        <w:jc w:val="right"/>
        <w:rPr>
          <w:rFonts w:cs="Times New Roman"/>
          <w:szCs w:val="28"/>
        </w:rPr>
      </w:pPr>
    </w:p>
    <w:p w:rsidR="00D73B52" w:rsidRDefault="00D73B52" w:rsidP="00B4575A">
      <w:pPr>
        <w:ind w:left="4536"/>
        <w:jc w:val="right"/>
        <w:rPr>
          <w:rFonts w:cs="Times New Roman"/>
          <w:szCs w:val="28"/>
        </w:rPr>
      </w:pPr>
    </w:p>
    <w:p w:rsidR="00D73B52" w:rsidRDefault="00D73B52" w:rsidP="00B4575A">
      <w:pPr>
        <w:ind w:left="4536"/>
        <w:jc w:val="right"/>
        <w:rPr>
          <w:rFonts w:cs="Times New Roman"/>
          <w:szCs w:val="28"/>
        </w:rPr>
      </w:pPr>
    </w:p>
    <w:p w:rsidR="00265C03" w:rsidRDefault="00265C03" w:rsidP="008D1201">
      <w:pPr>
        <w:rPr>
          <w:rFonts w:cs="Times New Roman"/>
          <w:szCs w:val="28"/>
        </w:rPr>
      </w:pPr>
    </w:p>
    <w:p w:rsidR="00AC4826" w:rsidRDefault="00AC4826" w:rsidP="008D1201">
      <w:pPr>
        <w:rPr>
          <w:rFonts w:cs="Times New Roman"/>
          <w:szCs w:val="28"/>
        </w:rPr>
      </w:pPr>
    </w:p>
    <w:p w:rsidR="00B4575A" w:rsidRDefault="00B4575A" w:rsidP="0079236C">
      <w:pPr>
        <w:ind w:left="5529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lastRenderedPageBreak/>
        <w:t xml:space="preserve">ПРИЛОЖЕНИЕ </w:t>
      </w:r>
    </w:p>
    <w:p w:rsidR="0079236C" w:rsidRDefault="0079236C" w:rsidP="0079236C">
      <w:pPr>
        <w:ind w:left="5529"/>
        <w:rPr>
          <w:rFonts w:cs="Times New Roman"/>
          <w:szCs w:val="28"/>
        </w:rPr>
      </w:pPr>
    </w:p>
    <w:p w:rsidR="0079236C" w:rsidRPr="005C1AA1" w:rsidRDefault="0079236C" w:rsidP="0079236C">
      <w:pPr>
        <w:ind w:left="5529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</w:t>
      </w:r>
    </w:p>
    <w:p w:rsidR="0079236C" w:rsidRDefault="0079236C" w:rsidP="0079236C">
      <w:pPr>
        <w:ind w:left="5529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постановлением</w:t>
      </w:r>
    </w:p>
    <w:p w:rsidR="00660D53" w:rsidRDefault="0079236C" w:rsidP="0079236C">
      <w:pPr>
        <w:ind w:left="5529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B4575A" w:rsidRPr="005C1AA1">
        <w:rPr>
          <w:rFonts w:cs="Times New Roman"/>
          <w:szCs w:val="28"/>
        </w:rPr>
        <w:t>дминистрации</w:t>
      </w:r>
      <w:r>
        <w:rPr>
          <w:rFonts w:cs="Times New Roman"/>
          <w:szCs w:val="28"/>
        </w:rPr>
        <w:t xml:space="preserve"> </w:t>
      </w:r>
      <w:r w:rsidR="00660D53">
        <w:rPr>
          <w:rFonts w:cs="Times New Roman"/>
          <w:szCs w:val="28"/>
        </w:rPr>
        <w:t>Усть-Лабинского</w:t>
      </w:r>
    </w:p>
    <w:p w:rsidR="00B4575A" w:rsidRPr="005C1AA1" w:rsidRDefault="00B4575A" w:rsidP="0079236C">
      <w:pPr>
        <w:ind w:left="5529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>городского поселения</w:t>
      </w:r>
    </w:p>
    <w:p w:rsidR="00B4575A" w:rsidRPr="005C1AA1" w:rsidRDefault="00B4575A" w:rsidP="0079236C">
      <w:pPr>
        <w:ind w:left="5529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>Усть-Лабинского района</w:t>
      </w:r>
    </w:p>
    <w:p w:rsidR="00B4575A" w:rsidRPr="005C1AA1" w:rsidRDefault="00840A8F" w:rsidP="0079236C">
      <w:pPr>
        <w:widowControl w:val="0"/>
        <w:ind w:left="5529"/>
        <w:rPr>
          <w:rFonts w:cs="Times New Roman"/>
          <w:szCs w:val="28"/>
        </w:rPr>
      </w:pPr>
      <w:r>
        <w:rPr>
          <w:rFonts w:cs="Times New Roman"/>
          <w:szCs w:val="28"/>
        </w:rPr>
        <w:t>от 10.03.2022  № 119</w:t>
      </w:r>
    </w:p>
    <w:p w:rsidR="00B4575A" w:rsidRPr="005C1AA1" w:rsidRDefault="00B4575A" w:rsidP="00B4575A">
      <w:pPr>
        <w:rPr>
          <w:rFonts w:cs="Times New Roman"/>
          <w:b/>
          <w:szCs w:val="28"/>
        </w:rPr>
      </w:pPr>
    </w:p>
    <w:p w:rsidR="005C1AA1" w:rsidRPr="005C1AA1" w:rsidRDefault="005C1AA1" w:rsidP="00724DD6">
      <w:pPr>
        <w:rPr>
          <w:rFonts w:cs="Times New Roman"/>
          <w:b/>
          <w:szCs w:val="28"/>
        </w:rPr>
      </w:pPr>
    </w:p>
    <w:p w:rsidR="00724DD6" w:rsidRPr="005C1AA1" w:rsidRDefault="00724DD6" w:rsidP="00F73B1D">
      <w:pPr>
        <w:ind w:left="1134" w:right="1133"/>
        <w:jc w:val="center"/>
        <w:rPr>
          <w:rFonts w:cs="Times New Roman"/>
          <w:b/>
          <w:szCs w:val="28"/>
        </w:rPr>
      </w:pPr>
      <w:r w:rsidRPr="005C1AA1">
        <w:rPr>
          <w:rFonts w:cs="Times New Roman"/>
          <w:b/>
          <w:szCs w:val="28"/>
        </w:rPr>
        <w:t>ПЕРЕЧЕНЬ</w:t>
      </w:r>
    </w:p>
    <w:p w:rsidR="00C80D4A" w:rsidRDefault="00660D53" w:rsidP="00F73B1D">
      <w:pPr>
        <w:ind w:left="1134" w:right="1133"/>
        <w:jc w:val="center"/>
        <w:rPr>
          <w:rFonts w:cs="Times New Roman"/>
          <w:b/>
          <w:szCs w:val="28"/>
        </w:rPr>
      </w:pPr>
      <w:r w:rsidRPr="005C1AA1">
        <w:rPr>
          <w:rFonts w:cs="Times New Roman"/>
          <w:b/>
          <w:szCs w:val="28"/>
        </w:rPr>
        <w:t>общественных территорий, подлежащих благоустройству в первоочередном порядке</w:t>
      </w:r>
      <w:r>
        <w:rPr>
          <w:rFonts w:cs="Times New Roman"/>
          <w:b/>
          <w:szCs w:val="28"/>
        </w:rPr>
        <w:t xml:space="preserve"> в 2023 году</w:t>
      </w:r>
      <w:r w:rsidRPr="005C1AA1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в соответствии с</w:t>
      </w:r>
      <w:r w:rsidRPr="005C1AA1">
        <w:rPr>
          <w:rFonts w:cs="Times New Roman"/>
          <w:b/>
          <w:szCs w:val="28"/>
        </w:rPr>
        <w:t xml:space="preserve"> муниципальной программ</w:t>
      </w:r>
      <w:r>
        <w:rPr>
          <w:rFonts w:cs="Times New Roman"/>
          <w:b/>
          <w:szCs w:val="28"/>
        </w:rPr>
        <w:t>ой</w:t>
      </w:r>
      <w:r w:rsidRPr="005C1AA1">
        <w:rPr>
          <w:rFonts w:cs="Times New Roman"/>
          <w:b/>
          <w:szCs w:val="28"/>
        </w:rPr>
        <w:t xml:space="preserve"> «Благоустройство территорий Усть-Лабинского городс</w:t>
      </w:r>
      <w:r>
        <w:rPr>
          <w:rFonts w:cs="Times New Roman"/>
          <w:b/>
          <w:szCs w:val="28"/>
        </w:rPr>
        <w:t>к</w:t>
      </w:r>
      <w:r w:rsidR="006715A7">
        <w:rPr>
          <w:rFonts w:cs="Times New Roman"/>
          <w:b/>
          <w:szCs w:val="28"/>
        </w:rPr>
        <w:t>ого поселения»</w:t>
      </w:r>
    </w:p>
    <w:p w:rsidR="00231032" w:rsidRDefault="006715A7" w:rsidP="00F73B1D">
      <w:pPr>
        <w:ind w:left="1134" w:right="1133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на 2018-2024 гг</w:t>
      </w:r>
      <w:r w:rsidR="004650CA">
        <w:rPr>
          <w:rFonts w:cs="Times New Roman"/>
          <w:b/>
          <w:szCs w:val="28"/>
        </w:rPr>
        <w:t>»</w:t>
      </w:r>
    </w:p>
    <w:p w:rsidR="00660D53" w:rsidRPr="005C1AA1" w:rsidRDefault="00660D53" w:rsidP="00231032">
      <w:pPr>
        <w:ind w:firstLine="567"/>
        <w:jc w:val="center"/>
        <w:rPr>
          <w:rFonts w:cs="Times New Roman"/>
          <w:b/>
          <w:szCs w:val="28"/>
        </w:rPr>
      </w:pPr>
    </w:p>
    <w:p w:rsidR="00724DD6" w:rsidRPr="005C1AA1" w:rsidRDefault="00724DD6" w:rsidP="00724DD6">
      <w:pPr>
        <w:jc w:val="center"/>
        <w:rPr>
          <w:rFonts w:cs="Times New Roman"/>
          <w:b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415"/>
        <w:gridCol w:w="4683"/>
      </w:tblGrid>
      <w:tr w:rsidR="00F774BF" w:rsidRPr="005C1AA1" w:rsidTr="005C1AA1">
        <w:trPr>
          <w:trHeight w:val="315"/>
        </w:trPr>
        <w:tc>
          <w:tcPr>
            <w:tcW w:w="683" w:type="dxa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1AA1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1AA1">
              <w:rPr>
                <w:rFonts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683" w:type="dxa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1AA1">
              <w:rPr>
                <w:rFonts w:cs="Times New Roman"/>
                <w:b/>
                <w:sz w:val="24"/>
                <w:szCs w:val="24"/>
              </w:rPr>
              <w:t>Наименование работ</w:t>
            </w:r>
          </w:p>
        </w:tc>
      </w:tr>
      <w:tr w:rsidR="00F774BF" w:rsidRPr="005C1AA1" w:rsidTr="00365B03">
        <w:trPr>
          <w:trHeight w:val="315"/>
        </w:trPr>
        <w:tc>
          <w:tcPr>
            <w:tcW w:w="683" w:type="dxa"/>
            <w:shd w:val="clear" w:color="auto" w:fill="auto"/>
            <w:vAlign w:val="center"/>
          </w:tcPr>
          <w:p w:rsidR="00F774BF" w:rsidRPr="006715A7" w:rsidRDefault="00F774BF" w:rsidP="007200A3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6715A7">
              <w:rPr>
                <w:rFonts w:cs="Times New Roman"/>
                <w:szCs w:val="24"/>
              </w:rPr>
              <w:t>1</w:t>
            </w: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:rsidR="00F774BF" w:rsidRPr="006715A7" w:rsidRDefault="00F774BF" w:rsidP="00AF3661">
            <w:pPr>
              <w:ind w:left="-57" w:right="-57"/>
              <w:jc w:val="both"/>
              <w:rPr>
                <w:rFonts w:cs="Times New Roman"/>
                <w:szCs w:val="24"/>
              </w:rPr>
            </w:pPr>
            <w:r w:rsidRPr="006715A7">
              <w:rPr>
                <w:rFonts w:cs="Times New Roman"/>
                <w:szCs w:val="24"/>
              </w:rPr>
              <w:t>Благоустройство общественной территории по</w:t>
            </w:r>
            <w:r w:rsidR="00AF3661" w:rsidRPr="006715A7">
              <w:rPr>
                <w:rFonts w:cs="Times New Roman"/>
                <w:szCs w:val="24"/>
              </w:rPr>
              <w:t xml:space="preserve"> ул. </w:t>
            </w:r>
            <w:r w:rsidRPr="006715A7">
              <w:rPr>
                <w:rFonts w:cs="Times New Roman"/>
                <w:szCs w:val="24"/>
              </w:rPr>
              <w:t>Агаркова от</w:t>
            </w:r>
            <w:r w:rsidR="00AF3661" w:rsidRPr="006715A7">
              <w:rPr>
                <w:rFonts w:cs="Times New Roman"/>
                <w:szCs w:val="24"/>
              </w:rPr>
              <w:t xml:space="preserve"> </w:t>
            </w:r>
            <w:r w:rsidRPr="006715A7">
              <w:rPr>
                <w:rFonts w:cs="Times New Roman"/>
                <w:szCs w:val="24"/>
              </w:rPr>
              <w:t>ул. Ободовского до ул. Красная</w:t>
            </w:r>
            <w:r w:rsidR="00BA48BB">
              <w:rPr>
                <w:rFonts w:cs="Times New Roman"/>
                <w:szCs w:val="24"/>
              </w:rPr>
              <w:t xml:space="preserve"> в городе Усть-Лабинске</w:t>
            </w:r>
          </w:p>
        </w:tc>
        <w:tc>
          <w:tcPr>
            <w:tcW w:w="4683" w:type="dxa"/>
            <w:vAlign w:val="center"/>
          </w:tcPr>
          <w:p w:rsidR="00F774BF" w:rsidRPr="006715A7" w:rsidRDefault="00F774BF" w:rsidP="00BD5918">
            <w:pPr>
              <w:ind w:left="-57" w:right="-57"/>
              <w:jc w:val="both"/>
              <w:rPr>
                <w:rFonts w:cs="Times New Roman"/>
                <w:szCs w:val="24"/>
              </w:rPr>
            </w:pPr>
            <w:r w:rsidRPr="006715A7">
              <w:rPr>
                <w:rFonts w:cs="Times New Roman"/>
                <w:szCs w:val="24"/>
              </w:rPr>
              <w:t xml:space="preserve">Ремонт тротуаров, восстановление клумб, высадка деревьев, установка </w:t>
            </w:r>
            <w:r w:rsidR="00BD5918" w:rsidRPr="006715A7">
              <w:rPr>
                <w:rFonts w:cs="Times New Roman"/>
                <w:szCs w:val="24"/>
              </w:rPr>
              <w:t>малых архитектурных форм</w:t>
            </w:r>
          </w:p>
        </w:tc>
      </w:tr>
      <w:tr w:rsidR="00F774BF" w:rsidRPr="005C1AA1" w:rsidTr="00365B03">
        <w:trPr>
          <w:trHeight w:val="315"/>
        </w:trPr>
        <w:tc>
          <w:tcPr>
            <w:tcW w:w="683" w:type="dxa"/>
            <w:shd w:val="clear" w:color="auto" w:fill="auto"/>
            <w:vAlign w:val="center"/>
          </w:tcPr>
          <w:p w:rsidR="00F774BF" w:rsidRPr="006715A7" w:rsidRDefault="00F774BF" w:rsidP="007200A3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6715A7">
              <w:rPr>
                <w:rFonts w:cs="Times New Roman"/>
                <w:szCs w:val="24"/>
              </w:rPr>
              <w:t>2</w:t>
            </w: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:rsidR="00F774BF" w:rsidRPr="006715A7" w:rsidRDefault="00996873" w:rsidP="00996873">
            <w:pPr>
              <w:ind w:left="-57" w:right="-57"/>
              <w:jc w:val="both"/>
              <w:rPr>
                <w:rFonts w:cs="Times New Roman"/>
                <w:szCs w:val="24"/>
              </w:rPr>
            </w:pPr>
            <w:r w:rsidRPr="006715A7">
              <w:rPr>
                <w:rFonts w:cs="Times New Roman"/>
                <w:szCs w:val="24"/>
              </w:rPr>
              <w:t>Благоустройство общественной территории по улице Ленина (четная сторона)</w:t>
            </w:r>
            <w:r w:rsidR="00BA48BB">
              <w:rPr>
                <w:rFonts w:cs="Times New Roman"/>
                <w:szCs w:val="24"/>
              </w:rPr>
              <w:t xml:space="preserve"> в городе Усть- Лабинске</w:t>
            </w:r>
          </w:p>
        </w:tc>
        <w:tc>
          <w:tcPr>
            <w:tcW w:w="4683" w:type="dxa"/>
            <w:vAlign w:val="center"/>
          </w:tcPr>
          <w:p w:rsidR="00F774BF" w:rsidRPr="006715A7" w:rsidRDefault="00F774BF" w:rsidP="003A4705">
            <w:pPr>
              <w:ind w:left="-57" w:right="-57"/>
              <w:jc w:val="both"/>
              <w:rPr>
                <w:rFonts w:cs="Times New Roman"/>
                <w:szCs w:val="24"/>
              </w:rPr>
            </w:pPr>
            <w:r w:rsidRPr="006715A7">
              <w:rPr>
                <w:rFonts w:cs="Times New Roman"/>
                <w:szCs w:val="24"/>
              </w:rPr>
              <w:t xml:space="preserve">Ремонт тротуаров, восстановление клумб, обрезка деревьев, </w:t>
            </w:r>
            <w:r w:rsidR="00BD5918" w:rsidRPr="006715A7">
              <w:rPr>
                <w:rFonts w:cs="Times New Roman"/>
                <w:szCs w:val="24"/>
              </w:rPr>
              <w:t>установка малых архитектурных форм</w:t>
            </w:r>
          </w:p>
        </w:tc>
      </w:tr>
      <w:tr w:rsidR="00365B03" w:rsidRPr="005C1AA1" w:rsidTr="005C1AA1">
        <w:trPr>
          <w:trHeight w:val="315"/>
        </w:trPr>
        <w:tc>
          <w:tcPr>
            <w:tcW w:w="683" w:type="dxa"/>
            <w:vAlign w:val="center"/>
          </w:tcPr>
          <w:p w:rsidR="00365B03" w:rsidRPr="006715A7" w:rsidRDefault="00365B03" w:rsidP="00365B03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6715A7">
              <w:rPr>
                <w:rFonts w:cs="Times New Roman"/>
                <w:szCs w:val="24"/>
              </w:rPr>
              <w:t>3</w:t>
            </w:r>
          </w:p>
        </w:tc>
        <w:tc>
          <w:tcPr>
            <w:tcW w:w="4415" w:type="dxa"/>
            <w:shd w:val="clear" w:color="auto" w:fill="auto"/>
          </w:tcPr>
          <w:p w:rsidR="00365B03" w:rsidRPr="006715A7" w:rsidRDefault="00365B03" w:rsidP="00365B03">
            <w:pPr>
              <w:pStyle w:val="20"/>
              <w:tabs>
                <w:tab w:val="left" w:pos="0"/>
              </w:tabs>
              <w:spacing w:after="0" w:line="240" w:lineRule="auto"/>
              <w:ind w:firstLine="0"/>
              <w:rPr>
                <w:sz w:val="28"/>
                <w:szCs w:val="24"/>
              </w:rPr>
            </w:pPr>
            <w:r w:rsidRPr="006715A7">
              <w:rPr>
                <w:sz w:val="28"/>
                <w:szCs w:val="24"/>
              </w:rPr>
              <w:t xml:space="preserve">Сквер по ул. </w:t>
            </w:r>
            <w:r w:rsidR="0079236C" w:rsidRPr="006715A7">
              <w:rPr>
                <w:sz w:val="28"/>
                <w:szCs w:val="24"/>
              </w:rPr>
              <w:t>Ленина  в районе домов № </w:t>
            </w:r>
            <w:r w:rsidRPr="006715A7">
              <w:rPr>
                <w:sz w:val="28"/>
                <w:szCs w:val="24"/>
              </w:rPr>
              <w:t>68, 70</w:t>
            </w:r>
            <w:r w:rsidR="00BA48BB">
              <w:rPr>
                <w:sz w:val="28"/>
                <w:szCs w:val="24"/>
              </w:rPr>
              <w:t xml:space="preserve"> в городе Усть- Лабинске</w:t>
            </w:r>
          </w:p>
        </w:tc>
        <w:tc>
          <w:tcPr>
            <w:tcW w:w="4683" w:type="dxa"/>
            <w:vAlign w:val="center"/>
          </w:tcPr>
          <w:p w:rsidR="00365B03" w:rsidRPr="006715A7" w:rsidRDefault="00365B03" w:rsidP="00365B03">
            <w:pPr>
              <w:ind w:left="-57" w:right="-57"/>
              <w:jc w:val="both"/>
              <w:rPr>
                <w:rFonts w:cs="Times New Roman"/>
                <w:szCs w:val="24"/>
              </w:rPr>
            </w:pPr>
            <w:r w:rsidRPr="006715A7">
              <w:rPr>
                <w:rFonts w:cs="Times New Roman"/>
                <w:szCs w:val="24"/>
              </w:rPr>
              <w:t>Комплексное благоустройство, устройство зоны отдыха</w:t>
            </w:r>
          </w:p>
        </w:tc>
      </w:tr>
    </w:tbl>
    <w:p w:rsidR="00724DD6" w:rsidRPr="005C1AA1" w:rsidRDefault="00724DD6" w:rsidP="00724DD6">
      <w:pPr>
        <w:rPr>
          <w:rFonts w:cs="Times New Roman"/>
          <w:szCs w:val="28"/>
        </w:rPr>
      </w:pPr>
    </w:p>
    <w:p w:rsidR="007B6DCE" w:rsidRPr="005C1AA1" w:rsidRDefault="007B6DCE" w:rsidP="00724DD6">
      <w:pPr>
        <w:rPr>
          <w:rFonts w:cs="Times New Roman"/>
          <w:szCs w:val="28"/>
        </w:rPr>
      </w:pPr>
    </w:p>
    <w:p w:rsidR="005C1AA1" w:rsidRPr="005C1AA1" w:rsidRDefault="005C1AA1" w:rsidP="005C1AA1">
      <w:pPr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>Заместитель главы</w:t>
      </w:r>
    </w:p>
    <w:p w:rsidR="00660D53" w:rsidRDefault="005C1AA1" w:rsidP="005C1AA1">
      <w:pPr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 xml:space="preserve">Усть-Лабинского </w:t>
      </w:r>
    </w:p>
    <w:p w:rsidR="005C1AA1" w:rsidRPr="005C1AA1" w:rsidRDefault="005C1AA1" w:rsidP="005C1AA1">
      <w:pPr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 xml:space="preserve">городского поселения </w:t>
      </w:r>
    </w:p>
    <w:p w:rsidR="005C1AA1" w:rsidRPr="005C1AA1" w:rsidRDefault="005C1AA1" w:rsidP="005C1AA1">
      <w:pPr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 xml:space="preserve">Усть-Лабинского района </w:t>
      </w:r>
      <w:r w:rsidRPr="005C1AA1">
        <w:rPr>
          <w:rFonts w:cs="Times New Roman"/>
          <w:szCs w:val="28"/>
        </w:rPr>
        <w:tab/>
        <w:t xml:space="preserve">         </w:t>
      </w:r>
      <w:r w:rsidRPr="005C1AA1">
        <w:rPr>
          <w:rFonts w:cs="Times New Roman"/>
          <w:szCs w:val="28"/>
        </w:rPr>
        <w:tab/>
      </w:r>
      <w:r w:rsidRPr="005C1AA1">
        <w:rPr>
          <w:rFonts w:cs="Times New Roman"/>
          <w:szCs w:val="28"/>
        </w:rPr>
        <w:tab/>
      </w:r>
      <w:r w:rsidRPr="005C1AA1">
        <w:rPr>
          <w:rFonts w:cs="Times New Roman"/>
          <w:szCs w:val="28"/>
        </w:rPr>
        <w:tab/>
      </w:r>
      <w:r w:rsidRPr="005C1AA1">
        <w:rPr>
          <w:rFonts w:cs="Times New Roman"/>
          <w:szCs w:val="28"/>
        </w:rPr>
        <w:tab/>
      </w:r>
      <w:r w:rsidRPr="005C1AA1">
        <w:rPr>
          <w:rFonts w:cs="Times New Roman"/>
          <w:szCs w:val="28"/>
        </w:rPr>
        <w:tab/>
      </w:r>
      <w:r w:rsidR="00660D53">
        <w:rPr>
          <w:rFonts w:cs="Times New Roman"/>
          <w:szCs w:val="28"/>
        </w:rPr>
        <w:t xml:space="preserve">           </w:t>
      </w:r>
      <w:r w:rsidRPr="005C1AA1">
        <w:rPr>
          <w:rFonts w:cs="Times New Roman"/>
          <w:szCs w:val="28"/>
        </w:rPr>
        <w:t xml:space="preserve"> </w:t>
      </w:r>
      <w:r w:rsidR="00660D53">
        <w:rPr>
          <w:rFonts w:cs="Times New Roman"/>
          <w:szCs w:val="28"/>
        </w:rPr>
        <w:t>А.И. Семенов</w:t>
      </w:r>
    </w:p>
    <w:p w:rsidR="00FB6167" w:rsidRDefault="00FB6167" w:rsidP="00660D53">
      <w:pPr>
        <w:tabs>
          <w:tab w:val="left" w:pos="6330"/>
        </w:tabs>
        <w:rPr>
          <w:rFonts w:cs="Times New Roman"/>
          <w:b/>
          <w:bCs/>
          <w:szCs w:val="28"/>
        </w:rPr>
      </w:pPr>
    </w:p>
    <w:p w:rsidR="00CE0E1D" w:rsidRDefault="00CE0E1D" w:rsidP="00660D53">
      <w:pPr>
        <w:tabs>
          <w:tab w:val="left" w:pos="6330"/>
        </w:tabs>
        <w:rPr>
          <w:rFonts w:cs="Times New Roman"/>
          <w:b/>
          <w:bCs/>
          <w:szCs w:val="28"/>
        </w:rPr>
      </w:pPr>
    </w:p>
    <w:p w:rsidR="00CE0E1D" w:rsidRDefault="00CE0E1D" w:rsidP="00660D53">
      <w:pPr>
        <w:tabs>
          <w:tab w:val="left" w:pos="6330"/>
        </w:tabs>
        <w:rPr>
          <w:rFonts w:cs="Times New Roman"/>
          <w:b/>
          <w:bCs/>
          <w:szCs w:val="28"/>
        </w:rPr>
      </w:pPr>
    </w:p>
    <w:p w:rsidR="00CE0E1D" w:rsidRDefault="00CE0E1D" w:rsidP="00660D53">
      <w:pPr>
        <w:tabs>
          <w:tab w:val="left" w:pos="6330"/>
        </w:tabs>
        <w:rPr>
          <w:rFonts w:cs="Times New Roman"/>
          <w:b/>
          <w:bCs/>
          <w:szCs w:val="28"/>
        </w:rPr>
      </w:pPr>
    </w:p>
    <w:p w:rsidR="00CE0E1D" w:rsidRDefault="00CE0E1D" w:rsidP="00660D53">
      <w:pPr>
        <w:tabs>
          <w:tab w:val="left" w:pos="6330"/>
        </w:tabs>
        <w:rPr>
          <w:rFonts w:cs="Times New Roman"/>
          <w:b/>
          <w:bCs/>
          <w:szCs w:val="28"/>
        </w:rPr>
      </w:pPr>
    </w:p>
    <w:p w:rsidR="00CE0E1D" w:rsidRDefault="00CE0E1D" w:rsidP="00660D53">
      <w:pPr>
        <w:tabs>
          <w:tab w:val="left" w:pos="6330"/>
        </w:tabs>
        <w:rPr>
          <w:rFonts w:cs="Times New Roman"/>
          <w:b/>
          <w:bCs/>
          <w:szCs w:val="28"/>
        </w:rPr>
      </w:pPr>
    </w:p>
    <w:p w:rsidR="00824693" w:rsidRDefault="00824693" w:rsidP="00660D53">
      <w:pPr>
        <w:tabs>
          <w:tab w:val="left" w:pos="6330"/>
        </w:tabs>
        <w:rPr>
          <w:rFonts w:cs="Times New Roman"/>
          <w:b/>
          <w:bCs/>
          <w:szCs w:val="28"/>
        </w:rPr>
      </w:pPr>
    </w:p>
    <w:p w:rsidR="00BA48BB" w:rsidRDefault="00BA48BB" w:rsidP="00660D53">
      <w:pPr>
        <w:tabs>
          <w:tab w:val="left" w:pos="6330"/>
        </w:tabs>
        <w:rPr>
          <w:rFonts w:cs="Times New Roman"/>
          <w:b/>
          <w:bCs/>
          <w:szCs w:val="28"/>
        </w:rPr>
      </w:pPr>
      <w:bookmarkStart w:id="0" w:name="_GoBack"/>
      <w:bookmarkEnd w:id="0"/>
    </w:p>
    <w:sectPr w:rsidR="00BA48BB" w:rsidSect="005C1AA1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079" w:rsidRDefault="00982079" w:rsidP="006F0ACB">
      <w:r>
        <w:separator/>
      </w:r>
    </w:p>
  </w:endnote>
  <w:endnote w:type="continuationSeparator" w:id="0">
    <w:p w:rsidR="00982079" w:rsidRDefault="00982079" w:rsidP="006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079" w:rsidRDefault="00982079" w:rsidP="006F0ACB">
      <w:r>
        <w:separator/>
      </w:r>
    </w:p>
  </w:footnote>
  <w:footnote w:type="continuationSeparator" w:id="0">
    <w:p w:rsidR="00982079" w:rsidRDefault="00982079" w:rsidP="006F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03A93"/>
    <w:multiLevelType w:val="hybridMultilevel"/>
    <w:tmpl w:val="586C7DDC"/>
    <w:lvl w:ilvl="0" w:tplc="B19EAE06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2C4E85"/>
    <w:multiLevelType w:val="multilevel"/>
    <w:tmpl w:val="2CE2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77D74"/>
    <w:multiLevelType w:val="hybridMultilevel"/>
    <w:tmpl w:val="8F8ECA42"/>
    <w:lvl w:ilvl="0" w:tplc="B19EAE06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8F21C9"/>
    <w:multiLevelType w:val="hybridMultilevel"/>
    <w:tmpl w:val="8F8ECA42"/>
    <w:lvl w:ilvl="0" w:tplc="B19EAE06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16"/>
    <w:rsid w:val="00003C00"/>
    <w:rsid w:val="00037E1E"/>
    <w:rsid w:val="00042C3F"/>
    <w:rsid w:val="000526CA"/>
    <w:rsid w:val="000530C1"/>
    <w:rsid w:val="00054A09"/>
    <w:rsid w:val="00060754"/>
    <w:rsid w:val="00067A21"/>
    <w:rsid w:val="00077A01"/>
    <w:rsid w:val="00080D96"/>
    <w:rsid w:val="000C0AE5"/>
    <w:rsid w:val="000D4553"/>
    <w:rsid w:val="000D4BAC"/>
    <w:rsid w:val="000D5CD5"/>
    <w:rsid w:val="000F1576"/>
    <w:rsid w:val="0010792F"/>
    <w:rsid w:val="00112C00"/>
    <w:rsid w:val="00130C3E"/>
    <w:rsid w:val="00143054"/>
    <w:rsid w:val="00151A49"/>
    <w:rsid w:val="0019150A"/>
    <w:rsid w:val="00194B83"/>
    <w:rsid w:val="001B49D6"/>
    <w:rsid w:val="001C08DC"/>
    <w:rsid w:val="001C3D3E"/>
    <w:rsid w:val="001C4B4A"/>
    <w:rsid w:val="001D63E1"/>
    <w:rsid w:val="001E1549"/>
    <w:rsid w:val="001F1612"/>
    <w:rsid w:val="0020393C"/>
    <w:rsid w:val="00203C43"/>
    <w:rsid w:val="00221E2B"/>
    <w:rsid w:val="00231032"/>
    <w:rsid w:val="00240A12"/>
    <w:rsid w:val="0025374B"/>
    <w:rsid w:val="002620F6"/>
    <w:rsid w:val="00265C03"/>
    <w:rsid w:val="002768D6"/>
    <w:rsid w:val="00287C94"/>
    <w:rsid w:val="002A154A"/>
    <w:rsid w:val="002B414C"/>
    <w:rsid w:val="002C03A8"/>
    <w:rsid w:val="002E7019"/>
    <w:rsid w:val="002F679D"/>
    <w:rsid w:val="00307CE9"/>
    <w:rsid w:val="00317667"/>
    <w:rsid w:val="00343A25"/>
    <w:rsid w:val="00361F6C"/>
    <w:rsid w:val="00363E0F"/>
    <w:rsid w:val="00365B03"/>
    <w:rsid w:val="00373AA8"/>
    <w:rsid w:val="00375614"/>
    <w:rsid w:val="003860C6"/>
    <w:rsid w:val="0038756E"/>
    <w:rsid w:val="003941F6"/>
    <w:rsid w:val="00395682"/>
    <w:rsid w:val="003A4705"/>
    <w:rsid w:val="003A7F57"/>
    <w:rsid w:val="003C5457"/>
    <w:rsid w:val="003E0027"/>
    <w:rsid w:val="003E6F43"/>
    <w:rsid w:val="003E7DFD"/>
    <w:rsid w:val="003F1B31"/>
    <w:rsid w:val="003F4296"/>
    <w:rsid w:val="00410CAB"/>
    <w:rsid w:val="004127FB"/>
    <w:rsid w:val="00443814"/>
    <w:rsid w:val="00461E63"/>
    <w:rsid w:val="004650CA"/>
    <w:rsid w:val="004725E2"/>
    <w:rsid w:val="00475E27"/>
    <w:rsid w:val="004973EB"/>
    <w:rsid w:val="004A267B"/>
    <w:rsid w:val="004A5C1D"/>
    <w:rsid w:val="004B0A54"/>
    <w:rsid w:val="004C0077"/>
    <w:rsid w:val="004F2CC5"/>
    <w:rsid w:val="005130D2"/>
    <w:rsid w:val="00515EB2"/>
    <w:rsid w:val="00521D4A"/>
    <w:rsid w:val="00577C52"/>
    <w:rsid w:val="00597E56"/>
    <w:rsid w:val="005B1ADD"/>
    <w:rsid w:val="005B1F47"/>
    <w:rsid w:val="005B5557"/>
    <w:rsid w:val="005C1AA1"/>
    <w:rsid w:val="005C4EAB"/>
    <w:rsid w:val="005C6208"/>
    <w:rsid w:val="005D3C25"/>
    <w:rsid w:val="005E6610"/>
    <w:rsid w:val="00606934"/>
    <w:rsid w:val="00612304"/>
    <w:rsid w:val="006167E9"/>
    <w:rsid w:val="00625837"/>
    <w:rsid w:val="00657012"/>
    <w:rsid w:val="00660D53"/>
    <w:rsid w:val="006715A7"/>
    <w:rsid w:val="00685871"/>
    <w:rsid w:val="00685C97"/>
    <w:rsid w:val="006B7F2E"/>
    <w:rsid w:val="006D38DB"/>
    <w:rsid w:val="006F0ACB"/>
    <w:rsid w:val="00702694"/>
    <w:rsid w:val="00724DD6"/>
    <w:rsid w:val="007301AE"/>
    <w:rsid w:val="00747201"/>
    <w:rsid w:val="00763CEB"/>
    <w:rsid w:val="007706BA"/>
    <w:rsid w:val="00772316"/>
    <w:rsid w:val="00787F31"/>
    <w:rsid w:val="0079236C"/>
    <w:rsid w:val="007A247E"/>
    <w:rsid w:val="007B2EF6"/>
    <w:rsid w:val="007B62BF"/>
    <w:rsid w:val="007B6DCE"/>
    <w:rsid w:val="007B7AD9"/>
    <w:rsid w:val="007C18F2"/>
    <w:rsid w:val="007E38AC"/>
    <w:rsid w:val="008107F0"/>
    <w:rsid w:val="00816512"/>
    <w:rsid w:val="00824693"/>
    <w:rsid w:val="00825858"/>
    <w:rsid w:val="00832A50"/>
    <w:rsid w:val="00840A8F"/>
    <w:rsid w:val="00880C8E"/>
    <w:rsid w:val="008953DC"/>
    <w:rsid w:val="008A332F"/>
    <w:rsid w:val="008D1201"/>
    <w:rsid w:val="008E1BD7"/>
    <w:rsid w:val="008E32C7"/>
    <w:rsid w:val="008F743E"/>
    <w:rsid w:val="00907E4A"/>
    <w:rsid w:val="00914D24"/>
    <w:rsid w:val="00915FE4"/>
    <w:rsid w:val="0093098D"/>
    <w:rsid w:val="00942A42"/>
    <w:rsid w:val="00942BB4"/>
    <w:rsid w:val="00944CB0"/>
    <w:rsid w:val="00953974"/>
    <w:rsid w:val="00963426"/>
    <w:rsid w:val="00982079"/>
    <w:rsid w:val="00984225"/>
    <w:rsid w:val="00985A54"/>
    <w:rsid w:val="00991E24"/>
    <w:rsid w:val="00996873"/>
    <w:rsid w:val="009A327C"/>
    <w:rsid w:val="009A5D85"/>
    <w:rsid w:val="009B50BC"/>
    <w:rsid w:val="009C7CEF"/>
    <w:rsid w:val="009D32E4"/>
    <w:rsid w:val="009D40C1"/>
    <w:rsid w:val="009E2FE2"/>
    <w:rsid w:val="00A11393"/>
    <w:rsid w:val="00A31763"/>
    <w:rsid w:val="00A360D1"/>
    <w:rsid w:val="00A365C2"/>
    <w:rsid w:val="00A543EF"/>
    <w:rsid w:val="00A800A3"/>
    <w:rsid w:val="00A80838"/>
    <w:rsid w:val="00A926CC"/>
    <w:rsid w:val="00AB4C45"/>
    <w:rsid w:val="00AC3E6D"/>
    <w:rsid w:val="00AC4826"/>
    <w:rsid w:val="00AE048D"/>
    <w:rsid w:val="00AE765A"/>
    <w:rsid w:val="00AF3661"/>
    <w:rsid w:val="00B07A46"/>
    <w:rsid w:val="00B223DC"/>
    <w:rsid w:val="00B2345A"/>
    <w:rsid w:val="00B4575A"/>
    <w:rsid w:val="00B47AF9"/>
    <w:rsid w:val="00B53336"/>
    <w:rsid w:val="00B70879"/>
    <w:rsid w:val="00B81504"/>
    <w:rsid w:val="00B93157"/>
    <w:rsid w:val="00B96BC4"/>
    <w:rsid w:val="00BA420E"/>
    <w:rsid w:val="00BA48BB"/>
    <w:rsid w:val="00BA4F2C"/>
    <w:rsid w:val="00BA6FF5"/>
    <w:rsid w:val="00BD5918"/>
    <w:rsid w:val="00BF1EE4"/>
    <w:rsid w:val="00C03B3D"/>
    <w:rsid w:val="00C058C7"/>
    <w:rsid w:val="00C10786"/>
    <w:rsid w:val="00C10D01"/>
    <w:rsid w:val="00C2203D"/>
    <w:rsid w:val="00C42188"/>
    <w:rsid w:val="00C44F68"/>
    <w:rsid w:val="00C4528A"/>
    <w:rsid w:val="00C616EC"/>
    <w:rsid w:val="00C807F8"/>
    <w:rsid w:val="00C80D4A"/>
    <w:rsid w:val="00C80D51"/>
    <w:rsid w:val="00C94A03"/>
    <w:rsid w:val="00CB2C0D"/>
    <w:rsid w:val="00CB678B"/>
    <w:rsid w:val="00CC64F4"/>
    <w:rsid w:val="00CE0E1D"/>
    <w:rsid w:val="00CF3197"/>
    <w:rsid w:val="00CF4C48"/>
    <w:rsid w:val="00CF78E5"/>
    <w:rsid w:val="00D14528"/>
    <w:rsid w:val="00D17752"/>
    <w:rsid w:val="00D4058D"/>
    <w:rsid w:val="00D50959"/>
    <w:rsid w:val="00D7149F"/>
    <w:rsid w:val="00D73B52"/>
    <w:rsid w:val="00DA3351"/>
    <w:rsid w:val="00DB3C0D"/>
    <w:rsid w:val="00DB4F44"/>
    <w:rsid w:val="00DD3780"/>
    <w:rsid w:val="00DD6E43"/>
    <w:rsid w:val="00DD7516"/>
    <w:rsid w:val="00DE32D5"/>
    <w:rsid w:val="00DF7CD5"/>
    <w:rsid w:val="00E009A9"/>
    <w:rsid w:val="00E13997"/>
    <w:rsid w:val="00E1562A"/>
    <w:rsid w:val="00E23897"/>
    <w:rsid w:val="00E269A5"/>
    <w:rsid w:val="00E43706"/>
    <w:rsid w:val="00E701CE"/>
    <w:rsid w:val="00E80CDE"/>
    <w:rsid w:val="00E811DB"/>
    <w:rsid w:val="00E8296A"/>
    <w:rsid w:val="00E92E78"/>
    <w:rsid w:val="00EA7D3C"/>
    <w:rsid w:val="00EC2716"/>
    <w:rsid w:val="00EC43D0"/>
    <w:rsid w:val="00EC7E98"/>
    <w:rsid w:val="00ED5FC8"/>
    <w:rsid w:val="00EE145D"/>
    <w:rsid w:val="00F11249"/>
    <w:rsid w:val="00F16A35"/>
    <w:rsid w:val="00F30A6F"/>
    <w:rsid w:val="00F43649"/>
    <w:rsid w:val="00F460DF"/>
    <w:rsid w:val="00F73B1D"/>
    <w:rsid w:val="00F774BF"/>
    <w:rsid w:val="00F9429D"/>
    <w:rsid w:val="00FB6167"/>
    <w:rsid w:val="00FD4A54"/>
    <w:rsid w:val="00FE4E57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D13D"/>
  <w15:docId w15:val="{D8B01268-4436-4976-9845-38850045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p5">
    <w:name w:val="p5"/>
    <w:basedOn w:val="a"/>
    <w:rsid w:val="009309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B50BC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9B50BC"/>
    <w:rPr>
      <w:rFonts w:eastAsia="Times New Roman" w:cs="Times New Roman"/>
      <w:sz w:val="16"/>
      <w:szCs w:val="16"/>
      <w:lang w:eastAsia="ru-RU"/>
    </w:rPr>
  </w:style>
  <w:style w:type="character" w:styleId="ac">
    <w:name w:val="Hyperlink"/>
    <w:rsid w:val="009B50B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4575A"/>
    <w:rPr>
      <w:rFonts w:eastAsia="Times New Roman" w:cs="Times New Roman"/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575A"/>
    <w:pPr>
      <w:widowControl w:val="0"/>
      <w:shd w:val="clear" w:color="auto" w:fill="FFFFFF"/>
      <w:spacing w:after="180" w:line="295" w:lineRule="exact"/>
      <w:ind w:hanging="380"/>
      <w:jc w:val="both"/>
    </w:pPr>
    <w:rPr>
      <w:rFonts w:eastAsia="Times New Roman" w:cs="Times New Roman"/>
      <w:sz w:val="22"/>
    </w:rPr>
  </w:style>
  <w:style w:type="character" w:styleId="HTML">
    <w:name w:val="HTML Cite"/>
    <w:basedOn w:val="a0"/>
    <w:uiPriority w:val="99"/>
    <w:semiHidden/>
    <w:unhideWhenUsed/>
    <w:rsid w:val="00D73B52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D73B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650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D8934-6C62-4171-A423-9F2BFD46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Зарудная Любовь Николаевна</dc:creator>
  <cp:lastModifiedBy>Vladimirova</cp:lastModifiedBy>
  <cp:revision>6</cp:revision>
  <cp:lastPrinted>2022-03-14T08:22:00Z</cp:lastPrinted>
  <dcterms:created xsi:type="dcterms:W3CDTF">2022-03-14T08:23:00Z</dcterms:created>
  <dcterms:modified xsi:type="dcterms:W3CDTF">2022-03-18T12:27:00Z</dcterms:modified>
</cp:coreProperties>
</file>