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1A" w:rsidRPr="000A30B6" w:rsidRDefault="003F421A" w:rsidP="003F421A">
      <w:pPr>
        <w:jc w:val="center"/>
        <w:rPr>
          <w:sz w:val="28"/>
        </w:rPr>
      </w:pPr>
      <w:r w:rsidRPr="000A30B6">
        <w:rPr>
          <w:noProof/>
          <w:sz w:val="28"/>
        </w:rPr>
        <w:drawing>
          <wp:inline distT="0" distB="0" distL="0" distR="0" wp14:anchorId="484BDDB6" wp14:editId="218561B1">
            <wp:extent cx="485775" cy="571500"/>
            <wp:effectExtent l="0" t="0" r="0" b="0"/>
            <wp:docPr id="18" name="Рисунок 18" descr="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3F421A" w:rsidRPr="000A30B6" w:rsidRDefault="003F421A" w:rsidP="003F421A"/>
    <w:p w:rsidR="003F421A" w:rsidRPr="000A30B6" w:rsidRDefault="003F421A" w:rsidP="003F421A">
      <w:pPr>
        <w:ind w:left="-170"/>
        <w:jc w:val="center"/>
        <w:rPr>
          <w:b/>
          <w:sz w:val="28"/>
          <w:szCs w:val="28"/>
        </w:rPr>
      </w:pPr>
      <w:r w:rsidRPr="000A30B6">
        <w:rPr>
          <w:b/>
          <w:sz w:val="28"/>
          <w:szCs w:val="28"/>
        </w:rPr>
        <w:t xml:space="preserve">АДМИНИСТРАЦИЯ  УСТЬ-ЛАБИНСКОГО ГОРОДСКОГО ПОСЕЛЕНИЯ  </w:t>
      </w:r>
    </w:p>
    <w:p w:rsidR="003F421A" w:rsidRPr="000A30B6" w:rsidRDefault="003F421A" w:rsidP="003F421A">
      <w:pPr>
        <w:jc w:val="center"/>
        <w:rPr>
          <w:b/>
          <w:sz w:val="32"/>
          <w:szCs w:val="32"/>
        </w:rPr>
      </w:pPr>
      <w:r w:rsidRPr="000A30B6">
        <w:rPr>
          <w:b/>
          <w:sz w:val="28"/>
          <w:szCs w:val="28"/>
        </w:rPr>
        <w:t xml:space="preserve">УСТЬ-ЛАБИНСКОГО  РАЙОНА </w:t>
      </w:r>
    </w:p>
    <w:p w:rsidR="003F421A" w:rsidRPr="000A30B6" w:rsidRDefault="003F421A" w:rsidP="003F421A">
      <w:pPr>
        <w:jc w:val="center"/>
        <w:rPr>
          <w:b/>
          <w:sz w:val="32"/>
          <w:szCs w:val="32"/>
        </w:rPr>
      </w:pPr>
      <w:r w:rsidRPr="000A30B6">
        <w:rPr>
          <w:b/>
          <w:sz w:val="32"/>
          <w:szCs w:val="32"/>
        </w:rPr>
        <w:t>П О С Т А Н О В Л Е Н И Е</w:t>
      </w:r>
    </w:p>
    <w:p w:rsidR="003F421A" w:rsidRPr="000A30B6" w:rsidRDefault="003F421A" w:rsidP="003F421A">
      <w:pPr>
        <w:rPr>
          <w:sz w:val="28"/>
          <w:szCs w:val="28"/>
        </w:rPr>
      </w:pPr>
    </w:p>
    <w:p w:rsidR="008C0DE1" w:rsidRDefault="008C0DE1" w:rsidP="003F421A">
      <w:pPr>
        <w:rPr>
          <w:sz w:val="28"/>
          <w:szCs w:val="28"/>
        </w:rPr>
      </w:pPr>
    </w:p>
    <w:p w:rsidR="003F421A" w:rsidRPr="000A30B6" w:rsidRDefault="003F421A" w:rsidP="003F421A">
      <w:pPr>
        <w:rPr>
          <w:sz w:val="28"/>
          <w:szCs w:val="28"/>
        </w:rPr>
      </w:pPr>
      <w:r w:rsidRPr="000A30B6">
        <w:rPr>
          <w:sz w:val="28"/>
          <w:szCs w:val="28"/>
        </w:rPr>
        <w:t xml:space="preserve">от </w:t>
      </w:r>
      <w:r w:rsidR="003A00EC">
        <w:rPr>
          <w:sz w:val="28"/>
          <w:szCs w:val="28"/>
        </w:rPr>
        <w:t>30.03.2021</w:t>
      </w:r>
      <w:r w:rsidRPr="000A30B6">
        <w:rPr>
          <w:sz w:val="28"/>
          <w:szCs w:val="28"/>
        </w:rPr>
        <w:t xml:space="preserve">                                                   </w:t>
      </w:r>
      <w:r w:rsidR="008C0DE1">
        <w:rPr>
          <w:sz w:val="28"/>
          <w:szCs w:val="28"/>
        </w:rPr>
        <w:t xml:space="preserve">                      </w:t>
      </w:r>
      <w:r w:rsidR="003A00EC">
        <w:rPr>
          <w:sz w:val="28"/>
          <w:szCs w:val="28"/>
        </w:rPr>
        <w:t xml:space="preserve">                             </w:t>
      </w:r>
      <w:r w:rsidR="008C0DE1">
        <w:rPr>
          <w:sz w:val="28"/>
          <w:szCs w:val="28"/>
        </w:rPr>
        <w:t xml:space="preserve"> </w:t>
      </w:r>
      <w:r w:rsidRPr="000A30B6">
        <w:rPr>
          <w:sz w:val="28"/>
          <w:szCs w:val="28"/>
        </w:rPr>
        <w:t>№</w:t>
      </w:r>
      <w:r w:rsidR="003A00EC">
        <w:rPr>
          <w:sz w:val="28"/>
          <w:szCs w:val="28"/>
        </w:rPr>
        <w:t xml:space="preserve"> 347</w:t>
      </w:r>
      <w:r w:rsidRPr="000A30B6">
        <w:rPr>
          <w:sz w:val="28"/>
          <w:szCs w:val="28"/>
        </w:rPr>
        <w:t xml:space="preserve"> </w:t>
      </w:r>
    </w:p>
    <w:p w:rsidR="003F421A" w:rsidRPr="000A30B6" w:rsidRDefault="003F421A" w:rsidP="003F421A"/>
    <w:p w:rsidR="003F421A" w:rsidRPr="000A30B6" w:rsidRDefault="003F421A" w:rsidP="003F421A">
      <w:pPr>
        <w:jc w:val="center"/>
      </w:pPr>
      <w:r w:rsidRPr="000A30B6">
        <w:t>город Усть-Лабинск</w:t>
      </w:r>
    </w:p>
    <w:p w:rsidR="003F421A" w:rsidRPr="000A30B6" w:rsidRDefault="003F421A" w:rsidP="003F421A">
      <w:pPr>
        <w:rPr>
          <w:sz w:val="28"/>
          <w:szCs w:val="28"/>
        </w:rPr>
      </w:pPr>
    </w:p>
    <w:p w:rsidR="008C0DE1" w:rsidRDefault="008C0DE1" w:rsidP="003F421A">
      <w:pPr>
        <w:widowControl w:val="0"/>
        <w:suppressAutoHyphens/>
        <w:autoSpaceDE w:val="0"/>
        <w:autoSpaceDN w:val="0"/>
        <w:adjustRightInd w:val="0"/>
        <w:jc w:val="center"/>
        <w:rPr>
          <w:b/>
          <w:color w:val="000000" w:themeColor="text1"/>
          <w:sz w:val="28"/>
          <w:szCs w:val="28"/>
        </w:rPr>
      </w:pPr>
    </w:p>
    <w:p w:rsidR="00A219E5" w:rsidRPr="00773F32" w:rsidRDefault="00A219E5" w:rsidP="003F421A">
      <w:pPr>
        <w:widowControl w:val="0"/>
        <w:suppressAutoHyphens/>
        <w:autoSpaceDE w:val="0"/>
        <w:autoSpaceDN w:val="0"/>
        <w:adjustRightInd w:val="0"/>
        <w:jc w:val="center"/>
        <w:rPr>
          <w:b/>
          <w:color w:val="000000" w:themeColor="text1"/>
          <w:sz w:val="28"/>
          <w:szCs w:val="28"/>
        </w:rPr>
      </w:pPr>
      <w:r w:rsidRPr="00773F32">
        <w:rPr>
          <w:b/>
          <w:color w:val="000000" w:themeColor="text1"/>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8D7E9B" w:rsidRPr="00773F32">
        <w:rPr>
          <w:b/>
          <w:sz w:val="28"/>
          <w:szCs w:val="28"/>
        </w:rPr>
        <w:t>Признание граждан нуждающимися в жилых помещениях</w:t>
      </w:r>
      <w:r w:rsidRPr="00773F32">
        <w:rPr>
          <w:b/>
          <w:color w:val="000000" w:themeColor="text1"/>
          <w:sz w:val="28"/>
          <w:szCs w:val="28"/>
        </w:rPr>
        <w:t>»</w:t>
      </w:r>
    </w:p>
    <w:p w:rsidR="00B63478" w:rsidRPr="00773F32" w:rsidRDefault="00B63478" w:rsidP="00A219E5">
      <w:pPr>
        <w:widowControl w:val="0"/>
        <w:suppressAutoHyphens/>
        <w:autoSpaceDE w:val="0"/>
        <w:autoSpaceDN w:val="0"/>
        <w:adjustRightInd w:val="0"/>
        <w:ind w:firstLine="540"/>
        <w:jc w:val="center"/>
        <w:rPr>
          <w:color w:val="000000" w:themeColor="text1"/>
          <w:sz w:val="28"/>
          <w:szCs w:val="28"/>
        </w:rPr>
      </w:pPr>
    </w:p>
    <w:p w:rsidR="008C0DE1" w:rsidRDefault="008C0DE1" w:rsidP="00B63478">
      <w:pPr>
        <w:widowControl w:val="0"/>
        <w:suppressAutoHyphens/>
        <w:autoSpaceDE w:val="0"/>
        <w:autoSpaceDN w:val="0"/>
        <w:adjustRightInd w:val="0"/>
        <w:ind w:firstLine="709"/>
        <w:jc w:val="both"/>
        <w:rPr>
          <w:color w:val="000000" w:themeColor="text1"/>
          <w:sz w:val="28"/>
          <w:szCs w:val="28"/>
        </w:rPr>
      </w:pPr>
    </w:p>
    <w:p w:rsidR="005B7878" w:rsidRPr="00773F32" w:rsidRDefault="005B7878" w:rsidP="00B63478">
      <w:pPr>
        <w:widowControl w:val="0"/>
        <w:suppressAutoHyphens/>
        <w:autoSpaceDE w:val="0"/>
        <w:autoSpaceDN w:val="0"/>
        <w:adjustRightInd w:val="0"/>
        <w:ind w:firstLine="709"/>
        <w:jc w:val="both"/>
        <w:rPr>
          <w:color w:val="000000" w:themeColor="text1"/>
          <w:sz w:val="28"/>
          <w:szCs w:val="28"/>
        </w:rPr>
      </w:pPr>
      <w:r w:rsidRPr="00773F32">
        <w:rPr>
          <w:color w:val="000000" w:themeColor="text1"/>
          <w:sz w:val="28"/>
          <w:szCs w:val="28"/>
        </w:rPr>
        <w:t xml:space="preserve">В соответствии с Федеральным </w:t>
      </w:r>
      <w:hyperlink r:id="rId10" w:history="1">
        <w:r w:rsidRPr="00773F32">
          <w:rPr>
            <w:color w:val="000000" w:themeColor="text1"/>
            <w:sz w:val="28"/>
            <w:szCs w:val="28"/>
          </w:rPr>
          <w:t>законом</w:t>
        </w:r>
      </w:hyperlink>
      <w:r w:rsidRPr="00773F32">
        <w:rPr>
          <w:color w:val="000000" w:themeColor="text1"/>
          <w:sz w:val="28"/>
          <w:szCs w:val="28"/>
        </w:rPr>
        <w:t xml:space="preserve"> от 27 июля 2010 года № 210-ФЗ «Об организации представления государственных и муниципальных услуг», </w:t>
      </w:r>
      <w:hyperlink r:id="rId11" w:history="1">
        <w:r w:rsidR="00B9703E" w:rsidRPr="00773F32">
          <w:rPr>
            <w:color w:val="000000" w:themeColor="text1"/>
            <w:sz w:val="28"/>
            <w:szCs w:val="28"/>
          </w:rPr>
          <w:t>Жилищным кодексом</w:t>
        </w:r>
      </w:hyperlink>
      <w:r w:rsidR="00B9703E" w:rsidRPr="00773F32">
        <w:rPr>
          <w:color w:val="000000" w:themeColor="text1"/>
          <w:sz w:val="28"/>
          <w:szCs w:val="28"/>
        </w:rPr>
        <w:t xml:space="preserve"> Российской Федерации</w:t>
      </w:r>
      <w:r w:rsidR="00C704A5">
        <w:rPr>
          <w:color w:val="000000" w:themeColor="text1"/>
          <w:sz w:val="28"/>
          <w:szCs w:val="28"/>
        </w:rPr>
        <w:t>, постановлением администрации Усть-Лабинского городского поселения Усть-Лабинского района от 03 июня 2019 года</w:t>
      </w:r>
      <w:r w:rsidR="004A11D9">
        <w:rPr>
          <w:color w:val="000000" w:themeColor="text1"/>
          <w:sz w:val="28"/>
          <w:szCs w:val="28"/>
        </w:rPr>
        <w:t xml:space="preserve"> № 406 «Об утверждении порядков разработки и утверждения административных регламентов осуществления муниципального контроля и предоставления муниципальных услуг»</w:t>
      </w:r>
      <w:r w:rsidR="00B9703E" w:rsidRPr="00773F32">
        <w:rPr>
          <w:color w:val="000000" w:themeColor="text1"/>
          <w:sz w:val="28"/>
          <w:szCs w:val="28"/>
        </w:rPr>
        <w:t xml:space="preserve"> </w:t>
      </w:r>
      <w:r w:rsidRPr="00773F32">
        <w:rPr>
          <w:color w:val="000000" w:themeColor="text1"/>
          <w:sz w:val="28"/>
          <w:szCs w:val="28"/>
        </w:rPr>
        <w:t>п</w:t>
      </w:r>
      <w:r w:rsidR="00B63478">
        <w:rPr>
          <w:color w:val="000000" w:themeColor="text1"/>
          <w:sz w:val="28"/>
          <w:szCs w:val="28"/>
        </w:rPr>
        <w:t xml:space="preserve"> </w:t>
      </w:r>
      <w:r w:rsidRPr="00773F32">
        <w:rPr>
          <w:color w:val="000000" w:themeColor="text1"/>
          <w:sz w:val="28"/>
          <w:szCs w:val="28"/>
        </w:rPr>
        <w:t>о</w:t>
      </w:r>
      <w:r w:rsidR="00B63478">
        <w:rPr>
          <w:color w:val="000000" w:themeColor="text1"/>
          <w:sz w:val="28"/>
          <w:szCs w:val="28"/>
        </w:rPr>
        <w:t xml:space="preserve"> </w:t>
      </w:r>
      <w:r w:rsidRPr="00773F32">
        <w:rPr>
          <w:color w:val="000000" w:themeColor="text1"/>
          <w:sz w:val="28"/>
          <w:szCs w:val="28"/>
        </w:rPr>
        <w:t>с</w:t>
      </w:r>
      <w:r w:rsidR="00B63478">
        <w:rPr>
          <w:color w:val="000000" w:themeColor="text1"/>
          <w:sz w:val="28"/>
          <w:szCs w:val="28"/>
        </w:rPr>
        <w:t xml:space="preserve"> </w:t>
      </w:r>
      <w:r w:rsidRPr="00773F32">
        <w:rPr>
          <w:color w:val="000000" w:themeColor="text1"/>
          <w:sz w:val="28"/>
          <w:szCs w:val="28"/>
        </w:rPr>
        <w:t>т</w:t>
      </w:r>
      <w:r w:rsidR="00B63478">
        <w:rPr>
          <w:color w:val="000000" w:themeColor="text1"/>
          <w:sz w:val="28"/>
          <w:szCs w:val="28"/>
        </w:rPr>
        <w:t xml:space="preserve"> </w:t>
      </w:r>
      <w:r w:rsidRPr="00773F32">
        <w:rPr>
          <w:color w:val="000000" w:themeColor="text1"/>
          <w:sz w:val="28"/>
          <w:szCs w:val="28"/>
        </w:rPr>
        <w:t>а</w:t>
      </w:r>
      <w:r w:rsidR="00B63478">
        <w:rPr>
          <w:color w:val="000000" w:themeColor="text1"/>
          <w:sz w:val="28"/>
          <w:szCs w:val="28"/>
        </w:rPr>
        <w:t xml:space="preserve"> </w:t>
      </w:r>
      <w:r w:rsidRPr="00773F32">
        <w:rPr>
          <w:color w:val="000000" w:themeColor="text1"/>
          <w:sz w:val="28"/>
          <w:szCs w:val="28"/>
        </w:rPr>
        <w:t>н</w:t>
      </w:r>
      <w:r w:rsidR="00B63478">
        <w:rPr>
          <w:color w:val="000000" w:themeColor="text1"/>
          <w:sz w:val="28"/>
          <w:szCs w:val="28"/>
        </w:rPr>
        <w:t xml:space="preserve"> </w:t>
      </w:r>
      <w:r w:rsidRPr="00773F32">
        <w:rPr>
          <w:color w:val="000000" w:themeColor="text1"/>
          <w:sz w:val="28"/>
          <w:szCs w:val="28"/>
        </w:rPr>
        <w:t>о</w:t>
      </w:r>
      <w:r w:rsidR="00B63478">
        <w:rPr>
          <w:color w:val="000000" w:themeColor="text1"/>
          <w:sz w:val="28"/>
          <w:szCs w:val="28"/>
        </w:rPr>
        <w:t xml:space="preserve"> </w:t>
      </w:r>
      <w:r w:rsidRPr="00773F32">
        <w:rPr>
          <w:color w:val="000000" w:themeColor="text1"/>
          <w:sz w:val="28"/>
          <w:szCs w:val="28"/>
        </w:rPr>
        <w:t>в</w:t>
      </w:r>
      <w:r w:rsidR="00B63478">
        <w:rPr>
          <w:color w:val="000000" w:themeColor="text1"/>
          <w:sz w:val="28"/>
          <w:szCs w:val="28"/>
        </w:rPr>
        <w:t xml:space="preserve"> </w:t>
      </w:r>
      <w:r w:rsidRPr="00773F32">
        <w:rPr>
          <w:color w:val="000000" w:themeColor="text1"/>
          <w:sz w:val="28"/>
          <w:szCs w:val="28"/>
        </w:rPr>
        <w:t>л</w:t>
      </w:r>
      <w:r w:rsidR="00B63478">
        <w:rPr>
          <w:color w:val="000000" w:themeColor="text1"/>
          <w:sz w:val="28"/>
          <w:szCs w:val="28"/>
        </w:rPr>
        <w:t xml:space="preserve"> </w:t>
      </w:r>
      <w:r w:rsidRPr="00773F32">
        <w:rPr>
          <w:color w:val="000000" w:themeColor="text1"/>
          <w:sz w:val="28"/>
          <w:szCs w:val="28"/>
        </w:rPr>
        <w:t>я</w:t>
      </w:r>
      <w:r w:rsidR="00B63478">
        <w:rPr>
          <w:color w:val="000000" w:themeColor="text1"/>
          <w:sz w:val="28"/>
          <w:szCs w:val="28"/>
        </w:rPr>
        <w:t xml:space="preserve"> </w:t>
      </w:r>
      <w:r w:rsidRPr="00773F32">
        <w:rPr>
          <w:color w:val="000000" w:themeColor="text1"/>
          <w:sz w:val="28"/>
          <w:szCs w:val="28"/>
        </w:rPr>
        <w:t>ю:</w:t>
      </w:r>
    </w:p>
    <w:p w:rsidR="005B7878" w:rsidRPr="0047586A" w:rsidRDefault="005B7878" w:rsidP="00B63478">
      <w:pPr>
        <w:widowControl w:val="0"/>
        <w:suppressAutoHyphens/>
        <w:autoSpaceDE w:val="0"/>
        <w:autoSpaceDN w:val="0"/>
        <w:adjustRightInd w:val="0"/>
        <w:ind w:firstLine="709"/>
        <w:jc w:val="both"/>
        <w:rPr>
          <w:color w:val="000000" w:themeColor="text1"/>
          <w:spacing w:val="-6"/>
          <w:sz w:val="28"/>
          <w:szCs w:val="28"/>
        </w:rPr>
      </w:pPr>
      <w:r w:rsidRPr="0047586A">
        <w:rPr>
          <w:color w:val="000000" w:themeColor="text1"/>
          <w:spacing w:val="-6"/>
          <w:sz w:val="28"/>
          <w:szCs w:val="28"/>
        </w:rPr>
        <w:t xml:space="preserve">1. Утвердить </w:t>
      </w:r>
      <w:r w:rsidR="00A219E5" w:rsidRPr="0047586A">
        <w:rPr>
          <w:color w:val="000000" w:themeColor="text1"/>
          <w:spacing w:val="-6"/>
          <w:sz w:val="28"/>
          <w:szCs w:val="28"/>
        </w:rPr>
        <w:t>административный регламент предоставления администрацией Усть-Лабинского городского поселения Усть-Лабинского района муниципальной услуги «</w:t>
      </w:r>
      <w:r w:rsidR="008D7E9B" w:rsidRPr="0047586A">
        <w:rPr>
          <w:color w:val="000000" w:themeColor="text1"/>
          <w:spacing w:val="-6"/>
          <w:sz w:val="28"/>
          <w:szCs w:val="28"/>
        </w:rPr>
        <w:t>Признание граждан нуждающимися в жилых помещениях</w:t>
      </w:r>
      <w:r w:rsidR="00A219E5" w:rsidRPr="0047586A">
        <w:rPr>
          <w:color w:val="000000" w:themeColor="text1"/>
          <w:spacing w:val="-6"/>
          <w:sz w:val="28"/>
          <w:szCs w:val="28"/>
        </w:rPr>
        <w:t xml:space="preserve">» </w:t>
      </w:r>
      <w:r w:rsidRPr="0047586A">
        <w:rPr>
          <w:color w:val="000000" w:themeColor="text1"/>
          <w:spacing w:val="-6"/>
          <w:sz w:val="28"/>
          <w:szCs w:val="28"/>
        </w:rPr>
        <w:t>(прилагается).</w:t>
      </w:r>
    </w:p>
    <w:p w:rsidR="008544F5" w:rsidRDefault="00A219E5" w:rsidP="00B63478">
      <w:pPr>
        <w:widowControl w:val="0"/>
        <w:suppressAutoHyphens/>
        <w:autoSpaceDE w:val="0"/>
        <w:autoSpaceDN w:val="0"/>
        <w:adjustRightInd w:val="0"/>
        <w:ind w:firstLine="709"/>
        <w:jc w:val="both"/>
        <w:rPr>
          <w:color w:val="000000" w:themeColor="text1"/>
          <w:spacing w:val="-6"/>
          <w:sz w:val="28"/>
          <w:szCs w:val="28"/>
        </w:rPr>
      </w:pPr>
      <w:r w:rsidRPr="009616DF">
        <w:rPr>
          <w:color w:val="000000" w:themeColor="text1"/>
          <w:spacing w:val="-6"/>
          <w:sz w:val="28"/>
          <w:szCs w:val="28"/>
        </w:rPr>
        <w:t>2. Признать утратившим</w:t>
      </w:r>
      <w:r w:rsidR="008544F5">
        <w:rPr>
          <w:color w:val="000000" w:themeColor="text1"/>
          <w:spacing w:val="-6"/>
          <w:sz w:val="28"/>
          <w:szCs w:val="28"/>
        </w:rPr>
        <w:t>и</w:t>
      </w:r>
      <w:r w:rsidRPr="009616DF">
        <w:rPr>
          <w:color w:val="000000" w:themeColor="text1"/>
          <w:spacing w:val="-6"/>
          <w:sz w:val="28"/>
          <w:szCs w:val="28"/>
        </w:rPr>
        <w:t xml:space="preserve"> силу</w:t>
      </w:r>
      <w:r w:rsidR="008544F5">
        <w:rPr>
          <w:color w:val="000000" w:themeColor="text1"/>
          <w:spacing w:val="-6"/>
          <w:sz w:val="28"/>
          <w:szCs w:val="28"/>
        </w:rPr>
        <w:t>:</w:t>
      </w:r>
    </w:p>
    <w:p w:rsidR="008544F5" w:rsidRDefault="00A219E5" w:rsidP="00B63478">
      <w:pPr>
        <w:widowControl w:val="0"/>
        <w:suppressAutoHyphens/>
        <w:autoSpaceDE w:val="0"/>
        <w:autoSpaceDN w:val="0"/>
        <w:adjustRightInd w:val="0"/>
        <w:ind w:firstLine="709"/>
        <w:jc w:val="both"/>
        <w:rPr>
          <w:color w:val="000000" w:themeColor="text1"/>
          <w:spacing w:val="-6"/>
          <w:sz w:val="28"/>
          <w:szCs w:val="28"/>
        </w:rPr>
      </w:pPr>
      <w:r w:rsidRPr="009616DF">
        <w:rPr>
          <w:color w:val="000000" w:themeColor="text1"/>
          <w:spacing w:val="-6"/>
          <w:sz w:val="28"/>
          <w:szCs w:val="28"/>
        </w:rPr>
        <w:t xml:space="preserve">постановление администрации Усть-Лабинского городского поселения Усть-Лабинского района </w:t>
      </w:r>
      <w:r w:rsidR="008D7E9B" w:rsidRPr="009616DF">
        <w:rPr>
          <w:color w:val="000000" w:themeColor="text1"/>
          <w:spacing w:val="-6"/>
          <w:sz w:val="28"/>
          <w:szCs w:val="28"/>
        </w:rPr>
        <w:t xml:space="preserve">от </w:t>
      </w:r>
      <w:r w:rsidR="009616DF" w:rsidRPr="009616DF">
        <w:rPr>
          <w:color w:val="000000" w:themeColor="text1"/>
          <w:spacing w:val="-6"/>
          <w:sz w:val="28"/>
          <w:szCs w:val="28"/>
        </w:rPr>
        <w:t>20 июня 2018 года</w:t>
      </w:r>
      <w:r w:rsidR="008544F5">
        <w:rPr>
          <w:color w:val="000000" w:themeColor="text1"/>
          <w:spacing w:val="-6"/>
          <w:sz w:val="28"/>
          <w:szCs w:val="28"/>
        </w:rPr>
        <w:t xml:space="preserve"> </w:t>
      </w:r>
      <w:r w:rsidR="008D7E9B" w:rsidRPr="009616DF">
        <w:rPr>
          <w:color w:val="000000" w:themeColor="text1"/>
          <w:spacing w:val="-6"/>
          <w:sz w:val="28"/>
          <w:szCs w:val="28"/>
        </w:rPr>
        <w:t xml:space="preserve">№ </w:t>
      </w:r>
      <w:r w:rsidR="009616DF" w:rsidRPr="009616DF">
        <w:rPr>
          <w:color w:val="000000" w:themeColor="text1"/>
          <w:spacing w:val="-6"/>
          <w:sz w:val="28"/>
          <w:szCs w:val="28"/>
        </w:rPr>
        <w:t>456</w:t>
      </w:r>
      <w:r w:rsidR="00D118C2" w:rsidRPr="009616DF">
        <w:rPr>
          <w:color w:val="000000" w:themeColor="text1"/>
          <w:spacing w:val="-6"/>
          <w:sz w:val="28"/>
          <w:szCs w:val="28"/>
        </w:rPr>
        <w:t xml:space="preserve"> «Об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8D7E9B" w:rsidRPr="009616DF">
        <w:rPr>
          <w:spacing w:val="-6"/>
          <w:sz w:val="28"/>
          <w:szCs w:val="28"/>
        </w:rPr>
        <w:t>Признание граждан нуждающимися в жилых помещениях</w:t>
      </w:r>
      <w:r w:rsidR="008544F5">
        <w:rPr>
          <w:color w:val="000000" w:themeColor="text1"/>
          <w:spacing w:val="-6"/>
          <w:sz w:val="28"/>
          <w:szCs w:val="28"/>
        </w:rPr>
        <w:t>»;</w:t>
      </w:r>
    </w:p>
    <w:p w:rsidR="00A219E5" w:rsidRDefault="00A219E5" w:rsidP="00B63478">
      <w:pPr>
        <w:widowControl w:val="0"/>
        <w:suppressAutoHyphens/>
        <w:autoSpaceDE w:val="0"/>
        <w:autoSpaceDN w:val="0"/>
        <w:adjustRightInd w:val="0"/>
        <w:ind w:firstLine="709"/>
        <w:jc w:val="both"/>
        <w:rPr>
          <w:color w:val="000000" w:themeColor="text1"/>
          <w:spacing w:val="-6"/>
          <w:sz w:val="28"/>
          <w:szCs w:val="28"/>
        </w:rPr>
      </w:pPr>
      <w:r w:rsidRPr="009616DF">
        <w:rPr>
          <w:color w:val="000000" w:themeColor="text1"/>
          <w:spacing w:val="-6"/>
          <w:sz w:val="28"/>
          <w:szCs w:val="28"/>
        </w:rPr>
        <w:t xml:space="preserve"> </w:t>
      </w:r>
      <w:r w:rsidR="008544F5" w:rsidRPr="008544F5">
        <w:rPr>
          <w:color w:val="000000" w:themeColor="text1"/>
          <w:spacing w:val="-6"/>
          <w:sz w:val="28"/>
          <w:szCs w:val="28"/>
        </w:rPr>
        <w:t xml:space="preserve">постановление администрации Усть-Лабинского городского поселения Усть-Лабинского района </w:t>
      </w:r>
      <w:r w:rsidR="008544F5">
        <w:rPr>
          <w:color w:val="000000" w:themeColor="text1"/>
          <w:spacing w:val="-6"/>
          <w:sz w:val="28"/>
          <w:szCs w:val="28"/>
        </w:rPr>
        <w:t xml:space="preserve">от 04 июля 2019 года № 503 «О внесении изменений в постановление администрации Усть-Лабинского городского поселения Усть-Лабинского района </w:t>
      </w:r>
      <w:r w:rsidR="008544F5" w:rsidRPr="008544F5">
        <w:rPr>
          <w:color w:val="000000" w:themeColor="text1"/>
          <w:spacing w:val="-6"/>
          <w:sz w:val="28"/>
          <w:szCs w:val="28"/>
        </w:rPr>
        <w:t>от 20 июня 2018 года № 456 «Об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«Признание граждан нуждающимися в жилых помещениях»;</w:t>
      </w:r>
    </w:p>
    <w:p w:rsidR="008544F5" w:rsidRPr="009616DF" w:rsidRDefault="008544F5" w:rsidP="00B63478">
      <w:pPr>
        <w:widowControl w:val="0"/>
        <w:suppressAutoHyphens/>
        <w:autoSpaceDE w:val="0"/>
        <w:autoSpaceDN w:val="0"/>
        <w:adjustRightInd w:val="0"/>
        <w:ind w:firstLine="709"/>
        <w:jc w:val="both"/>
        <w:rPr>
          <w:color w:val="000000" w:themeColor="text1"/>
          <w:spacing w:val="-6"/>
          <w:sz w:val="28"/>
          <w:szCs w:val="28"/>
        </w:rPr>
      </w:pPr>
      <w:r w:rsidRPr="008544F5">
        <w:rPr>
          <w:color w:val="000000" w:themeColor="text1"/>
          <w:spacing w:val="-6"/>
          <w:sz w:val="28"/>
          <w:szCs w:val="28"/>
        </w:rPr>
        <w:t xml:space="preserve">постановление администрации Усть-Лабинского городского поселения Усть-Лабинского района </w:t>
      </w:r>
      <w:r>
        <w:rPr>
          <w:color w:val="000000" w:themeColor="text1"/>
          <w:spacing w:val="-6"/>
          <w:sz w:val="28"/>
          <w:szCs w:val="28"/>
        </w:rPr>
        <w:t xml:space="preserve">от 10 апреля 2020 года № 267 «О внесении изменений в </w:t>
      </w:r>
      <w:r>
        <w:rPr>
          <w:color w:val="000000" w:themeColor="text1"/>
          <w:spacing w:val="-6"/>
          <w:sz w:val="28"/>
          <w:szCs w:val="28"/>
        </w:rPr>
        <w:lastRenderedPageBreak/>
        <w:t xml:space="preserve">постановление администрации Усть-Лабинского городского поселения Усть-Лабинского района </w:t>
      </w:r>
      <w:r w:rsidRPr="008544F5">
        <w:rPr>
          <w:color w:val="000000" w:themeColor="text1"/>
          <w:spacing w:val="-6"/>
          <w:sz w:val="28"/>
          <w:szCs w:val="28"/>
        </w:rPr>
        <w:t>от 20 июня 2018 года № 456 «Об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«Признание граждан н</w:t>
      </w:r>
      <w:r>
        <w:rPr>
          <w:color w:val="000000" w:themeColor="text1"/>
          <w:spacing w:val="-6"/>
          <w:sz w:val="28"/>
          <w:szCs w:val="28"/>
        </w:rPr>
        <w:t>уждающимися в жилых помещениях».</w:t>
      </w:r>
    </w:p>
    <w:p w:rsidR="009616DF" w:rsidRDefault="00D118C2" w:rsidP="00B63478">
      <w:pPr>
        <w:widowControl w:val="0"/>
        <w:suppressAutoHyphens/>
        <w:autoSpaceDE w:val="0"/>
        <w:autoSpaceDN w:val="0"/>
        <w:adjustRightInd w:val="0"/>
        <w:ind w:firstLine="709"/>
        <w:jc w:val="both"/>
        <w:rPr>
          <w:rFonts w:eastAsia="Calibri"/>
          <w:sz w:val="28"/>
          <w:szCs w:val="28"/>
          <w:lang w:eastAsia="en-US"/>
        </w:rPr>
      </w:pPr>
      <w:r w:rsidRPr="00773F32">
        <w:rPr>
          <w:rFonts w:eastAsia="Calibri"/>
          <w:sz w:val="28"/>
          <w:szCs w:val="28"/>
          <w:lang w:eastAsia="en-US"/>
        </w:rPr>
        <w:t xml:space="preserve">3. </w:t>
      </w:r>
      <w:r w:rsidR="009616DF" w:rsidRPr="009616DF">
        <w:rPr>
          <w:rFonts w:eastAsia="Calibri"/>
          <w:sz w:val="28"/>
          <w:szCs w:val="28"/>
          <w:lang w:eastAsia="en-US"/>
        </w:rPr>
        <w:t>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сети Интернет www.gorod-ust-labinsk.ru и на информационных стендах МБУК «Центральная районная библиотека» МО Усть-Лабинский район.</w:t>
      </w:r>
    </w:p>
    <w:p w:rsidR="00D118C2" w:rsidRPr="00773F32" w:rsidRDefault="00D118C2" w:rsidP="00B63478">
      <w:pPr>
        <w:widowControl w:val="0"/>
        <w:suppressAutoHyphens/>
        <w:autoSpaceDE w:val="0"/>
        <w:autoSpaceDN w:val="0"/>
        <w:adjustRightInd w:val="0"/>
        <w:ind w:firstLine="709"/>
        <w:jc w:val="both"/>
        <w:rPr>
          <w:color w:val="000000" w:themeColor="text1"/>
          <w:sz w:val="28"/>
          <w:szCs w:val="28"/>
        </w:rPr>
      </w:pPr>
      <w:r w:rsidRPr="00773F32">
        <w:rPr>
          <w:color w:val="000000" w:themeColor="text1"/>
          <w:sz w:val="28"/>
          <w:szCs w:val="28"/>
        </w:rPr>
        <w:t xml:space="preserve">4. </w:t>
      </w:r>
      <w:r w:rsidRPr="00773F32">
        <w:rPr>
          <w:rFonts w:eastAsia="Calibri"/>
          <w:sz w:val="28"/>
          <w:szCs w:val="28"/>
          <w:lang w:eastAsia="en-US"/>
        </w:rPr>
        <w:t xml:space="preserve">Контроль за выполнением настоящего постановления </w:t>
      </w:r>
      <w:r w:rsidR="009616DF">
        <w:rPr>
          <w:rFonts w:eastAsia="Calibri"/>
          <w:sz w:val="28"/>
          <w:szCs w:val="28"/>
          <w:lang w:eastAsia="en-US"/>
        </w:rPr>
        <w:t>оставляю за собой.</w:t>
      </w:r>
    </w:p>
    <w:p w:rsidR="00D118C2" w:rsidRPr="00773F32" w:rsidRDefault="00D118C2" w:rsidP="00B63478">
      <w:pPr>
        <w:suppressAutoHyphens/>
        <w:autoSpaceDE w:val="0"/>
        <w:autoSpaceDN w:val="0"/>
        <w:adjustRightInd w:val="0"/>
        <w:ind w:firstLine="709"/>
        <w:jc w:val="both"/>
        <w:rPr>
          <w:color w:val="000000" w:themeColor="text1"/>
          <w:sz w:val="28"/>
          <w:szCs w:val="28"/>
        </w:rPr>
      </w:pPr>
      <w:r w:rsidRPr="00773F32">
        <w:rPr>
          <w:color w:val="000000" w:themeColor="text1"/>
          <w:sz w:val="28"/>
          <w:szCs w:val="28"/>
        </w:rPr>
        <w:t xml:space="preserve">5. Настоящее постановление вступает в силу </w:t>
      </w:r>
      <w:r w:rsidR="00A057F3">
        <w:rPr>
          <w:color w:val="000000" w:themeColor="text1"/>
          <w:sz w:val="28"/>
          <w:szCs w:val="28"/>
        </w:rPr>
        <w:t>после</w:t>
      </w:r>
      <w:r w:rsidRPr="00773F32">
        <w:rPr>
          <w:color w:val="000000" w:themeColor="text1"/>
          <w:sz w:val="28"/>
          <w:szCs w:val="28"/>
        </w:rPr>
        <w:t xml:space="preserve"> его официального </w:t>
      </w:r>
      <w:r w:rsidR="00A057F3">
        <w:rPr>
          <w:color w:val="000000" w:themeColor="text1"/>
          <w:sz w:val="28"/>
          <w:szCs w:val="28"/>
        </w:rPr>
        <w:t>обнародования</w:t>
      </w:r>
      <w:r w:rsidRPr="00773F32">
        <w:rPr>
          <w:color w:val="000000" w:themeColor="text1"/>
          <w:sz w:val="28"/>
          <w:szCs w:val="28"/>
        </w:rPr>
        <w:t>.</w:t>
      </w:r>
    </w:p>
    <w:p w:rsidR="00B63478" w:rsidRPr="00773F32" w:rsidRDefault="00B63478" w:rsidP="00FD3E56">
      <w:pPr>
        <w:widowControl w:val="0"/>
        <w:suppressAutoHyphens/>
        <w:autoSpaceDE w:val="0"/>
        <w:autoSpaceDN w:val="0"/>
        <w:adjustRightInd w:val="0"/>
        <w:rPr>
          <w:color w:val="000000" w:themeColor="text1"/>
          <w:sz w:val="28"/>
          <w:szCs w:val="28"/>
        </w:rPr>
      </w:pPr>
    </w:p>
    <w:p w:rsidR="005B7878" w:rsidRPr="00773F32" w:rsidRDefault="00D118C2" w:rsidP="00FD3E56">
      <w:pPr>
        <w:widowControl w:val="0"/>
        <w:suppressAutoHyphens/>
        <w:autoSpaceDE w:val="0"/>
        <w:autoSpaceDN w:val="0"/>
        <w:adjustRightInd w:val="0"/>
        <w:jc w:val="both"/>
        <w:rPr>
          <w:color w:val="000000" w:themeColor="text1"/>
          <w:sz w:val="28"/>
          <w:szCs w:val="28"/>
        </w:rPr>
      </w:pPr>
      <w:r w:rsidRPr="00773F32">
        <w:rPr>
          <w:color w:val="000000" w:themeColor="text1"/>
          <w:sz w:val="28"/>
          <w:szCs w:val="28"/>
        </w:rPr>
        <w:t>Глава</w:t>
      </w:r>
    </w:p>
    <w:p w:rsidR="00D118C2" w:rsidRPr="00773F32" w:rsidRDefault="00D118C2" w:rsidP="00FD3E56">
      <w:pPr>
        <w:widowControl w:val="0"/>
        <w:suppressAutoHyphens/>
        <w:autoSpaceDE w:val="0"/>
        <w:autoSpaceDN w:val="0"/>
        <w:adjustRightInd w:val="0"/>
        <w:jc w:val="both"/>
        <w:rPr>
          <w:color w:val="000000" w:themeColor="text1"/>
          <w:sz w:val="28"/>
          <w:szCs w:val="28"/>
        </w:rPr>
      </w:pPr>
      <w:r w:rsidRPr="00773F32">
        <w:rPr>
          <w:color w:val="000000" w:themeColor="text1"/>
          <w:sz w:val="28"/>
          <w:szCs w:val="28"/>
        </w:rPr>
        <w:t>Усть-Лабинского городского поселения</w:t>
      </w:r>
    </w:p>
    <w:p w:rsidR="005B7878" w:rsidRPr="00773F32" w:rsidRDefault="00D118C2" w:rsidP="00034B8B">
      <w:pPr>
        <w:widowControl w:val="0"/>
        <w:suppressAutoHyphens/>
        <w:autoSpaceDE w:val="0"/>
        <w:autoSpaceDN w:val="0"/>
        <w:adjustRightInd w:val="0"/>
        <w:jc w:val="both"/>
        <w:rPr>
          <w:color w:val="000000" w:themeColor="text1"/>
          <w:sz w:val="20"/>
          <w:szCs w:val="22"/>
        </w:rPr>
      </w:pPr>
      <w:r w:rsidRPr="00773F32">
        <w:rPr>
          <w:color w:val="000000" w:themeColor="text1"/>
          <w:sz w:val="28"/>
          <w:szCs w:val="28"/>
        </w:rPr>
        <w:t>Усть-Лабинского района</w:t>
      </w:r>
      <w:r w:rsidRPr="00773F32">
        <w:rPr>
          <w:color w:val="000000" w:themeColor="text1"/>
          <w:sz w:val="28"/>
          <w:szCs w:val="28"/>
        </w:rPr>
        <w:tab/>
      </w:r>
      <w:r w:rsidRPr="00773F32">
        <w:rPr>
          <w:color w:val="000000" w:themeColor="text1"/>
          <w:sz w:val="28"/>
          <w:szCs w:val="28"/>
        </w:rPr>
        <w:tab/>
      </w:r>
      <w:r w:rsidRPr="00773F32">
        <w:rPr>
          <w:color w:val="000000" w:themeColor="text1"/>
          <w:sz w:val="28"/>
          <w:szCs w:val="28"/>
        </w:rPr>
        <w:tab/>
      </w:r>
      <w:r w:rsidRPr="00773F32">
        <w:rPr>
          <w:color w:val="000000" w:themeColor="text1"/>
          <w:sz w:val="28"/>
          <w:szCs w:val="28"/>
        </w:rPr>
        <w:tab/>
      </w:r>
      <w:r w:rsidRPr="00773F32">
        <w:rPr>
          <w:color w:val="000000" w:themeColor="text1"/>
          <w:sz w:val="28"/>
          <w:szCs w:val="28"/>
        </w:rPr>
        <w:tab/>
      </w:r>
      <w:r w:rsidRPr="00773F32">
        <w:rPr>
          <w:color w:val="000000" w:themeColor="text1"/>
          <w:sz w:val="28"/>
          <w:szCs w:val="28"/>
        </w:rPr>
        <w:tab/>
      </w:r>
      <w:r w:rsidR="009616DF">
        <w:rPr>
          <w:color w:val="000000" w:themeColor="text1"/>
          <w:sz w:val="28"/>
          <w:szCs w:val="28"/>
        </w:rPr>
        <w:t xml:space="preserve">     С.А. Гайнюченко</w:t>
      </w:r>
    </w:p>
    <w:p w:rsidR="00BB2819" w:rsidRPr="00AD2E54" w:rsidRDefault="00E71F3D" w:rsidP="00AD2E54">
      <w:bookmarkStart w:id="0" w:name="_Toc136151950"/>
      <w:bookmarkStart w:id="1" w:name="_Toc136239795"/>
      <w:bookmarkStart w:id="2" w:name="_Toc136321769"/>
      <w:bookmarkStart w:id="3" w:name="_Toc136666921"/>
      <w:r>
        <w:rPr>
          <w:b/>
          <w:bCs/>
        </w:rPr>
        <w:br w:type="page"/>
      </w:r>
      <w:bookmarkEnd w:id="0"/>
      <w:bookmarkEnd w:id="1"/>
      <w:bookmarkEnd w:id="2"/>
      <w:bookmarkEnd w:id="3"/>
    </w:p>
    <w:tbl>
      <w:tblPr>
        <w:tblpPr w:leftFromText="180" w:rightFromText="180" w:horzAnchor="margin" w:tblpY="-300"/>
        <w:tblW w:w="9808" w:type="dxa"/>
        <w:tblLayout w:type="fixed"/>
        <w:tblLook w:val="01E0" w:firstRow="1" w:lastRow="1" w:firstColumn="1" w:lastColumn="1" w:noHBand="0" w:noVBand="0"/>
      </w:tblPr>
      <w:tblGrid>
        <w:gridCol w:w="4644"/>
        <w:gridCol w:w="5164"/>
      </w:tblGrid>
      <w:tr w:rsidR="009D54F6" w:rsidRPr="00773F32" w:rsidTr="006D0E5F">
        <w:tc>
          <w:tcPr>
            <w:tcW w:w="4644" w:type="dxa"/>
          </w:tcPr>
          <w:p w:rsidR="009D54F6" w:rsidRPr="00773F32" w:rsidRDefault="009D54F6" w:rsidP="006D0E5F">
            <w:pPr>
              <w:pStyle w:val="Heading"/>
              <w:ind w:right="-1"/>
              <w:jc w:val="center"/>
              <w:rPr>
                <w:rFonts w:ascii="Times New Roman" w:hAnsi="Times New Roman"/>
                <w:b w:val="0"/>
                <w:bCs w:val="0"/>
                <w:color w:val="000000" w:themeColor="text1"/>
                <w:sz w:val="28"/>
                <w:szCs w:val="28"/>
              </w:rPr>
            </w:pPr>
          </w:p>
        </w:tc>
        <w:tc>
          <w:tcPr>
            <w:tcW w:w="5164" w:type="dxa"/>
          </w:tcPr>
          <w:p w:rsidR="009D54F6" w:rsidRDefault="008C0DE1" w:rsidP="006D0E5F">
            <w:pPr>
              <w:tabs>
                <w:tab w:val="left" w:pos="10992"/>
                <w:tab w:val="left" w:pos="11908"/>
                <w:tab w:val="left" w:pos="12824"/>
                <w:tab w:val="left" w:pos="13740"/>
                <w:tab w:val="left" w:pos="14656"/>
              </w:tabs>
              <w:autoSpaceDE w:val="0"/>
              <w:autoSpaceDN w:val="0"/>
              <w:outlineLvl w:val="0"/>
              <w:rPr>
                <w:rFonts w:cs="Courier New"/>
                <w:sz w:val="28"/>
                <w:szCs w:val="28"/>
              </w:rPr>
            </w:pPr>
            <w:r>
              <w:rPr>
                <w:rFonts w:cs="Courier New"/>
                <w:sz w:val="28"/>
                <w:szCs w:val="28"/>
              </w:rPr>
              <w:t>ПРИЛОЖЕНИЕ</w:t>
            </w:r>
          </w:p>
          <w:p w:rsidR="008C0DE1" w:rsidRDefault="008C0DE1" w:rsidP="006D0E5F">
            <w:pPr>
              <w:tabs>
                <w:tab w:val="left" w:pos="10992"/>
                <w:tab w:val="left" w:pos="11908"/>
                <w:tab w:val="left" w:pos="12824"/>
                <w:tab w:val="left" w:pos="13740"/>
                <w:tab w:val="left" w:pos="14656"/>
              </w:tabs>
              <w:autoSpaceDE w:val="0"/>
              <w:autoSpaceDN w:val="0"/>
              <w:outlineLvl w:val="0"/>
              <w:rPr>
                <w:rFonts w:cs="Courier New"/>
                <w:sz w:val="28"/>
                <w:szCs w:val="28"/>
              </w:rPr>
            </w:pPr>
          </w:p>
          <w:p w:rsidR="008C0DE1" w:rsidRDefault="008C0DE1" w:rsidP="006D0E5F">
            <w:pPr>
              <w:tabs>
                <w:tab w:val="left" w:pos="10992"/>
                <w:tab w:val="left" w:pos="11908"/>
                <w:tab w:val="left" w:pos="12824"/>
                <w:tab w:val="left" w:pos="13740"/>
                <w:tab w:val="left" w:pos="14656"/>
              </w:tabs>
              <w:autoSpaceDE w:val="0"/>
              <w:autoSpaceDN w:val="0"/>
              <w:outlineLvl w:val="0"/>
              <w:rPr>
                <w:rFonts w:cs="Courier New"/>
                <w:sz w:val="28"/>
                <w:szCs w:val="28"/>
              </w:rPr>
            </w:pPr>
            <w:r>
              <w:rPr>
                <w:rFonts w:cs="Courier New"/>
                <w:sz w:val="28"/>
                <w:szCs w:val="28"/>
              </w:rPr>
              <w:t>УТВЕРЖДЕН</w:t>
            </w:r>
          </w:p>
          <w:p w:rsidR="009D54F6" w:rsidRPr="00773F32" w:rsidRDefault="008C0DE1" w:rsidP="006D0E5F">
            <w:pPr>
              <w:tabs>
                <w:tab w:val="left" w:pos="10992"/>
                <w:tab w:val="left" w:pos="11908"/>
                <w:tab w:val="left" w:pos="12824"/>
                <w:tab w:val="left" w:pos="13740"/>
                <w:tab w:val="left" w:pos="14656"/>
              </w:tabs>
              <w:autoSpaceDE w:val="0"/>
              <w:autoSpaceDN w:val="0"/>
              <w:outlineLvl w:val="0"/>
              <w:rPr>
                <w:rFonts w:cs="Courier New"/>
                <w:sz w:val="28"/>
                <w:szCs w:val="28"/>
              </w:rPr>
            </w:pPr>
            <w:r>
              <w:rPr>
                <w:rFonts w:cs="Courier New"/>
                <w:sz w:val="28"/>
                <w:szCs w:val="28"/>
              </w:rPr>
              <w:t>постановлением</w:t>
            </w:r>
            <w:r w:rsidR="009D54F6" w:rsidRPr="00773F32">
              <w:rPr>
                <w:rFonts w:cs="Courier New"/>
                <w:sz w:val="28"/>
                <w:szCs w:val="28"/>
              </w:rPr>
              <w:t xml:space="preserve"> администрации</w:t>
            </w:r>
          </w:p>
          <w:p w:rsidR="009D54F6" w:rsidRPr="00773F32" w:rsidRDefault="009D54F6" w:rsidP="006D0E5F">
            <w:pPr>
              <w:tabs>
                <w:tab w:val="left" w:pos="870"/>
                <w:tab w:val="left" w:pos="10992"/>
                <w:tab w:val="left" w:pos="11908"/>
                <w:tab w:val="left" w:pos="12824"/>
                <w:tab w:val="left" w:pos="13740"/>
                <w:tab w:val="left" w:pos="14656"/>
              </w:tabs>
              <w:autoSpaceDE w:val="0"/>
              <w:autoSpaceDN w:val="0"/>
              <w:outlineLvl w:val="0"/>
              <w:rPr>
                <w:rFonts w:cs="Courier New"/>
                <w:sz w:val="28"/>
                <w:szCs w:val="28"/>
              </w:rPr>
            </w:pPr>
            <w:r w:rsidRPr="00773F32">
              <w:rPr>
                <w:rFonts w:cs="Courier New"/>
                <w:sz w:val="28"/>
                <w:szCs w:val="28"/>
              </w:rPr>
              <w:t xml:space="preserve">Усть-Лабинского городского поселения </w:t>
            </w:r>
          </w:p>
          <w:p w:rsidR="009D54F6" w:rsidRPr="00773F32" w:rsidRDefault="009D54F6" w:rsidP="006D0E5F">
            <w:pPr>
              <w:tabs>
                <w:tab w:val="left" w:pos="870"/>
                <w:tab w:val="left" w:pos="10992"/>
                <w:tab w:val="left" w:pos="11908"/>
                <w:tab w:val="left" w:pos="12824"/>
                <w:tab w:val="left" w:pos="13740"/>
                <w:tab w:val="left" w:pos="14656"/>
              </w:tabs>
              <w:autoSpaceDE w:val="0"/>
              <w:autoSpaceDN w:val="0"/>
              <w:outlineLvl w:val="0"/>
              <w:rPr>
                <w:rFonts w:cs="Courier New"/>
                <w:sz w:val="28"/>
                <w:szCs w:val="28"/>
              </w:rPr>
            </w:pPr>
            <w:r w:rsidRPr="00773F32">
              <w:rPr>
                <w:rFonts w:cs="Courier New"/>
                <w:sz w:val="28"/>
                <w:szCs w:val="28"/>
              </w:rPr>
              <w:t>Усть-Лабинского района</w:t>
            </w:r>
          </w:p>
          <w:p w:rsidR="009D54F6" w:rsidRPr="006D0E5F" w:rsidRDefault="009D54F6" w:rsidP="006D0E5F">
            <w:pPr>
              <w:tabs>
                <w:tab w:val="left" w:pos="10992"/>
                <w:tab w:val="left" w:pos="11908"/>
                <w:tab w:val="left" w:pos="12824"/>
                <w:tab w:val="left" w:pos="13740"/>
                <w:tab w:val="left" w:pos="14656"/>
              </w:tabs>
              <w:autoSpaceDE w:val="0"/>
              <w:autoSpaceDN w:val="0"/>
              <w:outlineLvl w:val="0"/>
              <w:rPr>
                <w:rFonts w:cs="Courier New"/>
                <w:sz w:val="28"/>
                <w:szCs w:val="28"/>
              </w:rPr>
            </w:pPr>
            <w:r w:rsidRPr="00773F32">
              <w:rPr>
                <w:rFonts w:cs="Courier New"/>
                <w:sz w:val="28"/>
                <w:szCs w:val="28"/>
              </w:rPr>
              <w:t xml:space="preserve">от </w:t>
            </w:r>
            <w:r w:rsidR="003A00EC">
              <w:rPr>
                <w:rFonts w:cs="Courier New"/>
                <w:sz w:val="28"/>
                <w:szCs w:val="28"/>
              </w:rPr>
              <w:t>30.03.2021</w:t>
            </w:r>
            <w:r w:rsidRPr="00773F32">
              <w:rPr>
                <w:rFonts w:cs="Courier New"/>
                <w:sz w:val="28"/>
                <w:szCs w:val="28"/>
              </w:rPr>
              <w:t xml:space="preserve"> № </w:t>
            </w:r>
            <w:r w:rsidR="003A00EC">
              <w:rPr>
                <w:rFonts w:cs="Courier New"/>
                <w:sz w:val="28"/>
                <w:szCs w:val="28"/>
              </w:rPr>
              <w:t>347</w:t>
            </w:r>
          </w:p>
        </w:tc>
      </w:tr>
    </w:tbl>
    <w:p w:rsidR="006D0E5F" w:rsidRPr="00EA5B94" w:rsidRDefault="006D0E5F" w:rsidP="006D0E5F">
      <w:pPr>
        <w:ind w:left="4820"/>
        <w:jc w:val="both"/>
        <w:rPr>
          <w:sz w:val="28"/>
          <w:szCs w:val="28"/>
        </w:rPr>
      </w:pPr>
    </w:p>
    <w:p w:rsidR="0049485E" w:rsidRPr="00B63478" w:rsidRDefault="0049485E" w:rsidP="0049485E">
      <w:pPr>
        <w:jc w:val="center"/>
        <w:rPr>
          <w:b/>
          <w:caps/>
          <w:color w:val="000000" w:themeColor="text1"/>
          <w:sz w:val="28"/>
          <w:szCs w:val="28"/>
        </w:rPr>
      </w:pPr>
      <w:r w:rsidRPr="00B63478">
        <w:rPr>
          <w:b/>
          <w:caps/>
          <w:color w:val="000000" w:themeColor="text1"/>
          <w:sz w:val="28"/>
          <w:szCs w:val="28"/>
        </w:rPr>
        <w:t>Административный регламент</w:t>
      </w:r>
    </w:p>
    <w:p w:rsidR="0049485E" w:rsidRDefault="0049485E" w:rsidP="0049485E">
      <w:pPr>
        <w:jc w:val="center"/>
        <w:rPr>
          <w:color w:val="000000" w:themeColor="text1"/>
          <w:sz w:val="28"/>
          <w:szCs w:val="28"/>
        </w:rPr>
      </w:pPr>
      <w:r w:rsidRPr="00773F32">
        <w:rPr>
          <w:color w:val="000000" w:themeColor="text1"/>
          <w:sz w:val="28"/>
          <w:szCs w:val="28"/>
        </w:rPr>
        <w:t xml:space="preserve">предоставления администрацией Усть-Лабинского городского поселения </w:t>
      </w:r>
    </w:p>
    <w:p w:rsidR="0049485E" w:rsidRPr="00773F32" w:rsidRDefault="0049485E" w:rsidP="0049485E">
      <w:pPr>
        <w:jc w:val="center"/>
        <w:rPr>
          <w:color w:val="000000" w:themeColor="text1"/>
          <w:sz w:val="28"/>
          <w:szCs w:val="28"/>
        </w:rPr>
      </w:pPr>
      <w:r w:rsidRPr="00773F32">
        <w:rPr>
          <w:color w:val="000000" w:themeColor="text1"/>
          <w:sz w:val="28"/>
          <w:szCs w:val="28"/>
        </w:rPr>
        <w:t>Усть-Лабинского района муниципальной услуги «Признание граждан нуждающимися в жилых помещениях»</w:t>
      </w:r>
    </w:p>
    <w:p w:rsidR="0049485E" w:rsidRDefault="0049485E" w:rsidP="0049485E">
      <w:pPr>
        <w:jc w:val="center"/>
        <w:rPr>
          <w:b/>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 xml:space="preserve">Раздел I. </w:t>
      </w:r>
      <w:r>
        <w:rPr>
          <w:color w:val="000000" w:themeColor="text1"/>
          <w:sz w:val="28"/>
          <w:szCs w:val="28"/>
        </w:rPr>
        <w:t>О</w:t>
      </w:r>
      <w:r w:rsidRPr="00B63478">
        <w:rPr>
          <w:color w:val="000000" w:themeColor="text1"/>
          <w:sz w:val="28"/>
          <w:szCs w:val="28"/>
        </w:rPr>
        <w:t>бщие положения</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bookmarkStart w:id="4" w:name="Par43"/>
      <w:bookmarkEnd w:id="4"/>
      <w:r w:rsidRPr="00B63478">
        <w:rPr>
          <w:color w:val="000000" w:themeColor="text1"/>
          <w:sz w:val="28"/>
          <w:szCs w:val="28"/>
        </w:rPr>
        <w:t>Подраздел 1.1. Предмет регулирования административного регламента</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A15730" w:rsidRDefault="0049485E" w:rsidP="0049485E">
      <w:pPr>
        <w:pStyle w:val="ad"/>
        <w:numPr>
          <w:ilvl w:val="2"/>
          <w:numId w:val="3"/>
        </w:numPr>
        <w:spacing w:after="0" w:line="240" w:lineRule="auto"/>
        <w:ind w:left="0" w:firstLine="708"/>
        <w:jc w:val="both"/>
        <w:rPr>
          <w:color w:val="000000" w:themeColor="text1"/>
          <w:spacing w:val="-4"/>
          <w:sz w:val="28"/>
          <w:szCs w:val="28"/>
        </w:rPr>
      </w:pPr>
      <w:r w:rsidRPr="00A15730">
        <w:rPr>
          <w:rFonts w:ascii="Times New Roman" w:hAnsi="Times New Roman"/>
          <w:color w:val="000000" w:themeColor="text1"/>
          <w:spacing w:val="-4"/>
          <w:sz w:val="28"/>
          <w:szCs w:val="28"/>
        </w:rPr>
        <w:t xml:space="preserve">Административный регламент предоставления администрацией Усть-Лабинского городского поселения Усть-Лабинского района муниципальной услуги «Признание граждан нуждающимися в жилых помещениях» (далее – Регламент) определяет стандарты, сроки и последовательность административных процедур (действий) по предоставлению </w:t>
      </w:r>
      <w:r w:rsidRPr="00A15730">
        <w:rPr>
          <w:rFonts w:ascii="Times New Roman" w:eastAsia="Times New Roman" w:hAnsi="Times New Roman"/>
          <w:color w:val="000000" w:themeColor="text1"/>
          <w:spacing w:val="-4"/>
          <w:sz w:val="28"/>
          <w:szCs w:val="28"/>
          <w:lang w:eastAsia="ru-RU"/>
        </w:rPr>
        <w:t xml:space="preserve">администрацией Усть-Лабинского городского поселения Усть-Лабинского района </w:t>
      </w:r>
      <w:r w:rsidRPr="00A15730">
        <w:rPr>
          <w:rFonts w:ascii="Times New Roman" w:hAnsi="Times New Roman"/>
          <w:color w:val="000000" w:themeColor="text1"/>
          <w:spacing w:val="-4"/>
          <w:sz w:val="28"/>
          <w:szCs w:val="28"/>
        </w:rPr>
        <w:t>муниципальной услуги «Признание граждан нуждающимися в жилых помещениях» (далее – муниципальная услуга)</w:t>
      </w:r>
      <w:r w:rsidRPr="00A15730">
        <w:rPr>
          <w:rFonts w:ascii="Times New Roman" w:eastAsia="Times New Roman" w:hAnsi="Times New Roman"/>
          <w:spacing w:val="-4"/>
          <w:sz w:val="28"/>
          <w:szCs w:val="28"/>
          <w:lang w:eastAsia="ru-RU"/>
        </w:rPr>
        <w:t xml:space="preserve"> для</w:t>
      </w:r>
      <w:r w:rsidRPr="00A15730">
        <w:rPr>
          <w:rFonts w:ascii="Times New Roman" w:hAnsi="Times New Roman"/>
          <w:color w:val="000000" w:themeColor="text1"/>
          <w:spacing w:val="-4"/>
          <w:sz w:val="28"/>
          <w:szCs w:val="28"/>
        </w:rPr>
        <w:t xml:space="preserve"> цели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1.2. Круг заявителей</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A15730" w:rsidRDefault="0049485E" w:rsidP="0049485E">
      <w:pPr>
        <w:tabs>
          <w:tab w:val="left" w:pos="900"/>
        </w:tabs>
        <w:ind w:firstLine="709"/>
        <w:jc w:val="both"/>
        <w:rPr>
          <w:sz w:val="28"/>
          <w:szCs w:val="28"/>
        </w:rPr>
      </w:pPr>
      <w:r w:rsidRPr="00A15730">
        <w:rPr>
          <w:sz w:val="28"/>
          <w:szCs w:val="28"/>
        </w:rPr>
        <w:t>1.2.1. Заявителями на получение муниципальной услуги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условии, что оба супруга либо один родитель в неполной семье имеют постоянную регистрацию по месту жительства на территории Усть-Лабинского городского поселения Усть-Лабинского района и возраст каждого из супругов либо одного родителя в неполной семье не превышает 35 лет, имеющие основания, которые установлены статьей 51 Жилищного кодекса Российской Федерации, быть признанными нуждающимися в жилых помещениях (далее - заявители).</w:t>
      </w:r>
    </w:p>
    <w:p w:rsidR="0049485E" w:rsidRPr="0049485E" w:rsidRDefault="0049485E" w:rsidP="0049485E">
      <w:pPr>
        <w:autoSpaceDE w:val="0"/>
        <w:autoSpaceDN w:val="0"/>
        <w:adjustRightInd w:val="0"/>
        <w:ind w:firstLine="709"/>
        <w:jc w:val="both"/>
        <w:rPr>
          <w:spacing w:val="-10"/>
          <w:sz w:val="28"/>
          <w:szCs w:val="28"/>
        </w:rPr>
      </w:pPr>
      <w:r w:rsidRPr="00A15730">
        <w:rPr>
          <w:spacing w:val="-10"/>
          <w:sz w:val="28"/>
          <w:szCs w:val="28"/>
        </w:rPr>
        <w:t xml:space="preserve">1.2.2. 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r>
        <w:rPr>
          <w:spacing w:val="-10"/>
          <w:sz w:val="28"/>
          <w:szCs w:val="28"/>
        </w:rPr>
        <w:tab/>
      </w:r>
      <w:r>
        <w:rPr>
          <w:sz w:val="28"/>
          <w:szCs w:val="28"/>
        </w:rPr>
        <w:t xml:space="preserve">1.2.3. </w:t>
      </w:r>
      <w:r w:rsidRPr="00B63478">
        <w:rPr>
          <w:sz w:val="28"/>
          <w:szCs w:val="28"/>
        </w:rPr>
        <w:t>От имени заявителей заявления о предоставлении муниципальной услуги могут подавать:</w:t>
      </w:r>
    </w:p>
    <w:p w:rsidR="0049485E" w:rsidRPr="00B63478" w:rsidRDefault="0049485E" w:rsidP="0049485E">
      <w:pPr>
        <w:ind w:firstLine="709"/>
        <w:jc w:val="both"/>
        <w:rPr>
          <w:sz w:val="28"/>
          <w:szCs w:val="28"/>
        </w:rPr>
      </w:pPr>
      <w:r w:rsidRPr="00B63478">
        <w:rPr>
          <w:sz w:val="28"/>
          <w:szCs w:val="28"/>
        </w:rPr>
        <w:t>законные представители (родители, усыновители, опекуны) несовершеннолетних в возрасте до 18 лет;</w:t>
      </w:r>
    </w:p>
    <w:p w:rsidR="0049485E" w:rsidRPr="00B63478" w:rsidRDefault="0049485E" w:rsidP="0049485E">
      <w:pPr>
        <w:ind w:firstLine="709"/>
        <w:jc w:val="both"/>
        <w:rPr>
          <w:sz w:val="28"/>
          <w:szCs w:val="28"/>
        </w:rPr>
      </w:pPr>
      <w:r w:rsidRPr="00B63478">
        <w:rPr>
          <w:sz w:val="28"/>
          <w:szCs w:val="28"/>
        </w:rPr>
        <w:t>опекуны недееспособных граждан;</w:t>
      </w:r>
    </w:p>
    <w:p w:rsidR="0049485E" w:rsidRPr="00085CF7" w:rsidRDefault="0049485E" w:rsidP="0049485E">
      <w:pPr>
        <w:ind w:firstLine="709"/>
        <w:jc w:val="both"/>
        <w:rPr>
          <w:spacing w:val="-8"/>
          <w:sz w:val="28"/>
          <w:szCs w:val="28"/>
        </w:rPr>
      </w:pPr>
      <w:r w:rsidRPr="00085CF7">
        <w:rPr>
          <w:spacing w:val="-8"/>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1.3. Требования к порядку информирования</w:t>
      </w:r>
      <w:r>
        <w:rPr>
          <w:color w:val="000000" w:themeColor="text1"/>
          <w:sz w:val="28"/>
          <w:szCs w:val="28"/>
        </w:rPr>
        <w:t xml:space="preserve"> </w:t>
      </w:r>
      <w:r w:rsidRPr="00B63478">
        <w:rPr>
          <w:color w:val="000000" w:themeColor="text1"/>
          <w:sz w:val="28"/>
          <w:szCs w:val="28"/>
        </w:rPr>
        <w:t>о предоставлении</w:t>
      </w:r>
      <w:r>
        <w:rPr>
          <w:color w:val="000000" w:themeColor="text1"/>
          <w:sz w:val="28"/>
          <w:szCs w:val="28"/>
        </w:rPr>
        <w:t xml:space="preserve"> </w:t>
      </w:r>
      <w:r w:rsidRPr="00B63478">
        <w:rPr>
          <w:color w:val="000000" w:themeColor="text1"/>
          <w:sz w:val="28"/>
          <w:szCs w:val="28"/>
        </w:rPr>
        <w:t>муниципальной услуги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1.3.1. Информирование о предоставлении муниципальной услуги осуществляется:</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1.3.1.1. В администрации Усть-Лабинского городского поселения Усть-Лабинского района (далее – уполномоченный орган):</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в устной форме при личном обращении;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с использованием телефонной связи;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в форме электронного документа посредством направления на адрес электронной почты;</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 xml:space="preserve">по письменным обращениям. </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1.3.1.2. В многофункциональном центре предоставления государственных и муниципальных услуг (далее –МФЦ):</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при личном обращении;</w:t>
      </w:r>
    </w:p>
    <w:p w:rsidR="0049485E" w:rsidRPr="00085CF7" w:rsidRDefault="0049485E" w:rsidP="0049485E">
      <w:pPr>
        <w:ind w:firstLine="709"/>
        <w:jc w:val="both"/>
        <w:rPr>
          <w:rFonts w:eastAsia="Calibri"/>
          <w:color w:val="000000" w:themeColor="text1"/>
          <w:spacing w:val="-8"/>
          <w:sz w:val="28"/>
          <w:szCs w:val="28"/>
          <w:lang w:eastAsia="en-US"/>
        </w:rPr>
      </w:pPr>
      <w:r w:rsidRPr="00085CF7">
        <w:rPr>
          <w:rFonts w:eastAsia="Calibri"/>
          <w:color w:val="000000" w:themeColor="text1"/>
          <w:spacing w:val="-8"/>
          <w:sz w:val="28"/>
          <w:szCs w:val="28"/>
          <w:lang w:eastAsia="en-US"/>
        </w:rPr>
        <w:t>посредством интернет-сайта –</w:t>
      </w:r>
      <w:r w:rsidRPr="00085CF7">
        <w:rPr>
          <w:spacing w:val="-8"/>
          <w:sz w:val="28"/>
          <w:szCs w:val="28"/>
        </w:rPr>
        <w:t xml:space="preserve"> </w:t>
      </w:r>
      <w:hyperlink r:id="rId12" w:tgtFrame="_blank" w:history="1">
        <w:r w:rsidRPr="00085CF7">
          <w:rPr>
            <w:rStyle w:val="a5"/>
            <w:rFonts w:eastAsia="Calibri"/>
            <w:color w:val="auto"/>
            <w:spacing w:val="-8"/>
            <w:sz w:val="28"/>
            <w:szCs w:val="28"/>
            <w:u w:val="none"/>
            <w:lang w:eastAsia="en-US"/>
          </w:rPr>
          <w:t>www.ust-lab.e-mfc.ru</w:t>
        </w:r>
      </w:hyperlink>
      <w:r w:rsidRPr="00085CF7">
        <w:rPr>
          <w:rFonts w:eastAsia="Calibri"/>
          <w:spacing w:val="-8"/>
          <w:sz w:val="28"/>
          <w:szCs w:val="28"/>
          <w:lang w:eastAsia="en-US"/>
        </w:rPr>
        <w:t>.</w:t>
      </w:r>
      <w:r w:rsidRPr="00085CF7">
        <w:rPr>
          <w:rFonts w:eastAsia="Calibri"/>
          <w:color w:val="000000" w:themeColor="text1"/>
          <w:spacing w:val="-8"/>
          <w:sz w:val="28"/>
          <w:szCs w:val="28"/>
          <w:lang w:eastAsia="en-US"/>
        </w:rPr>
        <w:t xml:space="preserve">– «Онлайн консультация». </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1.3.1.3. Посредством размещения информации на официальном интернет-портале администрации Усть-Лабинского городского поселения Усть-Лабинского района, адрес официального сайта http://gorod-ust-labinsk.ru</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Региональный портал).</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1.3.1.5. Посредством размещения информационных стендов в МФЦ и уполномоченном органе.</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1.3.1.6. Посредством телефонной связи по номеру 86135-4-04-17.</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1.3.3. Информационные стенды, размещенные в МФЦ и уполномоченном органе, должны содержать:</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режим работы, адреса уполномоченного органа и МФЦ;</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адрес официального интернет-портала администрации Усть-Лабинского городского поселения Усть-Лабинского района, адрес электронной почты уполномоченного органа;</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почтовые адреса, телефоны, фамилии руководителей МФЦ и уполномоченного органа;</w:t>
      </w:r>
    </w:p>
    <w:p w:rsidR="0049485E" w:rsidRPr="00085CF7" w:rsidRDefault="0049485E" w:rsidP="0049485E">
      <w:pPr>
        <w:ind w:firstLine="709"/>
        <w:jc w:val="both"/>
        <w:rPr>
          <w:rFonts w:eastAsia="Calibri"/>
          <w:color w:val="000000" w:themeColor="text1"/>
          <w:spacing w:val="-6"/>
          <w:sz w:val="28"/>
          <w:szCs w:val="28"/>
          <w:lang w:eastAsia="en-US"/>
        </w:rPr>
      </w:pPr>
      <w:r w:rsidRPr="00085CF7">
        <w:rPr>
          <w:rFonts w:eastAsia="Calibri"/>
          <w:color w:val="000000" w:themeColor="text1"/>
          <w:spacing w:val="-6"/>
          <w:sz w:val="28"/>
          <w:szCs w:val="28"/>
          <w:lang w:eastAsia="en-US"/>
        </w:rPr>
        <w:t>порядок получения консультаций о предоставлении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порядок и сроки предоставления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исчерпывающий перечень оснований для отказа в предоставлении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круг заявителей;</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размер государственной пошлины, взимаемой за предоставление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иную информацию, необходимую для получения муниципальной услуги.</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Такая же информация размещается на официальном интернет-портале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49485E" w:rsidRPr="00B63478" w:rsidRDefault="0049485E" w:rsidP="0049485E">
      <w:pPr>
        <w:autoSpaceDE w:val="0"/>
        <w:autoSpaceDN w:val="0"/>
        <w:adjustRightInd w:val="0"/>
        <w:ind w:firstLine="709"/>
        <w:jc w:val="both"/>
        <w:rPr>
          <w:rFonts w:eastAsiaTheme="minorEastAsia"/>
          <w:sz w:val="28"/>
          <w:szCs w:val="28"/>
        </w:rPr>
      </w:pPr>
      <w:r w:rsidRPr="00B63478">
        <w:rPr>
          <w:rFonts w:eastAsiaTheme="minorEastAsia"/>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9485E" w:rsidRPr="00B63478" w:rsidRDefault="0049485E" w:rsidP="0049485E">
      <w:pPr>
        <w:autoSpaceDE w:val="0"/>
        <w:autoSpaceDN w:val="0"/>
        <w:adjustRightInd w:val="0"/>
        <w:ind w:firstLine="709"/>
        <w:jc w:val="both"/>
        <w:rPr>
          <w:rFonts w:eastAsiaTheme="minorEastAsia"/>
          <w:sz w:val="28"/>
          <w:szCs w:val="28"/>
        </w:rPr>
      </w:pPr>
      <w:r w:rsidRPr="00B63478">
        <w:rPr>
          <w:rFonts w:eastAsiaTheme="minorEastAsia"/>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Pr>
          <w:rFonts w:eastAsiaTheme="minorEastAsia"/>
          <w:sz w:val="28"/>
          <w:szCs w:val="28"/>
        </w:rPr>
        <w:t xml:space="preserve"> </w:t>
      </w:r>
      <w:r w:rsidRPr="00B63478">
        <w:rPr>
          <w:rFonts w:eastAsiaTheme="minorEastAsia"/>
          <w:sz w:val="28"/>
          <w:szCs w:val="28"/>
        </w:rPr>
        <w:t>им персональных данных.</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1.3.4. Информация о местонахождении и графике работы, справочных телефонах уполномоченного органа, МФЦ:</w:t>
      </w:r>
    </w:p>
    <w:p w:rsidR="0049485E" w:rsidRPr="00300F46" w:rsidRDefault="0049485E" w:rsidP="0049485E">
      <w:pPr>
        <w:ind w:firstLine="709"/>
        <w:jc w:val="both"/>
        <w:rPr>
          <w:rFonts w:eastAsia="Calibri"/>
          <w:color w:val="000000" w:themeColor="text1"/>
          <w:spacing w:val="-4"/>
          <w:sz w:val="28"/>
          <w:szCs w:val="28"/>
          <w:lang w:eastAsia="en-US"/>
        </w:rPr>
      </w:pPr>
      <w:r w:rsidRPr="00300F46">
        <w:rPr>
          <w:rFonts w:eastAsia="Calibri"/>
          <w:color w:val="000000" w:themeColor="text1"/>
          <w:spacing w:val="-4"/>
          <w:sz w:val="28"/>
          <w:szCs w:val="28"/>
          <w:lang w:eastAsia="en-US"/>
        </w:rPr>
        <w:t xml:space="preserve">1.3.4.1. Информация о местонахождении и графике работы, справочных телефонах, официальном сайте уполномоченного органа, а также электронной почте размещается на официальном сайте администрации Усть-Лабинского городского поселения Усть-Лабинского района в сети «Интернет» - </w:t>
      </w:r>
      <w:hyperlink r:id="rId13" w:history="1">
        <w:r w:rsidRPr="00300F46">
          <w:rPr>
            <w:rStyle w:val="a5"/>
            <w:rFonts w:eastAsia="Calibri"/>
            <w:spacing w:val="-4"/>
            <w:sz w:val="28"/>
            <w:szCs w:val="28"/>
            <w:lang w:eastAsia="en-US"/>
          </w:rPr>
          <w:t>https://gorod-ust-labinsk.ru</w:t>
        </w:r>
      </w:hyperlink>
      <w:r w:rsidRPr="00300F46">
        <w:rPr>
          <w:rFonts w:eastAsia="Calibri"/>
          <w:color w:val="000000" w:themeColor="text1"/>
          <w:spacing w:val="-4"/>
          <w:sz w:val="28"/>
          <w:szCs w:val="28"/>
          <w:lang w:eastAsia="en-US"/>
        </w:rPr>
        <w:t xml:space="preserve"> и на Едином портале государственных и муниципальных услуг (функций).</w:t>
      </w:r>
    </w:p>
    <w:p w:rsidR="0049485E" w:rsidRPr="00B63478" w:rsidRDefault="0049485E" w:rsidP="0049485E">
      <w:pPr>
        <w:ind w:firstLine="709"/>
        <w:jc w:val="both"/>
        <w:rPr>
          <w:rFonts w:eastAsia="Calibri"/>
          <w:color w:val="000000" w:themeColor="text1"/>
          <w:sz w:val="28"/>
          <w:szCs w:val="28"/>
          <w:lang w:eastAsia="en-US"/>
        </w:rPr>
      </w:pPr>
      <w:r w:rsidRPr="00B63478">
        <w:rPr>
          <w:rFonts w:eastAsia="Calibri"/>
          <w:color w:val="000000" w:themeColor="text1"/>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49485E" w:rsidRPr="00B63478" w:rsidRDefault="0049485E" w:rsidP="0049485E">
      <w:pPr>
        <w:ind w:firstLine="709"/>
        <w:jc w:val="both"/>
        <w:rPr>
          <w:b/>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Раздел II. Стандарт предоставления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bookmarkStart w:id="5" w:name="Par146"/>
      <w:bookmarkEnd w:id="5"/>
      <w:r w:rsidRPr="00B63478">
        <w:rPr>
          <w:color w:val="000000" w:themeColor="text1"/>
          <w:sz w:val="28"/>
          <w:szCs w:val="28"/>
        </w:rPr>
        <w:t>Подраздел 2.1. Наименование муниципальной услуги</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ind w:firstLine="709"/>
        <w:jc w:val="both"/>
        <w:rPr>
          <w:color w:val="000000" w:themeColor="text1"/>
          <w:sz w:val="28"/>
          <w:szCs w:val="28"/>
        </w:rPr>
      </w:pPr>
      <w:r>
        <w:rPr>
          <w:color w:val="000000" w:themeColor="text1"/>
          <w:sz w:val="28"/>
          <w:szCs w:val="28"/>
        </w:rPr>
        <w:t xml:space="preserve">2.1.1. </w:t>
      </w:r>
      <w:r w:rsidRPr="00B63478">
        <w:rPr>
          <w:color w:val="000000" w:themeColor="text1"/>
          <w:sz w:val="28"/>
          <w:szCs w:val="28"/>
        </w:rPr>
        <w:t>Наименование муниципальной услуги – «Признание граждан нуждающимися в жилых помещениях».</w:t>
      </w:r>
    </w:p>
    <w:p w:rsidR="0049485E" w:rsidRPr="00B63478" w:rsidRDefault="0049485E" w:rsidP="0049485E">
      <w:pPr>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2.2. Наименование органа, предоставляющего муниципальную услугу</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rPr>
      </w:pPr>
      <w:bookmarkStart w:id="6" w:name="sub_134"/>
      <w:r w:rsidRPr="00B63478">
        <w:rPr>
          <w:color w:val="000000" w:themeColor="text1"/>
          <w:sz w:val="28"/>
          <w:szCs w:val="28"/>
        </w:rPr>
        <w:t>2.2.1. Предоставление муниципальной услуги осуществляется администрацией Усть-Лабинского городского поселения Усть-Лабинского района (далее –  уполномоченный орган).</w:t>
      </w:r>
    </w:p>
    <w:p w:rsidR="0049485E" w:rsidRDefault="0049485E" w:rsidP="0049485E">
      <w:pPr>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В предоставлении муниципальной услуги участвует МФЦ.</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2.2.2. Администрация предоставляет муниципальную услугу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bookmarkEnd w:id="6"/>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2.2.3. В процессе предоставления муниципальной услуги уполномоченный орган взаимодействует с:</w:t>
      </w:r>
    </w:p>
    <w:p w:rsidR="0049485E" w:rsidRPr="00B63478" w:rsidRDefault="0049485E" w:rsidP="0049485E">
      <w:pPr>
        <w:autoSpaceDE w:val="0"/>
        <w:autoSpaceDN w:val="0"/>
        <w:adjustRightInd w:val="0"/>
        <w:ind w:firstLine="709"/>
        <w:jc w:val="both"/>
        <w:rPr>
          <w:i/>
          <w:color w:val="000000" w:themeColor="text1"/>
          <w:sz w:val="28"/>
          <w:szCs w:val="28"/>
        </w:rPr>
      </w:pPr>
      <w:r w:rsidRPr="00B63478">
        <w:rPr>
          <w:color w:val="000000" w:themeColor="text1"/>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r w:rsidRPr="00B63478">
        <w:rPr>
          <w:i/>
          <w:color w:val="000000" w:themeColor="text1"/>
          <w:sz w:val="28"/>
          <w:szCs w:val="28"/>
        </w:rPr>
        <w:t xml:space="preserve"> </w:t>
      </w:r>
    </w:p>
    <w:p w:rsidR="0049485E"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Филиалом Государственного унитарного предприятия Краснодарского края «Крайтехинвентариз</w:t>
      </w:r>
      <w:r>
        <w:rPr>
          <w:color w:val="000000" w:themeColor="text1"/>
          <w:sz w:val="28"/>
          <w:szCs w:val="28"/>
        </w:rPr>
        <w:t>ация» по Усть-Лабинскому району;</w:t>
      </w:r>
    </w:p>
    <w:p w:rsidR="0049485E"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Отделом Федеральной миграционной службы по Краснодарскому краю в Усть-Лабинском районе.</w:t>
      </w:r>
    </w:p>
    <w:p w:rsidR="0049485E" w:rsidRDefault="0049485E" w:rsidP="0049485E">
      <w:pPr>
        <w:ind w:firstLine="709"/>
        <w:jc w:val="both"/>
        <w:rPr>
          <w:color w:val="000000" w:themeColor="text1"/>
          <w:sz w:val="28"/>
          <w:szCs w:val="28"/>
        </w:rPr>
      </w:pPr>
      <w:r w:rsidRPr="00B63478">
        <w:rPr>
          <w:color w:val="000000" w:themeColor="text1"/>
          <w:sz w:val="28"/>
          <w:szCs w:val="28"/>
        </w:rPr>
        <w:t>2.2.</w:t>
      </w:r>
      <w:r>
        <w:rPr>
          <w:color w:val="000000" w:themeColor="text1"/>
          <w:sz w:val="28"/>
          <w:szCs w:val="28"/>
        </w:rPr>
        <w:t>4</w:t>
      </w:r>
      <w:r w:rsidRPr="00B63478">
        <w:rPr>
          <w:color w:val="000000" w:themeColor="text1"/>
          <w:sz w:val="28"/>
          <w:szCs w:val="28"/>
        </w:rPr>
        <w:t>.</w:t>
      </w:r>
      <w:r w:rsidRPr="00B63478">
        <w:rPr>
          <w:color w:val="000000" w:themeColor="text1"/>
        </w:rPr>
        <w:t xml:space="preserve"> </w:t>
      </w:r>
      <w:r w:rsidRPr="00B63478">
        <w:rPr>
          <w:color w:val="000000" w:themeColor="text1"/>
          <w:sz w:val="28"/>
          <w:szCs w:val="28"/>
        </w:rPr>
        <w:t>В соответствии с пунктом 3 части 1 статьи 7 Федерального з</w:t>
      </w:r>
      <w:r>
        <w:rPr>
          <w:color w:val="000000" w:themeColor="text1"/>
          <w:sz w:val="28"/>
          <w:szCs w:val="28"/>
        </w:rPr>
        <w:t xml:space="preserve">акона от 27 июля </w:t>
      </w:r>
      <w:r w:rsidRPr="00B63478">
        <w:rPr>
          <w:color w:val="000000" w:themeColor="text1"/>
          <w:sz w:val="28"/>
          <w:szCs w:val="28"/>
        </w:rPr>
        <w:t>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9485E" w:rsidRPr="00B63478" w:rsidRDefault="0049485E" w:rsidP="0049485E">
      <w:pPr>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bookmarkStart w:id="7" w:name="Par159"/>
      <w:bookmarkEnd w:id="7"/>
      <w:r w:rsidRPr="00B63478">
        <w:rPr>
          <w:color w:val="000000" w:themeColor="text1"/>
          <w:sz w:val="28"/>
          <w:szCs w:val="28"/>
        </w:rPr>
        <w:t>Подраздел 2.3. Описание результата</w:t>
      </w:r>
      <w:r>
        <w:rPr>
          <w:color w:val="000000" w:themeColor="text1"/>
          <w:sz w:val="28"/>
          <w:szCs w:val="28"/>
        </w:rPr>
        <w:t xml:space="preserve"> </w:t>
      </w:r>
      <w:r w:rsidRPr="00B63478">
        <w:rPr>
          <w:color w:val="000000" w:themeColor="text1"/>
          <w:sz w:val="28"/>
          <w:szCs w:val="28"/>
        </w:rPr>
        <w:t>предоставления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ind w:firstLine="709"/>
        <w:jc w:val="both"/>
        <w:rPr>
          <w:sz w:val="28"/>
          <w:szCs w:val="28"/>
        </w:rPr>
      </w:pPr>
      <w:r w:rsidRPr="00B63478">
        <w:rPr>
          <w:color w:val="000000" w:themeColor="text1"/>
          <w:sz w:val="28"/>
          <w:szCs w:val="28"/>
        </w:rPr>
        <w:t xml:space="preserve">2.3.1. </w:t>
      </w:r>
      <w:r>
        <w:rPr>
          <w:color w:val="000000" w:themeColor="text1"/>
          <w:sz w:val="28"/>
          <w:szCs w:val="28"/>
        </w:rPr>
        <w:t>Р</w:t>
      </w:r>
      <w:r w:rsidRPr="00B63478">
        <w:rPr>
          <w:sz w:val="28"/>
          <w:szCs w:val="28"/>
        </w:rPr>
        <w:t>езультатом предоставления муниципальной услуги является:</w:t>
      </w:r>
    </w:p>
    <w:p w:rsidR="0049485E" w:rsidRPr="00B63478" w:rsidRDefault="0049485E" w:rsidP="0049485E">
      <w:pPr>
        <w:ind w:firstLine="709"/>
        <w:jc w:val="both"/>
        <w:rPr>
          <w:sz w:val="28"/>
          <w:szCs w:val="28"/>
        </w:rPr>
      </w:pPr>
      <w:r>
        <w:rPr>
          <w:sz w:val="28"/>
          <w:szCs w:val="28"/>
        </w:rPr>
        <w:t>выдача уведомления гражданину о наличии у него предусмотренных законодательством оснований признания нуждающимся в жилом помещении</w:t>
      </w:r>
      <w:r w:rsidRPr="00B63478">
        <w:rPr>
          <w:sz w:val="28"/>
          <w:szCs w:val="28"/>
        </w:rPr>
        <w:t>;</w:t>
      </w:r>
    </w:p>
    <w:p w:rsidR="0049485E" w:rsidRDefault="0049485E" w:rsidP="0049485E">
      <w:pPr>
        <w:ind w:firstLine="709"/>
        <w:jc w:val="both"/>
        <w:rPr>
          <w:sz w:val="28"/>
          <w:szCs w:val="28"/>
        </w:rPr>
      </w:pPr>
      <w:r w:rsidRPr="00324FC8">
        <w:rPr>
          <w:sz w:val="28"/>
          <w:szCs w:val="28"/>
        </w:rPr>
        <w:t xml:space="preserve">выдача уведомления гражданину </w:t>
      </w:r>
      <w:r>
        <w:rPr>
          <w:sz w:val="28"/>
          <w:szCs w:val="28"/>
        </w:rPr>
        <w:t>об отсутствии</w:t>
      </w:r>
      <w:r w:rsidRPr="00324FC8">
        <w:rPr>
          <w:sz w:val="28"/>
          <w:szCs w:val="28"/>
        </w:rPr>
        <w:t xml:space="preserve"> у него предусмотренных законодательством оснований признани</w:t>
      </w:r>
      <w:r>
        <w:rPr>
          <w:sz w:val="28"/>
          <w:szCs w:val="28"/>
        </w:rPr>
        <w:t>я нуждающимся в жилом помещении.</w:t>
      </w:r>
    </w:p>
    <w:p w:rsidR="0049485E" w:rsidRPr="00B63478" w:rsidRDefault="0049485E" w:rsidP="0049485E">
      <w:pPr>
        <w:tabs>
          <w:tab w:val="left" w:pos="1260"/>
          <w:tab w:val="num" w:pos="1440"/>
        </w:tabs>
        <w:ind w:firstLine="709"/>
        <w:jc w:val="both"/>
        <w:rPr>
          <w:rFonts w:eastAsia="Calibri"/>
          <w:sz w:val="28"/>
          <w:szCs w:val="28"/>
          <w:lang w:eastAsia="en-US"/>
        </w:rPr>
      </w:pPr>
      <w:r w:rsidRPr="00B63478">
        <w:rPr>
          <w:color w:val="000000" w:themeColor="text1"/>
          <w:sz w:val="28"/>
          <w:szCs w:val="28"/>
        </w:rPr>
        <w:t xml:space="preserve">2.3.2. </w:t>
      </w:r>
      <w:r w:rsidRPr="00B63478">
        <w:rPr>
          <w:rFonts w:eastAsia="Calibri"/>
          <w:sz w:val="28"/>
          <w:szCs w:val="28"/>
          <w:lang w:eastAsia="en-US"/>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49485E" w:rsidRDefault="0049485E" w:rsidP="0049485E">
      <w:pPr>
        <w:ind w:firstLine="709"/>
        <w:jc w:val="both"/>
        <w:rPr>
          <w:rFonts w:eastAsia="Calibri"/>
          <w:sz w:val="28"/>
          <w:szCs w:val="28"/>
          <w:lang w:eastAsia="en-US"/>
        </w:rPr>
      </w:pPr>
      <w:r w:rsidRPr="00B63478">
        <w:rPr>
          <w:rFonts w:eastAsia="Calibri"/>
          <w:sz w:val="28"/>
          <w:szCs w:val="28"/>
          <w:lang w:eastAsia="en-US"/>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49485E" w:rsidRDefault="0049485E" w:rsidP="0049485E">
      <w:pPr>
        <w:ind w:firstLine="709"/>
        <w:jc w:val="both"/>
        <w:rPr>
          <w:color w:val="000000" w:themeColor="text1"/>
          <w:sz w:val="28"/>
          <w:szCs w:val="28"/>
        </w:rPr>
      </w:pPr>
    </w:p>
    <w:p w:rsidR="0049485E" w:rsidRDefault="0049485E" w:rsidP="0049485E">
      <w:pPr>
        <w:ind w:firstLine="709"/>
        <w:jc w:val="both"/>
        <w:rPr>
          <w:color w:val="000000" w:themeColor="text1"/>
          <w:sz w:val="28"/>
          <w:szCs w:val="28"/>
        </w:rPr>
      </w:pPr>
    </w:p>
    <w:p w:rsidR="0049485E" w:rsidRDefault="0049485E" w:rsidP="0049485E">
      <w:pPr>
        <w:ind w:firstLine="709"/>
        <w:jc w:val="both"/>
        <w:rPr>
          <w:color w:val="000000" w:themeColor="text1"/>
          <w:sz w:val="28"/>
          <w:szCs w:val="28"/>
        </w:rPr>
      </w:pPr>
    </w:p>
    <w:p w:rsidR="0049485E" w:rsidRPr="00B63478" w:rsidRDefault="0049485E" w:rsidP="0049485E">
      <w:pPr>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ind w:firstLine="709"/>
        <w:jc w:val="both"/>
        <w:rPr>
          <w:sz w:val="28"/>
          <w:szCs w:val="28"/>
        </w:rPr>
      </w:pPr>
      <w:r w:rsidRPr="00B63478">
        <w:rPr>
          <w:color w:val="000000" w:themeColor="text1"/>
          <w:sz w:val="28"/>
          <w:szCs w:val="28"/>
        </w:rPr>
        <w:t xml:space="preserve">2.4.1. </w:t>
      </w:r>
      <w:r w:rsidRPr="00B63478">
        <w:rPr>
          <w:sz w:val="28"/>
          <w:szCs w:val="28"/>
        </w:rPr>
        <w:t>Срок предоставления муниципальной услуги составляет не более 20 рабочих дней со дня принятия заявления и документов, обязанность по представлению которых возложена на заявителя.</w:t>
      </w:r>
    </w:p>
    <w:p w:rsidR="0049485E" w:rsidRDefault="0049485E" w:rsidP="0049485E">
      <w:pPr>
        <w:ind w:firstLine="709"/>
        <w:jc w:val="both"/>
        <w:rPr>
          <w:color w:val="000000"/>
          <w:sz w:val="28"/>
          <w:szCs w:val="28"/>
        </w:rPr>
      </w:pPr>
      <w:r>
        <w:rPr>
          <w:color w:val="000000"/>
          <w:sz w:val="28"/>
          <w:szCs w:val="28"/>
        </w:rPr>
        <w:t xml:space="preserve">2.4.2. </w:t>
      </w:r>
      <w:r w:rsidRPr="0048720E">
        <w:rPr>
          <w:color w:val="000000"/>
          <w:sz w:val="28"/>
          <w:szCs w:val="28"/>
        </w:rPr>
        <w:t xml:space="preserve">Уполномоченный орган не позднее чем через 3 рабочих дня со дня принятия решения о предоставлении муниципальной услуги, в том числе через МФЦ, выдает под роспись или направляет заказным письмом с уведомлением о вручении гражданину уведомления о наличии у гражданина предусмотренных законодательством оснований, для признания нуждающимися в жилом помещении. </w:t>
      </w:r>
    </w:p>
    <w:p w:rsidR="0049485E" w:rsidRDefault="0049485E" w:rsidP="0049485E">
      <w:pPr>
        <w:ind w:firstLine="709"/>
        <w:jc w:val="both"/>
        <w:rPr>
          <w:color w:val="000000"/>
          <w:sz w:val="28"/>
          <w:szCs w:val="28"/>
        </w:rPr>
      </w:pPr>
      <w:r w:rsidRPr="0048720E">
        <w:rPr>
          <w:color w:val="000000"/>
          <w:sz w:val="28"/>
          <w:szCs w:val="28"/>
        </w:rPr>
        <w:t>Уведомление, об отсутствии у заявите</w:t>
      </w:r>
      <w:r>
        <w:rPr>
          <w:color w:val="000000"/>
          <w:sz w:val="28"/>
          <w:szCs w:val="28"/>
        </w:rPr>
        <w:t>ля предусмотренных законодатель</w:t>
      </w:r>
      <w:r w:rsidRPr="0048720E">
        <w:rPr>
          <w:color w:val="000000"/>
          <w:sz w:val="28"/>
          <w:szCs w:val="28"/>
        </w:rPr>
        <w:t>ством оснований, для признания нуждаю</w:t>
      </w:r>
      <w:r>
        <w:rPr>
          <w:color w:val="000000"/>
          <w:sz w:val="28"/>
          <w:szCs w:val="28"/>
        </w:rPr>
        <w:t>щимся в жилом помещении, выдает</w:t>
      </w:r>
      <w:r w:rsidRPr="0048720E">
        <w:rPr>
          <w:color w:val="000000"/>
          <w:sz w:val="28"/>
          <w:szCs w:val="28"/>
        </w:rPr>
        <w:t>ся уполномоченным органом под роспись</w:t>
      </w:r>
      <w:r>
        <w:rPr>
          <w:color w:val="000000"/>
          <w:sz w:val="28"/>
          <w:szCs w:val="28"/>
        </w:rPr>
        <w:t xml:space="preserve"> или направляется заказным пись</w:t>
      </w:r>
      <w:r w:rsidRPr="0048720E">
        <w:rPr>
          <w:color w:val="000000"/>
          <w:sz w:val="28"/>
          <w:szCs w:val="28"/>
        </w:rPr>
        <w:t>мом с уведомлением о вручении гражда</w:t>
      </w:r>
      <w:r>
        <w:rPr>
          <w:color w:val="000000"/>
          <w:sz w:val="28"/>
          <w:szCs w:val="28"/>
        </w:rPr>
        <w:t>нину, подавшему заявление о при</w:t>
      </w:r>
      <w:r w:rsidRPr="0048720E">
        <w:rPr>
          <w:color w:val="000000"/>
          <w:sz w:val="28"/>
          <w:szCs w:val="28"/>
        </w:rPr>
        <w:t>знании нуждающимся в жилом помещении, не позднее чем через 3 рабочих дня со дня принятия соответствующего решения.</w:t>
      </w:r>
    </w:p>
    <w:p w:rsidR="0049485E" w:rsidRDefault="0049485E" w:rsidP="0049485E">
      <w:pPr>
        <w:ind w:firstLine="709"/>
        <w:jc w:val="both"/>
        <w:rPr>
          <w:color w:val="000000" w:themeColor="text1"/>
          <w:sz w:val="28"/>
          <w:szCs w:val="28"/>
        </w:rPr>
      </w:pPr>
      <w:r w:rsidRPr="00B63478">
        <w:rPr>
          <w:color w:val="000000" w:themeColor="text1"/>
          <w:sz w:val="28"/>
          <w:szCs w:val="28"/>
        </w:rPr>
        <w:t>2.4.</w:t>
      </w:r>
      <w:r>
        <w:rPr>
          <w:color w:val="000000" w:themeColor="text1"/>
          <w:sz w:val="28"/>
          <w:szCs w:val="28"/>
        </w:rPr>
        <w:t>3</w:t>
      </w:r>
      <w:r w:rsidRPr="00B63478">
        <w:rPr>
          <w:color w:val="000000" w:themeColor="text1"/>
          <w:sz w:val="28"/>
          <w:szCs w:val="28"/>
        </w:rPr>
        <w:t>. Приостановление предоставления муниципальной услуги законодательством не предусмотрено.</w:t>
      </w:r>
    </w:p>
    <w:p w:rsidR="0049485E" w:rsidRPr="00B63478" w:rsidRDefault="0049485E" w:rsidP="0049485E">
      <w:pPr>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 xml:space="preserve">Подраздел 2.5. </w:t>
      </w:r>
      <w:r>
        <w:rPr>
          <w:color w:val="000000" w:themeColor="text1"/>
          <w:sz w:val="28"/>
          <w:szCs w:val="28"/>
        </w:rPr>
        <w:t>Нормативные правовые акты, регулирующие предоставление муниципальной услуги</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Pr="0048720E" w:rsidRDefault="0049485E" w:rsidP="0049485E">
      <w:pPr>
        <w:widowControl w:val="0"/>
        <w:autoSpaceDE w:val="0"/>
        <w:autoSpaceDN w:val="0"/>
        <w:adjustRightInd w:val="0"/>
        <w:ind w:firstLine="709"/>
        <w:jc w:val="both"/>
        <w:rPr>
          <w:color w:val="000000" w:themeColor="text1"/>
          <w:sz w:val="28"/>
          <w:szCs w:val="28"/>
        </w:rPr>
      </w:pPr>
      <w:r w:rsidRPr="0048720E">
        <w:rPr>
          <w:color w:val="000000" w:themeColor="text1"/>
          <w:sz w:val="28"/>
          <w:szCs w:val="28"/>
        </w:rPr>
        <w:t>2.5.1. Предоставление администрацией Усть-Лабинского городского поселения Усть-Лабинского района муниципальной услу</w:t>
      </w:r>
      <w:r>
        <w:rPr>
          <w:color w:val="000000" w:themeColor="text1"/>
          <w:sz w:val="28"/>
          <w:szCs w:val="28"/>
        </w:rPr>
        <w:t>ги осуществляется в соответствии с</w:t>
      </w:r>
      <w:r w:rsidRPr="0048720E">
        <w:rPr>
          <w:color w:val="000000" w:themeColor="text1"/>
          <w:sz w:val="28"/>
          <w:szCs w:val="28"/>
        </w:rPr>
        <w:t xml:space="preserve"> нормативными правовыми актами размещенными: </w:t>
      </w:r>
    </w:p>
    <w:p w:rsidR="0049485E" w:rsidRPr="0048720E" w:rsidRDefault="0049485E" w:rsidP="0049485E">
      <w:pPr>
        <w:widowControl w:val="0"/>
        <w:autoSpaceDE w:val="0"/>
        <w:autoSpaceDN w:val="0"/>
        <w:adjustRightInd w:val="0"/>
        <w:ind w:firstLine="709"/>
        <w:jc w:val="both"/>
        <w:rPr>
          <w:color w:val="000000" w:themeColor="text1"/>
          <w:sz w:val="28"/>
          <w:szCs w:val="28"/>
        </w:rPr>
      </w:pPr>
      <w:r w:rsidRPr="0048720E">
        <w:rPr>
          <w:color w:val="000000" w:themeColor="text1"/>
          <w:sz w:val="28"/>
          <w:szCs w:val="28"/>
        </w:rPr>
        <w:t>-на официальном интернет-портале администрации Усть-Лабинского городского поселения Усть-Лабинского района, адрес официального сайта http://www.gorod-ust-labinsk.ru;</w:t>
      </w:r>
    </w:p>
    <w:p w:rsidR="0049485E" w:rsidRDefault="0049485E" w:rsidP="0049485E">
      <w:pPr>
        <w:widowControl w:val="0"/>
        <w:autoSpaceDE w:val="0"/>
        <w:autoSpaceDN w:val="0"/>
        <w:adjustRightInd w:val="0"/>
        <w:ind w:firstLine="709"/>
        <w:jc w:val="both"/>
        <w:rPr>
          <w:color w:val="000000" w:themeColor="text1"/>
          <w:sz w:val="28"/>
          <w:szCs w:val="28"/>
        </w:rPr>
      </w:pPr>
      <w:r w:rsidRPr="0048720E">
        <w:rPr>
          <w:color w:val="000000" w:themeColor="text1"/>
          <w:sz w:val="28"/>
          <w:szCs w:val="28"/>
        </w:rPr>
        <w:t>-на Едином портале государственных и муниципальных услуг (функций)</w:t>
      </w:r>
      <w:r>
        <w:rPr>
          <w:color w:val="000000" w:themeColor="text1"/>
          <w:sz w:val="28"/>
          <w:szCs w:val="28"/>
        </w:rPr>
        <w:t>.</w:t>
      </w:r>
    </w:p>
    <w:p w:rsidR="0049485E"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ind w:firstLine="709"/>
        <w:jc w:val="both"/>
        <w:rPr>
          <w:color w:val="000000" w:themeColor="text1"/>
          <w:sz w:val="28"/>
          <w:szCs w:val="28"/>
        </w:rPr>
      </w:pPr>
      <w:r w:rsidRPr="00B63478">
        <w:rPr>
          <w:color w:val="000000" w:themeColor="text1"/>
          <w:sz w:val="28"/>
          <w:szCs w:val="28"/>
        </w:rPr>
        <w:t>2.6.1. Для получения муниципальной услуги заявителем представляются следующие документы:</w:t>
      </w:r>
    </w:p>
    <w:p w:rsidR="0049485E" w:rsidRDefault="0049485E" w:rsidP="0049485E">
      <w:pPr>
        <w:autoSpaceDE w:val="0"/>
        <w:autoSpaceDN w:val="0"/>
        <w:adjustRightInd w:val="0"/>
        <w:ind w:firstLine="709"/>
        <w:jc w:val="both"/>
        <w:rPr>
          <w:sz w:val="28"/>
          <w:szCs w:val="28"/>
        </w:rPr>
      </w:pPr>
      <w:r w:rsidRPr="00B63478">
        <w:rPr>
          <w:sz w:val="28"/>
          <w:szCs w:val="28"/>
        </w:rPr>
        <w:t xml:space="preserve">1) заявление о признании гражданина нуждающимся в жилом помещении  (приложение № 1), образец заполнения заявления приводится в приложении </w:t>
      </w:r>
      <w:r>
        <w:rPr>
          <w:sz w:val="28"/>
          <w:szCs w:val="28"/>
        </w:rPr>
        <w:t xml:space="preserve">       </w:t>
      </w:r>
      <w:r w:rsidRPr="00B63478">
        <w:rPr>
          <w:sz w:val="28"/>
          <w:szCs w:val="28"/>
        </w:rPr>
        <w:t>№ 2 к Регламенту;</w:t>
      </w:r>
    </w:p>
    <w:p w:rsidR="0049485E" w:rsidRPr="00E72768" w:rsidRDefault="0049485E" w:rsidP="0049485E">
      <w:pPr>
        <w:autoSpaceDE w:val="0"/>
        <w:autoSpaceDN w:val="0"/>
        <w:adjustRightInd w:val="0"/>
        <w:ind w:firstLine="709"/>
        <w:jc w:val="both"/>
        <w:rPr>
          <w:sz w:val="28"/>
          <w:szCs w:val="28"/>
        </w:rPr>
      </w:pPr>
      <w:r>
        <w:rPr>
          <w:sz w:val="28"/>
          <w:szCs w:val="28"/>
        </w:rPr>
        <w:t>2</w:t>
      </w:r>
      <w:r w:rsidRPr="00E72768">
        <w:rPr>
          <w:sz w:val="28"/>
          <w:szCs w:val="28"/>
        </w:rPr>
        <w:t>) копия паспорта гражданина Российской Федерации (далее - паспорт) заявителя, копии паспортов всех членов его семьи, достигших возраста 14 лет;</w:t>
      </w:r>
    </w:p>
    <w:p w:rsidR="0049485E" w:rsidRPr="00E72768" w:rsidRDefault="0049485E" w:rsidP="0049485E">
      <w:pPr>
        <w:autoSpaceDE w:val="0"/>
        <w:autoSpaceDN w:val="0"/>
        <w:adjustRightInd w:val="0"/>
        <w:ind w:firstLine="709"/>
        <w:jc w:val="both"/>
        <w:rPr>
          <w:sz w:val="28"/>
          <w:szCs w:val="28"/>
        </w:rPr>
      </w:pPr>
      <w:r>
        <w:rPr>
          <w:sz w:val="28"/>
          <w:szCs w:val="28"/>
        </w:rPr>
        <w:t>3</w:t>
      </w:r>
      <w:r w:rsidRPr="00E72768">
        <w:rPr>
          <w:sz w:val="28"/>
          <w:szCs w:val="28"/>
        </w:rPr>
        <w:t>) копия документа, подтверждающего полномочия представителя заявителя и (или) членов его семьи</w:t>
      </w:r>
      <w:r>
        <w:rPr>
          <w:sz w:val="28"/>
          <w:szCs w:val="28"/>
        </w:rPr>
        <w:t xml:space="preserve">, </w:t>
      </w:r>
      <w:r w:rsidRPr="00E72768">
        <w:rPr>
          <w:sz w:val="28"/>
          <w:szCs w:val="28"/>
        </w:rPr>
        <w:t>и копия паспорта представителя гражданина (в случае представительства);</w:t>
      </w:r>
    </w:p>
    <w:p w:rsidR="0049485E" w:rsidRPr="00E72768" w:rsidRDefault="0049485E" w:rsidP="0049485E">
      <w:pPr>
        <w:autoSpaceDE w:val="0"/>
        <w:autoSpaceDN w:val="0"/>
        <w:adjustRightInd w:val="0"/>
        <w:ind w:firstLine="709"/>
        <w:jc w:val="both"/>
        <w:rPr>
          <w:sz w:val="28"/>
          <w:szCs w:val="28"/>
        </w:rPr>
      </w:pPr>
      <w:r>
        <w:rPr>
          <w:sz w:val="28"/>
          <w:szCs w:val="28"/>
        </w:rPr>
        <w:t>4</w:t>
      </w:r>
      <w:r w:rsidRPr="00E72768">
        <w:rPr>
          <w:sz w:val="28"/>
          <w:szCs w:val="28"/>
        </w:rPr>
        <w:t>) копия страхового свидетельства государственного пенсионного страхования заявителя и всех членов его семьи, либо копии документов, подтверждающих регистрацию указанных граждан в системе индивидуального (персонифицированного) учета;</w:t>
      </w:r>
    </w:p>
    <w:p w:rsidR="0049485E" w:rsidRPr="00E72768" w:rsidRDefault="0049485E" w:rsidP="0049485E">
      <w:pPr>
        <w:autoSpaceDE w:val="0"/>
        <w:autoSpaceDN w:val="0"/>
        <w:adjustRightInd w:val="0"/>
        <w:ind w:firstLine="709"/>
        <w:jc w:val="both"/>
        <w:rPr>
          <w:sz w:val="28"/>
          <w:szCs w:val="28"/>
        </w:rPr>
      </w:pPr>
      <w:r>
        <w:rPr>
          <w:sz w:val="28"/>
          <w:szCs w:val="28"/>
        </w:rPr>
        <w:t>5</w:t>
      </w:r>
      <w:r w:rsidRPr="00E72768">
        <w:rPr>
          <w:sz w:val="28"/>
          <w:szCs w:val="28"/>
        </w:rPr>
        <w:t>) копии документов, подтверждающих (удостоверяющих) государственную регистрацию актов гражданского состояния:</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 рождении заявителя и копии свидетельств о рождении всех членов его семьи независимо от возраста;</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 заключении (расторжении) брака заявителя и копии свидетельств о заключении (расторжении) брака всех членов его семьи (в случае заключения (расторжения) брака);</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 перемене имени в отношении заявителя и копии свидетельств о перемене имени в отношении всех членов его семьи (в случае</w:t>
      </w:r>
      <w:r>
        <w:rPr>
          <w:sz w:val="28"/>
          <w:szCs w:val="28"/>
        </w:rPr>
        <w:t xml:space="preserve"> перемены имени</w:t>
      </w:r>
      <w:r w:rsidRPr="00E72768">
        <w:rPr>
          <w:sz w:val="28"/>
          <w:szCs w:val="28"/>
        </w:rPr>
        <w:t>);</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об усыновлении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об установлении отцовства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свидетельства о смерти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документов, выданных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легализованных в соответствии с Федеральным законом о</w:t>
      </w:r>
      <w:r>
        <w:rPr>
          <w:sz w:val="28"/>
          <w:szCs w:val="28"/>
        </w:rPr>
        <w:t>т 15 ноября 1997 года N 143-ФЗ «Об актах гражданского состояния»</w:t>
      </w:r>
      <w:r w:rsidRPr="00E72768">
        <w:rPr>
          <w:sz w:val="28"/>
          <w:szCs w:val="28"/>
        </w:rPr>
        <w:t>, а также копию их нотариально удостоверенного перевода на русский язык (в том числе свидетельства о рождении, свидетельства о регистрации брака (о расторжении брака), свидетельства о перемене имени (в случае изменения фамилии, имени, отчества заявителя и (или) членов его семьи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5) 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6)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w:t>
      </w:r>
      <w:r>
        <w:rPr>
          <w:sz w:val="28"/>
          <w:szCs w:val="28"/>
        </w:rPr>
        <w:t xml:space="preserve">вителя и всех членов его семьи </w:t>
      </w:r>
      <w:r w:rsidRPr="00E72768">
        <w:rPr>
          <w:sz w:val="28"/>
          <w:szCs w:val="28"/>
        </w:rPr>
        <w:t>(в случае отсутствия у таких лиц в паспорте отметки о регистрации гражданина по месту жительства);</w:t>
      </w:r>
    </w:p>
    <w:p w:rsidR="0049485E" w:rsidRPr="00E72768" w:rsidRDefault="0049485E" w:rsidP="0049485E">
      <w:pPr>
        <w:autoSpaceDE w:val="0"/>
        <w:autoSpaceDN w:val="0"/>
        <w:adjustRightInd w:val="0"/>
        <w:ind w:firstLine="709"/>
        <w:jc w:val="both"/>
        <w:rPr>
          <w:sz w:val="28"/>
          <w:szCs w:val="28"/>
        </w:rPr>
      </w:pPr>
      <w:r>
        <w:rPr>
          <w:sz w:val="28"/>
          <w:szCs w:val="28"/>
        </w:rPr>
        <w:t>6</w:t>
      </w:r>
      <w:r w:rsidRPr="00E72768">
        <w:rPr>
          <w:sz w:val="28"/>
          <w:szCs w:val="28"/>
        </w:rPr>
        <w:t>) копии документов, на основании котор</w:t>
      </w:r>
      <w:r>
        <w:rPr>
          <w:sz w:val="28"/>
          <w:szCs w:val="28"/>
        </w:rPr>
        <w:t xml:space="preserve">ых заявитель и члены его семьи </w:t>
      </w:r>
      <w:r w:rsidRPr="00E72768">
        <w:rPr>
          <w:sz w:val="28"/>
          <w:szCs w:val="28"/>
        </w:rPr>
        <w:t>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социального найма жилого помещения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найма специализированного жилого помещения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найма жилого помещения жилищного фонда социального использования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sidRPr="00E72768">
        <w:rPr>
          <w:sz w:val="28"/>
          <w:szCs w:val="28"/>
        </w:rPr>
        <w:t>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Pr>
          <w:sz w:val="28"/>
          <w:szCs w:val="28"/>
        </w:rPr>
        <w:t>7</w:t>
      </w:r>
      <w:r w:rsidRPr="00E72768">
        <w:rPr>
          <w:sz w:val="28"/>
          <w:szCs w:val="28"/>
        </w:rPr>
        <w:t>) копия справки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p w:rsidR="0049485E" w:rsidRPr="00E72768" w:rsidRDefault="0049485E" w:rsidP="0049485E">
      <w:pPr>
        <w:autoSpaceDE w:val="0"/>
        <w:autoSpaceDN w:val="0"/>
        <w:adjustRightInd w:val="0"/>
        <w:ind w:firstLine="709"/>
        <w:jc w:val="both"/>
        <w:rPr>
          <w:sz w:val="28"/>
          <w:szCs w:val="28"/>
        </w:rPr>
      </w:pPr>
      <w:r>
        <w:rPr>
          <w:sz w:val="28"/>
          <w:szCs w:val="28"/>
        </w:rPr>
        <w:t>8</w:t>
      </w:r>
      <w:r w:rsidRPr="00E72768">
        <w:rPr>
          <w:sz w:val="28"/>
          <w:szCs w:val="28"/>
        </w:rPr>
        <w:t>) в случае наличия у зая</w:t>
      </w:r>
      <w:r>
        <w:rPr>
          <w:sz w:val="28"/>
          <w:szCs w:val="28"/>
        </w:rPr>
        <w:t>вителя и (или) членов его семьи</w:t>
      </w:r>
      <w:r w:rsidRPr="00E72768">
        <w:rPr>
          <w:sz w:val="28"/>
          <w:szCs w:val="28"/>
        </w:rPr>
        <w:t xml:space="preserve">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представляются(ется)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49485E" w:rsidRPr="00E72768" w:rsidRDefault="0049485E" w:rsidP="0049485E">
      <w:pPr>
        <w:autoSpaceDE w:val="0"/>
        <w:autoSpaceDN w:val="0"/>
        <w:adjustRightInd w:val="0"/>
        <w:ind w:firstLine="709"/>
        <w:jc w:val="both"/>
        <w:rPr>
          <w:sz w:val="28"/>
          <w:szCs w:val="28"/>
        </w:rPr>
      </w:pPr>
      <w:r>
        <w:rPr>
          <w:sz w:val="28"/>
          <w:szCs w:val="28"/>
        </w:rPr>
        <w:t>9</w:t>
      </w:r>
      <w:r w:rsidRPr="00E72768">
        <w:rPr>
          <w:sz w:val="28"/>
          <w:szCs w:val="28"/>
        </w:rPr>
        <w:t>) документ(ы), содержащий(ие) сведения о наличии (отсутствии) у заявителя и чл</w:t>
      </w:r>
      <w:r>
        <w:rPr>
          <w:sz w:val="28"/>
          <w:szCs w:val="28"/>
        </w:rPr>
        <w:t xml:space="preserve">енов его семьи </w:t>
      </w:r>
      <w:r w:rsidRPr="00E72768">
        <w:rPr>
          <w:sz w:val="28"/>
          <w:szCs w:val="28"/>
        </w:rPr>
        <w:t>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выданные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1 января 2000 года, указанных в настоящем пункте документов не требуется;</w:t>
      </w:r>
    </w:p>
    <w:p w:rsidR="0049485E" w:rsidRPr="00E72768" w:rsidRDefault="0049485E" w:rsidP="0049485E">
      <w:pPr>
        <w:autoSpaceDE w:val="0"/>
        <w:autoSpaceDN w:val="0"/>
        <w:adjustRightInd w:val="0"/>
        <w:ind w:firstLine="709"/>
        <w:jc w:val="both"/>
        <w:rPr>
          <w:sz w:val="28"/>
          <w:szCs w:val="28"/>
        </w:rPr>
      </w:pPr>
      <w:r>
        <w:rPr>
          <w:sz w:val="28"/>
          <w:szCs w:val="28"/>
        </w:rPr>
        <w:t>10</w:t>
      </w:r>
      <w:r w:rsidRPr="00E72768">
        <w:rPr>
          <w:sz w:val="28"/>
          <w:szCs w:val="28"/>
        </w:rPr>
        <w:t xml:space="preserve">) в случае, если для </w:t>
      </w:r>
      <w:r>
        <w:rPr>
          <w:sz w:val="28"/>
          <w:szCs w:val="28"/>
        </w:rPr>
        <w:t>признания нуждающимися</w:t>
      </w:r>
      <w:r w:rsidRPr="00E72768">
        <w:rPr>
          <w:sz w:val="28"/>
          <w:szCs w:val="28"/>
        </w:rPr>
        <w:t xml:space="preserve"> необходима обработка персональных данных лица, не являющегося заявителем или членом его семьи, и если в соответствии с федеральным законом 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и передачу третьим лицам его персональных данных. Форма согласия субъекта на обработку персональных данных </w:t>
      </w:r>
      <w:r>
        <w:rPr>
          <w:sz w:val="28"/>
          <w:szCs w:val="28"/>
        </w:rPr>
        <w:t>приводится  приложении № 3 к настоящему административному регламенту</w:t>
      </w:r>
      <w:r w:rsidRPr="00E72768">
        <w:rPr>
          <w:sz w:val="28"/>
          <w:szCs w:val="28"/>
        </w:rPr>
        <w:t>. 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9485E" w:rsidRDefault="0049485E" w:rsidP="0049485E">
      <w:pPr>
        <w:autoSpaceDE w:val="0"/>
        <w:autoSpaceDN w:val="0"/>
        <w:adjustRightInd w:val="0"/>
        <w:ind w:firstLine="709"/>
        <w:jc w:val="both"/>
        <w:rPr>
          <w:sz w:val="28"/>
          <w:szCs w:val="28"/>
        </w:rPr>
      </w:pPr>
      <w:r>
        <w:rPr>
          <w:sz w:val="28"/>
          <w:szCs w:val="28"/>
        </w:rPr>
        <w:t>Вместе с указанными в настоящем</w:t>
      </w:r>
      <w:r w:rsidRPr="00213FC0">
        <w:rPr>
          <w:sz w:val="28"/>
          <w:szCs w:val="28"/>
        </w:rPr>
        <w:t xml:space="preserve"> </w:t>
      </w:r>
      <w:r>
        <w:rPr>
          <w:sz w:val="28"/>
          <w:szCs w:val="28"/>
        </w:rPr>
        <w:t>пункте</w:t>
      </w:r>
      <w:r w:rsidRPr="00213FC0">
        <w:rPr>
          <w:sz w:val="28"/>
          <w:szCs w:val="28"/>
        </w:rPr>
        <w:t xml:space="preserve">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Копии документов заверяются лицом, принимающим документы, после чего оригиналы возвращаются лицу, представившему их.</w:t>
      </w:r>
    </w:p>
    <w:p w:rsidR="0049485E" w:rsidRDefault="0049485E" w:rsidP="0049485E">
      <w:pPr>
        <w:ind w:firstLine="709"/>
        <w:jc w:val="both"/>
        <w:rPr>
          <w:sz w:val="28"/>
          <w:szCs w:val="28"/>
        </w:rPr>
      </w:pPr>
      <w:r w:rsidRPr="00B63478">
        <w:rPr>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49485E" w:rsidRPr="00B63478" w:rsidRDefault="0049485E" w:rsidP="0049485E">
      <w:pPr>
        <w:ind w:firstLine="709"/>
        <w:jc w:val="both"/>
        <w:rPr>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2.7. Исчерпывающий перечень документов, необходимых в соответствии</w:t>
      </w:r>
      <w:r>
        <w:rPr>
          <w:color w:val="000000" w:themeColor="text1"/>
          <w:sz w:val="28"/>
          <w:szCs w:val="28"/>
        </w:rPr>
        <w:t xml:space="preserve"> </w:t>
      </w:r>
      <w:r w:rsidRPr="00B63478">
        <w:rPr>
          <w:color w:val="000000" w:themeColor="text1"/>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widowControl w:val="0"/>
        <w:autoSpaceDE w:val="0"/>
        <w:autoSpaceDN w:val="0"/>
        <w:adjustRightInd w:val="0"/>
        <w:ind w:firstLine="709"/>
        <w:jc w:val="both"/>
        <w:rPr>
          <w:color w:val="000000" w:themeColor="text1"/>
          <w:sz w:val="28"/>
          <w:szCs w:val="28"/>
        </w:rPr>
      </w:pPr>
      <w:r w:rsidRPr="00B63478">
        <w:rPr>
          <w:color w:val="000000" w:themeColor="text1"/>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w:t>
      </w:r>
      <w:r>
        <w:rPr>
          <w:color w:val="000000" w:themeColor="text1"/>
          <w:sz w:val="28"/>
          <w:szCs w:val="28"/>
        </w:rPr>
        <w:t>ения муниципальных образований К</w:t>
      </w:r>
      <w:r w:rsidRPr="00B63478">
        <w:rPr>
          <w:color w:val="000000" w:themeColor="text1"/>
          <w:sz w:val="28"/>
          <w:szCs w:val="28"/>
        </w:rPr>
        <w:t>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1) документы, содержащие сведения о наличии (отсутствии) у заявителя и членов его семьи</w:t>
      </w:r>
      <w:r>
        <w:rPr>
          <w:color w:val="000000" w:themeColor="text1"/>
          <w:sz w:val="28"/>
          <w:szCs w:val="28"/>
        </w:rPr>
        <w:t xml:space="preserve"> </w:t>
      </w:r>
      <w:r w:rsidRPr="00BB6EB2">
        <w:rPr>
          <w:color w:val="000000" w:themeColor="text1"/>
          <w:sz w:val="28"/>
          <w:szCs w:val="28"/>
        </w:rPr>
        <w:t xml:space="preserve">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 В отношении граждан, родившихся после 1 января 2000 года, указанные в настоящем </w:t>
      </w:r>
      <w:r>
        <w:rPr>
          <w:color w:val="000000" w:themeColor="text1"/>
          <w:sz w:val="28"/>
          <w:szCs w:val="28"/>
        </w:rPr>
        <w:t>под</w:t>
      </w:r>
      <w:r w:rsidRPr="00BB6EB2">
        <w:rPr>
          <w:color w:val="000000" w:themeColor="text1"/>
          <w:sz w:val="28"/>
          <w:szCs w:val="28"/>
        </w:rPr>
        <w:t>пункте документы не запрашиваются;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2)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3) документы, содержащие сведения о регистрации по месту жительства в жилом помещении, в отношении заявителя</w:t>
      </w:r>
      <w:r>
        <w:rPr>
          <w:color w:val="000000" w:themeColor="text1"/>
          <w:sz w:val="28"/>
          <w:szCs w:val="28"/>
        </w:rPr>
        <w:t xml:space="preserve"> и членов его семьи</w:t>
      </w:r>
      <w:r w:rsidRPr="00BB6EB2">
        <w:rPr>
          <w:color w:val="000000" w:themeColor="text1"/>
          <w:sz w:val="28"/>
          <w:szCs w:val="28"/>
        </w:rPr>
        <w:t>;</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4) документ, содержащий сведения о наличии (отсутствии) решения о признании жилого помещения заявителя и (или) членов его семьи</w:t>
      </w:r>
      <w:r>
        <w:rPr>
          <w:color w:val="000000" w:themeColor="text1"/>
          <w:sz w:val="28"/>
          <w:szCs w:val="28"/>
        </w:rPr>
        <w:t xml:space="preserve"> </w:t>
      </w:r>
      <w:r w:rsidRPr="00BB6EB2">
        <w:rPr>
          <w:color w:val="000000" w:themeColor="text1"/>
          <w:sz w:val="28"/>
          <w:szCs w:val="28"/>
        </w:rPr>
        <w:t>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о принятии на учет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5) документы (их копии или содержащиеся в них сведения), на основании которых заявитель и члены его семьи</w:t>
      </w:r>
      <w:r>
        <w:rPr>
          <w:color w:val="000000" w:themeColor="text1"/>
          <w:sz w:val="28"/>
          <w:szCs w:val="28"/>
        </w:rPr>
        <w:t xml:space="preserve"> </w:t>
      </w:r>
      <w:r w:rsidRPr="00BB6EB2">
        <w:rPr>
          <w:color w:val="000000" w:themeColor="text1"/>
          <w:sz w:val="28"/>
          <w:szCs w:val="28"/>
        </w:rPr>
        <w:t>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договор социального найма жилого помещения (в случае, если в заявлении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договор найма специализированного жилого помещения (в случае, если в заявлении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договор найма жилого помещения жилищного фонда социального использования (в случае, если в заявлении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договор поднайма жилого помещения, предоставленного по договору социального найма (в случае, если в заявлении содержится соответствующая информация);</w:t>
      </w:r>
    </w:p>
    <w:p w:rsidR="0049485E" w:rsidRPr="00BB6EB2"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 xml:space="preserve">Указанные в </w:t>
      </w:r>
      <w:r>
        <w:rPr>
          <w:color w:val="000000" w:themeColor="text1"/>
          <w:sz w:val="28"/>
          <w:szCs w:val="28"/>
        </w:rPr>
        <w:t>настоящем пункте</w:t>
      </w:r>
      <w:r w:rsidRPr="00BB6EB2">
        <w:rPr>
          <w:color w:val="000000" w:themeColor="text1"/>
          <w:sz w:val="28"/>
          <w:szCs w:val="28"/>
        </w:rPr>
        <w:t xml:space="preserve"> документы (их копии или содержащиеся в них сведения) запрашиваются уполномоченным органом по учету в рамках межведомственного взаимодействия на фамилии (в том числе добрачные), имена, отчества заявителя и членов его семьи</w:t>
      </w:r>
      <w:r>
        <w:rPr>
          <w:color w:val="000000" w:themeColor="text1"/>
          <w:sz w:val="28"/>
          <w:szCs w:val="28"/>
        </w:rPr>
        <w:t xml:space="preserve">, </w:t>
      </w:r>
      <w:r w:rsidRPr="00BB6EB2">
        <w:rPr>
          <w:color w:val="000000" w:themeColor="text1"/>
          <w:sz w:val="28"/>
          <w:szCs w:val="28"/>
        </w:rPr>
        <w:t>имевшиеся у них до изменения по различным основаниям (в случае, если перемена фамилий, имен, отчеств была несколько раз, на каждые фамилию, имя и отчество).</w:t>
      </w:r>
    </w:p>
    <w:p w:rsidR="0049485E" w:rsidRDefault="0049485E" w:rsidP="0049485E">
      <w:pPr>
        <w:widowControl w:val="0"/>
        <w:autoSpaceDE w:val="0"/>
        <w:autoSpaceDN w:val="0"/>
        <w:adjustRightInd w:val="0"/>
        <w:ind w:firstLine="709"/>
        <w:jc w:val="both"/>
        <w:rPr>
          <w:color w:val="000000" w:themeColor="text1"/>
          <w:sz w:val="28"/>
          <w:szCs w:val="28"/>
        </w:rPr>
      </w:pPr>
      <w:r w:rsidRPr="00BB6EB2">
        <w:rPr>
          <w:color w:val="000000" w:themeColor="text1"/>
          <w:sz w:val="28"/>
          <w:szCs w:val="28"/>
        </w:rPr>
        <w:t xml:space="preserve">Заявитель вправе представить </w:t>
      </w:r>
      <w:r>
        <w:rPr>
          <w:color w:val="000000" w:themeColor="text1"/>
          <w:sz w:val="28"/>
          <w:szCs w:val="28"/>
        </w:rPr>
        <w:t>документы, указанные в настоящем</w:t>
      </w:r>
      <w:r w:rsidRPr="00BB6EB2">
        <w:rPr>
          <w:color w:val="000000" w:themeColor="text1"/>
          <w:sz w:val="28"/>
          <w:szCs w:val="28"/>
        </w:rPr>
        <w:t xml:space="preserve"> </w:t>
      </w:r>
      <w:r>
        <w:rPr>
          <w:color w:val="000000" w:themeColor="text1"/>
          <w:sz w:val="28"/>
          <w:szCs w:val="28"/>
        </w:rPr>
        <w:t>пункте</w:t>
      </w:r>
      <w:r w:rsidRPr="00BB6EB2">
        <w:rPr>
          <w:color w:val="000000" w:themeColor="text1"/>
          <w:sz w:val="28"/>
          <w:szCs w:val="28"/>
        </w:rPr>
        <w:t>, по собственной инициативе.</w:t>
      </w:r>
    </w:p>
    <w:p w:rsidR="0049485E"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2.8. Указание на запрет требовать от заявителя</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E802D9"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 xml:space="preserve">2.8.1. </w:t>
      </w:r>
      <w:r w:rsidRPr="00E802D9">
        <w:rPr>
          <w:color w:val="000000" w:themeColor="text1"/>
          <w:sz w:val="28"/>
          <w:szCs w:val="28"/>
        </w:rPr>
        <w:t>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w:t>
      </w:r>
      <w:r>
        <w:rPr>
          <w:color w:val="000000" w:themeColor="text1"/>
          <w:sz w:val="28"/>
          <w:szCs w:val="28"/>
        </w:rPr>
        <w:t>ставлением муниципальной услуги;</w:t>
      </w:r>
    </w:p>
    <w:p w:rsidR="0049485E" w:rsidRPr="00E802D9"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Запрещено требовать </w:t>
      </w:r>
      <w:r w:rsidRPr="00E802D9">
        <w:rPr>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Усть-Лабинский район и (или) подведомственным государственным органам и органам местного самоуправления муниципального образования Усть-Лабинский район организаций, участвующих в предоставлении государственных и муниципальных услуг, за исключением документов, указанных в части 6 статьи</w:t>
      </w:r>
      <w:r>
        <w:rPr>
          <w:color w:val="000000" w:themeColor="text1"/>
          <w:sz w:val="28"/>
          <w:szCs w:val="28"/>
        </w:rPr>
        <w:t xml:space="preserve"> 7 Федерального закона от 27 июля </w:t>
      </w:r>
      <w:r w:rsidRPr="00E802D9">
        <w:rPr>
          <w:color w:val="000000" w:themeColor="text1"/>
          <w:sz w:val="28"/>
          <w:szCs w:val="28"/>
        </w:rPr>
        <w:t>2010</w:t>
      </w:r>
      <w:r>
        <w:rPr>
          <w:color w:val="000000" w:themeColor="text1"/>
          <w:sz w:val="28"/>
          <w:szCs w:val="28"/>
        </w:rPr>
        <w:t xml:space="preserve"> года №</w:t>
      </w:r>
      <w:r w:rsidRPr="00E802D9">
        <w:rPr>
          <w:color w:val="000000" w:themeColor="text1"/>
          <w:sz w:val="28"/>
          <w:szCs w:val="28"/>
        </w:rPr>
        <w:t xml:space="preserve"> 210-ФЗ «Об организации предоставления государственных и муниципальных услуг»</w:t>
      </w:r>
      <w:r>
        <w:rPr>
          <w:color w:val="000000" w:themeColor="text1"/>
          <w:sz w:val="28"/>
          <w:szCs w:val="28"/>
        </w:rPr>
        <w:t xml:space="preserve"> (далее – Федерального закона № 210-ФЗ)</w:t>
      </w:r>
      <w:r w:rsidRPr="00E802D9">
        <w:rPr>
          <w:color w:val="000000" w:themeColor="text1"/>
          <w:sz w:val="28"/>
          <w:szCs w:val="28"/>
        </w:rPr>
        <w:t xml:space="preserve">. </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485E" w:rsidRPr="00E802D9" w:rsidRDefault="0049485E" w:rsidP="0049485E">
      <w:pPr>
        <w:autoSpaceDE w:val="0"/>
        <w:autoSpaceDN w:val="0"/>
        <w:adjustRightInd w:val="0"/>
        <w:ind w:firstLine="709"/>
        <w:jc w:val="both"/>
        <w:rPr>
          <w:color w:val="000000" w:themeColor="text1"/>
          <w:sz w:val="28"/>
          <w:szCs w:val="28"/>
        </w:rPr>
      </w:pPr>
      <w:r w:rsidRPr="00E802D9">
        <w:rPr>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9485E" w:rsidRDefault="0049485E" w:rsidP="0049485E">
      <w:pPr>
        <w:autoSpaceDE w:val="0"/>
        <w:autoSpaceDN w:val="0"/>
        <w:adjustRightInd w:val="0"/>
        <w:ind w:firstLine="709"/>
        <w:jc w:val="both"/>
        <w:rPr>
          <w:rFonts w:eastAsia="Calibri"/>
          <w:sz w:val="28"/>
          <w:szCs w:val="28"/>
          <w:lang w:eastAsia="en-US"/>
        </w:rPr>
      </w:pPr>
      <w:r w:rsidRPr="00E802D9">
        <w:rPr>
          <w:color w:val="000000" w:themeColor="text1"/>
          <w:sz w:val="28"/>
          <w:szCs w:val="28"/>
        </w:rPr>
        <w:t>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B63478">
        <w:rPr>
          <w:rFonts w:eastAsiaTheme="minorEastAsia"/>
          <w:sz w:val="28"/>
          <w:szCs w:val="28"/>
        </w:rPr>
        <w:t>2.8.2. П</w:t>
      </w:r>
      <w:r w:rsidRPr="00B63478">
        <w:rPr>
          <w:rFonts w:eastAsia="Calibri"/>
          <w:sz w:val="28"/>
          <w:szCs w:val="28"/>
          <w:lang w:eastAsia="en-US"/>
        </w:rPr>
        <w:t>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(представителя заявителя) или МФЦ предоставления документов на бумажных носителях.</w:t>
      </w:r>
    </w:p>
    <w:p w:rsidR="0049485E" w:rsidRDefault="0049485E" w:rsidP="0049485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2.8.2. </w:t>
      </w:r>
      <w:r w:rsidRPr="00E802D9">
        <w:rPr>
          <w:rFonts w:eastAsia="Calibri"/>
          <w:sz w:val="28"/>
          <w:szCs w:val="28"/>
          <w:lang w:eastAsia="en-US"/>
        </w:rPr>
        <w:t>При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9485E" w:rsidRDefault="0049485E" w:rsidP="0049485E">
      <w:pPr>
        <w:autoSpaceDE w:val="0"/>
        <w:autoSpaceDN w:val="0"/>
        <w:adjustRightInd w:val="0"/>
        <w:ind w:firstLine="709"/>
        <w:jc w:val="both"/>
        <w:rPr>
          <w:rFonts w:eastAsia="Calibri"/>
          <w:sz w:val="28"/>
          <w:szCs w:val="28"/>
          <w:lang w:eastAsia="en-US"/>
        </w:rPr>
      </w:pPr>
    </w:p>
    <w:p w:rsidR="0049485E" w:rsidRDefault="0049485E" w:rsidP="0049485E">
      <w:pPr>
        <w:autoSpaceDE w:val="0"/>
        <w:autoSpaceDN w:val="0"/>
        <w:adjustRightInd w:val="0"/>
        <w:ind w:firstLine="709"/>
        <w:jc w:val="both"/>
        <w:rPr>
          <w:rFonts w:eastAsia="Calibri"/>
          <w:sz w:val="28"/>
          <w:szCs w:val="28"/>
          <w:lang w:eastAsia="en-US"/>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Pr="00EB3756"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 xml:space="preserve">2.9.1. </w:t>
      </w:r>
      <w:r w:rsidRPr="00EB3756">
        <w:rPr>
          <w:color w:val="000000" w:themeColor="text1"/>
          <w:sz w:val="28"/>
          <w:szCs w:val="28"/>
        </w:rPr>
        <w:t>Основанием для отказа в приеме документов, необходимых для предоставления муниципальной услуги, является:</w:t>
      </w:r>
    </w:p>
    <w:p w:rsidR="0049485E" w:rsidRPr="00EB3756"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1) </w:t>
      </w:r>
      <w:r w:rsidRPr="00EB3756">
        <w:rPr>
          <w:color w:val="000000" w:themeColor="text1"/>
          <w:sz w:val="28"/>
          <w:szCs w:val="28"/>
        </w:rPr>
        <w:t>предоставление не в полном объеме документов, обязанность по предоставлению которых в соответствии с подразделом 2.6 раздела II Регламента возложена на заявителя;</w:t>
      </w:r>
    </w:p>
    <w:p w:rsidR="0049485E" w:rsidRPr="00EB3756"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2) </w:t>
      </w:r>
      <w:r w:rsidRPr="00EB3756">
        <w:rPr>
          <w:color w:val="000000" w:themeColor="text1"/>
          <w:sz w:val="28"/>
          <w:szCs w:val="28"/>
        </w:rPr>
        <w:t>представление заявителем документов, имеющих повреждения и наличие исправлений, не позволяющих од</w:t>
      </w:r>
      <w:r>
        <w:rPr>
          <w:color w:val="000000" w:themeColor="text1"/>
          <w:sz w:val="28"/>
          <w:szCs w:val="28"/>
        </w:rPr>
        <w:t>нозначно истолковать их содержа</w:t>
      </w:r>
      <w:r w:rsidRPr="00EB3756">
        <w:rPr>
          <w:color w:val="000000" w:themeColor="text1"/>
          <w:sz w:val="28"/>
          <w:szCs w:val="28"/>
        </w:rPr>
        <w:t>ние; не содержащих обратного адреса, подписи, печати (при наличии);</w:t>
      </w:r>
    </w:p>
    <w:p w:rsidR="0049485E" w:rsidRPr="00EB3756"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3) </w:t>
      </w:r>
      <w:r w:rsidRPr="00EB3756">
        <w:rPr>
          <w:color w:val="000000" w:themeColor="text1"/>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49485E" w:rsidRPr="00EB3756"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4) </w:t>
      </w:r>
      <w:r w:rsidRPr="00EB3756">
        <w:rPr>
          <w:color w:val="000000" w:themeColor="text1"/>
          <w:sz w:val="28"/>
          <w:szCs w:val="28"/>
        </w:rPr>
        <w:t>поступление не в полном объеме документов, обязанность по предоставлению которых в соответствии с подразделом 2.6 раздела II Регламента возложена на заявителя, и представленных в форме электронного документа:</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не подписанных усиленной квалификационной электронной подписью;</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имеющих неоговоренные в них исправления;</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не пригодных для восприятия человеком с использованием электронных вычислительных машин;</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в результате проверки усиленной квалификационной электронной подписи выявлено несоблюдение установленных статьей 11 Федерального закона от 6 апреля 2011 года № 63-ФЗ «Об электронной подписи» условий признания её действительности.</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2.9.2. 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По требованию заявителя, уведомление об отказе в приеме документов, необходимых для предоставления муниципальной услуги подписывается работником МФЦ либо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Не может быть отказано заявителю в приеме дополнительных документов при наличии намерения их сдать.</w:t>
      </w:r>
    </w:p>
    <w:p w:rsidR="0049485E" w:rsidRPr="00EB3756"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Региональном портале.</w:t>
      </w:r>
    </w:p>
    <w:p w:rsidR="0049485E" w:rsidRDefault="0049485E" w:rsidP="0049485E">
      <w:pPr>
        <w:autoSpaceDE w:val="0"/>
        <w:autoSpaceDN w:val="0"/>
        <w:adjustRightInd w:val="0"/>
        <w:ind w:firstLine="709"/>
        <w:jc w:val="both"/>
        <w:rPr>
          <w:color w:val="000000" w:themeColor="text1"/>
          <w:sz w:val="28"/>
          <w:szCs w:val="28"/>
        </w:rPr>
      </w:pPr>
      <w:r w:rsidRPr="00EB3756">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9485E" w:rsidRDefault="0049485E" w:rsidP="0049485E">
      <w:pPr>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2.10. Исчерпывающий перечень оснований для приостановления или отказа в предоставлении</w:t>
      </w:r>
      <w:r>
        <w:rPr>
          <w:color w:val="000000" w:themeColor="text1"/>
          <w:sz w:val="28"/>
          <w:szCs w:val="28"/>
        </w:rPr>
        <w:t xml:space="preserve"> </w:t>
      </w:r>
      <w:r w:rsidRPr="00B63478">
        <w:rPr>
          <w:color w:val="000000" w:themeColor="text1"/>
          <w:sz w:val="28"/>
          <w:szCs w:val="28"/>
        </w:rPr>
        <w:t>муниципальной услуги</w:t>
      </w:r>
    </w:p>
    <w:p w:rsidR="0049485E" w:rsidRPr="00B63478" w:rsidRDefault="0049485E" w:rsidP="0049485E">
      <w:pPr>
        <w:autoSpaceDE w:val="0"/>
        <w:autoSpaceDN w:val="0"/>
        <w:adjustRightInd w:val="0"/>
        <w:ind w:firstLine="709"/>
        <w:jc w:val="center"/>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9485E" w:rsidRDefault="0049485E" w:rsidP="0049485E">
      <w:pPr>
        <w:pStyle w:val="21"/>
        <w:ind w:firstLine="709"/>
        <w:rPr>
          <w:color w:val="000000" w:themeColor="text1"/>
        </w:rPr>
      </w:pPr>
      <w:r w:rsidRPr="00B63478">
        <w:rPr>
          <w:color w:val="000000" w:themeColor="text1"/>
          <w:szCs w:val="28"/>
        </w:rPr>
        <w:t xml:space="preserve">2.10.2. Основанием для отказа в </w:t>
      </w:r>
      <w:r w:rsidRPr="00B63478">
        <w:rPr>
          <w:color w:val="000000" w:themeColor="text1"/>
        </w:rPr>
        <w:t>предоставлении муниципальной услуги являются:</w:t>
      </w:r>
    </w:p>
    <w:p w:rsidR="0049485E" w:rsidRPr="00AF0CDA" w:rsidRDefault="0049485E" w:rsidP="0049485E">
      <w:pPr>
        <w:pStyle w:val="21"/>
        <w:ind w:firstLine="709"/>
        <w:rPr>
          <w:color w:val="000000" w:themeColor="text1"/>
        </w:rPr>
      </w:pPr>
      <w:r>
        <w:rPr>
          <w:color w:val="000000" w:themeColor="text1"/>
        </w:rPr>
        <w:t xml:space="preserve">1) </w:t>
      </w:r>
      <w:r w:rsidRPr="00AF0CDA">
        <w:rPr>
          <w:color w:val="000000" w:themeColor="text1"/>
        </w:rPr>
        <w:t>текст запроса не поддается прочтению;</w:t>
      </w:r>
    </w:p>
    <w:p w:rsidR="0049485E" w:rsidRDefault="0049485E" w:rsidP="0049485E">
      <w:pPr>
        <w:pStyle w:val="21"/>
        <w:ind w:firstLine="709"/>
        <w:rPr>
          <w:color w:val="000000" w:themeColor="text1"/>
        </w:rPr>
      </w:pPr>
      <w:r w:rsidRPr="00AF0CDA">
        <w:rPr>
          <w:color w:val="000000" w:themeColor="text1"/>
        </w:rPr>
        <w:t>2) обращение с заявлением о предоставлении муниципальной услуги лица, не относящегося к категории заявителей;</w:t>
      </w:r>
    </w:p>
    <w:p w:rsidR="0049485E" w:rsidRPr="00F83FCB" w:rsidRDefault="0049485E" w:rsidP="0049485E">
      <w:pPr>
        <w:pStyle w:val="21"/>
        <w:ind w:firstLine="709"/>
        <w:rPr>
          <w:color w:val="000000" w:themeColor="text1"/>
        </w:rPr>
      </w:pPr>
      <w:r>
        <w:rPr>
          <w:color w:val="000000" w:themeColor="text1"/>
        </w:rPr>
        <w:t>3</w:t>
      </w:r>
      <w:r w:rsidRPr="00F83FCB">
        <w:rPr>
          <w:color w:val="000000" w:themeColor="text1"/>
        </w:rPr>
        <w:t>) представлены документы, которые не подтверждают право соответствующих граждан быть признанными нуждающимися в жилых помещениях;</w:t>
      </w:r>
    </w:p>
    <w:p w:rsidR="0049485E" w:rsidRPr="00AF0CDA" w:rsidRDefault="0049485E" w:rsidP="0049485E">
      <w:pPr>
        <w:pStyle w:val="21"/>
        <w:ind w:firstLine="709"/>
        <w:rPr>
          <w:color w:val="000000" w:themeColor="text1"/>
        </w:rPr>
      </w:pPr>
      <w:r>
        <w:rPr>
          <w:color w:val="000000" w:themeColor="text1"/>
        </w:rPr>
        <w:t>4</w:t>
      </w:r>
      <w:r w:rsidRPr="00F83FCB">
        <w:rPr>
          <w:color w:val="000000" w:themeColor="text1"/>
        </w:rPr>
        <w:t xml:space="preserve">) не истек предусмотренный статьей 53 Жилищного кодекса Российской Федерации срок.   </w:t>
      </w:r>
    </w:p>
    <w:p w:rsidR="0049485E" w:rsidRDefault="0049485E" w:rsidP="0049485E">
      <w:pPr>
        <w:pStyle w:val="21"/>
        <w:ind w:firstLine="709"/>
        <w:rPr>
          <w:color w:val="000000" w:themeColor="text1"/>
        </w:rPr>
      </w:pPr>
      <w:r>
        <w:rPr>
          <w:color w:val="000000" w:themeColor="text1"/>
        </w:rPr>
        <w:t>5</w:t>
      </w:r>
      <w:r w:rsidRPr="00AF0CDA">
        <w:rPr>
          <w:color w:val="000000" w:themeColor="text1"/>
        </w:rPr>
        <w:t xml:space="preserve">)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w:t>
      </w:r>
      <w:r>
        <w:rPr>
          <w:color w:val="000000" w:themeColor="text1"/>
        </w:rPr>
        <w:t>Правительства РФ от 25.08.2012 №</w:t>
      </w:r>
      <w:r w:rsidRPr="00AF0CDA">
        <w:rPr>
          <w:color w:val="000000" w:themeColor="text1"/>
        </w:rPr>
        <w:t xml:space="preserve"> 852 «</w:t>
      </w:r>
      <w:bookmarkStart w:id="8" w:name="sub_271"/>
      <w:r w:rsidRPr="00AF0CDA">
        <w:rPr>
          <w:color w:val="000000" w:themeColor="text1"/>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color w:val="000000" w:themeColor="text1"/>
        </w:rPr>
        <w:t xml:space="preserve">»; </w:t>
      </w:r>
    </w:p>
    <w:p w:rsidR="0049485E" w:rsidRPr="00B63478" w:rsidRDefault="0049485E" w:rsidP="0049485E">
      <w:pPr>
        <w:pStyle w:val="21"/>
        <w:ind w:firstLine="709"/>
        <w:rPr>
          <w:color w:val="000000" w:themeColor="text1"/>
          <w:szCs w:val="28"/>
        </w:rPr>
      </w:pPr>
      <w:r>
        <w:rPr>
          <w:color w:val="000000" w:themeColor="text1"/>
          <w:szCs w:val="28"/>
        </w:rPr>
        <w:t>6</w:t>
      </w:r>
      <w:r w:rsidRPr="00B63478">
        <w:rPr>
          <w:color w:val="000000" w:themeColor="text1"/>
          <w:szCs w:val="28"/>
        </w:rPr>
        <w:t xml:space="preserve">) не представлены предусмотренные пунктом 2.6.1 </w:t>
      </w:r>
      <w:r>
        <w:rPr>
          <w:color w:val="000000" w:themeColor="text1"/>
          <w:szCs w:val="28"/>
        </w:rPr>
        <w:t xml:space="preserve">подраздела 2.6 </w:t>
      </w:r>
      <w:r w:rsidRPr="00B63478">
        <w:rPr>
          <w:color w:val="000000" w:themeColor="text1"/>
          <w:szCs w:val="28"/>
        </w:rPr>
        <w:t>настоящего регламента документы, обязанность по представлению которых возложена на заявителя;</w:t>
      </w:r>
    </w:p>
    <w:p w:rsidR="0049485E" w:rsidRDefault="0049485E" w:rsidP="0049485E">
      <w:pPr>
        <w:widowControl w:val="0"/>
        <w:autoSpaceDE w:val="0"/>
        <w:autoSpaceDN w:val="0"/>
        <w:adjustRightInd w:val="0"/>
        <w:ind w:firstLine="709"/>
        <w:jc w:val="both"/>
        <w:rPr>
          <w:color w:val="000000" w:themeColor="text1"/>
          <w:sz w:val="28"/>
          <w:szCs w:val="28"/>
        </w:rPr>
      </w:pPr>
      <w:r>
        <w:rPr>
          <w:color w:val="000000" w:themeColor="text1"/>
          <w:sz w:val="28"/>
          <w:szCs w:val="28"/>
        </w:rPr>
        <w:t>7</w:t>
      </w:r>
      <w:r w:rsidRPr="00B63478">
        <w:rPr>
          <w:color w:val="000000" w:themeColor="text1"/>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если соответствующий документ не был представлен заяви</w:t>
      </w:r>
      <w:r>
        <w:rPr>
          <w:color w:val="000000" w:themeColor="text1"/>
          <w:sz w:val="28"/>
          <w:szCs w:val="28"/>
        </w:rPr>
        <w:t>телем по собственной инициативе;</w:t>
      </w:r>
    </w:p>
    <w:p w:rsidR="0049485E" w:rsidRPr="00B63478" w:rsidRDefault="0049485E" w:rsidP="0049485E">
      <w:pPr>
        <w:widowControl w:val="0"/>
        <w:autoSpaceDE w:val="0"/>
        <w:autoSpaceDN w:val="0"/>
        <w:adjustRightInd w:val="0"/>
        <w:ind w:firstLine="709"/>
        <w:jc w:val="both"/>
        <w:rPr>
          <w:color w:val="000000" w:themeColor="text1"/>
          <w:sz w:val="28"/>
          <w:szCs w:val="28"/>
        </w:rPr>
      </w:pPr>
      <w:r w:rsidRPr="00B63478">
        <w:rPr>
          <w:color w:val="000000" w:themeColor="text1"/>
          <w:sz w:val="28"/>
          <w:szCs w:val="28"/>
        </w:rPr>
        <w:t>2.10.3. Гражданам, которым отказано в признании нуждающимися в жилых помещениях, полученные от них документы не возвращаются.</w:t>
      </w:r>
    </w:p>
    <w:p w:rsidR="0049485E" w:rsidRPr="00B63478" w:rsidRDefault="0049485E" w:rsidP="0049485E">
      <w:pPr>
        <w:tabs>
          <w:tab w:val="left" w:pos="1260"/>
          <w:tab w:val="num" w:pos="1440"/>
        </w:tabs>
        <w:ind w:firstLine="709"/>
        <w:jc w:val="both"/>
        <w:rPr>
          <w:color w:val="000000" w:themeColor="text1"/>
          <w:sz w:val="28"/>
          <w:szCs w:val="28"/>
        </w:rPr>
      </w:pPr>
      <w:r w:rsidRPr="00B63478">
        <w:rPr>
          <w:color w:val="000000" w:themeColor="text1"/>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9485E" w:rsidRPr="00300F46" w:rsidRDefault="0049485E" w:rsidP="0049485E">
      <w:pPr>
        <w:tabs>
          <w:tab w:val="left" w:pos="1260"/>
          <w:tab w:val="num" w:pos="1440"/>
        </w:tabs>
        <w:ind w:firstLine="709"/>
        <w:jc w:val="both"/>
        <w:rPr>
          <w:color w:val="000000" w:themeColor="text1"/>
          <w:spacing w:val="-14"/>
          <w:sz w:val="28"/>
          <w:szCs w:val="28"/>
        </w:rPr>
      </w:pPr>
      <w:r w:rsidRPr="00300F46">
        <w:rPr>
          <w:color w:val="000000" w:themeColor="text1"/>
          <w:spacing w:val="-14"/>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9485E" w:rsidRDefault="0049485E" w:rsidP="0049485E">
      <w:pPr>
        <w:tabs>
          <w:tab w:val="left" w:pos="1260"/>
          <w:tab w:val="num" w:pos="1440"/>
        </w:tabs>
        <w:ind w:firstLine="709"/>
        <w:jc w:val="both"/>
        <w:rPr>
          <w:color w:val="000000" w:themeColor="text1"/>
          <w:spacing w:val="-14"/>
          <w:sz w:val="28"/>
          <w:szCs w:val="28"/>
        </w:rPr>
      </w:pPr>
    </w:p>
    <w:p w:rsidR="0049485E" w:rsidRDefault="0049485E" w:rsidP="0049485E">
      <w:pPr>
        <w:tabs>
          <w:tab w:val="left" w:pos="1260"/>
          <w:tab w:val="num" w:pos="1440"/>
        </w:tabs>
        <w:ind w:firstLine="709"/>
        <w:jc w:val="both"/>
        <w:rPr>
          <w:color w:val="000000" w:themeColor="text1"/>
          <w:spacing w:val="-14"/>
          <w:sz w:val="28"/>
          <w:szCs w:val="28"/>
        </w:rPr>
      </w:pPr>
    </w:p>
    <w:p w:rsidR="0049485E" w:rsidRPr="00300F46" w:rsidRDefault="0049485E" w:rsidP="0049485E">
      <w:pPr>
        <w:tabs>
          <w:tab w:val="left" w:pos="1260"/>
          <w:tab w:val="num" w:pos="1440"/>
        </w:tabs>
        <w:ind w:firstLine="709"/>
        <w:jc w:val="both"/>
        <w:rPr>
          <w:color w:val="000000" w:themeColor="text1"/>
          <w:spacing w:val="-14"/>
          <w:sz w:val="28"/>
          <w:szCs w:val="28"/>
        </w:rPr>
      </w:pPr>
    </w:p>
    <w:bookmarkEnd w:id="8"/>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300F46" w:rsidRDefault="0049485E" w:rsidP="0049485E">
      <w:pPr>
        <w:autoSpaceDE w:val="0"/>
        <w:autoSpaceDN w:val="0"/>
        <w:adjustRightInd w:val="0"/>
        <w:ind w:firstLine="709"/>
        <w:jc w:val="both"/>
        <w:rPr>
          <w:color w:val="000000" w:themeColor="text1"/>
          <w:sz w:val="28"/>
          <w:szCs w:val="28"/>
        </w:rPr>
      </w:pPr>
      <w:r w:rsidRPr="00300F46">
        <w:rPr>
          <w:color w:val="000000" w:themeColor="text1"/>
          <w:sz w:val="28"/>
          <w:szCs w:val="28"/>
        </w:rPr>
        <w:t>2.11.1.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485E"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1</w:t>
      </w:r>
      <w:r w:rsidRPr="00447F17">
        <w:rPr>
          <w:color w:val="000000" w:themeColor="text1"/>
          <w:sz w:val="28"/>
          <w:szCs w:val="28"/>
        </w:rPr>
        <w:t>) документ, подтверждающ</w:t>
      </w:r>
      <w:r>
        <w:rPr>
          <w:color w:val="000000" w:themeColor="text1"/>
          <w:sz w:val="28"/>
          <w:szCs w:val="28"/>
        </w:rPr>
        <w:t>ий</w:t>
      </w:r>
      <w:r w:rsidRPr="00447F17">
        <w:rPr>
          <w:color w:val="000000" w:themeColor="text1"/>
          <w:sz w:val="28"/>
          <w:szCs w:val="28"/>
        </w:rPr>
        <w:t xml:space="preserve"> полномочия представителя заявителя и (или) членов его семьи</w:t>
      </w:r>
      <w:r>
        <w:rPr>
          <w:color w:val="000000" w:themeColor="text1"/>
          <w:sz w:val="28"/>
          <w:szCs w:val="28"/>
        </w:rPr>
        <w:t>;</w:t>
      </w:r>
    </w:p>
    <w:p w:rsidR="0049485E" w:rsidRPr="00447F17"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2</w:t>
      </w:r>
      <w:r w:rsidRPr="00447F17">
        <w:rPr>
          <w:color w:val="000000" w:themeColor="text1"/>
          <w:sz w:val="28"/>
          <w:szCs w:val="28"/>
        </w:rPr>
        <w:t>) страхово</w:t>
      </w:r>
      <w:r>
        <w:rPr>
          <w:color w:val="000000" w:themeColor="text1"/>
          <w:sz w:val="28"/>
          <w:szCs w:val="28"/>
        </w:rPr>
        <w:t>е</w:t>
      </w:r>
      <w:r w:rsidRPr="00447F17">
        <w:rPr>
          <w:color w:val="000000" w:themeColor="text1"/>
          <w:sz w:val="28"/>
          <w:szCs w:val="28"/>
        </w:rPr>
        <w:t xml:space="preserve"> свидетельств</w:t>
      </w:r>
      <w:r>
        <w:rPr>
          <w:color w:val="000000" w:themeColor="text1"/>
          <w:sz w:val="28"/>
          <w:szCs w:val="28"/>
        </w:rPr>
        <w:t>о</w:t>
      </w:r>
      <w:r w:rsidRPr="00447F17">
        <w:rPr>
          <w:color w:val="000000" w:themeColor="text1"/>
          <w:sz w:val="28"/>
          <w:szCs w:val="28"/>
        </w:rPr>
        <w:t xml:space="preserve"> государственного пенсионного страхования заявителя и всех членов его семьи, документ</w:t>
      </w:r>
      <w:r>
        <w:rPr>
          <w:color w:val="000000" w:themeColor="text1"/>
          <w:sz w:val="28"/>
          <w:szCs w:val="28"/>
        </w:rPr>
        <w:t>ы, подтверждающие</w:t>
      </w:r>
      <w:r w:rsidRPr="00447F17">
        <w:rPr>
          <w:color w:val="000000" w:themeColor="text1"/>
          <w:sz w:val="28"/>
          <w:szCs w:val="28"/>
        </w:rPr>
        <w:t xml:space="preserve"> регистрацию граждан в системе индивидуального (персонифицированного) учета;</w:t>
      </w:r>
    </w:p>
    <w:p w:rsidR="0049485E" w:rsidRPr="00447F17"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3</w:t>
      </w:r>
      <w:r w:rsidRPr="00447F17">
        <w:rPr>
          <w:color w:val="000000" w:themeColor="text1"/>
          <w:sz w:val="28"/>
          <w:szCs w:val="28"/>
        </w:rPr>
        <w:t>) вступивше</w:t>
      </w:r>
      <w:r>
        <w:rPr>
          <w:color w:val="000000" w:themeColor="text1"/>
          <w:sz w:val="28"/>
          <w:szCs w:val="28"/>
        </w:rPr>
        <w:t>е в силу решение</w:t>
      </w:r>
      <w:r w:rsidRPr="00447F17">
        <w:rPr>
          <w:color w:val="000000" w:themeColor="text1"/>
          <w:sz w:val="28"/>
          <w:szCs w:val="28"/>
        </w:rPr>
        <w:t xml:space="preserve"> суда;</w:t>
      </w:r>
    </w:p>
    <w:p w:rsidR="0049485E" w:rsidRPr="00300F46" w:rsidRDefault="0049485E" w:rsidP="0049485E">
      <w:pPr>
        <w:autoSpaceDE w:val="0"/>
        <w:autoSpaceDN w:val="0"/>
        <w:adjustRightInd w:val="0"/>
        <w:ind w:firstLine="709"/>
        <w:jc w:val="both"/>
        <w:rPr>
          <w:color w:val="000000" w:themeColor="text1"/>
          <w:spacing w:val="-4"/>
          <w:sz w:val="28"/>
          <w:szCs w:val="28"/>
        </w:rPr>
      </w:pPr>
      <w:r w:rsidRPr="00300F46">
        <w:rPr>
          <w:color w:val="000000" w:themeColor="text1"/>
          <w:spacing w:val="-4"/>
          <w:sz w:val="28"/>
          <w:szCs w:val="28"/>
        </w:rPr>
        <w:t>4) справка жилищного, жилищно-строительного или иного специализированного потребительского кооператива о членстве в указанном кооперативе;</w:t>
      </w:r>
    </w:p>
    <w:p w:rsidR="0049485E" w:rsidRPr="00300F46" w:rsidRDefault="0049485E" w:rsidP="0049485E">
      <w:pPr>
        <w:autoSpaceDE w:val="0"/>
        <w:autoSpaceDN w:val="0"/>
        <w:adjustRightInd w:val="0"/>
        <w:ind w:firstLine="709"/>
        <w:jc w:val="both"/>
        <w:rPr>
          <w:color w:val="000000" w:themeColor="text1"/>
          <w:spacing w:val="-4"/>
          <w:sz w:val="28"/>
          <w:szCs w:val="28"/>
        </w:rPr>
      </w:pPr>
      <w:r w:rsidRPr="00300F46">
        <w:rPr>
          <w:color w:val="000000" w:themeColor="text1"/>
          <w:spacing w:val="-4"/>
          <w:sz w:val="28"/>
          <w:szCs w:val="28"/>
        </w:rPr>
        <w:t xml:space="preserve"> 5) соглашения об определении порядка пользования жилым помещением;</w:t>
      </w:r>
    </w:p>
    <w:p w:rsidR="0049485E" w:rsidRPr="0018657E" w:rsidRDefault="0049485E" w:rsidP="0049485E">
      <w:pPr>
        <w:autoSpaceDE w:val="0"/>
        <w:autoSpaceDN w:val="0"/>
        <w:adjustRightInd w:val="0"/>
        <w:ind w:firstLine="709"/>
        <w:jc w:val="both"/>
        <w:rPr>
          <w:color w:val="000000" w:themeColor="text1"/>
          <w:spacing w:val="-6"/>
          <w:sz w:val="28"/>
          <w:szCs w:val="28"/>
        </w:rPr>
      </w:pPr>
      <w:r w:rsidRPr="0018657E">
        <w:rPr>
          <w:color w:val="000000" w:themeColor="text1"/>
          <w:spacing w:val="-6"/>
          <w:sz w:val="28"/>
          <w:szCs w:val="28"/>
        </w:rPr>
        <w:t>6) документ(ы), содержащий(ие)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9485E" w:rsidRDefault="0049485E" w:rsidP="0049485E">
      <w:pPr>
        <w:autoSpaceDE w:val="0"/>
        <w:autoSpaceDN w:val="0"/>
        <w:adjustRightInd w:val="0"/>
        <w:ind w:firstLine="709"/>
        <w:jc w:val="both"/>
        <w:rPr>
          <w:color w:val="000000" w:themeColor="text1"/>
          <w:spacing w:val="-4"/>
          <w:sz w:val="28"/>
          <w:szCs w:val="28"/>
        </w:rPr>
      </w:pPr>
      <w:r w:rsidRPr="00300F46">
        <w:rPr>
          <w:color w:val="000000" w:themeColor="text1"/>
          <w:spacing w:val="-4"/>
          <w:sz w:val="28"/>
          <w:szCs w:val="28"/>
        </w:rPr>
        <w:t xml:space="preserve"> </w:t>
      </w:r>
    </w:p>
    <w:p w:rsidR="0049485E" w:rsidRPr="00300F46" w:rsidRDefault="0049485E" w:rsidP="0049485E">
      <w:pPr>
        <w:autoSpaceDE w:val="0"/>
        <w:autoSpaceDN w:val="0"/>
        <w:adjustRightInd w:val="0"/>
        <w:ind w:firstLine="709"/>
        <w:jc w:val="both"/>
        <w:rPr>
          <w:color w:val="000000" w:themeColor="text1"/>
          <w:spacing w:val="-4"/>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Default="0049485E" w:rsidP="0049485E">
      <w:pPr>
        <w:pStyle w:val="ConsNormal"/>
        <w:widowControl/>
        <w:ind w:right="0" w:firstLine="709"/>
        <w:jc w:val="both"/>
        <w:rPr>
          <w:rFonts w:ascii="Times New Roman" w:hAnsi="Times New Roman" w:cs="Times New Roman"/>
          <w:color w:val="000000" w:themeColor="text1"/>
          <w:sz w:val="28"/>
          <w:szCs w:val="28"/>
        </w:rPr>
      </w:pPr>
      <w:r w:rsidRPr="00B63478">
        <w:rPr>
          <w:rFonts w:ascii="Times New Roman" w:hAnsi="Times New Roman" w:cs="Times New Roman"/>
          <w:color w:val="000000" w:themeColor="text1"/>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9485E" w:rsidRPr="00B63478" w:rsidRDefault="0049485E" w:rsidP="0049485E">
      <w:pPr>
        <w:pStyle w:val="ConsNormal"/>
        <w:widowControl/>
        <w:ind w:right="0" w:firstLine="709"/>
        <w:jc w:val="both"/>
        <w:rPr>
          <w:rFonts w:ascii="Times New Roman" w:hAnsi="Times New Roman" w:cs="Times New Roman"/>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pStyle w:val="ConsPlusNormal"/>
        <w:ind w:firstLine="709"/>
        <w:jc w:val="both"/>
        <w:rPr>
          <w:rFonts w:ascii="Times New Roman" w:hAnsi="Times New Roman" w:cs="Times New Roman"/>
          <w:color w:val="000000" w:themeColor="text1"/>
          <w:sz w:val="28"/>
          <w:szCs w:val="28"/>
        </w:rPr>
      </w:pPr>
      <w:r w:rsidRPr="00B63478">
        <w:rPr>
          <w:rFonts w:ascii="Times New Roman" w:hAnsi="Times New Roman" w:cs="Times New Roman"/>
          <w:color w:val="000000" w:themeColor="text1"/>
          <w:sz w:val="28"/>
          <w:szCs w:val="28"/>
        </w:rPr>
        <w:t xml:space="preserve">2.13.1. </w:t>
      </w:r>
      <w:r w:rsidRPr="0057534C">
        <w:rPr>
          <w:rFonts w:ascii="Times New Roman" w:hAnsi="Times New Roman" w:cs="Times New Roman"/>
          <w:color w:val="000000" w:themeColor="text1"/>
          <w:sz w:val="28"/>
          <w:szCs w:val="28"/>
        </w:rPr>
        <w:t>Порядок, размер и основания взимания платы за предоставление услуг, указанных в подразделе 2.11 раздела II настоящего Регламента, определяется лицами или организациями, осуществляющими подготовку данных документов, в соответствии с требованиями действующего законодательства Российской Федерации.</w:t>
      </w:r>
    </w:p>
    <w:p w:rsidR="0049485E" w:rsidRDefault="0049485E" w:rsidP="0049485E">
      <w:pPr>
        <w:pStyle w:val="ConsPlusNormal"/>
        <w:ind w:firstLine="709"/>
        <w:jc w:val="both"/>
        <w:rPr>
          <w:rFonts w:ascii="Times New Roman" w:hAnsi="Times New Roman" w:cs="Times New Roman"/>
          <w:color w:val="000000" w:themeColor="text1"/>
          <w:sz w:val="28"/>
          <w:szCs w:val="28"/>
        </w:rPr>
      </w:pPr>
    </w:p>
    <w:p w:rsidR="0049485E" w:rsidRPr="0057534C" w:rsidRDefault="0049485E" w:rsidP="0049485E">
      <w:pPr>
        <w:pStyle w:val="ConsPlusNormal"/>
        <w:ind w:firstLine="709"/>
        <w:jc w:val="both"/>
        <w:rPr>
          <w:rFonts w:ascii="Times New Roman" w:hAnsi="Times New Roman" w:cs="Times New Roman"/>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2.14.1. </w:t>
      </w:r>
      <w:r w:rsidRPr="00B63478">
        <w:rPr>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2.6.1 раздела II Регламента, а также при получении результата предоставления муниципальной услуги на личном приеме не должен превышать 15 минут.</w:t>
      </w:r>
    </w:p>
    <w:p w:rsidR="0049485E" w:rsidRPr="00B63478" w:rsidRDefault="0049485E" w:rsidP="0049485E">
      <w:pPr>
        <w:autoSpaceDE w:val="0"/>
        <w:autoSpaceDN w:val="0"/>
        <w:adjustRightInd w:val="0"/>
        <w:ind w:firstLine="709"/>
        <w:jc w:val="both"/>
        <w:rPr>
          <w:color w:val="000000" w:themeColor="text1"/>
          <w:sz w:val="28"/>
          <w:szCs w:val="28"/>
        </w:rPr>
      </w:pPr>
    </w:p>
    <w:p w:rsidR="0049485E" w:rsidRPr="0018657E" w:rsidRDefault="0049485E" w:rsidP="0049485E">
      <w:pPr>
        <w:widowControl w:val="0"/>
        <w:autoSpaceDE w:val="0"/>
        <w:autoSpaceDN w:val="0"/>
        <w:adjustRightInd w:val="0"/>
        <w:ind w:firstLine="709"/>
        <w:jc w:val="center"/>
        <w:rPr>
          <w:color w:val="000000" w:themeColor="text1"/>
          <w:spacing w:val="-4"/>
          <w:sz w:val="28"/>
          <w:szCs w:val="28"/>
        </w:rPr>
      </w:pPr>
      <w:r w:rsidRPr="00B63478">
        <w:rPr>
          <w:color w:val="000000" w:themeColor="text1"/>
          <w:sz w:val="28"/>
          <w:szCs w:val="28"/>
        </w:rPr>
        <w:t xml:space="preserve">Подраздел 2.15. </w:t>
      </w:r>
      <w:r w:rsidRPr="0018657E">
        <w:rPr>
          <w:color w:val="000000" w:themeColor="text1"/>
          <w:spacing w:val="-4"/>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2.15.1. </w:t>
      </w:r>
      <w:r w:rsidRPr="00B63478">
        <w:rPr>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49485E" w:rsidRPr="00B63478" w:rsidRDefault="0049485E" w:rsidP="0049485E">
      <w:pPr>
        <w:autoSpaceDE w:val="0"/>
        <w:autoSpaceDN w:val="0"/>
        <w:adjustRightInd w:val="0"/>
        <w:ind w:firstLine="709"/>
        <w:jc w:val="both"/>
        <w:rPr>
          <w:color w:val="000000" w:themeColor="text1"/>
          <w:sz w:val="28"/>
          <w:szCs w:val="28"/>
        </w:rPr>
      </w:pPr>
      <w:r>
        <w:rPr>
          <w:color w:val="000000" w:themeColor="text1"/>
          <w:sz w:val="28"/>
          <w:szCs w:val="28"/>
        </w:rPr>
        <w:t xml:space="preserve">2.15.2. </w:t>
      </w:r>
      <w:r w:rsidRPr="00B63478">
        <w:rPr>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49485E"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49485E" w:rsidRPr="00B63478" w:rsidRDefault="0049485E" w:rsidP="0049485E">
      <w:pPr>
        <w:autoSpaceDE w:val="0"/>
        <w:autoSpaceDN w:val="0"/>
        <w:adjustRightInd w:val="0"/>
        <w:ind w:firstLine="709"/>
        <w:jc w:val="both"/>
        <w:rPr>
          <w:color w:val="000000" w:themeColor="text1"/>
          <w:sz w:val="28"/>
          <w:szCs w:val="28"/>
        </w:rPr>
      </w:pPr>
    </w:p>
    <w:p w:rsidR="0049485E" w:rsidRPr="0018657E" w:rsidRDefault="0049485E" w:rsidP="0049485E">
      <w:pPr>
        <w:widowControl w:val="0"/>
        <w:autoSpaceDE w:val="0"/>
        <w:autoSpaceDN w:val="0"/>
        <w:adjustRightInd w:val="0"/>
        <w:ind w:firstLine="709"/>
        <w:jc w:val="center"/>
        <w:rPr>
          <w:color w:val="000000" w:themeColor="text1"/>
          <w:spacing w:val="-12"/>
          <w:sz w:val="28"/>
          <w:szCs w:val="28"/>
        </w:rPr>
      </w:pPr>
      <w:r w:rsidRPr="00B63478">
        <w:rPr>
          <w:color w:val="000000" w:themeColor="text1"/>
          <w:sz w:val="28"/>
          <w:szCs w:val="28"/>
        </w:rPr>
        <w:t xml:space="preserve">Подраздел 2.16. </w:t>
      </w:r>
      <w:r w:rsidRPr="0018657E">
        <w:rPr>
          <w:color w:val="000000" w:themeColor="text1"/>
          <w:spacing w:val="-12"/>
          <w:sz w:val="28"/>
          <w:szCs w:val="28"/>
        </w:rPr>
        <w:t xml:space="preserve">Требования к помещениям, в которых предоставляется </w:t>
      </w:r>
    </w:p>
    <w:p w:rsidR="0049485E" w:rsidRPr="0018657E" w:rsidRDefault="0049485E" w:rsidP="0049485E">
      <w:pPr>
        <w:widowControl w:val="0"/>
        <w:autoSpaceDE w:val="0"/>
        <w:autoSpaceDN w:val="0"/>
        <w:adjustRightInd w:val="0"/>
        <w:ind w:firstLine="709"/>
        <w:jc w:val="center"/>
        <w:rPr>
          <w:color w:val="000000" w:themeColor="text1"/>
          <w:spacing w:val="-12"/>
          <w:sz w:val="28"/>
          <w:szCs w:val="28"/>
        </w:rPr>
      </w:pPr>
      <w:r w:rsidRPr="0018657E">
        <w:rPr>
          <w:color w:val="000000" w:themeColor="text1"/>
          <w:spacing w:val="-12"/>
          <w:sz w:val="28"/>
          <w:szCs w:val="28"/>
        </w:rPr>
        <w:t xml:space="preserve">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p>
    <w:p w:rsidR="0049485E" w:rsidRDefault="0049485E" w:rsidP="0049485E">
      <w:pPr>
        <w:widowControl w:val="0"/>
        <w:autoSpaceDE w:val="0"/>
        <w:autoSpaceDN w:val="0"/>
        <w:adjustRightInd w:val="0"/>
        <w:ind w:firstLine="709"/>
        <w:jc w:val="center"/>
        <w:rPr>
          <w:color w:val="000000" w:themeColor="text1"/>
          <w:spacing w:val="-12"/>
          <w:sz w:val="28"/>
          <w:szCs w:val="28"/>
        </w:rPr>
      </w:pPr>
      <w:r w:rsidRPr="0018657E">
        <w:rPr>
          <w:color w:val="000000" w:themeColor="text1"/>
          <w:spacing w:val="-12"/>
          <w:sz w:val="28"/>
          <w:szCs w:val="28"/>
        </w:rPr>
        <w:t>законодательством Российской Федерации о социальной защите инвалидов</w:t>
      </w:r>
    </w:p>
    <w:p w:rsidR="0049485E" w:rsidRPr="0018657E" w:rsidRDefault="0049485E" w:rsidP="0049485E">
      <w:pPr>
        <w:widowControl w:val="0"/>
        <w:autoSpaceDE w:val="0"/>
        <w:autoSpaceDN w:val="0"/>
        <w:adjustRightInd w:val="0"/>
        <w:ind w:firstLine="709"/>
        <w:jc w:val="center"/>
        <w:rPr>
          <w:color w:val="000000" w:themeColor="text1"/>
          <w:spacing w:val="-12"/>
          <w:sz w:val="28"/>
          <w:szCs w:val="28"/>
        </w:rPr>
      </w:pP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9485E" w:rsidRPr="00B63478" w:rsidRDefault="0049485E" w:rsidP="0049485E">
      <w:pPr>
        <w:ind w:firstLine="709"/>
        <w:jc w:val="both"/>
        <w:rPr>
          <w:color w:val="000000" w:themeColor="text1"/>
          <w:sz w:val="28"/>
          <w:szCs w:val="28"/>
        </w:rPr>
      </w:pPr>
      <w:r w:rsidRPr="00B63478">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Информационные стенды размещаются на видном, доступном месте.</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комфортное расположение заявителя и должностного лица уполномоченного органа;</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возможность и удобство оформления заявителем письменного обращения;</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телефонную связь;</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возможность копирования документов;</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доступ к нормативным правовым актам, регулирующим предоставление муниципальной услуги;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наличие письменных принадлежностей и бумаги формата A4.</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9485E"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49485E" w:rsidRPr="00B63478" w:rsidRDefault="0049485E" w:rsidP="0049485E">
      <w:pPr>
        <w:autoSpaceDE w:val="0"/>
        <w:autoSpaceDN w:val="0"/>
        <w:adjustRightInd w:val="0"/>
        <w:ind w:firstLine="709"/>
        <w:jc w:val="both"/>
        <w:rPr>
          <w:color w:val="000000" w:themeColor="text1"/>
          <w:sz w:val="28"/>
          <w:szCs w:val="28"/>
        </w:rPr>
      </w:pPr>
    </w:p>
    <w:p w:rsidR="0049485E" w:rsidRPr="00A577D5" w:rsidRDefault="0049485E" w:rsidP="0049485E">
      <w:pPr>
        <w:autoSpaceDE w:val="0"/>
        <w:autoSpaceDN w:val="0"/>
        <w:adjustRightInd w:val="0"/>
        <w:ind w:firstLine="709"/>
        <w:jc w:val="center"/>
        <w:rPr>
          <w:color w:val="000000" w:themeColor="text1"/>
          <w:sz w:val="28"/>
          <w:szCs w:val="28"/>
        </w:rPr>
      </w:pPr>
      <w:r w:rsidRPr="00B63478">
        <w:rPr>
          <w:color w:val="000000" w:themeColor="text1"/>
          <w:sz w:val="28"/>
          <w:szCs w:val="28"/>
        </w:rPr>
        <w:t xml:space="preserve">Подраздел 2.17. </w:t>
      </w:r>
      <w:r w:rsidRPr="00A577D5">
        <w:rPr>
          <w:color w:val="000000" w:themeColor="text1"/>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 xml:space="preserve">возможность получения информации о ходе предоставления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 xml:space="preserve">муниципальной услуги, в том числе с использованием информационно-коммуникационных технологий, возможность либо невозможность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 xml:space="preserve">получения муниципальной услуги в многофункциональном центре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 xml:space="preserve">предоставления государственных и муниципальных услуг (в том числе в полном объеме), по выбору заявителя (экстерриториальный принцип),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 xml:space="preserve">посредством запроса о предоставлении нескольких государственных и (или) муниципальных услуг в многофункциональных центрах </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предоставления государственных и муниципальных услуг,</w:t>
      </w:r>
    </w:p>
    <w:p w:rsidR="0049485E" w:rsidRPr="00A577D5" w:rsidRDefault="0049485E" w:rsidP="0049485E">
      <w:pPr>
        <w:autoSpaceDE w:val="0"/>
        <w:autoSpaceDN w:val="0"/>
        <w:adjustRightInd w:val="0"/>
        <w:ind w:firstLine="709"/>
        <w:jc w:val="center"/>
        <w:rPr>
          <w:color w:val="000000" w:themeColor="text1"/>
          <w:sz w:val="28"/>
          <w:szCs w:val="28"/>
        </w:rPr>
      </w:pPr>
      <w:r w:rsidRPr="00A577D5">
        <w:rPr>
          <w:color w:val="000000" w:themeColor="text1"/>
          <w:sz w:val="28"/>
          <w:szCs w:val="28"/>
        </w:rPr>
        <w:t>предусмотренного статьей 15.1 Федера</w:t>
      </w:r>
      <w:r>
        <w:rPr>
          <w:color w:val="000000" w:themeColor="text1"/>
          <w:sz w:val="28"/>
          <w:szCs w:val="28"/>
        </w:rPr>
        <w:t>льного закона от 27 июля 2010 года № 210-ФЗ «</w:t>
      </w:r>
      <w:r w:rsidRPr="00A577D5">
        <w:rPr>
          <w:color w:val="000000" w:themeColor="text1"/>
          <w:sz w:val="28"/>
          <w:szCs w:val="28"/>
        </w:rPr>
        <w:t xml:space="preserve">Об организации предоставления государственных и </w:t>
      </w:r>
    </w:p>
    <w:p w:rsidR="0049485E" w:rsidRDefault="0049485E" w:rsidP="0049485E">
      <w:pPr>
        <w:autoSpaceDE w:val="0"/>
        <w:autoSpaceDN w:val="0"/>
        <w:adjustRightInd w:val="0"/>
        <w:ind w:firstLine="709"/>
        <w:jc w:val="center"/>
        <w:rPr>
          <w:color w:val="000000" w:themeColor="text1"/>
          <w:sz w:val="28"/>
          <w:szCs w:val="28"/>
        </w:rPr>
      </w:pPr>
      <w:r>
        <w:rPr>
          <w:color w:val="000000" w:themeColor="text1"/>
          <w:sz w:val="28"/>
          <w:szCs w:val="28"/>
        </w:rPr>
        <w:t>муниципальных услуг»</w:t>
      </w:r>
    </w:p>
    <w:p w:rsidR="0049485E" w:rsidRPr="00B63478" w:rsidRDefault="0049485E" w:rsidP="0049485E">
      <w:pPr>
        <w:autoSpaceDE w:val="0"/>
        <w:autoSpaceDN w:val="0"/>
        <w:adjustRightInd w:val="0"/>
        <w:ind w:firstLine="709"/>
        <w:jc w:val="center"/>
        <w:rPr>
          <w:color w:val="000000" w:themeColor="text1"/>
          <w:sz w:val="28"/>
          <w:szCs w:val="28"/>
        </w:rPr>
      </w:pP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2.17.1. Основными показателями доступности и качества муниципальной услуги являются:</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полнота, актуальность и достоверность информации о порядке предоставления муниципальной услуги;</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установление должностных лиц, ответственных за предоставление муниципальной услуги;</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установление и соблюдение требований к помещениям, в которых предоставляется услуга;</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9485E" w:rsidRPr="00E56648" w:rsidRDefault="0049485E" w:rsidP="0049485E">
      <w:pPr>
        <w:widowControl w:val="0"/>
        <w:autoSpaceDE w:val="0"/>
        <w:autoSpaceDN w:val="0"/>
        <w:adjustRightInd w:val="0"/>
        <w:ind w:firstLine="709"/>
        <w:jc w:val="both"/>
        <w:rPr>
          <w:color w:val="000000" w:themeColor="text1"/>
          <w:spacing w:val="-6"/>
          <w:sz w:val="28"/>
          <w:szCs w:val="28"/>
        </w:rPr>
      </w:pPr>
      <w:r w:rsidRPr="00E56648">
        <w:rPr>
          <w:color w:val="000000" w:themeColor="text1"/>
          <w:spacing w:val="-6"/>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отсутствие обоснованных жалоб со стороны заявителей по результатам рассмотрения муниципальной услуги;</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Портала, официального сайта;</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2.17.2.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 по месту пребывания заявителя (представителя заявителя) в МФЦ с заявлением о предоставлении муниципальной услуги.</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Усть-Лабинского городского поселения.</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2.17.3. Заявителю (представителю заявителя)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(далее –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9485E" w:rsidRPr="00E56648" w:rsidRDefault="0049485E" w:rsidP="0049485E">
      <w:pPr>
        <w:widowControl w:val="0"/>
        <w:autoSpaceDE w:val="0"/>
        <w:autoSpaceDN w:val="0"/>
        <w:adjustRightInd w:val="0"/>
        <w:ind w:firstLine="709"/>
        <w:jc w:val="both"/>
        <w:rPr>
          <w:color w:val="000000" w:themeColor="text1"/>
          <w:spacing w:val="-4"/>
          <w:sz w:val="28"/>
          <w:szCs w:val="28"/>
        </w:rPr>
      </w:pPr>
      <w:r w:rsidRPr="00E56648">
        <w:rPr>
          <w:color w:val="000000" w:themeColor="text1"/>
          <w:spacing w:val="-4"/>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Усть-Лабинского городского поселения Усть-Лабинского района с приложением копии комплексного запроса, заверенной МФЦ.</w:t>
      </w:r>
    </w:p>
    <w:p w:rsidR="0049485E" w:rsidRPr="00741A60"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Направление МФЦ заявлений, а также указанных в части 4 статьи 15.1 статьи Федерального закона № 210-ФЗ документов в администрацию Усть-Лабинского городского поселения Усть-Лабинского района осуществляется не позднее одного рабочего дня, следующего за днем получения комплексного запроса.</w:t>
      </w:r>
    </w:p>
    <w:p w:rsidR="0049485E" w:rsidRDefault="0049485E" w:rsidP="0049485E">
      <w:pPr>
        <w:widowControl w:val="0"/>
        <w:autoSpaceDE w:val="0"/>
        <w:autoSpaceDN w:val="0"/>
        <w:adjustRightInd w:val="0"/>
        <w:ind w:firstLine="709"/>
        <w:jc w:val="both"/>
        <w:rPr>
          <w:color w:val="000000" w:themeColor="text1"/>
          <w:sz w:val="28"/>
          <w:szCs w:val="28"/>
        </w:rPr>
      </w:pPr>
      <w:r w:rsidRPr="00741A60">
        <w:rPr>
          <w:color w:val="000000" w:themeColor="text1"/>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49485E" w:rsidRPr="00DA2DB1" w:rsidRDefault="0049485E" w:rsidP="0049485E">
      <w:pPr>
        <w:widowControl w:val="0"/>
        <w:autoSpaceDE w:val="0"/>
        <w:autoSpaceDN w:val="0"/>
        <w:adjustRightInd w:val="0"/>
        <w:ind w:firstLine="709"/>
        <w:jc w:val="both"/>
        <w:rPr>
          <w:color w:val="000000" w:themeColor="text1"/>
          <w:sz w:val="28"/>
          <w:szCs w:val="28"/>
        </w:rPr>
      </w:pPr>
      <w:r>
        <w:rPr>
          <w:color w:val="000000" w:themeColor="text1"/>
          <w:sz w:val="28"/>
          <w:szCs w:val="28"/>
        </w:rPr>
        <w:t>2.17.4</w:t>
      </w:r>
      <w:r w:rsidRPr="00DA2DB1">
        <w:rPr>
          <w:color w:val="000000" w:themeColor="text1"/>
          <w:sz w:val="28"/>
          <w:szCs w:val="28"/>
        </w:rPr>
        <w:t>. При получении муниципальной услуги заявители имеют право на:</w:t>
      </w:r>
    </w:p>
    <w:p w:rsidR="0049485E" w:rsidRPr="00DA2DB1" w:rsidRDefault="0049485E" w:rsidP="0049485E">
      <w:pPr>
        <w:widowControl w:val="0"/>
        <w:autoSpaceDE w:val="0"/>
        <w:autoSpaceDN w:val="0"/>
        <w:adjustRightInd w:val="0"/>
        <w:ind w:firstLine="709"/>
        <w:jc w:val="both"/>
        <w:rPr>
          <w:color w:val="000000" w:themeColor="text1"/>
          <w:sz w:val="28"/>
          <w:szCs w:val="28"/>
        </w:rPr>
      </w:pPr>
      <w:r w:rsidRPr="00DA2DB1">
        <w:rPr>
          <w:color w:val="000000" w:themeColor="text1"/>
          <w:sz w:val="28"/>
          <w:szCs w:val="28"/>
        </w:rPr>
        <w:t>1) получение муниципальной услуги своевременно и в соответствии со стандартом предоставления муниципальной услуги и с единым стандартом в случае, предусмотренном частью 2 статьи 14 Федерального закона № 210-ФЗ;</w:t>
      </w:r>
    </w:p>
    <w:p w:rsidR="0049485E" w:rsidRPr="00DA2DB1" w:rsidRDefault="0049485E" w:rsidP="0049485E">
      <w:pPr>
        <w:widowControl w:val="0"/>
        <w:autoSpaceDE w:val="0"/>
        <w:autoSpaceDN w:val="0"/>
        <w:adjustRightInd w:val="0"/>
        <w:ind w:firstLine="709"/>
        <w:jc w:val="both"/>
        <w:rPr>
          <w:color w:val="000000" w:themeColor="text1"/>
          <w:sz w:val="28"/>
          <w:szCs w:val="28"/>
        </w:rPr>
      </w:pPr>
      <w:r w:rsidRPr="00DA2DB1">
        <w:rPr>
          <w:color w:val="000000" w:themeColor="text1"/>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49485E" w:rsidRPr="00DA2DB1" w:rsidRDefault="0049485E" w:rsidP="0049485E">
      <w:pPr>
        <w:widowControl w:val="0"/>
        <w:autoSpaceDE w:val="0"/>
        <w:autoSpaceDN w:val="0"/>
        <w:adjustRightInd w:val="0"/>
        <w:ind w:firstLine="709"/>
        <w:jc w:val="both"/>
        <w:rPr>
          <w:color w:val="000000" w:themeColor="text1"/>
          <w:sz w:val="28"/>
          <w:szCs w:val="28"/>
        </w:rPr>
      </w:pPr>
      <w:r w:rsidRPr="00DA2DB1">
        <w:rPr>
          <w:color w:val="000000" w:themeColor="text1"/>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49485E" w:rsidRPr="00DA2DB1" w:rsidRDefault="0049485E" w:rsidP="0049485E">
      <w:pPr>
        <w:widowControl w:val="0"/>
        <w:autoSpaceDE w:val="0"/>
        <w:autoSpaceDN w:val="0"/>
        <w:adjustRightInd w:val="0"/>
        <w:ind w:firstLine="709"/>
        <w:jc w:val="both"/>
        <w:rPr>
          <w:color w:val="000000" w:themeColor="text1"/>
          <w:sz w:val="28"/>
          <w:szCs w:val="28"/>
        </w:rPr>
      </w:pPr>
      <w:r w:rsidRPr="00DA2DB1">
        <w:rPr>
          <w:color w:val="000000" w:themeColor="text1"/>
          <w:sz w:val="28"/>
          <w:szCs w:val="28"/>
        </w:rPr>
        <w:t>4) досудебное (внесудебное) рассмотрение жалоб в процессе получения муниципальной услуги;</w:t>
      </w:r>
    </w:p>
    <w:p w:rsidR="0049485E" w:rsidRDefault="0049485E" w:rsidP="0049485E">
      <w:pPr>
        <w:widowControl w:val="0"/>
        <w:autoSpaceDE w:val="0"/>
        <w:autoSpaceDN w:val="0"/>
        <w:adjustRightInd w:val="0"/>
        <w:ind w:firstLine="709"/>
        <w:jc w:val="both"/>
        <w:rPr>
          <w:color w:val="000000" w:themeColor="text1"/>
          <w:sz w:val="28"/>
          <w:szCs w:val="28"/>
        </w:rPr>
      </w:pPr>
      <w:r w:rsidRPr="00DA2DB1">
        <w:rPr>
          <w:color w:val="000000" w:themeColor="text1"/>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9485E" w:rsidRDefault="0049485E" w:rsidP="0049485E">
      <w:pPr>
        <w:widowControl w:val="0"/>
        <w:autoSpaceDE w:val="0"/>
        <w:autoSpaceDN w:val="0"/>
        <w:adjustRightInd w:val="0"/>
        <w:ind w:firstLine="709"/>
        <w:jc w:val="both"/>
        <w:rPr>
          <w:color w:val="000000" w:themeColor="text1"/>
          <w:sz w:val="28"/>
          <w:szCs w:val="28"/>
        </w:rPr>
      </w:pPr>
    </w:p>
    <w:p w:rsidR="0049485E" w:rsidRPr="00250CF1"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 xml:space="preserve">Подраздел 2.18. </w:t>
      </w:r>
      <w:r w:rsidRPr="00250CF1">
        <w:rPr>
          <w:color w:val="000000" w:themeColor="text1"/>
          <w:sz w:val="28"/>
          <w:szCs w:val="28"/>
        </w:rPr>
        <w:t xml:space="preserve">Иные требования, в том числе учитывающие особенности </w:t>
      </w:r>
    </w:p>
    <w:p w:rsidR="0049485E" w:rsidRPr="00250CF1" w:rsidRDefault="0049485E" w:rsidP="0049485E">
      <w:pPr>
        <w:widowControl w:val="0"/>
        <w:autoSpaceDE w:val="0"/>
        <w:autoSpaceDN w:val="0"/>
        <w:adjustRightInd w:val="0"/>
        <w:ind w:firstLine="709"/>
        <w:jc w:val="center"/>
        <w:rPr>
          <w:color w:val="000000" w:themeColor="text1"/>
          <w:sz w:val="28"/>
          <w:szCs w:val="28"/>
        </w:rPr>
      </w:pPr>
      <w:r w:rsidRPr="00250CF1">
        <w:rPr>
          <w:color w:val="000000" w:themeColor="text1"/>
          <w:sz w:val="28"/>
          <w:szCs w:val="28"/>
        </w:rPr>
        <w:t xml:space="preserve">предоставления муниципальной услуги по экстерриториальному </w:t>
      </w:r>
    </w:p>
    <w:p w:rsidR="0049485E" w:rsidRPr="00250CF1" w:rsidRDefault="0049485E" w:rsidP="0049485E">
      <w:pPr>
        <w:widowControl w:val="0"/>
        <w:autoSpaceDE w:val="0"/>
        <w:autoSpaceDN w:val="0"/>
        <w:adjustRightInd w:val="0"/>
        <w:ind w:firstLine="709"/>
        <w:jc w:val="center"/>
        <w:rPr>
          <w:color w:val="000000" w:themeColor="text1"/>
          <w:sz w:val="28"/>
          <w:szCs w:val="28"/>
        </w:rPr>
      </w:pPr>
      <w:r w:rsidRPr="00250CF1">
        <w:rPr>
          <w:color w:val="000000" w:themeColor="text1"/>
          <w:sz w:val="28"/>
          <w:szCs w:val="28"/>
        </w:rPr>
        <w:t xml:space="preserve">принципу (в случае, если муниципальная услуга предоставляется по </w:t>
      </w:r>
    </w:p>
    <w:p w:rsidR="0049485E" w:rsidRPr="00250CF1" w:rsidRDefault="0049485E" w:rsidP="0049485E">
      <w:pPr>
        <w:widowControl w:val="0"/>
        <w:autoSpaceDE w:val="0"/>
        <w:autoSpaceDN w:val="0"/>
        <w:adjustRightInd w:val="0"/>
        <w:ind w:firstLine="709"/>
        <w:jc w:val="center"/>
        <w:rPr>
          <w:color w:val="000000" w:themeColor="text1"/>
          <w:sz w:val="28"/>
          <w:szCs w:val="28"/>
        </w:rPr>
      </w:pPr>
      <w:r w:rsidRPr="00250CF1">
        <w:rPr>
          <w:color w:val="000000" w:themeColor="text1"/>
          <w:sz w:val="28"/>
          <w:szCs w:val="28"/>
        </w:rPr>
        <w:t xml:space="preserve">экстерриториальному принципу) и особенности предоставления </w:t>
      </w:r>
    </w:p>
    <w:p w:rsidR="0049485E" w:rsidRDefault="0049485E" w:rsidP="0049485E">
      <w:pPr>
        <w:widowControl w:val="0"/>
        <w:autoSpaceDE w:val="0"/>
        <w:autoSpaceDN w:val="0"/>
        <w:adjustRightInd w:val="0"/>
        <w:ind w:firstLine="709"/>
        <w:jc w:val="center"/>
        <w:rPr>
          <w:color w:val="000000" w:themeColor="text1"/>
          <w:sz w:val="28"/>
          <w:szCs w:val="28"/>
        </w:rPr>
      </w:pPr>
      <w:r w:rsidRPr="00250CF1">
        <w:rPr>
          <w:color w:val="000000" w:themeColor="text1"/>
          <w:sz w:val="28"/>
          <w:szCs w:val="28"/>
        </w:rPr>
        <w:t>муниципальной услуги в электронной форме</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ind w:firstLine="709"/>
        <w:jc w:val="both"/>
        <w:rPr>
          <w:color w:val="000000" w:themeColor="text1"/>
          <w:sz w:val="28"/>
          <w:szCs w:val="28"/>
        </w:rPr>
      </w:pPr>
      <w:r w:rsidRPr="00B63478">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9485E" w:rsidRPr="00B63478" w:rsidRDefault="0049485E" w:rsidP="0049485E">
      <w:pPr>
        <w:ind w:firstLine="709"/>
        <w:jc w:val="both"/>
        <w:rPr>
          <w:color w:val="000000" w:themeColor="text1"/>
          <w:sz w:val="28"/>
          <w:szCs w:val="28"/>
        </w:rPr>
      </w:pPr>
      <w:r w:rsidRPr="00B63478">
        <w:rPr>
          <w:color w:val="000000" w:themeColor="text1"/>
          <w:sz w:val="28"/>
          <w:szCs w:val="28"/>
        </w:rPr>
        <w:t>в уполномоченный орган;</w:t>
      </w:r>
    </w:p>
    <w:p w:rsidR="0049485E" w:rsidRPr="00B63478" w:rsidRDefault="0049485E" w:rsidP="0049485E">
      <w:pPr>
        <w:ind w:firstLine="709"/>
        <w:jc w:val="both"/>
        <w:rPr>
          <w:color w:val="000000" w:themeColor="text1"/>
          <w:sz w:val="28"/>
          <w:szCs w:val="28"/>
        </w:rPr>
      </w:pPr>
      <w:r w:rsidRPr="00B63478">
        <w:rPr>
          <w:color w:val="000000" w:themeColor="text1"/>
          <w:sz w:val="28"/>
          <w:szCs w:val="28"/>
        </w:rPr>
        <w:t>через МФЦ в уполномоченный орган;</w:t>
      </w:r>
    </w:p>
    <w:p w:rsidR="0049485E" w:rsidRPr="00B63478"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9485E" w:rsidRPr="00B63478" w:rsidRDefault="0049485E" w:rsidP="0049485E">
      <w:pPr>
        <w:ind w:firstLine="709"/>
        <w:jc w:val="both"/>
        <w:rPr>
          <w:color w:val="000000" w:themeColor="text1"/>
          <w:sz w:val="28"/>
          <w:szCs w:val="28"/>
        </w:rPr>
      </w:pPr>
      <w:r w:rsidRPr="00B63478">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49485E" w:rsidRPr="00B63478" w:rsidRDefault="0049485E" w:rsidP="0049485E">
      <w:pPr>
        <w:ind w:firstLine="709"/>
        <w:jc w:val="both"/>
        <w:rPr>
          <w:color w:val="000000" w:themeColor="text1"/>
          <w:sz w:val="28"/>
          <w:szCs w:val="28"/>
        </w:rPr>
      </w:pPr>
      <w:r w:rsidRPr="00B63478">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49485E" w:rsidRPr="00B63478" w:rsidRDefault="0049485E" w:rsidP="0049485E">
      <w:pPr>
        <w:ind w:firstLine="709"/>
        <w:jc w:val="both"/>
        <w:rPr>
          <w:sz w:val="28"/>
          <w:szCs w:val="28"/>
        </w:rPr>
      </w:pPr>
      <w:r w:rsidRPr="00B63478">
        <w:rPr>
          <w:sz w:val="28"/>
          <w:szCs w:val="28"/>
        </w:rPr>
        <w:t>2.18.2. Заявителям обеспечивается возможность получения информации о предоставляемой муниципальной услуге на Портале.</w:t>
      </w:r>
    </w:p>
    <w:p w:rsidR="0049485E" w:rsidRPr="00B63478" w:rsidRDefault="0049485E" w:rsidP="0049485E">
      <w:pPr>
        <w:ind w:firstLine="709"/>
        <w:jc w:val="both"/>
        <w:rPr>
          <w:sz w:val="28"/>
          <w:szCs w:val="28"/>
        </w:rPr>
      </w:pPr>
      <w:r w:rsidRPr="00B63478">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Усть-Лабинского городского поселения Усть-Лабинского района Краснодарского края с перечнем оказываемых муниципальных услуг и информацией по каждой услуге. </w:t>
      </w:r>
    </w:p>
    <w:p w:rsidR="0049485E" w:rsidRPr="00B63478" w:rsidRDefault="0049485E" w:rsidP="0049485E">
      <w:pPr>
        <w:ind w:firstLine="709"/>
        <w:jc w:val="both"/>
        <w:rPr>
          <w:sz w:val="28"/>
          <w:szCs w:val="28"/>
        </w:rPr>
      </w:pPr>
      <w:r w:rsidRPr="00B6347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9485E" w:rsidRPr="00B63478" w:rsidRDefault="0049485E" w:rsidP="0049485E">
      <w:pPr>
        <w:ind w:firstLine="709"/>
        <w:jc w:val="both"/>
        <w:rPr>
          <w:sz w:val="28"/>
          <w:szCs w:val="28"/>
        </w:rPr>
      </w:pPr>
      <w:r w:rsidRPr="00B63478">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9485E" w:rsidRPr="00B63478" w:rsidRDefault="0049485E" w:rsidP="0049485E">
      <w:pPr>
        <w:ind w:firstLine="709"/>
        <w:jc w:val="both"/>
        <w:rPr>
          <w:sz w:val="28"/>
          <w:szCs w:val="28"/>
        </w:rPr>
      </w:pPr>
      <w:r w:rsidRPr="00B63478">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49485E" w:rsidRPr="00B63478" w:rsidRDefault="0049485E" w:rsidP="0049485E">
      <w:pPr>
        <w:ind w:firstLine="709"/>
        <w:jc w:val="both"/>
        <w:rPr>
          <w:sz w:val="28"/>
          <w:szCs w:val="28"/>
        </w:rPr>
      </w:pPr>
      <w:r w:rsidRPr="00B63478">
        <w:rPr>
          <w:sz w:val="28"/>
          <w:szCs w:val="28"/>
        </w:rPr>
        <w:t>для оформления документов посредством сети «Интернет» заявителю необходимо пройти процедуру авторизации на Портале;</w:t>
      </w:r>
    </w:p>
    <w:p w:rsidR="0049485E" w:rsidRPr="00B63478" w:rsidRDefault="0049485E" w:rsidP="0049485E">
      <w:pPr>
        <w:ind w:firstLine="709"/>
        <w:jc w:val="both"/>
        <w:rPr>
          <w:sz w:val="28"/>
          <w:szCs w:val="28"/>
        </w:rPr>
      </w:pPr>
      <w:r w:rsidRPr="00B63478">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49485E" w:rsidRPr="00B63478" w:rsidRDefault="0049485E" w:rsidP="0049485E">
      <w:pPr>
        <w:ind w:firstLine="709"/>
        <w:jc w:val="both"/>
        <w:rPr>
          <w:sz w:val="28"/>
          <w:szCs w:val="28"/>
        </w:rPr>
      </w:pPr>
      <w:r w:rsidRPr="00B63478">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49485E" w:rsidRPr="00B63478" w:rsidRDefault="0049485E" w:rsidP="0049485E">
      <w:pPr>
        <w:ind w:firstLine="709"/>
        <w:jc w:val="both"/>
        <w:rPr>
          <w:sz w:val="28"/>
          <w:szCs w:val="28"/>
        </w:rPr>
      </w:pPr>
      <w:r w:rsidRPr="00B63478">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49485E" w:rsidRPr="00B63478" w:rsidRDefault="0049485E" w:rsidP="0049485E">
      <w:pPr>
        <w:ind w:firstLine="709"/>
        <w:jc w:val="both"/>
        <w:rPr>
          <w:sz w:val="28"/>
          <w:szCs w:val="28"/>
        </w:rPr>
      </w:pPr>
      <w:r w:rsidRPr="00B63478">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49485E" w:rsidRPr="00B63478" w:rsidRDefault="0049485E" w:rsidP="0049485E">
      <w:pPr>
        <w:ind w:firstLine="709"/>
        <w:jc w:val="both"/>
        <w:rPr>
          <w:sz w:val="28"/>
          <w:szCs w:val="28"/>
        </w:rPr>
      </w:pPr>
      <w:r w:rsidRPr="00B63478">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49485E" w:rsidRPr="00B63478" w:rsidRDefault="0049485E" w:rsidP="0049485E">
      <w:pPr>
        <w:ind w:firstLine="709"/>
        <w:jc w:val="both"/>
        <w:rPr>
          <w:sz w:val="28"/>
          <w:szCs w:val="28"/>
        </w:rPr>
      </w:pPr>
      <w:r w:rsidRPr="00B63478">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49485E" w:rsidRDefault="0049485E" w:rsidP="0049485E">
      <w:pPr>
        <w:widowControl w:val="0"/>
        <w:autoSpaceDE w:val="0"/>
        <w:autoSpaceDN w:val="0"/>
        <w:adjustRightInd w:val="0"/>
        <w:ind w:firstLine="709"/>
        <w:jc w:val="center"/>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 xml:space="preserve">Раздел III. Состав, последовательность и сроки </w:t>
      </w:r>
      <w:r w:rsidRPr="00B63478">
        <w:rPr>
          <w:color w:val="000000" w:themeColor="text1"/>
          <w:sz w:val="28"/>
          <w:szCs w:val="28"/>
        </w:rPr>
        <w:br/>
        <w:t>выполнения административных процедур</w:t>
      </w:r>
      <w:r>
        <w:rPr>
          <w:color w:val="000000" w:themeColor="text1"/>
          <w:sz w:val="28"/>
          <w:szCs w:val="28"/>
        </w:rPr>
        <w:t xml:space="preserve"> (действий)</w:t>
      </w:r>
      <w:r w:rsidRPr="00B63478">
        <w:rPr>
          <w:color w:val="000000" w:themeColor="text1"/>
          <w:sz w:val="28"/>
          <w:szCs w:val="28"/>
        </w:rPr>
        <w:t xml:space="preserve">, требования </w:t>
      </w:r>
      <w:r w:rsidRPr="00B63478">
        <w:rPr>
          <w:color w:val="000000" w:themeColor="text1"/>
          <w:sz w:val="28"/>
          <w:szCs w:val="28"/>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250CF1" w:rsidRDefault="0049485E" w:rsidP="0049485E">
      <w:pPr>
        <w:autoSpaceDE w:val="0"/>
        <w:autoSpaceDN w:val="0"/>
        <w:adjustRightInd w:val="0"/>
        <w:ind w:firstLine="709"/>
        <w:jc w:val="center"/>
        <w:rPr>
          <w:color w:val="000000" w:themeColor="text1"/>
          <w:sz w:val="28"/>
          <w:szCs w:val="28"/>
        </w:rPr>
      </w:pPr>
      <w:bookmarkStart w:id="9" w:name="Par343"/>
      <w:bookmarkEnd w:id="9"/>
      <w:r w:rsidRPr="00B63478">
        <w:rPr>
          <w:color w:val="000000" w:themeColor="text1"/>
          <w:sz w:val="28"/>
          <w:szCs w:val="28"/>
        </w:rPr>
        <w:t xml:space="preserve">Подраздел 3.1. </w:t>
      </w:r>
      <w:r w:rsidRPr="00250CF1">
        <w:rPr>
          <w:color w:val="000000" w:themeColor="text1"/>
          <w:sz w:val="28"/>
          <w:szCs w:val="28"/>
        </w:rPr>
        <w:t xml:space="preserve">Исчерпывающий перечень административных процедур </w:t>
      </w:r>
    </w:p>
    <w:p w:rsidR="0049485E" w:rsidRDefault="0049485E" w:rsidP="0049485E">
      <w:pPr>
        <w:autoSpaceDE w:val="0"/>
        <w:autoSpaceDN w:val="0"/>
        <w:adjustRightInd w:val="0"/>
        <w:ind w:firstLine="709"/>
        <w:jc w:val="center"/>
        <w:rPr>
          <w:color w:val="000000" w:themeColor="text1"/>
          <w:sz w:val="28"/>
          <w:szCs w:val="28"/>
        </w:rPr>
      </w:pPr>
      <w:r w:rsidRPr="00250CF1">
        <w:rPr>
          <w:color w:val="000000" w:themeColor="text1"/>
          <w:sz w:val="28"/>
          <w:szCs w:val="28"/>
        </w:rPr>
        <w:t>(действий) при предоставлении муниципальной услуги</w:t>
      </w:r>
    </w:p>
    <w:p w:rsidR="0049485E" w:rsidRPr="00B63478" w:rsidRDefault="0049485E" w:rsidP="0049485E">
      <w:pPr>
        <w:autoSpaceDE w:val="0"/>
        <w:autoSpaceDN w:val="0"/>
        <w:adjustRightInd w:val="0"/>
        <w:ind w:firstLine="709"/>
        <w:jc w:val="center"/>
        <w:rPr>
          <w:color w:val="000000" w:themeColor="text1"/>
          <w:sz w:val="28"/>
          <w:szCs w:val="28"/>
        </w:rPr>
      </w:pP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 xml:space="preserve">3.1.1. </w:t>
      </w:r>
      <w:r w:rsidRPr="00E51229">
        <w:rPr>
          <w:rFonts w:eastAsia="Calibri"/>
          <w:color w:val="000000" w:themeColor="text1"/>
          <w:sz w:val="28"/>
          <w:szCs w:val="28"/>
        </w:rPr>
        <w:t>Предоставление муниципальной услуги включает в себя следующие административные процедуры:</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1)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 в том числе с использованием Единого портала государственных и муниципальных услуг (функций), Регионального портала;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2) передача документов из МФЦ в Уполномоченный орган (при подаче заявления о предоставлении муниципальной услуги через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 запрос документов, указанных в пункте 2.7.1. подраздела 2.7 Регламента, в рамках межведомственного взаимодействия;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4) рассмотрение Уполномоченным органом документов, предоставленных заявителем по собственной инициативе и (или) полученных (представленных) в рамках межведомственного информационного взаимодействия;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5) принятие решения о предоставлении (об отказе в предоставлении)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6) 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7) выдача (направление) заявителю результата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Рассмотрение заявления, полученного в электронной форме, осуществляется Уполномоченным органом в том же порядке, что и рассмотрение заявлений, полученных лично от Заявителей.</w:t>
      </w:r>
    </w:p>
    <w:p w:rsidR="0049485E" w:rsidRDefault="0049485E" w:rsidP="0049485E">
      <w:pPr>
        <w:autoSpaceDE w:val="0"/>
        <w:autoSpaceDN w:val="0"/>
        <w:ind w:firstLine="709"/>
        <w:jc w:val="center"/>
        <w:rPr>
          <w:rFonts w:eastAsia="Calibri"/>
          <w:color w:val="000000" w:themeColor="text1"/>
          <w:sz w:val="28"/>
          <w:szCs w:val="28"/>
        </w:rPr>
      </w:pP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3.2. Последовательность выполнения административных процедур</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3.2.1. 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Единого портала государственных и муниципальных услуг (функций), Регионального портала.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заявлением и документами, указанными в подразделе 2.6 раздела 2 Регламента.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 Заявление и копии документов, заверенные в установленном порядке, могут быть направлены по почте, через МФЦ или в форме электронного документа.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3.2.1.</w:t>
      </w:r>
      <w:r>
        <w:rPr>
          <w:rFonts w:eastAsia="Calibri"/>
          <w:color w:val="000000" w:themeColor="text1"/>
          <w:sz w:val="28"/>
          <w:szCs w:val="28"/>
        </w:rPr>
        <w:t>1</w:t>
      </w:r>
      <w:r w:rsidRPr="00E51229">
        <w:rPr>
          <w:rFonts w:eastAsia="Calibri"/>
          <w:color w:val="000000" w:themeColor="text1"/>
          <w:sz w:val="28"/>
          <w:szCs w:val="28"/>
        </w:rPr>
        <w:t xml:space="preserve">. Порядок приема документов в </w:t>
      </w:r>
      <w:r>
        <w:rPr>
          <w:rFonts w:eastAsia="Calibri"/>
          <w:color w:val="000000" w:themeColor="text1"/>
          <w:sz w:val="28"/>
          <w:szCs w:val="28"/>
        </w:rPr>
        <w:t xml:space="preserve">Уполномоченном органе, в </w:t>
      </w:r>
      <w:r w:rsidRPr="00E51229">
        <w:rPr>
          <w:rFonts w:eastAsia="Calibri"/>
          <w:color w:val="000000" w:themeColor="text1"/>
          <w:sz w:val="28"/>
          <w:szCs w:val="28"/>
        </w:rPr>
        <w:t>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Прием и регистрация заявления и документов, поданных Заявителем в </w:t>
      </w:r>
      <w:r>
        <w:rPr>
          <w:rFonts w:eastAsia="Calibri"/>
          <w:color w:val="000000" w:themeColor="text1"/>
          <w:sz w:val="28"/>
          <w:szCs w:val="28"/>
        </w:rPr>
        <w:t xml:space="preserve">Уполномоченный орган, в </w:t>
      </w:r>
      <w:r w:rsidRPr="00E51229">
        <w:rPr>
          <w:rFonts w:eastAsia="Calibri"/>
          <w:color w:val="000000" w:themeColor="text1"/>
          <w:sz w:val="28"/>
          <w:szCs w:val="28"/>
        </w:rPr>
        <w:t xml:space="preserve">МФЦ, осуществляется должностным лицом </w:t>
      </w:r>
      <w:r>
        <w:rPr>
          <w:rFonts w:eastAsia="Calibri"/>
          <w:color w:val="000000" w:themeColor="text1"/>
          <w:sz w:val="28"/>
          <w:szCs w:val="28"/>
        </w:rPr>
        <w:t xml:space="preserve">Уполномоченного органа, </w:t>
      </w:r>
      <w:r w:rsidRPr="00E51229">
        <w:rPr>
          <w:rFonts w:eastAsia="Calibri"/>
          <w:color w:val="000000" w:themeColor="text1"/>
          <w:sz w:val="28"/>
          <w:szCs w:val="28"/>
        </w:rPr>
        <w:t>МФЦ в день подачи заявления и документов.</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 приеме заявления и прилагаемых к нему документов </w:t>
      </w:r>
      <w:r>
        <w:rPr>
          <w:rFonts w:eastAsia="Calibri"/>
          <w:color w:val="000000" w:themeColor="text1"/>
          <w:sz w:val="28"/>
          <w:szCs w:val="28"/>
        </w:rPr>
        <w:t>должностное лицо Уполномоченного органа,</w:t>
      </w:r>
      <w:r w:rsidRPr="00E51229">
        <w:rPr>
          <w:rFonts w:eastAsia="Calibri"/>
          <w:color w:val="000000" w:themeColor="text1"/>
          <w:sz w:val="28"/>
          <w:szCs w:val="28"/>
        </w:rPr>
        <w:t xml:space="preserve">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проверяет соответствие представленных документов установленным требованиям, удостоверяясь, что:</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тексты документов написаны разборчиво;</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фамилии, имена и отчества физических лиц, адреса их мест жительства написаны полностью;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 документах нет подчисток, приписок, зачеркнутых слов и иных не оговоренных в них исправлений;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документы не исполнены карандашом;</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срок действия документов не истек;</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49485E"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документы представлены в полном объеме;</w:t>
      </w:r>
    </w:p>
    <w:p w:rsidR="0049485E" w:rsidRPr="00190609" w:rsidRDefault="0049485E" w:rsidP="0049485E">
      <w:pPr>
        <w:autoSpaceDE w:val="0"/>
        <w:autoSpaceDN w:val="0"/>
        <w:ind w:firstLine="709"/>
        <w:jc w:val="both"/>
        <w:rPr>
          <w:rFonts w:eastAsia="Calibri"/>
          <w:color w:val="000000" w:themeColor="text1"/>
          <w:sz w:val="28"/>
          <w:szCs w:val="28"/>
        </w:rPr>
      </w:pPr>
      <w:r w:rsidRPr="00190609">
        <w:rPr>
          <w:rFonts w:eastAsia="Calibri"/>
          <w:color w:val="000000" w:themeColor="text1"/>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9485E" w:rsidRPr="00E51229" w:rsidRDefault="0049485E" w:rsidP="0049485E">
      <w:pPr>
        <w:autoSpaceDE w:val="0"/>
        <w:autoSpaceDN w:val="0"/>
        <w:ind w:firstLine="709"/>
        <w:jc w:val="both"/>
        <w:rPr>
          <w:rFonts w:eastAsia="Calibri"/>
          <w:color w:val="000000" w:themeColor="text1"/>
          <w:sz w:val="28"/>
          <w:szCs w:val="28"/>
        </w:rPr>
      </w:pPr>
      <w:r w:rsidRPr="00190609">
        <w:rPr>
          <w:rFonts w:eastAsia="Calibri"/>
          <w:color w:val="000000" w:themeColor="text1"/>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9485E" w:rsidRPr="00E51229"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при предоставлении ему оригинала и незаверенной в установленном законодательстве Российской Федерации порядке копии документа, необходимого для предоставления муниципальной услуги, свидетельствует верность копии оригиналу документа и делает на копии документа отметку в виде удостоверительной надписи «ВЕРНО», проставляет свою должность, личную подпись, инициалы, фамилию, дату. После чего оригинал документа, необходимого для предоставления муниципальной услуги, передается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оформляет расписку о приеме документов, а при наличии таких оснований – расписку об отказе в приеме документов.</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Заявитель, представивший документы для получения муниципальной услуги, в обязательном порядке информируется </w:t>
      </w:r>
      <w:r>
        <w:rPr>
          <w:rFonts w:eastAsia="Calibri"/>
          <w:color w:val="000000" w:themeColor="text1"/>
          <w:sz w:val="28"/>
          <w:szCs w:val="28"/>
        </w:rPr>
        <w:t>должностным лицом Уполномоченного органа,</w:t>
      </w:r>
      <w:r w:rsidRPr="00E51229">
        <w:rPr>
          <w:rFonts w:eastAsia="Calibri"/>
          <w:color w:val="000000" w:themeColor="text1"/>
          <w:sz w:val="28"/>
          <w:szCs w:val="28"/>
        </w:rPr>
        <w:t xml:space="preserve">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 сроке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 возможности отказа в предоставлении муниципальной услуги.</w:t>
      </w:r>
    </w:p>
    <w:p w:rsidR="0049485E"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Если представленные копии документов нотариально не заверены, </w:t>
      </w:r>
      <w:r>
        <w:rPr>
          <w:rFonts w:eastAsia="Calibri"/>
          <w:color w:val="000000" w:themeColor="text1"/>
          <w:sz w:val="28"/>
          <w:szCs w:val="28"/>
        </w:rPr>
        <w:t>должностное лицо Уполномоченного органа,</w:t>
      </w:r>
      <w:r w:rsidRPr="00E51229">
        <w:rPr>
          <w:rFonts w:eastAsia="Calibri"/>
          <w:color w:val="000000" w:themeColor="text1"/>
          <w:sz w:val="28"/>
          <w:szCs w:val="28"/>
        </w:rPr>
        <w:t xml:space="preserve"> МФЦ, сличив копии документов с их подлинными экземплярами, заверяет своей подписью с указанием фамилии и инициалов и ставит штамп «копия верна».</w:t>
      </w:r>
    </w:p>
    <w:p w:rsidR="0049485E" w:rsidRPr="00F746DD" w:rsidRDefault="0049485E" w:rsidP="0049485E">
      <w:pPr>
        <w:autoSpaceDE w:val="0"/>
        <w:autoSpaceDN w:val="0"/>
        <w:ind w:firstLine="709"/>
        <w:jc w:val="both"/>
        <w:rPr>
          <w:rFonts w:eastAsia="Calibri"/>
          <w:color w:val="000000" w:themeColor="text1"/>
          <w:sz w:val="28"/>
          <w:szCs w:val="28"/>
        </w:rPr>
      </w:pPr>
      <w:r w:rsidRPr="00F746DD">
        <w:rPr>
          <w:rFonts w:eastAsia="Calibri"/>
          <w:color w:val="000000" w:themeColor="text1"/>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 xml:space="preserve">3.2.1.2. </w:t>
      </w:r>
      <w:r w:rsidRPr="00F746DD">
        <w:rPr>
          <w:rFonts w:eastAsia="Calibri"/>
          <w:color w:val="000000" w:themeColor="text1"/>
          <w:sz w:val="28"/>
          <w:szCs w:val="28"/>
        </w:rPr>
        <w:t>Датой приёма должностным лицом Уполномоченного органа от Заявителя заявления и документов, подтверж</w:t>
      </w:r>
      <w:r>
        <w:rPr>
          <w:rFonts w:eastAsia="Calibri"/>
          <w:color w:val="000000" w:themeColor="text1"/>
          <w:sz w:val="28"/>
          <w:szCs w:val="28"/>
        </w:rPr>
        <w:t>даются распиской (приложение № 5</w:t>
      </w:r>
      <w:r w:rsidRPr="00F746DD">
        <w:rPr>
          <w:rFonts w:eastAsia="Calibri"/>
          <w:color w:val="000000" w:themeColor="text1"/>
          <w:sz w:val="28"/>
          <w:szCs w:val="28"/>
        </w:rPr>
        <w:t xml:space="preserve"> к Регламенту) о принятии документов, выдаваемой должностным лицом Уполномоченного органа.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3.2.1.3. Регистрация заявления и документов, направленных по почте, осуществляется муниципальным служащим в день поступления указанного заявления и документов в Уполномоченный орган.</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Регистрация заявления и документов, направленных по почте и поступивших в Уполномоченный орган в выходной день (нерабочий праздничный день) или после окончания рабочего дня, осуществляется в течение следующего за ним рабочего дня.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3.2.1.4. Регистрация заявления и документов в электронной форме с использованием Единого портала государственных и муниципальных услуг (функций), Регионального портала осуществляется должностным лицом Уполномоченного органа в день поступления указанного заявления и документов в Уполномоченный орган.</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Регистрация заявления и документов, направленных в электронной форме с использованием Единого портала государственных и муниципальных услуг (функций), Регионального портала, поступивших в Уполномоченный орган в выходной день (нерабочий праздничный день) или после окончания рабочего дня, осуществляется в течение следующего за ним рабочего дня.</w:t>
      </w:r>
    </w:p>
    <w:p w:rsidR="0049485E" w:rsidRPr="00E51229"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Уведомление о принятии документов, направленных в электронной форме с использованием Единого портала государственных и муниципальных услуг (функций), Регионального портала, в день принятия заявления и документов направляется Уполномоченным органом заявителю в электронной форме в личный кабинет на Едином портале государственных и муниципальных услуг (функций), Региональном портале либо указанный заявителем адрес электронной почты.</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В случае поступления заявления и документов, указанных в подразделе 2.6 раздела II Регламента, в электронной форме с использованием Единого портала государственных и муниципальных услуг (функций), Регионального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а также действия, связанные с проверкой действительности усиленной квалифицированной электронной подписи заявителя определяются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49485E" w:rsidRPr="00E51229" w:rsidRDefault="0049485E" w:rsidP="0049485E">
      <w:pPr>
        <w:autoSpaceDE w:val="0"/>
        <w:autoSpaceDN w:val="0"/>
        <w:ind w:firstLine="709"/>
        <w:jc w:val="both"/>
        <w:rPr>
          <w:rFonts w:eastAsia="Calibri"/>
          <w:color w:val="000000" w:themeColor="text1"/>
          <w:spacing w:val="-2"/>
          <w:sz w:val="28"/>
          <w:szCs w:val="28"/>
        </w:rPr>
      </w:pPr>
      <w:r w:rsidRPr="00E51229">
        <w:rPr>
          <w:rFonts w:eastAsia="Calibri"/>
          <w:color w:val="000000" w:themeColor="text1"/>
          <w:spacing w:val="-2"/>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3-х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в Едином портале государственных и муниципальных услуг (функций) или Региональном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портала государственных и муниципальных услуг (функций), Регионального портала - 1 рабочий день.</w:t>
      </w:r>
    </w:p>
    <w:p w:rsidR="0049485E"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3.2.2. Передача документов из МФЦ в Уполномоченный орган (при подаче заявления о предоставлении муниципальной услуги через МФЦ).</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3.2.2.1</w:t>
      </w:r>
      <w:r w:rsidRPr="00C16D43">
        <w:rPr>
          <w:rFonts w:eastAsia="Calibri"/>
          <w:color w:val="000000" w:themeColor="text1"/>
          <w:spacing w:val="-4"/>
          <w:sz w:val="28"/>
          <w:szCs w:val="28"/>
        </w:rPr>
        <w:t>. При предоставлении муниципальной услуги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3.2.2.2</w:t>
      </w:r>
      <w:r w:rsidRPr="00C16D43">
        <w:rPr>
          <w:rFonts w:eastAsia="Calibri"/>
          <w:color w:val="000000" w:themeColor="text1"/>
          <w:spacing w:val="-4"/>
          <w:sz w:val="28"/>
          <w:szCs w:val="28"/>
        </w:rPr>
        <w:t>. 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3.2.2.3</w:t>
      </w:r>
      <w:r w:rsidRPr="00C16D43">
        <w:rPr>
          <w:rFonts w:eastAsia="Calibri"/>
          <w:color w:val="000000" w:themeColor="text1"/>
          <w:spacing w:val="-4"/>
          <w:sz w:val="28"/>
          <w:szCs w:val="28"/>
        </w:rPr>
        <w:t>. 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уполномоченный орган на бумажных носителях.</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3.2.2.4</w:t>
      </w:r>
      <w:r w:rsidRPr="00C16D43">
        <w:rPr>
          <w:rFonts w:eastAsia="Calibri"/>
          <w:color w:val="000000" w:themeColor="text1"/>
          <w:spacing w:val="-4"/>
          <w:sz w:val="28"/>
          <w:szCs w:val="28"/>
        </w:rPr>
        <w:t>. 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3.2.2.5</w:t>
      </w:r>
      <w:r w:rsidRPr="00C16D43">
        <w:rPr>
          <w:rFonts w:eastAsia="Calibri"/>
          <w:color w:val="000000" w:themeColor="text1"/>
          <w:spacing w:val="-4"/>
          <w:sz w:val="28"/>
          <w:szCs w:val="28"/>
        </w:rPr>
        <w:t>. 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49485E" w:rsidRPr="00C16D43" w:rsidRDefault="0049485E" w:rsidP="0049485E">
      <w:pPr>
        <w:autoSpaceDE w:val="0"/>
        <w:autoSpaceDN w:val="0"/>
        <w:ind w:firstLine="709"/>
        <w:jc w:val="both"/>
        <w:rPr>
          <w:rFonts w:eastAsia="Calibri"/>
          <w:color w:val="000000" w:themeColor="text1"/>
          <w:spacing w:val="-4"/>
          <w:sz w:val="28"/>
          <w:szCs w:val="28"/>
        </w:rPr>
      </w:pPr>
      <w:r>
        <w:rPr>
          <w:rFonts w:eastAsia="Calibri"/>
          <w:color w:val="000000" w:themeColor="text1"/>
          <w:spacing w:val="-4"/>
          <w:sz w:val="28"/>
          <w:szCs w:val="28"/>
        </w:rPr>
        <w:t>3.2.2.6</w:t>
      </w:r>
      <w:r w:rsidRPr="00C16D43">
        <w:rPr>
          <w:rFonts w:eastAsia="Calibri"/>
          <w:color w:val="000000" w:themeColor="text1"/>
          <w:spacing w:val="-4"/>
          <w:sz w:val="28"/>
          <w:szCs w:val="28"/>
        </w:rPr>
        <w:t>. Уполномоченный орган направляет результаты предоставления муниципальной услуги в многофункциональный центр в соответствии с административными регламентом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3.2.3. Запрос документов, указанных в пункте 2.7.1. подраздела 2.7 Регламента, в рамках межведомственного взаимодействия.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 случае непредставления Заявителем документов (сведений), предусмотренных пунктом 2.7.1 подраздела 2.7 Регламента, должностное лицо Уполномоченного органа в течение 5 рабочих дней, с даты приёма (регистрации) заявления в Уполномоченном органе, направляет запрос в рамках межведомственного информационного взаимодействия для получения документов (сведений) в органы и учреждения, участвующие в предоставлении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Межведомственные запросы оформляются в соответствии с требованиями, установленными Федеральным законом № 210-ФЗ «Об организации предоставления государственных и муниципальных услуг».</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rsidR="0049485E" w:rsidRPr="00E51229"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Результатом административной процедуры являются запросы о предоставлении сведений.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3.2.4. Рассмотрение Уполномоченным органом документов, предоставленных Заявителем по собственной инициативе и (или) полученных (представленных) в рамках межведомственного информационного взаимодействия.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поступление (получение) от организаций, участвующих в предоставлении муниципальной услуги, документов, запрошенных должностным лицом Уполномоченного органа в порядке межведомственного взаимодействия.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3.2.4.1. Должностное лицо Уполномоченного органа рассматривает документы (сведения), предоставленные Заявителем по собственной инициативе и (или) полученные (представленные) в рамках межведомственного информационного взаимодействия, изучает документы (копии документов) (сведения), также осуществляет проверку полноты и достоверности документов для принятия решения о предоставлении (об отказе в предоставлении) муниципальной услуги в течение 10 рабочих дней.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3.2.5. Принятие решения о предоставлении (об отказе в предоставлении) муниципальной услуги. </w:t>
      </w:r>
    </w:p>
    <w:p w:rsidR="0049485E" w:rsidRPr="00E51229"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 xml:space="preserve">  3.2.5.1. По результатам рассмотрения заявления и документов, представленных заявителем, а также полученных от организаций, участвующих в предоставлении муниципальной услуги в порядке межведомственного взаимодействия, должностное лицо Уполномоченного органа При наличии оснований для предоставления (отказа в предоставлении) муниципальной услуги должностное лицо уполномоченного органа в течение 3 рабочих дней со дня поступления документов в уполномоченный орган подготавливает уведомление о наличии (отсутствии) у гражданина предусмотренных законодательством Российской Федерации оснований признания его нуждающимся в жилом помещении (по форме, согласно приложению № 3) и вносит информацию в книгу учета граждан нуждающихся в жилых помещениях.</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3.2.5.2. В случае направления заявления и документов с использованием Единого портала государственных и муниципальных услуг (функций), Регионального портала, уведомление о наличии (отсутствии) у гражданина предусмотренных законодательством Российской Федерации оснований признания его нуждающимся в жилом помещении направляются должностным лицом Уполномоченного органа Заявителю в электронной форме в личный кабинет на Едином портале государственных и муниципальных услуг (функций), Региональном портале либо на указанный заявителем адрес электронной почты в течение 1 рабочего дня со дня подготовки таких уведомления либо письменной информации.</w:t>
      </w:r>
      <w:r w:rsidRPr="00E51229">
        <w:rPr>
          <w:rFonts w:eastAsia="Calibri"/>
          <w:color w:val="000000" w:themeColor="text1"/>
          <w:sz w:val="28"/>
          <w:szCs w:val="28"/>
        </w:rPr>
        <w:tab/>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3.2.6. 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Экземпляр документа о предоставлении (об отказе в предоставлении) муниципальной услуги направляется в МФЦ (при подаче заявления о предоставлении муниципальной услуги через МФЦ) – для выдачи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3.2.6.1. Порядок передачи документов в МФЦ:</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Передача документов из Уполномоченного органа в МФЦ осуществляется в течение одного рабочего дня со дня подготовки уведомления о наличии (отсутствии) у гражданина предусмотренных законодательством Российской Федерации оснований признания его нуждающимся в жилом помещении на основании реестра, который составляется в двух экземплярах и содержит дату и время передачи.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3.2.7. Выдача (направление) заявителю результата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Для получения документов заявитель прибывает в МФЦ лично с документом, удостоверяющим личность.</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выдаче документов должностное лицо МФЦ:</w:t>
      </w:r>
    </w:p>
    <w:p w:rsidR="0049485E" w:rsidRPr="001076C2" w:rsidRDefault="0049485E" w:rsidP="0049485E">
      <w:pPr>
        <w:autoSpaceDE w:val="0"/>
        <w:autoSpaceDN w:val="0"/>
        <w:ind w:firstLine="709"/>
        <w:jc w:val="both"/>
        <w:rPr>
          <w:rFonts w:eastAsia="Calibri"/>
          <w:color w:val="000000" w:themeColor="text1"/>
          <w:spacing w:val="6"/>
          <w:sz w:val="28"/>
          <w:szCs w:val="28"/>
        </w:rPr>
      </w:pPr>
      <w:r w:rsidRPr="001076C2">
        <w:rPr>
          <w:rFonts w:eastAsia="Calibri"/>
          <w:color w:val="000000" w:themeColor="text1"/>
          <w:spacing w:val="6"/>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знакомит с содержанием документов и выдает их под роспись.</w:t>
      </w:r>
    </w:p>
    <w:p w:rsidR="0049485E" w:rsidRPr="00B94B50" w:rsidRDefault="0049485E" w:rsidP="0049485E">
      <w:pPr>
        <w:autoSpaceDE w:val="0"/>
        <w:autoSpaceDN w:val="0"/>
        <w:ind w:firstLine="709"/>
        <w:jc w:val="both"/>
        <w:rPr>
          <w:rFonts w:eastAsia="Calibri"/>
          <w:color w:val="000000" w:themeColor="text1"/>
          <w:sz w:val="28"/>
          <w:szCs w:val="28"/>
        </w:rPr>
      </w:pPr>
      <w:r w:rsidRPr="00B94B50">
        <w:rPr>
          <w:rFonts w:eastAsia="Calibri"/>
          <w:color w:val="000000" w:themeColor="text1"/>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3.2.7.2. В случае подачи заявления о предоставлении муниципальной услуги в Уполномоченный орган должностное лицо ответственное за предоставление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устанавливает личность заявителя (представителя), проверяет его полномочия;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знакомит с содержанием результата предоставления муниципальной услуги и выдает его под роспись.</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3.2.7.3. 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Результатом административной процедуры является выдача (направление)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выдача уведомления гражданину о наличии у него предусмотренных законодательством оснований признания нуждающимся в жилом помещении;</w:t>
      </w:r>
    </w:p>
    <w:p w:rsidR="0049485E"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выдача уведомления гражданину об отсутствии у него предусмотренных законодательством оснований признания нуждающимся в жилом помещении.</w:t>
      </w:r>
    </w:p>
    <w:p w:rsidR="0049485E"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3.2.8.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49485E" w:rsidRDefault="0049485E" w:rsidP="0049485E">
      <w:pPr>
        <w:autoSpaceDE w:val="0"/>
        <w:autoSpaceDN w:val="0"/>
        <w:ind w:firstLine="709"/>
        <w:jc w:val="both"/>
        <w:rPr>
          <w:rFonts w:eastAsia="Calibri"/>
          <w:color w:val="000000" w:themeColor="text1"/>
          <w:sz w:val="28"/>
          <w:szCs w:val="28"/>
        </w:rPr>
      </w:pPr>
    </w:p>
    <w:p w:rsidR="0049485E" w:rsidRDefault="0049485E" w:rsidP="0049485E">
      <w:pPr>
        <w:ind w:firstLine="709"/>
        <w:contextualSpacing/>
        <w:jc w:val="center"/>
        <w:rPr>
          <w:color w:val="0D0D0D"/>
          <w:sz w:val="28"/>
          <w:szCs w:val="28"/>
        </w:rPr>
      </w:pPr>
    </w:p>
    <w:p w:rsidR="0049485E" w:rsidRPr="00ED3E01" w:rsidRDefault="0049485E" w:rsidP="0049485E">
      <w:pPr>
        <w:ind w:firstLine="709"/>
        <w:contextualSpacing/>
        <w:jc w:val="center"/>
        <w:rPr>
          <w:color w:val="0D0D0D"/>
          <w:sz w:val="28"/>
          <w:szCs w:val="28"/>
        </w:rPr>
      </w:pPr>
      <w:r w:rsidRPr="00ED3E01">
        <w:rPr>
          <w:color w:val="0D0D0D"/>
          <w:sz w:val="28"/>
          <w:szCs w:val="28"/>
        </w:rPr>
        <w:t>3.3. Особенности предоставления двух и более муниципальных услуг в многофункциональных центрах при однократном обращении заявителя</w:t>
      </w:r>
    </w:p>
    <w:p w:rsidR="0049485E" w:rsidRPr="00ED3E01" w:rsidRDefault="0049485E" w:rsidP="0049485E">
      <w:pPr>
        <w:ind w:firstLine="709"/>
        <w:contextualSpacing/>
        <w:jc w:val="both"/>
        <w:rPr>
          <w:color w:val="0D0D0D"/>
          <w:sz w:val="28"/>
          <w:szCs w:val="28"/>
        </w:rPr>
      </w:pPr>
    </w:p>
    <w:p w:rsidR="0049485E" w:rsidRPr="00ED3E01" w:rsidRDefault="0049485E" w:rsidP="0049485E">
      <w:pPr>
        <w:ind w:firstLine="709"/>
        <w:contextualSpacing/>
        <w:jc w:val="both"/>
        <w:rPr>
          <w:color w:val="0D0D0D"/>
          <w:sz w:val="28"/>
          <w:szCs w:val="28"/>
        </w:rPr>
      </w:pPr>
      <w:r>
        <w:rPr>
          <w:color w:val="0D0D0D"/>
          <w:sz w:val="28"/>
          <w:szCs w:val="28"/>
        </w:rPr>
        <w:t>3.3</w:t>
      </w:r>
      <w:r w:rsidRPr="00ED3E01">
        <w:rPr>
          <w:color w:val="0D0D0D"/>
          <w:sz w:val="28"/>
          <w:szCs w:val="28"/>
        </w:rPr>
        <w:t xml:space="preserve">.1.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49485E" w:rsidRPr="00ED3E01" w:rsidRDefault="0049485E" w:rsidP="0049485E">
      <w:pPr>
        <w:ind w:firstLine="709"/>
        <w:contextualSpacing/>
        <w:jc w:val="both"/>
        <w:rPr>
          <w:color w:val="0D0D0D"/>
          <w:sz w:val="28"/>
          <w:szCs w:val="28"/>
        </w:rPr>
      </w:pPr>
      <w:r w:rsidRPr="00ED3E01">
        <w:rPr>
          <w:color w:val="0D0D0D"/>
          <w:sz w:val="28"/>
          <w:szCs w:val="28"/>
        </w:rPr>
        <w:t>3.</w:t>
      </w:r>
      <w:r>
        <w:rPr>
          <w:color w:val="0D0D0D"/>
          <w:sz w:val="28"/>
          <w:szCs w:val="28"/>
        </w:rPr>
        <w:t>3</w:t>
      </w:r>
      <w:r w:rsidRPr="00ED3E01">
        <w:rPr>
          <w:color w:val="0D0D0D"/>
          <w:sz w:val="28"/>
          <w:szCs w:val="28"/>
        </w:rPr>
        <w:t>.2.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E51229" w:rsidRDefault="0049485E" w:rsidP="0049485E">
      <w:pPr>
        <w:autoSpaceDE w:val="0"/>
        <w:autoSpaceDN w:val="0"/>
        <w:ind w:firstLine="709"/>
        <w:jc w:val="center"/>
        <w:rPr>
          <w:rFonts w:eastAsia="Calibri"/>
          <w:color w:val="000000" w:themeColor="text1"/>
          <w:sz w:val="28"/>
          <w:szCs w:val="28"/>
        </w:rPr>
      </w:pPr>
      <w:r>
        <w:rPr>
          <w:rFonts w:eastAsia="Calibri"/>
          <w:color w:val="000000" w:themeColor="text1"/>
          <w:sz w:val="28"/>
          <w:szCs w:val="28"/>
        </w:rPr>
        <w:t>3.4</w:t>
      </w:r>
      <w:r w:rsidRPr="00E51229">
        <w:rPr>
          <w:rFonts w:eastAsia="Calibri"/>
          <w:color w:val="000000" w:themeColor="text1"/>
          <w:sz w:val="28"/>
          <w:szCs w:val="28"/>
        </w:rPr>
        <w:t>. Перечень административных процедур (действий) при</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предоставлении муниципальной услуги в электронной форме</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3.4</w:t>
      </w:r>
      <w:r w:rsidRPr="00E51229">
        <w:rPr>
          <w:rFonts w:eastAsia="Calibri"/>
          <w:color w:val="000000" w:themeColor="text1"/>
          <w:sz w:val="28"/>
          <w:szCs w:val="28"/>
        </w:rPr>
        <w:t>.1. Предоставление муниципальной услуги включает в себя следующие административные процедуры (действия) в электронной форме: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получение информации о порядке и сроках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прием и регистрация Уполномоченным органом запроса и иных документов, необходимых для предоставления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получение результата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E51229" w:rsidRDefault="0049485E" w:rsidP="0049485E">
      <w:pPr>
        <w:autoSpaceDE w:val="0"/>
        <w:autoSpaceDN w:val="0"/>
        <w:ind w:firstLine="709"/>
        <w:jc w:val="center"/>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 Порядок осуществления в электронной форме, в том числе</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с использованием Единого портала государственных и</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муниципальных услуг (функций), Регионального портала,</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административных процедур (действий) в соответствии с положениями статьи 10 Федера</w:t>
      </w:r>
      <w:r>
        <w:rPr>
          <w:rFonts w:eastAsia="Calibri"/>
          <w:color w:val="000000" w:themeColor="text1"/>
          <w:sz w:val="28"/>
          <w:szCs w:val="28"/>
        </w:rPr>
        <w:t>льного закона от 27 июля 2010 года</w:t>
      </w:r>
      <w:r w:rsidRPr="00E51229">
        <w:rPr>
          <w:rFonts w:eastAsia="Calibri"/>
          <w:color w:val="000000" w:themeColor="text1"/>
          <w:sz w:val="28"/>
          <w:szCs w:val="28"/>
        </w:rPr>
        <w:t xml:space="preserve"> № 210-ФЗ</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«Об организации предоставления государственных и</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муниципальных услуг»</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.1. Получение информации о порядке и сроках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Информация о предоставлении муниципальной услуги размещается на Едином портале, Региональном портале.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На Едином портале, Региональном портале размещается следующая информация: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исчерпывающий перечень документов, необходимых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круг Заявителей;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срок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исчерпывающий перечень оснований для приостановления или отказа в предоставлении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формы заявлений (уведомлений, сообщений), используемые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предоставлении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Информация на Едином портале,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о порядке и сроках предоставления муниципальной услуги предоставляется Заявителю бесплатно.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в предоставлении муниципальной услуги в случае, если запрос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.2. Формирование запроса о предоставлении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запроса о предоставлении муниципальной услуги в электронном виде.</w:t>
      </w:r>
    </w:p>
    <w:p w:rsidR="0049485E" w:rsidRPr="00E51229" w:rsidRDefault="0049485E" w:rsidP="0049485E">
      <w:pPr>
        <w:autoSpaceDE w:val="0"/>
        <w:autoSpaceDN w:val="0"/>
        <w:ind w:firstLine="709"/>
        <w:jc w:val="both"/>
        <w:rPr>
          <w:rFonts w:eastAsia="Calibri"/>
          <w:color w:val="000000" w:themeColor="text1"/>
          <w:spacing w:val="-4"/>
          <w:sz w:val="28"/>
          <w:szCs w:val="28"/>
        </w:rPr>
      </w:pPr>
      <w:r w:rsidRPr="00E51229">
        <w:rPr>
          <w:rFonts w:eastAsia="Calibri"/>
          <w:color w:val="000000" w:themeColor="text1"/>
          <w:spacing w:val="-4"/>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На Едином портале, Региональном портале размещаются образцы заполнения электронной формы запроса.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Форматно-логическая проверка сформированного запроса осуществляется автоматически после заполнения Заявителем каждого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формировании запроса Заявителю обеспечивается: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 возможность печати на бумажном носителе копии электронной формы запроса;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 электронную форму запроса;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6) возможность вернуться на любой из этапов заполнения электронной формы запроса без потери ранее введенной информации;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Формирование запроса Заявителем осуществляется посредством заполнения электронной формы запроса на Едином портале,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 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.3. Прием и регистрация Уполномоченным органом запроса и иных документов,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Срок регистрации запроса составляет 1 рабочий день.</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Предоставление муниципальной услуги начинается с момента приема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 регистрации Уполномоченным органом электронных документов,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 успешной отправке запросу присваивается уникальный номер,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по которому в личном кабинете Заявителя посредством Единого</w:t>
      </w:r>
      <w:r>
        <w:rPr>
          <w:rFonts w:eastAsia="Calibri"/>
          <w:color w:val="000000" w:themeColor="text1"/>
          <w:sz w:val="28"/>
          <w:szCs w:val="28"/>
        </w:rPr>
        <w:t xml:space="preserve"> портала, Регионального портала</w:t>
      </w:r>
      <w:r w:rsidRPr="00E51229">
        <w:rPr>
          <w:rFonts w:eastAsia="Calibri"/>
          <w:color w:val="000000" w:themeColor="text1"/>
          <w:sz w:val="28"/>
          <w:szCs w:val="28"/>
        </w:rPr>
        <w:t xml:space="preserve"> Заявителю будет представлена информация о ходе выполнения указанного запроса.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получении запроса в электронной форме должностным лицом Уполномоченного органа проверяется наличие оснований для отказа в при</w:t>
      </w:r>
      <w:r>
        <w:rPr>
          <w:rFonts w:eastAsia="Calibri"/>
          <w:color w:val="000000" w:themeColor="text1"/>
          <w:sz w:val="28"/>
          <w:szCs w:val="28"/>
        </w:rPr>
        <w:t>еме запроса, указанных в подразделе</w:t>
      </w:r>
      <w:r w:rsidRPr="00E51229">
        <w:rPr>
          <w:rFonts w:eastAsia="Calibri"/>
          <w:color w:val="000000" w:themeColor="text1"/>
          <w:sz w:val="28"/>
          <w:szCs w:val="28"/>
        </w:rPr>
        <w:t xml:space="preserve"> 2.9 Регламента.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 xml:space="preserve">.4. Получение результата предоставления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 предоставления муниципальной услуги заявитель по его выбору вправе получить:</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2) на бумажном носителе.</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 xml:space="preserve">.5. Получение сведений о ходе выполнения запроса.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Заявитель имеет возможность получения информации о ходе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 предоставлении муниципальной услуги в электронной форме Заявителю направляется: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1) уведомление о записи на прием в Уполномоченный орган, содержащее сведения о дате, времени и месте приема;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2)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3)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 возможности получить результат предоставления муниципальной услуги либо мотивированный отказ в предоставлении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 выбору Заявителя.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в личном кабинете Заявителя на Едином портале, Региональном портале в электронной форме.</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.6. Осуществление оценки качества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окончание предоставления муниципальной услуги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Результатом административной процедуры является оценка доступности и качества муниципальной услуги на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3.5</w:t>
      </w:r>
      <w:r w:rsidRPr="00E51229">
        <w:rPr>
          <w:rFonts w:eastAsia="Calibri"/>
          <w:color w:val="000000" w:themeColor="text1"/>
          <w:sz w:val="28"/>
          <w:szCs w:val="28"/>
        </w:rPr>
        <w:t>.7.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Заявителю обеспечивается возможность направления жалобы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на решения и действия (бездействие) администрации муниципального образования Усть-Лабинский район, должностного лица Уполномоченного </w:t>
      </w:r>
      <w:r w:rsidRPr="007D2C7A">
        <w:rPr>
          <w:rFonts w:eastAsia="Calibri"/>
          <w:color w:val="000000" w:themeColor="text1"/>
          <w:spacing w:val="-4"/>
          <w:sz w:val="28"/>
          <w:szCs w:val="28"/>
        </w:rPr>
        <w:t>органа служащего в соответствии со статьей 11.2 Федерального закона № 210-ФЗ</w:t>
      </w:r>
      <w:r w:rsidRPr="00E51229">
        <w:rPr>
          <w:rFonts w:eastAsia="Calibri"/>
          <w:color w:val="000000" w:themeColor="text1"/>
          <w:sz w:val="28"/>
          <w:szCs w:val="28"/>
        </w:rPr>
        <w:t xml:space="preserve">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(представителю Заявителя) направляется посредством системы досудебного обжалования,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а также способом, указанным Заявителем при подаче жалобы.</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Default="0049485E" w:rsidP="0049485E">
      <w:pPr>
        <w:autoSpaceDE w:val="0"/>
        <w:autoSpaceDN w:val="0"/>
        <w:ind w:firstLine="709"/>
        <w:jc w:val="center"/>
        <w:rPr>
          <w:rFonts w:eastAsia="Calibri"/>
          <w:color w:val="000000" w:themeColor="text1"/>
          <w:sz w:val="28"/>
          <w:szCs w:val="28"/>
        </w:rPr>
      </w:pPr>
    </w:p>
    <w:p w:rsidR="0049485E" w:rsidRPr="00E51229" w:rsidRDefault="0049485E" w:rsidP="0049485E">
      <w:pPr>
        <w:autoSpaceDE w:val="0"/>
        <w:autoSpaceDN w:val="0"/>
        <w:ind w:firstLine="709"/>
        <w:jc w:val="center"/>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 Порядок исправления допущенных опечаток и ошибок</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в выданных в результате предоставления муниципальной услуги</w:t>
      </w:r>
    </w:p>
    <w:p w:rsidR="0049485E" w:rsidRPr="00E51229" w:rsidRDefault="0049485E" w:rsidP="0049485E">
      <w:pPr>
        <w:autoSpaceDE w:val="0"/>
        <w:autoSpaceDN w:val="0"/>
        <w:ind w:firstLine="709"/>
        <w:jc w:val="center"/>
        <w:rPr>
          <w:rFonts w:eastAsia="Calibri"/>
          <w:color w:val="000000" w:themeColor="text1"/>
          <w:sz w:val="28"/>
          <w:szCs w:val="28"/>
        </w:rPr>
      </w:pPr>
      <w:r w:rsidRPr="00E51229">
        <w:rPr>
          <w:rFonts w:eastAsia="Calibri"/>
          <w:color w:val="000000" w:themeColor="text1"/>
          <w:sz w:val="28"/>
          <w:szCs w:val="28"/>
        </w:rPr>
        <w:t>документах</w:t>
      </w:r>
    </w:p>
    <w:p w:rsidR="0049485E" w:rsidRPr="00E51229" w:rsidRDefault="0049485E" w:rsidP="0049485E">
      <w:pPr>
        <w:autoSpaceDE w:val="0"/>
        <w:autoSpaceDN w:val="0"/>
        <w:ind w:firstLine="709"/>
        <w:jc w:val="both"/>
        <w:rPr>
          <w:rFonts w:eastAsia="Calibri"/>
          <w:color w:val="000000" w:themeColor="text1"/>
          <w:sz w:val="28"/>
          <w:szCs w:val="28"/>
        </w:rPr>
      </w:pPr>
    </w:p>
    <w:p w:rsidR="0049485E" w:rsidRPr="00B94B50" w:rsidRDefault="0049485E" w:rsidP="0049485E">
      <w:pPr>
        <w:autoSpaceDE w:val="0"/>
        <w:autoSpaceDN w:val="0"/>
        <w:ind w:firstLine="709"/>
        <w:jc w:val="both"/>
        <w:rPr>
          <w:rFonts w:eastAsia="Calibri"/>
          <w:color w:val="000000" w:themeColor="text1"/>
          <w:spacing w:val="-6"/>
          <w:sz w:val="28"/>
          <w:szCs w:val="28"/>
        </w:rPr>
      </w:pPr>
      <w:r w:rsidRPr="00B94B50">
        <w:rPr>
          <w:rFonts w:eastAsia="Calibri"/>
          <w:color w:val="000000" w:themeColor="text1"/>
          <w:spacing w:val="-6"/>
          <w:sz w:val="28"/>
          <w:szCs w:val="28"/>
        </w:rPr>
        <w:t>3.6.1.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.2. Заявление об исправлении допущенных опечаток и ошибок подается в произвольной форме и должно содержать следующие сведения: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фамилию, имя, отчество (последнее - при наличии), сведения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реквизиты документов, в которых Заявитель выявил опечатки и (или) ошибки;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краткое описание опечатки и (или) ошибки в выданном в результате предоставления муниципальной услуги документе;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.3. К заявлению об исправлении допущенных опечаток и ошибок прилагаются:</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копия документа, в котором допущена ошибка или опечатка;</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 xml:space="preserve">.5.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3.5.6. По результатам рассмотрения жалобы принимается одно из следующих решений:</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 xml:space="preserve">1) жалоба удовлетворяется в форме исправления допущенных опечаток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и ошибок в выданных в результате предоставления муниципальной услуги;</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2) в удовлетворении жалобы отказывается.</w:t>
      </w:r>
    </w:p>
    <w:p w:rsidR="0049485E" w:rsidRPr="00E51229" w:rsidRDefault="0049485E" w:rsidP="0049485E">
      <w:pPr>
        <w:autoSpaceDE w:val="0"/>
        <w:autoSpaceDN w:val="0"/>
        <w:ind w:firstLine="709"/>
        <w:jc w:val="both"/>
        <w:rPr>
          <w:rFonts w:eastAsia="Calibri"/>
          <w:color w:val="000000" w:themeColor="text1"/>
          <w:sz w:val="28"/>
          <w:szCs w:val="28"/>
        </w:rPr>
      </w:pPr>
      <w:r>
        <w:rPr>
          <w:rFonts w:eastAsia="Calibri"/>
          <w:color w:val="000000" w:themeColor="text1"/>
          <w:sz w:val="28"/>
          <w:szCs w:val="28"/>
        </w:rPr>
        <w:t>3.6</w:t>
      </w:r>
      <w:r w:rsidRPr="00E51229">
        <w:rPr>
          <w:rFonts w:eastAsia="Calibri"/>
          <w:color w:val="000000" w:themeColor="text1"/>
          <w:sz w:val="28"/>
          <w:szCs w:val="28"/>
        </w:rPr>
        <w:t xml:space="preserve">.7. В случае внесения изменений в выданные по результатам предоставления муниципальной услуги документы, направленных </w:t>
      </w:r>
    </w:p>
    <w:p w:rsidR="0049485E" w:rsidRPr="00E51229" w:rsidRDefault="0049485E" w:rsidP="0049485E">
      <w:pPr>
        <w:autoSpaceDE w:val="0"/>
        <w:autoSpaceDN w:val="0"/>
        <w:ind w:firstLine="709"/>
        <w:jc w:val="both"/>
        <w:rPr>
          <w:rFonts w:eastAsia="Calibri"/>
          <w:color w:val="000000" w:themeColor="text1"/>
          <w:sz w:val="28"/>
          <w:szCs w:val="28"/>
        </w:rPr>
      </w:pPr>
      <w:r w:rsidRPr="00E51229">
        <w:rPr>
          <w:rFonts w:eastAsia="Calibri"/>
          <w:color w:val="000000" w:themeColor="text1"/>
          <w:sz w:val="28"/>
          <w:szCs w:val="28"/>
        </w:rPr>
        <w:t>на исправление допущенных опечаток и ошибок, допущенных по вине Уполномоченного органа, плата с Заявителя не взимается.</w:t>
      </w:r>
    </w:p>
    <w:p w:rsidR="0049485E" w:rsidRDefault="0049485E" w:rsidP="0049485E">
      <w:pPr>
        <w:ind w:firstLine="709"/>
        <w:contextualSpacing/>
        <w:jc w:val="center"/>
        <w:rPr>
          <w:color w:val="000000" w:themeColor="text1"/>
          <w:sz w:val="28"/>
          <w:szCs w:val="28"/>
        </w:rPr>
      </w:pPr>
    </w:p>
    <w:p w:rsidR="0049485E" w:rsidRPr="0064293E" w:rsidRDefault="0049485E" w:rsidP="0049485E">
      <w:pPr>
        <w:ind w:firstLine="709"/>
        <w:contextualSpacing/>
        <w:jc w:val="center"/>
        <w:rPr>
          <w:color w:val="0D0D0D"/>
          <w:sz w:val="28"/>
          <w:szCs w:val="28"/>
        </w:rPr>
      </w:pPr>
      <w:r w:rsidRPr="00B63478">
        <w:rPr>
          <w:color w:val="000000" w:themeColor="text1"/>
          <w:sz w:val="28"/>
          <w:szCs w:val="28"/>
        </w:rPr>
        <w:t>Раздел IV.</w:t>
      </w:r>
      <w:r w:rsidRPr="0064293E">
        <w:rPr>
          <w:b/>
          <w:color w:val="0D0D0D"/>
          <w:sz w:val="28"/>
          <w:szCs w:val="28"/>
        </w:rPr>
        <w:t xml:space="preserve"> </w:t>
      </w:r>
      <w:r w:rsidRPr="0064293E">
        <w:rPr>
          <w:color w:val="0D0D0D"/>
          <w:sz w:val="28"/>
          <w:szCs w:val="28"/>
        </w:rPr>
        <w:t>Формы контроля за исполнением административного</w:t>
      </w:r>
    </w:p>
    <w:p w:rsidR="0049485E" w:rsidRPr="0064293E" w:rsidRDefault="0049485E" w:rsidP="0049485E">
      <w:pPr>
        <w:ind w:firstLine="709"/>
        <w:contextualSpacing/>
        <w:jc w:val="center"/>
        <w:rPr>
          <w:color w:val="0D0D0D"/>
          <w:sz w:val="28"/>
          <w:szCs w:val="28"/>
        </w:rPr>
      </w:pPr>
      <w:r w:rsidRPr="0064293E">
        <w:rPr>
          <w:color w:val="0D0D0D"/>
          <w:sz w:val="28"/>
          <w:szCs w:val="28"/>
        </w:rPr>
        <w:t>регламента</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center"/>
        <w:rPr>
          <w:color w:val="0D0D0D"/>
          <w:sz w:val="28"/>
          <w:szCs w:val="28"/>
        </w:rPr>
      </w:pPr>
      <w:r w:rsidRPr="0064293E">
        <w:rPr>
          <w:color w:val="0D0D0D"/>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485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r w:rsidRPr="0064293E">
        <w:rPr>
          <w:color w:val="0D0D0D"/>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49485E" w:rsidRPr="0064293E" w:rsidRDefault="0049485E" w:rsidP="0049485E">
      <w:pPr>
        <w:ind w:firstLine="709"/>
        <w:contextualSpacing/>
        <w:jc w:val="both"/>
        <w:rPr>
          <w:color w:val="0D0D0D"/>
          <w:sz w:val="28"/>
          <w:szCs w:val="28"/>
        </w:rPr>
      </w:pPr>
      <w:r w:rsidRPr="0064293E">
        <w:rPr>
          <w:color w:val="0D0D0D"/>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9485E" w:rsidRPr="0064293E" w:rsidRDefault="0049485E" w:rsidP="0049485E">
      <w:pPr>
        <w:ind w:firstLine="709"/>
        <w:contextualSpacing/>
        <w:jc w:val="both"/>
        <w:rPr>
          <w:color w:val="0D0D0D"/>
          <w:sz w:val="28"/>
          <w:szCs w:val="28"/>
        </w:rPr>
      </w:pPr>
      <w:r w:rsidRPr="0064293E">
        <w:rPr>
          <w:color w:val="0D0D0D"/>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9485E" w:rsidRPr="0064293E" w:rsidRDefault="0049485E" w:rsidP="0049485E">
      <w:pPr>
        <w:ind w:firstLine="709"/>
        <w:contextualSpacing/>
        <w:jc w:val="both"/>
        <w:rPr>
          <w:color w:val="0D0D0D"/>
          <w:sz w:val="28"/>
          <w:szCs w:val="28"/>
        </w:rPr>
      </w:pPr>
      <w:r w:rsidRPr="0064293E">
        <w:rPr>
          <w:color w:val="0D0D0D"/>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center"/>
        <w:rPr>
          <w:color w:val="0D0D0D"/>
          <w:sz w:val="28"/>
          <w:szCs w:val="28"/>
        </w:rPr>
      </w:pPr>
      <w:r w:rsidRPr="0064293E">
        <w:rPr>
          <w:color w:val="0D0D0D"/>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r w:rsidRPr="0064293E">
        <w:rPr>
          <w:color w:val="0D0D0D"/>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49485E" w:rsidRPr="0064293E" w:rsidRDefault="0049485E" w:rsidP="0049485E">
      <w:pPr>
        <w:ind w:firstLine="709"/>
        <w:contextualSpacing/>
        <w:jc w:val="both"/>
        <w:rPr>
          <w:color w:val="0D0D0D"/>
          <w:sz w:val="28"/>
          <w:szCs w:val="28"/>
        </w:rPr>
      </w:pPr>
      <w:r w:rsidRPr="0064293E">
        <w:rPr>
          <w:color w:val="0D0D0D"/>
          <w:sz w:val="28"/>
          <w:szCs w:val="28"/>
        </w:rPr>
        <w:t>4.2.2. Плановые и внеплановые проверки могут проводиться главой</w:t>
      </w:r>
      <w:r w:rsidRPr="0064293E">
        <w:rPr>
          <w:sz w:val="20"/>
          <w:szCs w:val="20"/>
        </w:rPr>
        <w:t xml:space="preserve"> </w:t>
      </w:r>
      <w:r w:rsidRPr="0064293E">
        <w:rPr>
          <w:color w:val="0D0D0D"/>
          <w:sz w:val="28"/>
          <w:szCs w:val="28"/>
        </w:rPr>
        <w:t>Усть-Лабинского городского поселения Усть-Лабинского района, заместителем главы</w:t>
      </w:r>
      <w:r w:rsidRPr="0064293E">
        <w:rPr>
          <w:sz w:val="20"/>
          <w:szCs w:val="20"/>
        </w:rPr>
        <w:t xml:space="preserve"> </w:t>
      </w:r>
      <w:r w:rsidRPr="0064293E">
        <w:rPr>
          <w:color w:val="0D0D0D"/>
          <w:sz w:val="28"/>
          <w:szCs w:val="28"/>
        </w:rPr>
        <w:t>Усть-Лабинского городского поселения Усть-Лабинского района, курирующим отраслевым (функциональный) орган, через который предоставляется муниципальная услуга (при наличии).</w:t>
      </w:r>
    </w:p>
    <w:p w:rsidR="0049485E" w:rsidRPr="0064293E" w:rsidRDefault="0049485E" w:rsidP="0049485E">
      <w:pPr>
        <w:ind w:firstLine="709"/>
        <w:contextualSpacing/>
        <w:jc w:val="both"/>
        <w:rPr>
          <w:color w:val="0D0D0D"/>
          <w:sz w:val="28"/>
          <w:szCs w:val="28"/>
        </w:rPr>
      </w:pPr>
      <w:r w:rsidRPr="0064293E">
        <w:rPr>
          <w:color w:val="0D0D0D"/>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9485E" w:rsidRPr="0064293E" w:rsidRDefault="0049485E" w:rsidP="0049485E">
      <w:pPr>
        <w:ind w:firstLine="709"/>
        <w:contextualSpacing/>
        <w:jc w:val="both"/>
        <w:rPr>
          <w:color w:val="0D0D0D"/>
          <w:sz w:val="28"/>
          <w:szCs w:val="28"/>
        </w:rPr>
      </w:pPr>
      <w:r w:rsidRPr="0064293E">
        <w:rPr>
          <w:color w:val="0D0D0D"/>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9485E" w:rsidRPr="0064293E" w:rsidRDefault="0049485E" w:rsidP="0049485E">
      <w:pPr>
        <w:ind w:firstLine="709"/>
        <w:contextualSpacing/>
        <w:jc w:val="both"/>
        <w:rPr>
          <w:color w:val="0D0D0D"/>
          <w:sz w:val="28"/>
          <w:szCs w:val="28"/>
        </w:rPr>
      </w:pPr>
      <w:r w:rsidRPr="0064293E">
        <w:rPr>
          <w:color w:val="0D0D0D"/>
          <w:sz w:val="28"/>
          <w:szCs w:val="28"/>
        </w:rPr>
        <w:t>4.2.5. В ходе плановых и внеплановых проверок:</w:t>
      </w:r>
    </w:p>
    <w:p w:rsidR="0049485E" w:rsidRPr="0064293E" w:rsidRDefault="0049485E" w:rsidP="0049485E">
      <w:pPr>
        <w:ind w:firstLine="709"/>
        <w:contextualSpacing/>
        <w:jc w:val="both"/>
        <w:rPr>
          <w:color w:val="0D0D0D"/>
          <w:sz w:val="28"/>
          <w:szCs w:val="28"/>
        </w:rPr>
      </w:pPr>
      <w:r w:rsidRPr="0064293E">
        <w:rPr>
          <w:color w:val="0D0D0D"/>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9485E" w:rsidRPr="0064293E" w:rsidRDefault="0049485E" w:rsidP="0049485E">
      <w:pPr>
        <w:ind w:firstLine="709"/>
        <w:contextualSpacing/>
        <w:jc w:val="both"/>
        <w:rPr>
          <w:color w:val="0D0D0D"/>
          <w:sz w:val="28"/>
          <w:szCs w:val="28"/>
        </w:rPr>
      </w:pPr>
      <w:r w:rsidRPr="0064293E">
        <w:rPr>
          <w:color w:val="0D0D0D"/>
          <w:sz w:val="28"/>
          <w:szCs w:val="28"/>
        </w:rPr>
        <w:t>2) проверяется соблюдение сроков и последовательности исполнения административных процедур;</w:t>
      </w:r>
    </w:p>
    <w:p w:rsidR="0049485E" w:rsidRPr="0064293E" w:rsidRDefault="0049485E" w:rsidP="0049485E">
      <w:pPr>
        <w:ind w:firstLine="709"/>
        <w:contextualSpacing/>
        <w:jc w:val="both"/>
        <w:rPr>
          <w:color w:val="0D0D0D"/>
          <w:sz w:val="28"/>
          <w:szCs w:val="28"/>
        </w:rPr>
      </w:pPr>
      <w:r w:rsidRPr="0064293E">
        <w:rPr>
          <w:color w:val="0D0D0D"/>
          <w:sz w:val="28"/>
          <w:szCs w:val="28"/>
        </w:rPr>
        <w:t>3) выявляются нарушения прав заявителей, недостатки, допущенные в ходе предоставления муниципальной услуги.</w:t>
      </w:r>
    </w:p>
    <w:p w:rsidR="0049485E" w:rsidRDefault="0049485E" w:rsidP="0049485E">
      <w:pPr>
        <w:ind w:firstLine="709"/>
        <w:contextualSpacing/>
        <w:jc w:val="both"/>
        <w:rPr>
          <w:color w:val="0D0D0D"/>
          <w:sz w:val="28"/>
          <w:szCs w:val="28"/>
        </w:rPr>
      </w:pPr>
    </w:p>
    <w:p w:rsidR="0049485E" w:rsidRDefault="0049485E" w:rsidP="0049485E">
      <w:pPr>
        <w:ind w:firstLine="709"/>
        <w:contextualSpacing/>
        <w:jc w:val="both"/>
        <w:rPr>
          <w:color w:val="0D0D0D"/>
          <w:sz w:val="28"/>
          <w:szCs w:val="28"/>
        </w:rPr>
      </w:pPr>
    </w:p>
    <w:p w:rsidR="0049485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center"/>
        <w:rPr>
          <w:color w:val="0D0D0D"/>
          <w:sz w:val="28"/>
          <w:szCs w:val="28"/>
        </w:rPr>
      </w:pPr>
      <w:r w:rsidRPr="0064293E">
        <w:rPr>
          <w:color w:val="0D0D0D"/>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r w:rsidRPr="0064293E">
        <w:rPr>
          <w:color w:val="0D0D0D"/>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485E" w:rsidRPr="00B94B50" w:rsidRDefault="0049485E" w:rsidP="0049485E">
      <w:pPr>
        <w:ind w:firstLine="709"/>
        <w:contextualSpacing/>
        <w:jc w:val="both"/>
        <w:rPr>
          <w:color w:val="0D0D0D"/>
          <w:spacing w:val="-8"/>
          <w:sz w:val="28"/>
          <w:szCs w:val="28"/>
        </w:rPr>
      </w:pPr>
      <w:r w:rsidRPr="00B94B50">
        <w:rPr>
          <w:color w:val="0D0D0D"/>
          <w:spacing w:val="-8"/>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9485E" w:rsidRPr="00B94B50" w:rsidRDefault="0049485E" w:rsidP="0049485E">
      <w:pPr>
        <w:ind w:firstLine="709"/>
        <w:contextualSpacing/>
        <w:jc w:val="both"/>
        <w:rPr>
          <w:color w:val="0D0D0D"/>
          <w:spacing w:val="-8"/>
          <w:sz w:val="28"/>
          <w:szCs w:val="28"/>
        </w:rPr>
      </w:pPr>
      <w:r w:rsidRPr="00B94B50">
        <w:rPr>
          <w:color w:val="0D0D0D"/>
          <w:spacing w:val="-8"/>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center"/>
        <w:rPr>
          <w:color w:val="0D0D0D"/>
          <w:sz w:val="28"/>
          <w:szCs w:val="28"/>
        </w:rPr>
      </w:pPr>
      <w:r w:rsidRPr="0064293E">
        <w:rPr>
          <w:color w:val="0D0D0D"/>
          <w:sz w:val="28"/>
          <w:szCs w:val="28"/>
        </w:rPr>
        <w:t>Подраздел 4.4. Положения, характеризующие требования к порядку</w:t>
      </w:r>
    </w:p>
    <w:p w:rsidR="0049485E" w:rsidRPr="0064293E" w:rsidRDefault="0049485E" w:rsidP="0049485E">
      <w:pPr>
        <w:ind w:firstLine="709"/>
        <w:contextualSpacing/>
        <w:jc w:val="center"/>
        <w:rPr>
          <w:color w:val="0D0D0D"/>
          <w:sz w:val="28"/>
          <w:szCs w:val="28"/>
        </w:rPr>
      </w:pPr>
      <w:r w:rsidRPr="0064293E">
        <w:rPr>
          <w:color w:val="0D0D0D"/>
          <w:sz w:val="28"/>
          <w:szCs w:val="28"/>
        </w:rPr>
        <w:t>и формам контроля за предоставлением муниципальной услуги,</w:t>
      </w:r>
    </w:p>
    <w:p w:rsidR="0049485E" w:rsidRPr="0064293E" w:rsidRDefault="0049485E" w:rsidP="0049485E">
      <w:pPr>
        <w:ind w:firstLine="709"/>
        <w:contextualSpacing/>
        <w:jc w:val="center"/>
        <w:rPr>
          <w:color w:val="0D0D0D"/>
          <w:sz w:val="28"/>
          <w:szCs w:val="28"/>
        </w:rPr>
      </w:pPr>
      <w:r w:rsidRPr="0064293E">
        <w:rPr>
          <w:color w:val="0D0D0D"/>
          <w:sz w:val="28"/>
          <w:szCs w:val="28"/>
        </w:rPr>
        <w:t>в том числе со стороны граждан, их объединений и организаций</w:t>
      </w:r>
    </w:p>
    <w:p w:rsidR="0049485E" w:rsidRPr="0064293E" w:rsidRDefault="0049485E" w:rsidP="0049485E">
      <w:pPr>
        <w:ind w:firstLine="709"/>
        <w:contextualSpacing/>
        <w:jc w:val="both"/>
        <w:rPr>
          <w:color w:val="0D0D0D"/>
          <w:sz w:val="28"/>
          <w:szCs w:val="28"/>
        </w:rPr>
      </w:pPr>
    </w:p>
    <w:p w:rsidR="0049485E" w:rsidRPr="0064293E" w:rsidRDefault="0049485E" w:rsidP="0049485E">
      <w:pPr>
        <w:ind w:firstLine="709"/>
        <w:contextualSpacing/>
        <w:jc w:val="both"/>
        <w:rPr>
          <w:color w:val="0D0D0D"/>
          <w:sz w:val="28"/>
          <w:szCs w:val="28"/>
        </w:rPr>
      </w:pPr>
      <w:r w:rsidRPr="0064293E">
        <w:rPr>
          <w:color w:val="0D0D0D"/>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9485E" w:rsidRPr="0064293E" w:rsidRDefault="0049485E" w:rsidP="0049485E">
      <w:pPr>
        <w:ind w:firstLine="709"/>
        <w:contextualSpacing/>
        <w:jc w:val="both"/>
        <w:rPr>
          <w:color w:val="0D0D0D"/>
          <w:sz w:val="28"/>
          <w:szCs w:val="28"/>
        </w:rPr>
      </w:pPr>
      <w:r w:rsidRPr="0064293E">
        <w:rPr>
          <w:color w:val="0D0D0D"/>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9485E" w:rsidRPr="0064293E" w:rsidRDefault="0049485E" w:rsidP="0049485E">
      <w:pPr>
        <w:ind w:firstLine="709"/>
        <w:contextualSpacing/>
        <w:jc w:val="both"/>
        <w:rPr>
          <w:color w:val="0D0D0D"/>
          <w:sz w:val="28"/>
          <w:szCs w:val="28"/>
        </w:rPr>
      </w:pPr>
      <w:r w:rsidRPr="0064293E">
        <w:rPr>
          <w:color w:val="0D0D0D"/>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9485E" w:rsidRPr="0064293E" w:rsidRDefault="0049485E" w:rsidP="0049485E">
      <w:pPr>
        <w:ind w:firstLine="709"/>
        <w:contextualSpacing/>
        <w:jc w:val="both"/>
        <w:rPr>
          <w:color w:val="0D0D0D"/>
          <w:sz w:val="28"/>
          <w:szCs w:val="28"/>
        </w:rPr>
      </w:pPr>
      <w:r w:rsidRPr="0064293E">
        <w:rPr>
          <w:color w:val="0D0D0D"/>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9485E" w:rsidRDefault="0049485E" w:rsidP="0049485E">
      <w:pPr>
        <w:widowControl w:val="0"/>
        <w:autoSpaceDE w:val="0"/>
        <w:autoSpaceDN w:val="0"/>
        <w:adjustRightInd w:val="0"/>
        <w:ind w:firstLine="709"/>
        <w:jc w:val="center"/>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w:t>
      </w:r>
      <w:r>
        <w:rPr>
          <w:color w:val="000000" w:themeColor="text1"/>
          <w:sz w:val="28"/>
          <w:szCs w:val="28"/>
        </w:rPr>
        <w:t xml:space="preserve"> 16 федерального закона № 210-ФЗ</w:t>
      </w:r>
      <w:r w:rsidRPr="00B63478">
        <w:rPr>
          <w:color w:val="000000" w:themeColor="text1"/>
          <w:sz w:val="28"/>
          <w:szCs w:val="28"/>
        </w:rPr>
        <w:t>, а также их должностных лиц, муниципальных служащих, работников.</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Default="0049485E" w:rsidP="0049485E">
      <w:pPr>
        <w:widowControl w:val="0"/>
        <w:autoSpaceDE w:val="0"/>
        <w:autoSpaceDN w:val="0"/>
        <w:adjustRightInd w:val="0"/>
        <w:ind w:firstLine="709"/>
        <w:jc w:val="center"/>
        <w:rPr>
          <w:color w:val="000000" w:themeColor="text1"/>
          <w:sz w:val="28"/>
          <w:szCs w:val="28"/>
        </w:rPr>
      </w:pPr>
      <w:bookmarkStart w:id="10" w:name="Par459"/>
      <w:bookmarkEnd w:id="10"/>
      <w:r w:rsidRPr="00B63478">
        <w:rPr>
          <w:color w:val="000000" w:themeColor="text1"/>
          <w:sz w:val="28"/>
          <w:szCs w:val="28"/>
        </w:rPr>
        <w:t xml:space="preserve">Подраздел 5.1. </w:t>
      </w:r>
      <w:r>
        <w:rPr>
          <w:color w:val="000000" w:themeColor="text1"/>
          <w:sz w:val="28"/>
          <w:szCs w:val="28"/>
        </w:rPr>
        <w:t>И</w:t>
      </w:r>
      <w:r w:rsidRPr="00B63478">
        <w:rPr>
          <w:color w:val="000000" w:themeColor="text1"/>
          <w:sz w:val="28"/>
          <w:szCs w:val="28"/>
        </w:rPr>
        <w:t xml:space="preserve">нформация для заявителя о его праве </w:t>
      </w:r>
      <w:r w:rsidRPr="00B63478">
        <w:rPr>
          <w:color w:val="000000" w:themeColor="text1"/>
          <w:sz w:val="28"/>
          <w:szCs w:val="28"/>
        </w:rPr>
        <w:br/>
        <w:t>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w:t>
      </w:r>
      <w:r>
        <w:rPr>
          <w:color w:val="000000" w:themeColor="text1"/>
          <w:sz w:val="28"/>
          <w:szCs w:val="28"/>
        </w:rPr>
        <w:t xml:space="preserve"> 16 федерального закона № 210-ФЗ</w:t>
      </w:r>
      <w:r w:rsidRPr="00B63478">
        <w:rPr>
          <w:color w:val="000000" w:themeColor="text1"/>
          <w:sz w:val="28"/>
          <w:szCs w:val="28"/>
        </w:rPr>
        <w:t>, а также их должностных лиц, муниципальных служащих, работников при предоставлении муниципальной услуги</w:t>
      </w:r>
    </w:p>
    <w:p w:rsidR="0049485E" w:rsidRPr="00B63478" w:rsidRDefault="0049485E" w:rsidP="0049485E">
      <w:pPr>
        <w:widowControl w:val="0"/>
        <w:autoSpaceDE w:val="0"/>
        <w:autoSpaceDN w:val="0"/>
        <w:adjustRightInd w:val="0"/>
        <w:ind w:firstLine="709"/>
        <w:jc w:val="center"/>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5.1.1. </w:t>
      </w:r>
      <w:r w:rsidRPr="00B63478">
        <w:rPr>
          <w:color w:val="000000" w:themeColor="text1"/>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49485E" w:rsidRDefault="0049485E" w:rsidP="0049485E">
      <w:pPr>
        <w:widowControl w:val="0"/>
        <w:autoSpaceDE w:val="0"/>
        <w:autoSpaceDN w:val="0"/>
        <w:adjustRightInd w:val="0"/>
        <w:ind w:firstLine="709"/>
        <w:jc w:val="both"/>
        <w:rPr>
          <w:color w:val="000000" w:themeColor="text1"/>
          <w:sz w:val="28"/>
          <w:szCs w:val="28"/>
        </w:rPr>
      </w:pPr>
    </w:p>
    <w:p w:rsidR="0049485E" w:rsidRPr="0064293E" w:rsidRDefault="0049485E" w:rsidP="0049485E">
      <w:pPr>
        <w:widowControl w:val="0"/>
        <w:autoSpaceDE w:val="0"/>
        <w:autoSpaceDN w:val="0"/>
        <w:adjustRightInd w:val="0"/>
        <w:ind w:firstLine="709"/>
        <w:jc w:val="center"/>
        <w:rPr>
          <w:color w:val="000000" w:themeColor="text1"/>
          <w:sz w:val="28"/>
          <w:szCs w:val="28"/>
        </w:rPr>
      </w:pPr>
      <w:r w:rsidRPr="0064293E">
        <w:rPr>
          <w:color w:val="000000" w:themeColor="text1"/>
          <w:sz w:val="28"/>
          <w:szCs w:val="28"/>
        </w:rPr>
        <w:t>Подраздел 5.2. Предмет жалобы</w:t>
      </w:r>
    </w:p>
    <w:p w:rsidR="0049485E" w:rsidRPr="0064293E" w:rsidRDefault="0049485E" w:rsidP="0049485E">
      <w:pPr>
        <w:widowControl w:val="0"/>
        <w:autoSpaceDE w:val="0"/>
        <w:autoSpaceDN w:val="0"/>
        <w:adjustRightInd w:val="0"/>
        <w:ind w:firstLine="709"/>
        <w:jc w:val="both"/>
        <w:rPr>
          <w:color w:val="000000" w:themeColor="text1"/>
          <w:sz w:val="28"/>
          <w:szCs w:val="28"/>
        </w:rPr>
      </w:pP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5.2.1.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 «Об организации предоставления государственных и муниципальных услуг»;</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9485E" w:rsidRPr="00862F01" w:rsidRDefault="0049485E" w:rsidP="0049485E">
      <w:pPr>
        <w:widowControl w:val="0"/>
        <w:autoSpaceDE w:val="0"/>
        <w:autoSpaceDN w:val="0"/>
        <w:adjustRightInd w:val="0"/>
        <w:ind w:firstLine="709"/>
        <w:jc w:val="both"/>
        <w:rPr>
          <w:color w:val="000000" w:themeColor="text1"/>
          <w:spacing w:val="4"/>
          <w:sz w:val="28"/>
          <w:szCs w:val="28"/>
        </w:rPr>
      </w:pPr>
      <w:r w:rsidRPr="00862F01">
        <w:rPr>
          <w:color w:val="000000" w:themeColor="text1"/>
          <w:spacing w:val="4"/>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49485E" w:rsidRPr="0064293E" w:rsidRDefault="0049485E" w:rsidP="0049485E">
      <w:pPr>
        <w:widowControl w:val="0"/>
        <w:autoSpaceDE w:val="0"/>
        <w:autoSpaceDN w:val="0"/>
        <w:adjustRightInd w:val="0"/>
        <w:ind w:firstLine="709"/>
        <w:jc w:val="both"/>
        <w:rPr>
          <w:color w:val="000000" w:themeColor="text1"/>
          <w:sz w:val="28"/>
          <w:szCs w:val="28"/>
        </w:rPr>
      </w:pPr>
      <w:r w:rsidRPr="0064293E">
        <w:rPr>
          <w:color w:val="000000" w:themeColor="text1"/>
          <w:sz w:val="28"/>
          <w:szCs w:val="28"/>
        </w:rPr>
        <w:t>8) нарушение срока или порядка выдачи документов по результатам предоставления муниципальной услуги;</w:t>
      </w:r>
    </w:p>
    <w:p w:rsidR="0049485E" w:rsidRPr="00862F01" w:rsidRDefault="0049485E" w:rsidP="0049485E">
      <w:pPr>
        <w:widowControl w:val="0"/>
        <w:autoSpaceDE w:val="0"/>
        <w:autoSpaceDN w:val="0"/>
        <w:adjustRightInd w:val="0"/>
        <w:ind w:firstLine="709"/>
        <w:jc w:val="both"/>
        <w:rPr>
          <w:color w:val="000000" w:themeColor="text1"/>
          <w:spacing w:val="4"/>
          <w:sz w:val="28"/>
          <w:szCs w:val="28"/>
        </w:rPr>
      </w:pPr>
      <w:r w:rsidRPr="00862F01">
        <w:rPr>
          <w:color w:val="000000" w:themeColor="text1"/>
          <w:spacing w:val="4"/>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49485E" w:rsidRPr="00862F01" w:rsidRDefault="0049485E" w:rsidP="0049485E">
      <w:pPr>
        <w:widowControl w:val="0"/>
        <w:autoSpaceDE w:val="0"/>
        <w:autoSpaceDN w:val="0"/>
        <w:adjustRightInd w:val="0"/>
        <w:ind w:firstLine="709"/>
        <w:jc w:val="both"/>
        <w:rPr>
          <w:color w:val="000000" w:themeColor="text1"/>
          <w:spacing w:val="4"/>
          <w:sz w:val="28"/>
          <w:szCs w:val="28"/>
        </w:rPr>
      </w:pPr>
      <w:r w:rsidRPr="00862F01">
        <w:rPr>
          <w:color w:val="000000" w:themeColor="text1"/>
          <w:spacing w:val="4"/>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49485E" w:rsidRPr="0064293E" w:rsidRDefault="0049485E" w:rsidP="0049485E">
      <w:pPr>
        <w:widowControl w:val="0"/>
        <w:autoSpaceDE w:val="0"/>
        <w:autoSpaceDN w:val="0"/>
        <w:adjustRightInd w:val="0"/>
        <w:ind w:firstLine="709"/>
        <w:jc w:val="both"/>
        <w:rPr>
          <w:color w:val="000000" w:themeColor="text1"/>
          <w:sz w:val="28"/>
          <w:szCs w:val="28"/>
        </w:rPr>
      </w:pPr>
    </w:p>
    <w:p w:rsidR="0049485E" w:rsidRPr="0064293E" w:rsidRDefault="0049485E" w:rsidP="0049485E">
      <w:pPr>
        <w:autoSpaceDE w:val="0"/>
        <w:autoSpaceDN w:val="0"/>
        <w:adjustRightInd w:val="0"/>
        <w:ind w:firstLine="709"/>
        <w:jc w:val="center"/>
        <w:rPr>
          <w:color w:val="000000" w:themeColor="text1"/>
          <w:sz w:val="28"/>
          <w:szCs w:val="28"/>
        </w:rPr>
      </w:pPr>
      <w:r w:rsidRPr="0064293E">
        <w:rPr>
          <w:color w:val="000000" w:themeColor="text1"/>
          <w:sz w:val="28"/>
          <w:szCs w:val="28"/>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49485E" w:rsidRPr="0064293E" w:rsidRDefault="0049485E" w:rsidP="0049485E">
      <w:pPr>
        <w:autoSpaceDE w:val="0"/>
        <w:autoSpaceDN w:val="0"/>
        <w:adjustRightInd w:val="0"/>
        <w:ind w:firstLine="709"/>
        <w:jc w:val="both"/>
        <w:rPr>
          <w:color w:val="000000" w:themeColor="text1"/>
          <w:sz w:val="28"/>
          <w:szCs w:val="28"/>
        </w:rPr>
      </w:pP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Усть-Лабинского городского поселения Усть-Лабинского района, курирующему соответствующий орган.</w:t>
      </w: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Жалобы на действия заместителя главы Усть-Лабинского городского поселения Усть-Лабинского района, курирующего отраслевой (функциональный) орган, через который предоставляется муниципальная услуга, подается главе Усть-Лабинского городского поселения Усть-Лабинского района.</w:t>
      </w: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 xml:space="preserve">Жалобы на решения, принятые уполномоченным органом, подаются главе Усть-Лабинского городского поселения Усть-Лабинского района. </w:t>
      </w:r>
    </w:p>
    <w:p w:rsidR="0049485E" w:rsidRPr="0064293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9485E" w:rsidRDefault="0049485E" w:rsidP="0049485E">
      <w:pPr>
        <w:autoSpaceDE w:val="0"/>
        <w:autoSpaceDN w:val="0"/>
        <w:adjustRightInd w:val="0"/>
        <w:ind w:firstLine="709"/>
        <w:jc w:val="both"/>
        <w:rPr>
          <w:color w:val="000000" w:themeColor="text1"/>
          <w:sz w:val="28"/>
          <w:szCs w:val="28"/>
        </w:rPr>
      </w:pPr>
      <w:r w:rsidRPr="0064293E">
        <w:rPr>
          <w:color w:val="000000" w:themeColor="text1"/>
          <w:sz w:val="28"/>
          <w:szCs w:val="28"/>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49485E" w:rsidRPr="00B63478" w:rsidRDefault="0049485E" w:rsidP="0049485E">
      <w:pPr>
        <w:autoSpaceDE w:val="0"/>
        <w:autoSpaceDN w:val="0"/>
        <w:adjustRightInd w:val="0"/>
        <w:ind w:firstLine="709"/>
        <w:jc w:val="both"/>
        <w:rPr>
          <w:color w:val="000000" w:themeColor="text1"/>
          <w:sz w:val="28"/>
          <w:szCs w:val="28"/>
          <w:lang w:eastAsia="en-US"/>
        </w:rPr>
      </w:pPr>
    </w:p>
    <w:p w:rsidR="0049485E" w:rsidRDefault="0049485E" w:rsidP="0049485E">
      <w:pPr>
        <w:widowControl w:val="0"/>
        <w:autoSpaceDE w:val="0"/>
        <w:autoSpaceDN w:val="0"/>
        <w:adjustRightInd w:val="0"/>
        <w:ind w:firstLine="709"/>
        <w:jc w:val="center"/>
        <w:rPr>
          <w:color w:val="000000" w:themeColor="text1"/>
          <w:sz w:val="28"/>
          <w:szCs w:val="28"/>
        </w:rPr>
      </w:pPr>
      <w:r w:rsidRPr="00B63478">
        <w:rPr>
          <w:color w:val="000000" w:themeColor="text1"/>
          <w:sz w:val="28"/>
          <w:szCs w:val="28"/>
        </w:rPr>
        <w:t>Подраздел 5.4. Порядок подачи и рассмотрения жалобы</w:t>
      </w:r>
    </w:p>
    <w:p w:rsidR="0049485E" w:rsidRPr="00B63478" w:rsidRDefault="0049485E" w:rsidP="0049485E">
      <w:pPr>
        <w:widowControl w:val="0"/>
        <w:autoSpaceDE w:val="0"/>
        <w:autoSpaceDN w:val="0"/>
        <w:adjustRightInd w:val="0"/>
        <w:ind w:firstLine="709"/>
        <w:jc w:val="both"/>
        <w:rPr>
          <w:color w:val="000000" w:themeColor="text1"/>
          <w:sz w:val="28"/>
          <w:szCs w:val="28"/>
        </w:rPr>
      </w:pP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9485E" w:rsidRPr="00B63478" w:rsidRDefault="0049485E" w:rsidP="0049485E">
      <w:pPr>
        <w:autoSpaceDE w:val="0"/>
        <w:autoSpaceDN w:val="0"/>
        <w:adjustRightInd w:val="0"/>
        <w:ind w:firstLine="709"/>
        <w:jc w:val="both"/>
        <w:rPr>
          <w:color w:val="000000" w:themeColor="text1"/>
          <w:sz w:val="28"/>
          <w:szCs w:val="28"/>
          <w:lang w:eastAsia="en-US"/>
        </w:rPr>
      </w:pPr>
      <w:bookmarkStart w:id="11" w:name="P304"/>
      <w:bookmarkEnd w:id="11"/>
      <w:r w:rsidRPr="00B63478">
        <w:rPr>
          <w:color w:val="000000" w:themeColor="text1"/>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color w:val="000000" w:themeColor="text1"/>
          <w:sz w:val="28"/>
          <w:szCs w:val="28"/>
          <w:lang w:eastAsia="en-US"/>
        </w:rPr>
        <w:t>онно-телекоммуникационной сети «</w:t>
      </w:r>
      <w:r w:rsidRPr="00B63478">
        <w:rPr>
          <w:color w:val="000000" w:themeColor="text1"/>
          <w:sz w:val="28"/>
          <w:szCs w:val="28"/>
          <w:lang w:eastAsia="en-US"/>
        </w:rPr>
        <w:t>Интернет</w:t>
      </w:r>
      <w:r>
        <w:rPr>
          <w:color w:val="000000" w:themeColor="text1"/>
          <w:sz w:val="28"/>
          <w:szCs w:val="28"/>
          <w:lang w:eastAsia="en-US"/>
        </w:rPr>
        <w:t>»</w:t>
      </w:r>
      <w:r w:rsidRPr="00B63478">
        <w:rPr>
          <w:color w:val="000000" w:themeColor="text1"/>
          <w:sz w:val="28"/>
          <w:szCs w:val="28"/>
          <w:lang w:eastAsia="en-US"/>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Pr>
          <w:color w:val="000000" w:themeColor="text1"/>
          <w:sz w:val="28"/>
          <w:szCs w:val="28"/>
          <w:lang w:eastAsia="en-US"/>
        </w:rPr>
        <w:t xml:space="preserve">           </w:t>
      </w:r>
      <w:r w:rsidRPr="00B63478">
        <w:rPr>
          <w:color w:val="000000" w:themeColor="text1"/>
          <w:sz w:val="28"/>
          <w:szCs w:val="28"/>
          <w:lang w:eastAsia="en-US"/>
        </w:rPr>
        <w:t>№ 210-ФЗ, а также их работников может быть направлена по почте, с использованием информаци</w:t>
      </w:r>
      <w:r>
        <w:rPr>
          <w:color w:val="000000" w:themeColor="text1"/>
          <w:sz w:val="28"/>
          <w:szCs w:val="28"/>
          <w:lang w:eastAsia="en-US"/>
        </w:rPr>
        <w:t>онно-телекоммуникационной сети «</w:t>
      </w:r>
      <w:r w:rsidRPr="00B63478">
        <w:rPr>
          <w:color w:val="000000" w:themeColor="text1"/>
          <w:sz w:val="28"/>
          <w:szCs w:val="28"/>
          <w:lang w:eastAsia="en-US"/>
        </w:rPr>
        <w:t>Интернет</w:t>
      </w:r>
      <w:r>
        <w:rPr>
          <w:color w:val="000000" w:themeColor="text1"/>
          <w:sz w:val="28"/>
          <w:szCs w:val="28"/>
          <w:lang w:eastAsia="en-US"/>
        </w:rPr>
        <w:t>»</w:t>
      </w:r>
      <w:r w:rsidRPr="00B63478">
        <w:rPr>
          <w:color w:val="000000" w:themeColor="text1"/>
          <w:sz w:val="28"/>
          <w:szCs w:val="28"/>
          <w:lang w:eastAsia="en-US"/>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9485E" w:rsidRPr="00B63478" w:rsidRDefault="0049485E" w:rsidP="0049485E">
      <w:pPr>
        <w:ind w:firstLine="709"/>
        <w:jc w:val="both"/>
        <w:rPr>
          <w:color w:val="000000" w:themeColor="text1"/>
          <w:sz w:val="28"/>
          <w:szCs w:val="28"/>
        </w:rPr>
      </w:pPr>
      <w:r w:rsidRPr="00B63478">
        <w:rPr>
          <w:color w:val="000000" w:themeColor="text1"/>
          <w:sz w:val="28"/>
          <w:szCs w:val="28"/>
          <w:lang w:eastAsia="en-US"/>
        </w:rPr>
        <w:t xml:space="preserve">5.4.3. </w:t>
      </w:r>
      <w:r w:rsidRPr="00B63478">
        <w:rPr>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4" w:history="1">
        <w:r w:rsidRPr="00B63478">
          <w:rPr>
            <w:color w:val="000000" w:themeColor="text1"/>
            <w:sz w:val="28"/>
            <w:szCs w:val="28"/>
          </w:rPr>
          <w:t>статьей 11.2</w:t>
        </w:r>
      </w:hyperlink>
      <w:r w:rsidRPr="00B63478">
        <w:rPr>
          <w:color w:val="000000" w:themeColor="text1"/>
          <w:sz w:val="28"/>
          <w:szCs w:val="28"/>
        </w:rPr>
        <w:t xml:space="preserve"> Федерального закона «Об организации предоставления государственных и муниципальных услуг» и в </w:t>
      </w:r>
      <w:hyperlink r:id="rId15" w:history="1">
        <w:r w:rsidRPr="00B63478">
          <w:rPr>
            <w:color w:val="000000" w:themeColor="text1"/>
            <w:sz w:val="28"/>
            <w:szCs w:val="28"/>
          </w:rPr>
          <w:t>порядке</w:t>
        </w:r>
      </w:hyperlink>
      <w:r w:rsidRPr="00B63478">
        <w:rPr>
          <w:color w:val="000000" w:themeColor="text1"/>
          <w:sz w:val="28"/>
          <w:szCs w:val="28"/>
        </w:rPr>
        <w:t xml:space="preserve">, установленном </w:t>
      </w:r>
      <w:hyperlink r:id="rId16" w:history="1">
        <w:r w:rsidRPr="00B63478">
          <w:rPr>
            <w:color w:val="000000" w:themeColor="text1"/>
            <w:sz w:val="28"/>
            <w:szCs w:val="28"/>
          </w:rPr>
          <w:t>постановлением</w:t>
        </w:r>
      </w:hyperlink>
      <w:r w:rsidRPr="00B63478">
        <w:rPr>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5.4.4. Жалоба должна содержать:</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485E" w:rsidRPr="00B63478"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themeColor="text1"/>
          <w:sz w:val="28"/>
          <w:szCs w:val="28"/>
          <w:lang w:eastAsia="en-US"/>
        </w:rPr>
        <w:t xml:space="preserve">           </w:t>
      </w:r>
      <w:r w:rsidRPr="00B63478">
        <w:rPr>
          <w:color w:val="000000" w:themeColor="text1"/>
          <w:sz w:val="28"/>
          <w:szCs w:val="28"/>
          <w:lang w:eastAsia="en-US"/>
        </w:rPr>
        <w:t>№ 210-ФЗ, их работников;</w:t>
      </w:r>
    </w:p>
    <w:p w:rsidR="0049485E" w:rsidRDefault="0049485E" w:rsidP="0049485E">
      <w:pPr>
        <w:autoSpaceDE w:val="0"/>
        <w:autoSpaceDN w:val="0"/>
        <w:adjustRightInd w:val="0"/>
        <w:ind w:firstLine="709"/>
        <w:jc w:val="both"/>
        <w:rPr>
          <w:color w:val="000000" w:themeColor="text1"/>
          <w:sz w:val="28"/>
          <w:szCs w:val="28"/>
          <w:lang w:eastAsia="en-US"/>
        </w:rPr>
      </w:pPr>
      <w:r w:rsidRPr="00B63478">
        <w:rPr>
          <w:color w:val="000000" w:themeColor="text1"/>
          <w:sz w:val="28"/>
          <w:szCs w:val="28"/>
          <w:lang w:eastAsia="en-US"/>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themeColor="text1"/>
          <w:sz w:val="28"/>
          <w:szCs w:val="28"/>
          <w:lang w:eastAsia="en-US"/>
        </w:rPr>
        <w:t xml:space="preserve">           </w:t>
      </w:r>
      <w:r w:rsidRPr="00B63478">
        <w:rPr>
          <w:color w:val="000000" w:themeColor="text1"/>
          <w:sz w:val="28"/>
          <w:szCs w:val="28"/>
          <w:lang w:eastAsia="en-US"/>
        </w:rPr>
        <w:t>№ 210-ФЗ, их работников. Заявителем могут быть представлены документы (при наличии), подтверждающие доводы заявителя, либо их копии.</w:t>
      </w:r>
    </w:p>
    <w:p w:rsidR="0049485E" w:rsidRPr="00B63478" w:rsidRDefault="0049485E" w:rsidP="0049485E">
      <w:pPr>
        <w:autoSpaceDE w:val="0"/>
        <w:autoSpaceDN w:val="0"/>
        <w:adjustRightInd w:val="0"/>
        <w:ind w:firstLine="709"/>
        <w:jc w:val="both"/>
        <w:rPr>
          <w:color w:val="000000" w:themeColor="text1"/>
          <w:sz w:val="28"/>
          <w:szCs w:val="28"/>
          <w:lang w:eastAsia="en-US"/>
        </w:rPr>
      </w:pPr>
    </w:p>
    <w:p w:rsidR="0049485E" w:rsidRDefault="0049485E" w:rsidP="0049485E">
      <w:pPr>
        <w:ind w:firstLine="709"/>
        <w:jc w:val="center"/>
        <w:rPr>
          <w:color w:val="000000" w:themeColor="text1"/>
          <w:sz w:val="28"/>
          <w:szCs w:val="28"/>
        </w:rPr>
      </w:pPr>
      <w:r w:rsidRPr="00B63478">
        <w:rPr>
          <w:color w:val="000000" w:themeColor="text1"/>
          <w:sz w:val="28"/>
          <w:szCs w:val="28"/>
        </w:rPr>
        <w:t>Подраздел 5.5. Сроки рассмотрения жалобы</w:t>
      </w:r>
    </w:p>
    <w:p w:rsidR="0049485E" w:rsidRPr="00B63478" w:rsidRDefault="0049485E" w:rsidP="0049485E">
      <w:pPr>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r w:rsidRPr="00BA028F">
        <w:rPr>
          <w:color w:val="000000" w:themeColor="text1"/>
          <w:sz w:val="28"/>
          <w:szCs w:val="28"/>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9485E" w:rsidRDefault="0049485E" w:rsidP="0049485E">
      <w:pPr>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center"/>
        <w:rPr>
          <w:color w:val="000000" w:themeColor="text1"/>
          <w:sz w:val="28"/>
          <w:szCs w:val="28"/>
        </w:rPr>
      </w:pPr>
      <w:r w:rsidRPr="00B63478">
        <w:rPr>
          <w:color w:val="000000" w:themeColor="text1"/>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9485E" w:rsidRPr="00B63478" w:rsidRDefault="0049485E" w:rsidP="0049485E">
      <w:pPr>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Основания для приостановления рассмотрения жалобы не предусмотрены.</w:t>
      </w:r>
    </w:p>
    <w:p w:rsidR="0049485E" w:rsidRPr="00B63478" w:rsidRDefault="0049485E" w:rsidP="0049485E">
      <w:pPr>
        <w:autoSpaceDE w:val="0"/>
        <w:autoSpaceDN w:val="0"/>
        <w:adjustRightInd w:val="0"/>
        <w:ind w:firstLine="709"/>
        <w:jc w:val="both"/>
        <w:rPr>
          <w:color w:val="000000" w:themeColor="text1"/>
          <w:sz w:val="28"/>
          <w:szCs w:val="28"/>
        </w:rPr>
      </w:pPr>
    </w:p>
    <w:p w:rsidR="0049485E" w:rsidRDefault="0049485E" w:rsidP="0049485E">
      <w:pPr>
        <w:ind w:firstLine="709"/>
        <w:jc w:val="center"/>
        <w:rPr>
          <w:color w:val="000000" w:themeColor="text1"/>
          <w:sz w:val="28"/>
          <w:szCs w:val="28"/>
        </w:rPr>
      </w:pPr>
      <w:r w:rsidRPr="00B63478">
        <w:rPr>
          <w:color w:val="000000" w:themeColor="text1"/>
          <w:sz w:val="28"/>
          <w:szCs w:val="28"/>
        </w:rPr>
        <w:t>Подраздел 5.7. Результат рассмотрения жалобы</w:t>
      </w:r>
    </w:p>
    <w:p w:rsidR="0049485E" w:rsidRPr="00B63478" w:rsidRDefault="0049485E" w:rsidP="0049485E">
      <w:pPr>
        <w:ind w:firstLine="709"/>
        <w:jc w:val="center"/>
        <w:rPr>
          <w:color w:val="000000" w:themeColor="text1"/>
          <w:sz w:val="28"/>
          <w:szCs w:val="28"/>
        </w:rPr>
      </w:pP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5.7.1. По результатам рассмотрения жалобы принимается одно из следующих решений:</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2) в удовлетворении жалобы отказывается.</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5.7.2.1. В случае признания жалобы подлежащей удовлетворению в ответе заявителю, указанном в пункте 5.7.2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5.7.2.2. В случае признания жалобы не подлежащей удовлетворению в ответе заявителю, указанном в пункте 5.7.2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5.7.3. Основанием для отказа в удовлетворении жалобы являются:</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9485E" w:rsidRPr="00EF7502" w:rsidRDefault="0049485E" w:rsidP="0049485E">
      <w:pPr>
        <w:ind w:firstLine="709"/>
        <w:jc w:val="both"/>
        <w:rPr>
          <w:color w:val="000000" w:themeColor="text1"/>
          <w:spacing w:val="-8"/>
          <w:sz w:val="28"/>
          <w:szCs w:val="28"/>
        </w:rPr>
      </w:pPr>
      <w:r w:rsidRPr="00EF7502">
        <w:rPr>
          <w:color w:val="000000" w:themeColor="text1"/>
          <w:spacing w:val="-8"/>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 Жалоба остается без ответа в следующих случаях и порядке.</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9485E" w:rsidRPr="00EF7502" w:rsidRDefault="0049485E" w:rsidP="0049485E">
      <w:pPr>
        <w:ind w:firstLine="709"/>
        <w:jc w:val="both"/>
        <w:rPr>
          <w:color w:val="000000" w:themeColor="text1"/>
          <w:spacing w:val="-4"/>
          <w:sz w:val="28"/>
          <w:szCs w:val="28"/>
        </w:rPr>
      </w:pPr>
      <w:r w:rsidRPr="00EF7502">
        <w:rPr>
          <w:color w:val="000000" w:themeColor="text1"/>
          <w:spacing w:val="-4"/>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9485E" w:rsidRDefault="0049485E" w:rsidP="0049485E">
      <w:pPr>
        <w:ind w:firstLine="709"/>
        <w:jc w:val="both"/>
        <w:rPr>
          <w:color w:val="000000" w:themeColor="text1"/>
          <w:sz w:val="28"/>
          <w:szCs w:val="28"/>
        </w:rPr>
      </w:pPr>
    </w:p>
    <w:p w:rsidR="0049485E" w:rsidRDefault="0049485E" w:rsidP="0049485E">
      <w:pPr>
        <w:ind w:firstLine="709"/>
        <w:jc w:val="both"/>
        <w:rPr>
          <w:color w:val="000000" w:themeColor="text1"/>
          <w:sz w:val="28"/>
          <w:szCs w:val="28"/>
        </w:rPr>
      </w:pPr>
    </w:p>
    <w:p w:rsidR="0049485E" w:rsidRDefault="0049485E" w:rsidP="0049485E">
      <w:pPr>
        <w:ind w:firstLine="709"/>
        <w:jc w:val="both"/>
        <w:rPr>
          <w:color w:val="000000" w:themeColor="text1"/>
          <w:sz w:val="28"/>
          <w:szCs w:val="28"/>
        </w:rPr>
      </w:pPr>
    </w:p>
    <w:p w:rsidR="0049485E" w:rsidRDefault="0049485E" w:rsidP="0049485E">
      <w:pPr>
        <w:ind w:firstLine="709"/>
        <w:jc w:val="both"/>
        <w:rPr>
          <w:color w:val="000000" w:themeColor="text1"/>
          <w:sz w:val="28"/>
          <w:szCs w:val="28"/>
        </w:rPr>
      </w:pPr>
      <w:r w:rsidRPr="00BA028F">
        <w:rPr>
          <w:color w:val="000000" w:themeColor="text1"/>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49485E" w:rsidRPr="00BA028F" w:rsidRDefault="0049485E" w:rsidP="0049485E">
      <w:pPr>
        <w:ind w:firstLine="709"/>
        <w:jc w:val="both"/>
        <w:rPr>
          <w:color w:val="000000" w:themeColor="text1"/>
          <w:sz w:val="28"/>
          <w:szCs w:val="28"/>
        </w:rPr>
      </w:pPr>
    </w:p>
    <w:p w:rsidR="0049485E" w:rsidRDefault="0049485E" w:rsidP="0049485E">
      <w:pPr>
        <w:ind w:firstLine="709"/>
        <w:jc w:val="center"/>
        <w:rPr>
          <w:color w:val="000000" w:themeColor="text1"/>
          <w:sz w:val="28"/>
          <w:szCs w:val="28"/>
        </w:rPr>
      </w:pPr>
      <w:r w:rsidRPr="00B63478">
        <w:rPr>
          <w:color w:val="000000" w:themeColor="text1"/>
          <w:sz w:val="28"/>
          <w:szCs w:val="28"/>
        </w:rPr>
        <w:t xml:space="preserve">Подраздел 5.8. Порядок информирования заявителя </w:t>
      </w:r>
      <w:r w:rsidRPr="00B63478">
        <w:rPr>
          <w:color w:val="000000" w:themeColor="text1"/>
          <w:sz w:val="28"/>
          <w:szCs w:val="28"/>
        </w:rPr>
        <w:br/>
        <w:t>о результатах рассмотрения жалобы</w:t>
      </w:r>
    </w:p>
    <w:p w:rsidR="0049485E" w:rsidRPr="00B63478" w:rsidRDefault="0049485E" w:rsidP="0049485E">
      <w:pPr>
        <w:ind w:firstLine="709"/>
        <w:jc w:val="center"/>
        <w:rPr>
          <w:color w:val="000000" w:themeColor="text1"/>
          <w:sz w:val="28"/>
          <w:szCs w:val="28"/>
        </w:rPr>
      </w:pPr>
    </w:p>
    <w:p w:rsidR="0049485E" w:rsidRDefault="0049485E" w:rsidP="0049485E">
      <w:pPr>
        <w:ind w:firstLine="709"/>
        <w:jc w:val="both"/>
        <w:rPr>
          <w:color w:val="000000" w:themeColor="text1"/>
          <w:sz w:val="28"/>
          <w:szCs w:val="28"/>
        </w:rPr>
      </w:pPr>
      <w:r>
        <w:rPr>
          <w:color w:val="000000" w:themeColor="text1"/>
          <w:sz w:val="28"/>
          <w:szCs w:val="28"/>
        </w:rPr>
        <w:t xml:space="preserve">5.8.1. </w:t>
      </w:r>
      <w:r w:rsidRPr="00B63478">
        <w:rPr>
          <w:color w:val="000000" w:themeColor="text1"/>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49485E" w:rsidRPr="00BA028F" w:rsidRDefault="0049485E" w:rsidP="0049485E">
      <w:pPr>
        <w:ind w:firstLine="709"/>
        <w:jc w:val="both"/>
        <w:rPr>
          <w:color w:val="000000" w:themeColor="text1"/>
          <w:sz w:val="28"/>
          <w:szCs w:val="28"/>
        </w:rPr>
      </w:pPr>
      <w:r w:rsidRPr="00BA028F">
        <w:rPr>
          <w:color w:val="000000" w:themeColor="text1"/>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9485E" w:rsidRPr="00B63478" w:rsidRDefault="0049485E" w:rsidP="0049485E">
      <w:pPr>
        <w:ind w:firstLine="709"/>
        <w:jc w:val="both"/>
        <w:rPr>
          <w:color w:val="000000" w:themeColor="text1"/>
          <w:sz w:val="28"/>
          <w:szCs w:val="28"/>
        </w:rPr>
      </w:pPr>
    </w:p>
    <w:p w:rsidR="0049485E" w:rsidRDefault="0049485E" w:rsidP="0049485E">
      <w:pPr>
        <w:autoSpaceDE w:val="0"/>
        <w:autoSpaceDN w:val="0"/>
        <w:adjustRightInd w:val="0"/>
        <w:ind w:firstLine="709"/>
        <w:jc w:val="center"/>
        <w:rPr>
          <w:color w:val="000000" w:themeColor="text1"/>
          <w:sz w:val="28"/>
          <w:szCs w:val="28"/>
        </w:rPr>
      </w:pPr>
      <w:r w:rsidRPr="00B63478">
        <w:rPr>
          <w:color w:val="000000" w:themeColor="text1"/>
          <w:sz w:val="28"/>
          <w:szCs w:val="28"/>
        </w:rPr>
        <w:t>Подраздел 5.9. Порядок обжалования решения по жалобе</w:t>
      </w:r>
    </w:p>
    <w:p w:rsidR="0049485E" w:rsidRPr="00B63478" w:rsidRDefault="0049485E" w:rsidP="0049485E">
      <w:pPr>
        <w:autoSpaceDE w:val="0"/>
        <w:autoSpaceDN w:val="0"/>
        <w:adjustRightInd w:val="0"/>
        <w:ind w:firstLine="709"/>
        <w:jc w:val="center"/>
        <w:rPr>
          <w:color w:val="000000" w:themeColor="text1"/>
          <w:sz w:val="28"/>
          <w:szCs w:val="28"/>
        </w:rPr>
      </w:pPr>
    </w:p>
    <w:p w:rsidR="0049485E" w:rsidRDefault="0049485E" w:rsidP="0049485E">
      <w:pPr>
        <w:autoSpaceDE w:val="0"/>
        <w:autoSpaceDN w:val="0"/>
        <w:adjustRightInd w:val="0"/>
        <w:ind w:firstLine="709"/>
        <w:jc w:val="both"/>
        <w:rPr>
          <w:color w:val="000000" w:themeColor="text1"/>
          <w:sz w:val="28"/>
          <w:szCs w:val="28"/>
        </w:rPr>
      </w:pPr>
      <w:r w:rsidRPr="00B63478">
        <w:rPr>
          <w:color w:val="000000" w:themeColor="text1"/>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49485E" w:rsidRPr="00B63478" w:rsidRDefault="0049485E" w:rsidP="0049485E">
      <w:pPr>
        <w:autoSpaceDE w:val="0"/>
        <w:autoSpaceDN w:val="0"/>
        <w:adjustRightInd w:val="0"/>
        <w:ind w:firstLine="709"/>
        <w:jc w:val="both"/>
        <w:rPr>
          <w:rFonts w:eastAsia="Calibri"/>
          <w:color w:val="000000" w:themeColor="text1"/>
          <w:sz w:val="28"/>
          <w:szCs w:val="28"/>
          <w:lang w:eastAsia="en-US"/>
        </w:rPr>
      </w:pPr>
    </w:p>
    <w:p w:rsidR="0049485E" w:rsidRDefault="0049485E" w:rsidP="0049485E">
      <w:pPr>
        <w:autoSpaceDE w:val="0"/>
        <w:autoSpaceDN w:val="0"/>
        <w:adjustRightInd w:val="0"/>
        <w:ind w:firstLine="709"/>
        <w:jc w:val="center"/>
        <w:rPr>
          <w:color w:val="000000" w:themeColor="text1"/>
          <w:sz w:val="28"/>
          <w:szCs w:val="28"/>
        </w:rPr>
      </w:pPr>
      <w:r w:rsidRPr="00B63478">
        <w:rPr>
          <w:color w:val="000000" w:themeColor="text1"/>
          <w:sz w:val="28"/>
          <w:szCs w:val="28"/>
        </w:rPr>
        <w:t>Подраздел 5.10. Право заявителя на получение информации и документов, необходимых для обоснования и рассмотрения жалобы</w:t>
      </w:r>
    </w:p>
    <w:p w:rsidR="0049485E" w:rsidRDefault="0049485E" w:rsidP="0049485E">
      <w:pPr>
        <w:autoSpaceDE w:val="0"/>
        <w:autoSpaceDN w:val="0"/>
        <w:adjustRightInd w:val="0"/>
        <w:ind w:firstLine="709"/>
        <w:jc w:val="both"/>
        <w:rPr>
          <w:color w:val="000000" w:themeColor="text1"/>
          <w:sz w:val="28"/>
          <w:szCs w:val="28"/>
          <w:lang w:eastAsia="en-US"/>
        </w:rPr>
      </w:pPr>
    </w:p>
    <w:p w:rsidR="0049485E" w:rsidRDefault="0049485E" w:rsidP="0049485E">
      <w:pPr>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5.10.1. </w:t>
      </w:r>
      <w:r w:rsidRPr="00B63478">
        <w:rPr>
          <w:color w:val="000000" w:themeColor="text1"/>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9485E" w:rsidRPr="00B63478" w:rsidRDefault="0049485E" w:rsidP="0049485E">
      <w:pPr>
        <w:autoSpaceDE w:val="0"/>
        <w:autoSpaceDN w:val="0"/>
        <w:adjustRightInd w:val="0"/>
        <w:ind w:firstLine="709"/>
        <w:jc w:val="both"/>
        <w:rPr>
          <w:color w:val="000000" w:themeColor="text1"/>
          <w:sz w:val="28"/>
          <w:szCs w:val="28"/>
          <w:lang w:eastAsia="en-US"/>
        </w:rPr>
      </w:pPr>
    </w:p>
    <w:p w:rsidR="0049485E" w:rsidRDefault="0049485E" w:rsidP="0049485E">
      <w:pPr>
        <w:autoSpaceDE w:val="0"/>
        <w:autoSpaceDN w:val="0"/>
        <w:adjustRightInd w:val="0"/>
        <w:ind w:firstLine="709"/>
        <w:jc w:val="center"/>
        <w:rPr>
          <w:color w:val="000000" w:themeColor="text1"/>
          <w:sz w:val="28"/>
          <w:szCs w:val="28"/>
        </w:rPr>
      </w:pPr>
      <w:bookmarkStart w:id="12" w:name="P316"/>
      <w:bookmarkEnd w:id="12"/>
      <w:r w:rsidRPr="00B63478">
        <w:rPr>
          <w:color w:val="000000" w:themeColor="text1"/>
          <w:sz w:val="28"/>
          <w:szCs w:val="28"/>
        </w:rPr>
        <w:t xml:space="preserve">Подраздел 5.11. Способы информирования заявителей </w:t>
      </w:r>
      <w:r w:rsidRPr="00B63478">
        <w:rPr>
          <w:color w:val="000000" w:themeColor="text1"/>
          <w:sz w:val="28"/>
          <w:szCs w:val="28"/>
        </w:rPr>
        <w:br/>
        <w:t>о порядке подачи и рассмотрения жалобы</w:t>
      </w:r>
    </w:p>
    <w:p w:rsidR="0049485E" w:rsidRPr="00B63478" w:rsidRDefault="0049485E" w:rsidP="0049485E">
      <w:pPr>
        <w:autoSpaceDE w:val="0"/>
        <w:autoSpaceDN w:val="0"/>
        <w:adjustRightInd w:val="0"/>
        <w:ind w:firstLine="709"/>
        <w:jc w:val="both"/>
        <w:rPr>
          <w:color w:val="000000" w:themeColor="text1"/>
          <w:sz w:val="28"/>
          <w:szCs w:val="28"/>
        </w:rPr>
      </w:pPr>
    </w:p>
    <w:p w:rsidR="0049485E" w:rsidRDefault="0049485E" w:rsidP="0049485E">
      <w:pPr>
        <w:autoSpaceDE w:val="0"/>
        <w:autoSpaceDN w:val="0"/>
        <w:adjustRightInd w:val="0"/>
        <w:ind w:firstLine="709"/>
        <w:jc w:val="both"/>
        <w:rPr>
          <w:color w:val="000000" w:themeColor="text1"/>
          <w:spacing w:val="-4"/>
          <w:sz w:val="28"/>
          <w:szCs w:val="28"/>
        </w:rPr>
      </w:pPr>
      <w:r>
        <w:rPr>
          <w:color w:val="000000" w:themeColor="text1"/>
          <w:spacing w:val="-4"/>
          <w:sz w:val="28"/>
          <w:szCs w:val="28"/>
        </w:rPr>
        <w:t xml:space="preserve">5.11.1. </w:t>
      </w:r>
      <w:r w:rsidRPr="00B63478">
        <w:rPr>
          <w:color w:val="000000" w:themeColor="text1"/>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B63478">
        <w:rPr>
          <w:color w:val="000000" w:themeColor="text1"/>
          <w:sz w:val="28"/>
          <w:szCs w:val="28"/>
          <w:lang w:eastAsia="en-US"/>
        </w:rPr>
        <w:t>уполномоченного органа</w:t>
      </w:r>
      <w:r w:rsidRPr="00B63478">
        <w:rPr>
          <w:color w:val="000000" w:themeColor="text1"/>
          <w:spacing w:val="-4"/>
          <w:sz w:val="28"/>
          <w:szCs w:val="28"/>
        </w:rPr>
        <w:t>, н</w:t>
      </w:r>
      <w:r w:rsidRPr="00B63478">
        <w:rPr>
          <w:color w:val="000000" w:themeColor="text1"/>
          <w:sz w:val="28"/>
          <w:szCs w:val="28"/>
        </w:rPr>
        <w:t>а едином портале государственных и муниципальных услуг</w:t>
      </w:r>
      <w:r w:rsidRPr="00B63478">
        <w:rPr>
          <w:color w:val="000000" w:themeColor="text1"/>
          <w:spacing w:val="-4"/>
          <w:sz w:val="28"/>
          <w:szCs w:val="28"/>
        </w:rPr>
        <w:t>.</w:t>
      </w:r>
    </w:p>
    <w:p w:rsidR="0049485E" w:rsidRPr="00773F32" w:rsidRDefault="0049485E" w:rsidP="0049485E">
      <w:pPr>
        <w:autoSpaceDE w:val="0"/>
        <w:autoSpaceDN w:val="0"/>
        <w:adjustRightInd w:val="0"/>
        <w:ind w:firstLine="709"/>
        <w:jc w:val="both"/>
        <w:rPr>
          <w:color w:val="000000" w:themeColor="text1"/>
          <w:spacing w:val="-4"/>
          <w:sz w:val="28"/>
          <w:szCs w:val="28"/>
        </w:rPr>
      </w:pPr>
    </w:p>
    <w:p w:rsidR="0049485E" w:rsidRPr="00773F32" w:rsidRDefault="0049485E" w:rsidP="0049485E">
      <w:pPr>
        <w:autoSpaceDE w:val="0"/>
        <w:autoSpaceDN w:val="0"/>
        <w:adjustRightInd w:val="0"/>
        <w:ind w:firstLine="709"/>
        <w:jc w:val="both"/>
        <w:rPr>
          <w:color w:val="000000" w:themeColor="text1"/>
          <w:spacing w:val="-4"/>
          <w:sz w:val="28"/>
          <w:szCs w:val="28"/>
        </w:rPr>
      </w:pPr>
    </w:p>
    <w:p w:rsidR="0049485E" w:rsidRPr="00773F32" w:rsidRDefault="0049485E" w:rsidP="0049485E">
      <w:pPr>
        <w:rPr>
          <w:color w:val="000000" w:themeColor="text1"/>
          <w:sz w:val="28"/>
          <w:szCs w:val="28"/>
        </w:rPr>
      </w:pPr>
      <w:r w:rsidRPr="00773F32">
        <w:rPr>
          <w:color w:val="000000" w:themeColor="text1"/>
          <w:sz w:val="28"/>
          <w:szCs w:val="28"/>
        </w:rPr>
        <w:t>Начальник юридического отдела администрации</w:t>
      </w:r>
    </w:p>
    <w:p w:rsidR="0049485E" w:rsidRPr="00773F32" w:rsidRDefault="0049485E" w:rsidP="0049485E">
      <w:pPr>
        <w:rPr>
          <w:color w:val="000000" w:themeColor="text1"/>
          <w:sz w:val="28"/>
          <w:szCs w:val="28"/>
        </w:rPr>
      </w:pPr>
      <w:r w:rsidRPr="00773F32">
        <w:rPr>
          <w:color w:val="000000" w:themeColor="text1"/>
          <w:sz w:val="28"/>
          <w:szCs w:val="28"/>
        </w:rPr>
        <w:t>Усть-Лабинского городского поселения</w:t>
      </w:r>
    </w:p>
    <w:p w:rsidR="0049485E" w:rsidRPr="00773F32" w:rsidRDefault="0049485E" w:rsidP="0049485E">
      <w:pPr>
        <w:rPr>
          <w:color w:val="000000" w:themeColor="text1"/>
          <w:sz w:val="28"/>
          <w:szCs w:val="28"/>
          <w:lang w:eastAsia="en-US"/>
        </w:rPr>
        <w:sectPr w:rsidR="0049485E" w:rsidRPr="00773F32" w:rsidSect="00B930B7">
          <w:headerReference w:type="even" r:id="rId17"/>
          <w:headerReference w:type="default" r:id="rId18"/>
          <w:footerReference w:type="even" r:id="rId19"/>
          <w:footerReference w:type="default" r:id="rId20"/>
          <w:headerReference w:type="first" r:id="rId21"/>
          <w:pgSz w:w="11906" w:h="16838"/>
          <w:pgMar w:top="1134" w:right="567" w:bottom="1134" w:left="1701" w:header="0" w:footer="0" w:gutter="0"/>
          <w:cols w:space="708"/>
          <w:titlePg/>
          <w:docGrid w:linePitch="360"/>
        </w:sectPr>
      </w:pPr>
      <w:r w:rsidRPr="00773F32">
        <w:rPr>
          <w:color w:val="000000" w:themeColor="text1"/>
          <w:sz w:val="28"/>
          <w:szCs w:val="28"/>
        </w:rPr>
        <w:t xml:space="preserve">Усть-Лабинского района                                                         </w:t>
      </w:r>
      <w:r>
        <w:rPr>
          <w:color w:val="000000" w:themeColor="text1"/>
          <w:sz w:val="28"/>
          <w:szCs w:val="28"/>
        </w:rPr>
        <w:tab/>
        <w:t xml:space="preserve">       </w:t>
      </w:r>
      <w:r>
        <w:rPr>
          <w:color w:val="000000" w:themeColor="text1"/>
          <w:sz w:val="28"/>
          <w:szCs w:val="28"/>
          <w:lang w:eastAsia="en-US"/>
        </w:rPr>
        <w:t>Д.Л. Горностаев</w:t>
      </w:r>
    </w:p>
    <w:p w:rsidR="0049485E" w:rsidRPr="00E95EA3" w:rsidRDefault="0049485E" w:rsidP="0049485E">
      <w:pPr>
        <w:ind w:left="4253"/>
        <w:jc w:val="both"/>
        <w:rPr>
          <w:sz w:val="28"/>
          <w:szCs w:val="28"/>
        </w:rPr>
      </w:pPr>
      <w:r w:rsidRPr="00E95EA3">
        <w:rPr>
          <w:sz w:val="28"/>
          <w:szCs w:val="28"/>
        </w:rPr>
        <w:t>ПРИЛОЖЕНИЕ № 1</w:t>
      </w:r>
    </w:p>
    <w:p w:rsidR="0049485E" w:rsidRPr="00E95EA3" w:rsidRDefault="0049485E" w:rsidP="0049485E">
      <w:pPr>
        <w:keepNext/>
        <w:tabs>
          <w:tab w:val="left" w:pos="4536"/>
          <w:tab w:val="left" w:pos="5103"/>
        </w:tabs>
        <w:suppressAutoHyphens/>
        <w:ind w:left="4253"/>
        <w:rPr>
          <w:rFonts w:eastAsia="Arial Unicode MS" w:cs="Tahoma"/>
          <w:sz w:val="28"/>
          <w:szCs w:val="28"/>
          <w:lang w:eastAsia="ar-SA"/>
        </w:rPr>
      </w:pPr>
      <w:r w:rsidRPr="00E95EA3">
        <w:rPr>
          <w:rFonts w:eastAsia="Arial Unicode MS"/>
          <w:sz w:val="28"/>
          <w:szCs w:val="28"/>
          <w:lang w:eastAsia="ar-SA"/>
        </w:rPr>
        <w:t>к административному регламенту</w:t>
      </w:r>
      <w:r w:rsidRPr="00E95EA3">
        <w:rPr>
          <w:rFonts w:eastAsia="Arial Unicode MS" w:cs="Tahoma"/>
          <w:sz w:val="28"/>
          <w:szCs w:val="28"/>
          <w:lang w:eastAsia="ar-SA"/>
        </w:rPr>
        <w:t xml:space="preserve"> предоставления администрацией </w:t>
      </w:r>
    </w:p>
    <w:p w:rsidR="0049485E" w:rsidRPr="00E95EA3" w:rsidRDefault="0049485E" w:rsidP="0049485E">
      <w:pPr>
        <w:keepNext/>
        <w:tabs>
          <w:tab w:val="left" w:pos="4536"/>
          <w:tab w:val="left" w:pos="5103"/>
        </w:tabs>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Усть-Лабинского городского поселения </w:t>
      </w:r>
    </w:p>
    <w:p w:rsidR="0049485E" w:rsidRPr="00E95EA3" w:rsidRDefault="0049485E" w:rsidP="0049485E">
      <w:pPr>
        <w:keepNext/>
        <w:tabs>
          <w:tab w:val="left" w:pos="4536"/>
          <w:tab w:val="left" w:pos="5103"/>
        </w:tabs>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Усть-Лабинского района </w:t>
      </w:r>
    </w:p>
    <w:p w:rsidR="0049485E" w:rsidRPr="00E95EA3" w:rsidRDefault="0049485E" w:rsidP="0049485E">
      <w:pPr>
        <w:keepNext/>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муниципальной услуги </w:t>
      </w:r>
      <w:r w:rsidRPr="00E95EA3">
        <w:rPr>
          <w:rFonts w:eastAsia="Arial Unicode MS"/>
          <w:bCs/>
          <w:sz w:val="28"/>
          <w:szCs w:val="28"/>
          <w:lang w:eastAsia="ar-SA"/>
        </w:rPr>
        <w:t>«</w:t>
      </w:r>
      <w:r w:rsidRPr="00E95EA3">
        <w:rPr>
          <w:rFonts w:eastAsia="Arial Unicode MS"/>
          <w:sz w:val="28"/>
          <w:szCs w:val="28"/>
          <w:lang w:eastAsia="ar-SA"/>
        </w:rPr>
        <w:t>Признание граждан нуждающимися в жилых помещениях</w:t>
      </w:r>
      <w:r w:rsidRPr="00E95EA3">
        <w:rPr>
          <w:rFonts w:eastAsia="Arial Unicode MS" w:cs="Tahoma"/>
          <w:sz w:val="28"/>
          <w:szCs w:val="28"/>
          <w:lang w:eastAsia="ar-SA"/>
        </w:rPr>
        <w:t>»</w:t>
      </w:r>
    </w:p>
    <w:p w:rsidR="0049485E" w:rsidRDefault="0049485E" w:rsidP="0049485E">
      <w:pPr>
        <w:keepNext/>
        <w:suppressAutoHyphens/>
        <w:ind w:left="4253"/>
        <w:jc w:val="both"/>
        <w:rPr>
          <w:rFonts w:eastAsia="Arial Unicode MS" w:cs="Tahoma"/>
          <w:sz w:val="28"/>
          <w:szCs w:val="28"/>
          <w:lang w:eastAsia="ar-SA"/>
        </w:rPr>
      </w:pPr>
    </w:p>
    <w:p w:rsidR="0049485E" w:rsidRPr="00E95EA3" w:rsidRDefault="0049485E" w:rsidP="0049485E">
      <w:pPr>
        <w:keepNext/>
        <w:suppressAutoHyphens/>
        <w:ind w:left="4253"/>
        <w:jc w:val="both"/>
        <w:rPr>
          <w:rFonts w:eastAsia="Arial Unicode MS" w:cs="Tahoma"/>
          <w:sz w:val="28"/>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80"/>
        <w:gridCol w:w="3500"/>
        <w:gridCol w:w="622"/>
        <w:gridCol w:w="705"/>
        <w:gridCol w:w="734"/>
        <w:gridCol w:w="1679"/>
        <w:gridCol w:w="567"/>
        <w:gridCol w:w="992"/>
      </w:tblGrid>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nil"/>
              <w:left w:val="nil"/>
              <w:bottom w:val="nil"/>
              <w:right w:val="nil"/>
            </w:tcBorders>
          </w:tcPr>
          <w:p w:rsidR="0049485E" w:rsidRPr="00E95EA3" w:rsidRDefault="0049485E" w:rsidP="00930098">
            <w:pPr>
              <w:autoSpaceDE w:val="0"/>
              <w:autoSpaceDN w:val="0"/>
              <w:adjustRightInd w:val="0"/>
              <w:ind w:right="-249"/>
              <w:rPr>
                <w:rFonts w:cs="Courier New"/>
              </w:rPr>
            </w:pPr>
            <w:r w:rsidRPr="00E95EA3">
              <w:rPr>
                <w:rFonts w:cs="Courier New"/>
              </w:rPr>
              <w:t>Главе Усть-Лабинского городского поселения Усть-Лабинского района</w:t>
            </w: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nil"/>
              <w:left w:val="nil"/>
              <w:bottom w:val="single" w:sz="4" w:space="0" w:color="auto"/>
              <w:right w:val="nil"/>
            </w:tcBorders>
          </w:tcPr>
          <w:p w:rsidR="0049485E" w:rsidRPr="00E95EA3" w:rsidRDefault="0049485E" w:rsidP="00930098">
            <w:pPr>
              <w:autoSpaceDE w:val="0"/>
              <w:autoSpaceDN w:val="0"/>
              <w:adjustRightInd w:val="0"/>
              <w:ind w:right="-249"/>
              <w:rPr>
                <w:rFonts w:cs="Courier New"/>
              </w:rPr>
            </w:pP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single" w:sz="4" w:space="0" w:color="auto"/>
              <w:left w:val="nil"/>
              <w:bottom w:val="single" w:sz="4" w:space="0" w:color="auto"/>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single" w:sz="4" w:space="0" w:color="auto"/>
              <w:left w:val="nil"/>
              <w:bottom w:val="nil"/>
              <w:right w:val="nil"/>
            </w:tcBorders>
          </w:tcPr>
          <w:p w:rsidR="0049485E" w:rsidRPr="00E95EA3" w:rsidRDefault="0049485E" w:rsidP="00930098">
            <w:pPr>
              <w:autoSpaceDE w:val="0"/>
              <w:autoSpaceDN w:val="0"/>
              <w:adjustRightInd w:val="0"/>
              <w:ind w:right="-249"/>
              <w:jc w:val="center"/>
              <w:rPr>
                <w:rFonts w:cs="Courier New"/>
              </w:rPr>
            </w:pPr>
            <w:r w:rsidRPr="00E95EA3">
              <w:rPr>
                <w:rFonts w:cs="Courier New"/>
              </w:rPr>
              <w:t>(Ф.И.О. заявителя)</w:t>
            </w: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nil"/>
              <w:left w:val="nil"/>
              <w:bottom w:val="single" w:sz="4" w:space="0" w:color="auto"/>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single" w:sz="4" w:space="0" w:color="auto"/>
              <w:left w:val="nil"/>
              <w:bottom w:val="single" w:sz="4" w:space="0" w:color="auto"/>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677" w:type="dxa"/>
            <w:gridSpan w:val="5"/>
            <w:tcBorders>
              <w:top w:val="single" w:sz="4" w:space="0" w:color="auto"/>
              <w:left w:val="nil"/>
              <w:bottom w:val="nil"/>
              <w:right w:val="nil"/>
            </w:tcBorders>
          </w:tcPr>
          <w:p w:rsidR="0049485E" w:rsidRPr="00E95EA3" w:rsidRDefault="0049485E" w:rsidP="00930098">
            <w:pPr>
              <w:autoSpaceDE w:val="0"/>
              <w:autoSpaceDN w:val="0"/>
              <w:adjustRightInd w:val="0"/>
              <w:ind w:right="-249"/>
              <w:jc w:val="center"/>
              <w:rPr>
                <w:rFonts w:cs="Courier New"/>
              </w:rPr>
            </w:pPr>
            <w:r w:rsidRPr="00E95EA3">
              <w:rPr>
                <w:rFonts w:cs="Courier New"/>
              </w:rPr>
              <w:t>(адрес регистрации по месту жительства)</w:t>
            </w: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jc w:val="center"/>
              <w:rPr>
                <w:rFonts w:cs="Courier New"/>
                <w:b/>
                <w:bCs/>
              </w:rPr>
            </w:pPr>
            <w:r w:rsidRPr="00E95EA3">
              <w:rPr>
                <w:rFonts w:cs="Courier New"/>
                <w:b/>
                <w:bCs/>
              </w:rPr>
              <w:t>Заявление</w:t>
            </w: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ind w:firstLine="601"/>
              <w:jc w:val="both"/>
              <w:rPr>
                <w:rFonts w:cs="Courier New"/>
              </w:rPr>
            </w:pPr>
            <w:r w:rsidRPr="00E95EA3">
              <w:rPr>
                <w:rFonts w:cs="Courier New"/>
              </w:rPr>
              <w:t>Прошу признать меня/мою семью из ___ человек нуждающимися в жилом помещении и выдать уведомление по установленной форме о наличии (отсутствии) предусмотренных законодательством оснований быть признанными нуждающимися в жилом помещении.</w:t>
            </w: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rPr>
                <w:rFonts w:cs="Courier New"/>
              </w:rPr>
            </w:pP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w:t>
            </w:r>
            <w:r w:rsidRPr="00E95EA3">
              <w:rPr>
                <w:rFonts w:cs="Courier New"/>
              </w:rPr>
              <w:br/>
              <w:t>п/п</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Фамилия, имя, отчество (полностью) заявителя и членов его семьи</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ind w:right="-111"/>
              <w:rPr>
                <w:rFonts w:cs="Courier New"/>
              </w:rPr>
            </w:pPr>
            <w:r w:rsidRPr="00E95EA3">
              <w:rPr>
                <w:rFonts w:cs="Courier New"/>
              </w:rPr>
              <w:t>Дата рождения</w:t>
            </w:r>
          </w:p>
          <w:p w:rsidR="0049485E" w:rsidRPr="00E95EA3" w:rsidRDefault="0049485E" w:rsidP="00930098">
            <w:pPr>
              <w:autoSpaceDE w:val="0"/>
              <w:autoSpaceDN w:val="0"/>
              <w:adjustRightInd w:val="0"/>
              <w:ind w:right="-111"/>
              <w:rPr>
                <w:rFonts w:cs="Courier New"/>
              </w:rPr>
            </w:pPr>
            <w:r w:rsidRPr="00E95EA3">
              <w:rPr>
                <w:rFonts w:cs="Courier New"/>
              </w:rPr>
              <w:t>(число, месяц, год)</w:t>
            </w: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ind w:right="-139"/>
              <w:rPr>
                <w:rFonts w:cs="Courier New"/>
              </w:rPr>
            </w:pPr>
            <w:r w:rsidRPr="00E95EA3">
              <w:rPr>
                <w:rFonts w:cs="Courier New"/>
              </w:rPr>
              <w:t>Родственные отношения членов семьи по отношению к заявителю</w:t>
            </w: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Примечание</w:t>
            </w: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1</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2</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3</w:t>
            </w: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4</w:t>
            </w: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5</w:t>
            </w: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2413"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p>
        </w:tc>
        <w:tc>
          <w:tcPr>
            <w:tcW w:w="1559" w:type="dxa"/>
            <w:gridSpan w:val="2"/>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rPr>
                <w:rFonts w:cs="Courier New"/>
              </w:rPr>
            </w:pP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ind w:firstLine="743"/>
              <w:rPr>
                <w:rFonts w:cs="Courier New"/>
              </w:rPr>
            </w:pPr>
            <w:r w:rsidRPr="00E95EA3">
              <w:rPr>
                <w:rFonts w:cs="Courier New"/>
              </w:rPr>
              <w:t>К заявлению прилагаются следующие документы:</w:t>
            </w: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1)</w:t>
            </w:r>
          </w:p>
        </w:tc>
        <w:tc>
          <w:tcPr>
            <w:tcW w:w="8087"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center"/>
              <w:rPr>
                <w:rFonts w:cs="Courier New"/>
              </w:rPr>
            </w:pP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087"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rPr>
              <w:t>(наименование документа и его реквизиты)</w:t>
            </w: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2)</w:t>
            </w:r>
          </w:p>
        </w:tc>
        <w:tc>
          <w:tcPr>
            <w:tcW w:w="8087"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center"/>
              <w:rPr>
                <w:rFonts w:cs="Courier New"/>
              </w:rPr>
            </w:pP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087"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rPr>
              <w:t>(наименование документа и его реквизиты)</w:t>
            </w: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3)</w:t>
            </w:r>
          </w:p>
        </w:tc>
        <w:tc>
          <w:tcPr>
            <w:tcW w:w="8087"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center"/>
              <w:rPr>
                <w:rFonts w:cs="Courier New"/>
              </w:rPr>
            </w:pP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087"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rPr>
              <w:t>(наименование документа и его реквизиты)</w:t>
            </w: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4)</w:t>
            </w:r>
          </w:p>
        </w:tc>
        <w:tc>
          <w:tcPr>
            <w:tcW w:w="8087"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center"/>
              <w:rPr>
                <w:rFonts w:cs="Courier New"/>
              </w:rPr>
            </w:pP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087"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rPr>
              <w:t>(наименование документа и его реквизиты)</w:t>
            </w: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5)</w:t>
            </w:r>
          </w:p>
        </w:tc>
        <w:tc>
          <w:tcPr>
            <w:tcW w:w="8087"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center"/>
              <w:rPr>
                <w:rFonts w:cs="Courier New"/>
              </w:rPr>
            </w:pP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w:t>
            </w:r>
          </w:p>
        </w:tc>
      </w:tr>
      <w:tr w:rsidR="0049485E" w:rsidRPr="00E95EA3" w:rsidTr="00930098">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087"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rPr>
              <w:t>(наименование документа и его реквизиты)</w:t>
            </w:r>
          </w:p>
        </w:tc>
        <w:tc>
          <w:tcPr>
            <w:tcW w:w="992"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9639" w:type="dxa"/>
            <w:gridSpan w:val="9"/>
            <w:tcBorders>
              <w:top w:val="nil"/>
              <w:left w:val="nil"/>
              <w:bottom w:val="nil"/>
              <w:right w:val="nil"/>
            </w:tcBorders>
          </w:tcPr>
          <w:p w:rsidR="0049485E" w:rsidRPr="00E95EA3" w:rsidRDefault="0049485E" w:rsidP="00930098">
            <w:pPr>
              <w:autoSpaceDE w:val="0"/>
              <w:autoSpaceDN w:val="0"/>
              <w:adjustRightInd w:val="0"/>
              <w:jc w:val="both"/>
              <w:rPr>
                <w:rFonts w:cs="Courier New"/>
              </w:rPr>
            </w:pPr>
            <w:r w:rsidRPr="00773F32">
              <w:rPr>
                <w:rFonts w:cs="Courier New"/>
              </w:rPr>
              <w:t xml:space="preserve">       </w:t>
            </w:r>
            <w:r w:rsidRPr="00E95EA3">
              <w:rPr>
                <w:rFonts w:cs="Courier New"/>
              </w:rPr>
              <w:t>Подтверждаем достоверность сведений, содержащихся в заявлении и прилагаемых к нему документах.</w:t>
            </w:r>
          </w:p>
        </w:tc>
      </w:tr>
      <w:tr w:rsidR="0049485E" w:rsidRPr="00E95EA3" w:rsidTr="00930098">
        <w:tblPrEx>
          <w:tblBorders>
            <w:top w:val="none" w:sz="0" w:space="0" w:color="auto"/>
            <w:left w:val="none" w:sz="0" w:space="0" w:color="auto"/>
            <w:bottom w:val="none" w:sz="0" w:space="0" w:color="auto"/>
            <w:right w:val="none" w:sz="0" w:space="0" w:color="auto"/>
          </w:tblBorders>
        </w:tblPrEx>
        <w:tc>
          <w:tcPr>
            <w:tcW w:w="6401" w:type="dxa"/>
            <w:gridSpan w:val="6"/>
            <w:tcBorders>
              <w:top w:val="nil"/>
              <w:left w:val="nil"/>
              <w:bottom w:val="nil"/>
              <w:right w:val="nil"/>
            </w:tcBorders>
          </w:tcPr>
          <w:p w:rsidR="0049485E" w:rsidRPr="00E95EA3" w:rsidRDefault="0049485E" w:rsidP="00930098">
            <w:pPr>
              <w:autoSpaceDE w:val="0"/>
              <w:autoSpaceDN w:val="0"/>
              <w:adjustRightInd w:val="0"/>
              <w:rPr>
                <w:rFonts w:cs="Courier New"/>
              </w:rPr>
            </w:pPr>
          </w:p>
        </w:tc>
        <w:tc>
          <w:tcPr>
            <w:tcW w:w="3238" w:type="dxa"/>
            <w:gridSpan w:val="3"/>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bl>
    <w:p w:rsidR="0049485E" w:rsidRPr="00E95EA3" w:rsidRDefault="0049485E" w:rsidP="0049485E">
      <w:pPr>
        <w:autoSpaceDE w:val="0"/>
        <w:autoSpaceDN w:val="0"/>
        <w:adjustRightInd w:val="0"/>
        <w:ind w:firstLine="540"/>
        <w:jc w:val="both"/>
      </w:pPr>
      <w:r w:rsidRPr="00E95EA3">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49485E" w:rsidRPr="00E95EA3" w:rsidRDefault="0049485E" w:rsidP="0049485E">
      <w:pPr>
        <w:autoSpaceDE w:val="0"/>
        <w:autoSpaceDN w:val="0"/>
        <w:adjustRightInd w:val="0"/>
        <w:ind w:firstLine="540"/>
        <w:jc w:val="both"/>
      </w:pPr>
      <w:r w:rsidRPr="00E95EA3">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49485E" w:rsidRPr="00E95EA3" w:rsidRDefault="0049485E" w:rsidP="0049485E">
      <w:pPr>
        <w:autoSpaceDE w:val="0"/>
        <w:autoSpaceDN w:val="0"/>
        <w:adjustRightInd w:val="0"/>
        <w:ind w:left="3402"/>
      </w:pPr>
      <w:r w:rsidRPr="00E95EA3">
        <w:t xml:space="preserve">                             </w:t>
      </w:r>
    </w:p>
    <w:p w:rsidR="0049485E" w:rsidRPr="00E95EA3" w:rsidRDefault="0049485E" w:rsidP="0049485E">
      <w:pPr>
        <w:autoSpaceDE w:val="0"/>
        <w:autoSpaceDN w:val="0"/>
        <w:adjustRightInd w:val="0"/>
        <w:ind w:left="3402"/>
      </w:pPr>
    </w:p>
    <w:p w:rsidR="0049485E" w:rsidRPr="00E95EA3" w:rsidRDefault="0049485E" w:rsidP="0049485E">
      <w:pPr>
        <w:autoSpaceDE w:val="0"/>
        <w:autoSpaceDN w:val="0"/>
        <w:adjustRightInd w:val="0"/>
        <w:ind w:left="4818" w:firstLine="138"/>
      </w:pPr>
      <w:r w:rsidRPr="00E95EA3">
        <w:t xml:space="preserve">        Подписи заявителя и всех</w:t>
      </w:r>
    </w:p>
    <w:p w:rsidR="0049485E" w:rsidRPr="00E95EA3" w:rsidRDefault="0049485E" w:rsidP="0049485E">
      <w:pPr>
        <w:autoSpaceDE w:val="0"/>
        <w:autoSpaceDN w:val="0"/>
        <w:adjustRightInd w:val="0"/>
        <w:ind w:left="3402"/>
      </w:pPr>
      <w:r w:rsidRPr="00E95EA3">
        <w:t xml:space="preserve">                                  дееспособных членов его семьи</w:t>
      </w:r>
    </w:p>
    <w:p w:rsidR="0049485E" w:rsidRPr="00E95EA3" w:rsidRDefault="0049485E" w:rsidP="0049485E">
      <w:pPr>
        <w:autoSpaceDE w:val="0"/>
        <w:autoSpaceDN w:val="0"/>
        <w:adjustRightInd w:val="0"/>
        <w:ind w:left="3402"/>
      </w:pPr>
    </w:p>
    <w:p w:rsidR="0049485E" w:rsidRPr="00E95EA3" w:rsidRDefault="0049485E" w:rsidP="0049485E">
      <w:pPr>
        <w:autoSpaceDE w:val="0"/>
        <w:autoSpaceDN w:val="0"/>
        <w:adjustRightInd w:val="0"/>
        <w:ind w:left="3402"/>
      </w:pPr>
      <w:r w:rsidRPr="00E95EA3">
        <w:t xml:space="preserve">                               ____________________ ______________</w:t>
      </w:r>
    </w:p>
    <w:p w:rsidR="0049485E" w:rsidRPr="00E95EA3" w:rsidRDefault="0049485E" w:rsidP="0049485E">
      <w:pPr>
        <w:autoSpaceDE w:val="0"/>
        <w:autoSpaceDN w:val="0"/>
        <w:adjustRightInd w:val="0"/>
        <w:ind w:left="3402"/>
        <w:rPr>
          <w:sz w:val="20"/>
          <w:szCs w:val="20"/>
        </w:rPr>
      </w:pPr>
      <w:r w:rsidRPr="00E95EA3">
        <w:t xml:space="preserve">                                                       </w:t>
      </w:r>
      <w:r w:rsidRPr="00E95EA3">
        <w:rPr>
          <w:sz w:val="20"/>
          <w:szCs w:val="20"/>
        </w:rPr>
        <w:t>(Ф.И.О.)</w:t>
      </w:r>
    </w:p>
    <w:p w:rsidR="0049485E" w:rsidRPr="00E95EA3" w:rsidRDefault="0049485E" w:rsidP="0049485E">
      <w:pPr>
        <w:autoSpaceDE w:val="0"/>
        <w:autoSpaceDN w:val="0"/>
        <w:adjustRightInd w:val="0"/>
        <w:ind w:left="3402"/>
      </w:pPr>
      <w:r w:rsidRPr="00E95EA3">
        <w:t xml:space="preserve">       </w:t>
      </w:r>
      <w:r w:rsidRPr="00E95EA3">
        <w:tab/>
      </w:r>
      <w:r w:rsidRPr="00E95EA3">
        <w:tab/>
        <w:t xml:space="preserve">     ____________________ ______________</w:t>
      </w:r>
    </w:p>
    <w:p w:rsidR="0049485E" w:rsidRPr="00E95EA3" w:rsidRDefault="0049485E" w:rsidP="0049485E">
      <w:pPr>
        <w:autoSpaceDE w:val="0"/>
        <w:autoSpaceDN w:val="0"/>
        <w:adjustRightInd w:val="0"/>
        <w:ind w:left="3402"/>
        <w:rPr>
          <w:sz w:val="20"/>
          <w:szCs w:val="20"/>
        </w:rPr>
      </w:pPr>
      <w:r w:rsidRPr="00E95EA3">
        <w:t xml:space="preserve">                                                        </w:t>
      </w:r>
      <w:r w:rsidRPr="00E95EA3">
        <w:rPr>
          <w:sz w:val="20"/>
          <w:szCs w:val="20"/>
        </w:rPr>
        <w:t>(Ф.И.О.)</w:t>
      </w:r>
    </w:p>
    <w:p w:rsidR="0049485E" w:rsidRPr="00E95EA3" w:rsidRDefault="0049485E" w:rsidP="0049485E">
      <w:pPr>
        <w:autoSpaceDE w:val="0"/>
        <w:autoSpaceDN w:val="0"/>
        <w:adjustRightInd w:val="0"/>
        <w:ind w:left="3402"/>
      </w:pPr>
      <w:r w:rsidRPr="00E95EA3">
        <w:t xml:space="preserve">                               ____________________ ______________</w:t>
      </w:r>
    </w:p>
    <w:p w:rsidR="0049485E" w:rsidRPr="00E95EA3" w:rsidRDefault="0049485E" w:rsidP="0049485E">
      <w:pPr>
        <w:autoSpaceDE w:val="0"/>
        <w:autoSpaceDN w:val="0"/>
        <w:adjustRightInd w:val="0"/>
        <w:ind w:left="3402"/>
        <w:rPr>
          <w:sz w:val="20"/>
          <w:szCs w:val="20"/>
        </w:rPr>
      </w:pPr>
      <w:r w:rsidRPr="00E95EA3">
        <w:rPr>
          <w:sz w:val="20"/>
          <w:szCs w:val="20"/>
        </w:rPr>
        <w:t xml:space="preserve">                                                                   (Ф.И.О.)</w:t>
      </w:r>
    </w:p>
    <w:p w:rsidR="0049485E" w:rsidRPr="00E95EA3" w:rsidRDefault="0049485E" w:rsidP="0049485E">
      <w:pPr>
        <w:autoSpaceDE w:val="0"/>
        <w:autoSpaceDN w:val="0"/>
        <w:adjustRightInd w:val="0"/>
        <w:ind w:left="3402"/>
      </w:pPr>
      <w:r w:rsidRPr="00E95EA3">
        <w:t xml:space="preserve">                               "____" _________________________ г.</w:t>
      </w: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rPr>
          <w:color w:val="000000" w:themeColor="text1"/>
          <w:sz w:val="28"/>
          <w:szCs w:val="28"/>
        </w:rPr>
      </w:pPr>
      <w:r w:rsidRPr="00773F32">
        <w:rPr>
          <w:color w:val="000000" w:themeColor="text1"/>
          <w:sz w:val="28"/>
          <w:szCs w:val="28"/>
        </w:rPr>
        <w:t>Начальник юридического отдела администрации</w:t>
      </w:r>
    </w:p>
    <w:p w:rsidR="0049485E" w:rsidRPr="00773F32" w:rsidRDefault="0049485E" w:rsidP="0049485E">
      <w:pPr>
        <w:rPr>
          <w:color w:val="000000" w:themeColor="text1"/>
          <w:sz w:val="28"/>
          <w:szCs w:val="28"/>
        </w:rPr>
      </w:pPr>
      <w:r w:rsidRPr="00773F32">
        <w:rPr>
          <w:color w:val="000000" w:themeColor="text1"/>
          <w:sz w:val="28"/>
          <w:szCs w:val="28"/>
        </w:rPr>
        <w:t>Усть-Лабинского городского поселения</w:t>
      </w:r>
    </w:p>
    <w:p w:rsidR="0049485E" w:rsidRPr="00773F32" w:rsidRDefault="0049485E" w:rsidP="0049485E">
      <w:pPr>
        <w:rPr>
          <w:color w:val="000000" w:themeColor="text1"/>
          <w:sz w:val="28"/>
          <w:szCs w:val="28"/>
          <w:lang w:eastAsia="en-US"/>
        </w:rPr>
        <w:sectPr w:rsidR="0049485E" w:rsidRPr="00773F32" w:rsidSect="00B63478">
          <w:headerReference w:type="even" r:id="rId22"/>
          <w:headerReference w:type="default" r:id="rId23"/>
          <w:footerReference w:type="even" r:id="rId24"/>
          <w:footerReference w:type="default" r:id="rId25"/>
          <w:pgSz w:w="11906" w:h="16838"/>
          <w:pgMar w:top="1134" w:right="567" w:bottom="1134" w:left="1701" w:header="709" w:footer="709" w:gutter="0"/>
          <w:cols w:space="708"/>
          <w:titlePg/>
          <w:docGrid w:linePitch="360"/>
        </w:sectPr>
      </w:pPr>
      <w:r w:rsidRPr="00773F32">
        <w:rPr>
          <w:color w:val="000000" w:themeColor="text1"/>
          <w:sz w:val="28"/>
          <w:szCs w:val="28"/>
        </w:rPr>
        <w:t xml:space="preserve">Усть-Лабинского района                                                                </w:t>
      </w:r>
      <w:r>
        <w:rPr>
          <w:color w:val="000000" w:themeColor="text1"/>
          <w:sz w:val="28"/>
          <w:szCs w:val="28"/>
          <w:lang w:eastAsia="en-US"/>
        </w:rPr>
        <w:t>Д.Л. Горностаев</w:t>
      </w:r>
    </w:p>
    <w:p w:rsidR="0049485E" w:rsidRPr="00E95EA3" w:rsidRDefault="0049485E" w:rsidP="0049485E">
      <w:pPr>
        <w:ind w:left="4253"/>
        <w:jc w:val="both"/>
        <w:rPr>
          <w:sz w:val="28"/>
          <w:szCs w:val="28"/>
        </w:rPr>
      </w:pPr>
      <w:r w:rsidRPr="00773F32">
        <w:rPr>
          <w:sz w:val="28"/>
          <w:szCs w:val="28"/>
        </w:rPr>
        <w:t>ПРИЛОЖЕНИЕ № 2</w:t>
      </w:r>
    </w:p>
    <w:p w:rsidR="0049485E" w:rsidRPr="00E95EA3" w:rsidRDefault="0049485E" w:rsidP="0049485E">
      <w:pPr>
        <w:keepNext/>
        <w:tabs>
          <w:tab w:val="left" w:pos="4536"/>
          <w:tab w:val="left" w:pos="5103"/>
        </w:tabs>
        <w:suppressAutoHyphens/>
        <w:ind w:left="4253"/>
        <w:rPr>
          <w:rFonts w:eastAsia="Arial Unicode MS" w:cs="Tahoma"/>
          <w:sz w:val="28"/>
          <w:szCs w:val="28"/>
          <w:lang w:eastAsia="ar-SA"/>
        </w:rPr>
      </w:pPr>
      <w:r w:rsidRPr="00E95EA3">
        <w:rPr>
          <w:rFonts w:eastAsia="Arial Unicode MS"/>
          <w:sz w:val="28"/>
          <w:szCs w:val="28"/>
          <w:lang w:eastAsia="ar-SA"/>
        </w:rPr>
        <w:t>к административному регламенту</w:t>
      </w:r>
      <w:r w:rsidRPr="00E95EA3">
        <w:rPr>
          <w:rFonts w:eastAsia="Arial Unicode MS" w:cs="Tahoma"/>
          <w:sz w:val="28"/>
          <w:szCs w:val="28"/>
          <w:lang w:eastAsia="ar-SA"/>
        </w:rPr>
        <w:t xml:space="preserve"> предоставления администрацией </w:t>
      </w:r>
    </w:p>
    <w:p w:rsidR="0049485E" w:rsidRPr="00E95EA3" w:rsidRDefault="0049485E" w:rsidP="0049485E">
      <w:pPr>
        <w:keepNext/>
        <w:tabs>
          <w:tab w:val="left" w:pos="4536"/>
          <w:tab w:val="left" w:pos="5103"/>
        </w:tabs>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Усть-Лабинского городского поселения </w:t>
      </w:r>
    </w:p>
    <w:p w:rsidR="0049485E" w:rsidRPr="00E95EA3" w:rsidRDefault="0049485E" w:rsidP="0049485E">
      <w:pPr>
        <w:keepNext/>
        <w:tabs>
          <w:tab w:val="left" w:pos="4536"/>
          <w:tab w:val="left" w:pos="5103"/>
        </w:tabs>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Усть-Лабинского района </w:t>
      </w:r>
    </w:p>
    <w:p w:rsidR="0049485E" w:rsidRPr="00E95EA3" w:rsidRDefault="0049485E" w:rsidP="0049485E">
      <w:pPr>
        <w:keepNext/>
        <w:suppressAutoHyphens/>
        <w:ind w:left="4253"/>
        <w:jc w:val="both"/>
        <w:rPr>
          <w:rFonts w:eastAsia="Arial Unicode MS" w:cs="Tahoma"/>
          <w:sz w:val="28"/>
          <w:szCs w:val="28"/>
          <w:lang w:eastAsia="ar-SA"/>
        </w:rPr>
      </w:pPr>
      <w:r w:rsidRPr="00E95EA3">
        <w:rPr>
          <w:rFonts w:eastAsia="Arial Unicode MS" w:cs="Tahoma"/>
          <w:sz w:val="28"/>
          <w:szCs w:val="28"/>
          <w:lang w:eastAsia="ar-SA"/>
        </w:rPr>
        <w:t xml:space="preserve">муниципальной услуги </w:t>
      </w:r>
      <w:r w:rsidRPr="00E95EA3">
        <w:rPr>
          <w:rFonts w:eastAsia="Arial Unicode MS"/>
          <w:bCs/>
          <w:sz w:val="28"/>
          <w:szCs w:val="28"/>
          <w:lang w:eastAsia="ar-SA"/>
        </w:rPr>
        <w:t>«</w:t>
      </w:r>
      <w:r w:rsidRPr="00E95EA3">
        <w:rPr>
          <w:rFonts w:eastAsia="Arial Unicode MS"/>
          <w:sz w:val="28"/>
          <w:szCs w:val="28"/>
          <w:lang w:eastAsia="ar-SA"/>
        </w:rPr>
        <w:t>Признание граждан нуждающимися в жилых помещениях</w:t>
      </w:r>
      <w:r w:rsidRPr="00E95EA3">
        <w:rPr>
          <w:rFonts w:eastAsia="Arial Unicode MS" w:cs="Tahoma"/>
          <w:sz w:val="28"/>
          <w:szCs w:val="28"/>
          <w:lang w:eastAsia="ar-SA"/>
        </w:rPr>
        <w:t>»</w:t>
      </w:r>
    </w:p>
    <w:p w:rsidR="0049485E" w:rsidRPr="00E95EA3" w:rsidRDefault="0049485E" w:rsidP="0049485E">
      <w:pPr>
        <w:keepNext/>
        <w:suppressAutoHyphens/>
        <w:ind w:left="4253"/>
        <w:jc w:val="both"/>
        <w:rPr>
          <w:rFonts w:eastAsia="Arial Unicode MS" w:cs="Tahoma"/>
          <w:sz w:val="28"/>
          <w:szCs w:val="28"/>
          <w:lang w:eastAsia="ar-SA"/>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80"/>
        <w:gridCol w:w="3500"/>
        <w:gridCol w:w="622"/>
        <w:gridCol w:w="705"/>
        <w:gridCol w:w="2413"/>
        <w:gridCol w:w="1063"/>
        <w:gridCol w:w="283"/>
        <w:gridCol w:w="142"/>
        <w:gridCol w:w="94"/>
        <w:gridCol w:w="261"/>
      </w:tblGrid>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nil"/>
              <w:left w:val="nil"/>
              <w:bottom w:val="nil"/>
              <w:right w:val="nil"/>
            </w:tcBorders>
          </w:tcPr>
          <w:p w:rsidR="0049485E" w:rsidRPr="00E95EA3" w:rsidRDefault="0049485E" w:rsidP="00930098">
            <w:pPr>
              <w:autoSpaceDE w:val="0"/>
              <w:autoSpaceDN w:val="0"/>
              <w:adjustRightInd w:val="0"/>
              <w:ind w:right="-249"/>
              <w:rPr>
                <w:rFonts w:cs="Courier New"/>
              </w:rPr>
            </w:pPr>
            <w:r w:rsidRPr="00E95EA3">
              <w:rPr>
                <w:rFonts w:cs="Courier New"/>
              </w:rPr>
              <w:t>Главе Усть-Лабинского городского поселения Усть-Лабинского района</w:t>
            </w: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nil"/>
              <w:left w:val="nil"/>
              <w:bottom w:val="single" w:sz="4" w:space="0" w:color="auto"/>
              <w:right w:val="nil"/>
            </w:tcBorders>
          </w:tcPr>
          <w:p w:rsidR="0049485E" w:rsidRPr="00E95EA3" w:rsidRDefault="0049485E" w:rsidP="00930098">
            <w:pPr>
              <w:autoSpaceDE w:val="0"/>
              <w:autoSpaceDN w:val="0"/>
              <w:adjustRightInd w:val="0"/>
              <w:ind w:right="-249"/>
              <w:rPr>
                <w:rFonts w:cs="Courier New"/>
              </w:rPr>
            </w:pP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single" w:sz="4" w:space="0" w:color="auto"/>
              <w:left w:val="nil"/>
              <w:bottom w:val="single" w:sz="4" w:space="0" w:color="auto"/>
              <w:right w:val="nil"/>
            </w:tcBorders>
          </w:tcPr>
          <w:p w:rsidR="0049485E" w:rsidRPr="00E95EA3" w:rsidRDefault="0049485E" w:rsidP="00930098">
            <w:pPr>
              <w:autoSpaceDE w:val="0"/>
              <w:autoSpaceDN w:val="0"/>
              <w:adjustRightInd w:val="0"/>
              <w:ind w:right="-249"/>
              <w:jc w:val="both"/>
              <w:rPr>
                <w:rFonts w:cs="Courier New"/>
              </w:rPr>
            </w:pPr>
            <w:r w:rsidRPr="00773F32">
              <w:rPr>
                <w:rFonts w:cs="Courier New"/>
              </w:rPr>
              <w:t>Иванова Ивана Ивановича</w:t>
            </w: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single" w:sz="4" w:space="0" w:color="auto"/>
              <w:left w:val="nil"/>
              <w:bottom w:val="nil"/>
              <w:right w:val="nil"/>
            </w:tcBorders>
          </w:tcPr>
          <w:p w:rsidR="0049485E" w:rsidRPr="00E95EA3" w:rsidRDefault="0049485E" w:rsidP="00930098">
            <w:pPr>
              <w:autoSpaceDE w:val="0"/>
              <w:autoSpaceDN w:val="0"/>
              <w:adjustRightInd w:val="0"/>
              <w:ind w:right="-249"/>
              <w:jc w:val="center"/>
              <w:rPr>
                <w:rFonts w:cs="Courier New"/>
              </w:rPr>
            </w:pPr>
            <w:r w:rsidRPr="00E95EA3">
              <w:rPr>
                <w:rFonts w:cs="Courier New"/>
              </w:rPr>
              <w:t>(Ф.И.О. заявителя)</w:t>
            </w: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nil"/>
              <w:left w:val="nil"/>
              <w:bottom w:val="single" w:sz="4" w:space="0" w:color="auto"/>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single" w:sz="4" w:space="0" w:color="auto"/>
              <w:left w:val="nil"/>
              <w:bottom w:val="single" w:sz="4" w:space="0" w:color="auto"/>
              <w:right w:val="nil"/>
            </w:tcBorders>
          </w:tcPr>
          <w:p w:rsidR="0049485E" w:rsidRPr="00E95EA3" w:rsidRDefault="0049485E" w:rsidP="00930098">
            <w:pPr>
              <w:autoSpaceDE w:val="0"/>
              <w:autoSpaceDN w:val="0"/>
              <w:adjustRightInd w:val="0"/>
              <w:ind w:right="-249"/>
              <w:rPr>
                <w:rFonts w:cs="Courier New"/>
              </w:rPr>
            </w:pPr>
            <w:r w:rsidRPr="00773F32">
              <w:rPr>
                <w:rFonts w:cs="Courier New"/>
              </w:rPr>
              <w:t>г. Усть-Лабинск, ул. Ленина, 1, кв. 1</w:t>
            </w:r>
          </w:p>
        </w:tc>
      </w:tr>
      <w:tr w:rsidR="0049485E" w:rsidRPr="00E95EA3" w:rsidTr="00930098">
        <w:trPr>
          <w:gridAfter w:val="4"/>
          <w:wAfter w:w="780" w:type="dxa"/>
        </w:trPr>
        <w:tc>
          <w:tcPr>
            <w:tcW w:w="4962" w:type="dxa"/>
            <w:gridSpan w:val="4"/>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4181" w:type="dxa"/>
            <w:gridSpan w:val="3"/>
            <w:tcBorders>
              <w:top w:val="single" w:sz="4" w:space="0" w:color="auto"/>
              <w:left w:val="nil"/>
              <w:bottom w:val="nil"/>
              <w:right w:val="nil"/>
            </w:tcBorders>
          </w:tcPr>
          <w:p w:rsidR="0049485E" w:rsidRPr="00E95EA3" w:rsidRDefault="0049485E" w:rsidP="00930098">
            <w:pPr>
              <w:autoSpaceDE w:val="0"/>
              <w:autoSpaceDN w:val="0"/>
              <w:adjustRightInd w:val="0"/>
              <w:ind w:right="-249"/>
              <w:rPr>
                <w:rFonts w:cs="Courier New"/>
              </w:rPr>
            </w:pPr>
            <w:r w:rsidRPr="00E95EA3">
              <w:rPr>
                <w:rFonts w:cs="Courier New"/>
              </w:rPr>
              <w:t>(адрес регистрации по месту жительства)</w:t>
            </w: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ind w:right="-249"/>
              <w:jc w:val="center"/>
              <w:rPr>
                <w:rFonts w:cs="Courier New"/>
              </w:rPr>
            </w:pP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jc w:val="center"/>
              <w:rPr>
                <w:rFonts w:cs="Courier New"/>
                <w:b/>
                <w:bCs/>
              </w:rPr>
            </w:pPr>
            <w:r w:rsidRPr="00E95EA3">
              <w:rPr>
                <w:rFonts w:cs="Courier New"/>
                <w:b/>
                <w:bCs/>
              </w:rPr>
              <w:t>Заявление</w:t>
            </w: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ind w:firstLine="601"/>
              <w:jc w:val="both"/>
              <w:rPr>
                <w:rFonts w:cs="Courier New"/>
              </w:rPr>
            </w:pPr>
            <w:r w:rsidRPr="00E95EA3">
              <w:rPr>
                <w:rFonts w:cs="Courier New"/>
              </w:rPr>
              <w:t>Прошу признать меня/мою семью</w:t>
            </w:r>
            <w:r w:rsidRPr="00773F32">
              <w:rPr>
                <w:rFonts w:cs="Courier New"/>
              </w:rPr>
              <w:t xml:space="preserve"> из 3</w:t>
            </w:r>
            <w:r w:rsidRPr="00E95EA3">
              <w:rPr>
                <w:rFonts w:cs="Courier New"/>
              </w:rPr>
              <w:t xml:space="preserve"> человек нуждающимися в жилом помещении и выдать уведомление по установленной форме о наличии (отсутствии) предусмотренных законодательством оснований быть признанными нуждающимися в жилом помещении.</w:t>
            </w: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rPr>
                <w:rFonts w:cs="Courier New"/>
              </w:rPr>
            </w:pPr>
          </w:p>
        </w:tc>
      </w:tr>
      <w:tr w:rsidR="0049485E" w:rsidRPr="00E95EA3" w:rsidTr="00930098">
        <w:trPr>
          <w:gridAfter w:val="2"/>
          <w:wAfter w:w="355" w:type="dxa"/>
        </w:trPr>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w:t>
            </w:r>
            <w:r w:rsidRPr="00E95EA3">
              <w:rPr>
                <w:rFonts w:cs="Courier New"/>
              </w:rPr>
              <w:br/>
              <w:t>п/п</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Фамилия, имя, отчество (полностью) заявителя и членов его семьи</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ind w:right="-111"/>
              <w:rPr>
                <w:rFonts w:cs="Courier New"/>
              </w:rPr>
            </w:pPr>
            <w:r w:rsidRPr="00E95EA3">
              <w:rPr>
                <w:rFonts w:cs="Courier New"/>
              </w:rPr>
              <w:t>Дата рождения</w:t>
            </w:r>
          </w:p>
          <w:p w:rsidR="0049485E" w:rsidRPr="00E95EA3" w:rsidRDefault="0049485E" w:rsidP="00930098">
            <w:pPr>
              <w:autoSpaceDE w:val="0"/>
              <w:autoSpaceDN w:val="0"/>
              <w:adjustRightInd w:val="0"/>
              <w:ind w:right="-111"/>
              <w:rPr>
                <w:rFonts w:cs="Courier New"/>
              </w:rPr>
            </w:pPr>
            <w:r w:rsidRPr="00E95EA3">
              <w:rPr>
                <w:rFonts w:cs="Courier New"/>
              </w:rPr>
              <w:t>(число, месяц, год)</w:t>
            </w:r>
          </w:p>
        </w:tc>
        <w:tc>
          <w:tcPr>
            <w:tcW w:w="2413"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ind w:right="-139"/>
              <w:rPr>
                <w:rFonts w:cs="Courier New"/>
              </w:rPr>
            </w:pPr>
            <w:r w:rsidRPr="00E95EA3">
              <w:rPr>
                <w:rFonts w:cs="Courier New"/>
              </w:rPr>
              <w:t>Родственные отношения членов семьи по отношению к заявителю</w:t>
            </w:r>
          </w:p>
        </w:tc>
        <w:tc>
          <w:tcPr>
            <w:tcW w:w="1488" w:type="dxa"/>
            <w:gridSpan w:val="3"/>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rPr>
                <w:rFonts w:cs="Courier New"/>
              </w:rPr>
            </w:pPr>
            <w:r w:rsidRPr="00E95EA3">
              <w:rPr>
                <w:rFonts w:cs="Courier New"/>
              </w:rPr>
              <w:t>Примечание</w:t>
            </w:r>
          </w:p>
        </w:tc>
      </w:tr>
      <w:tr w:rsidR="0049485E" w:rsidRPr="00E95EA3" w:rsidTr="00930098">
        <w:trPr>
          <w:gridAfter w:val="2"/>
          <w:wAfter w:w="355" w:type="dxa"/>
        </w:trPr>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1</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2</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3</w:t>
            </w:r>
          </w:p>
        </w:tc>
        <w:tc>
          <w:tcPr>
            <w:tcW w:w="2413"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4</w:t>
            </w:r>
          </w:p>
        </w:tc>
        <w:tc>
          <w:tcPr>
            <w:tcW w:w="1488" w:type="dxa"/>
            <w:gridSpan w:val="3"/>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r w:rsidRPr="00E95EA3">
              <w:rPr>
                <w:rFonts w:cs="Courier New"/>
              </w:rPr>
              <w:t>5</w:t>
            </w:r>
          </w:p>
        </w:tc>
      </w:tr>
      <w:tr w:rsidR="0049485E" w:rsidRPr="00E95EA3" w:rsidTr="00930098">
        <w:trPr>
          <w:gridAfter w:val="2"/>
          <w:wAfter w:w="355" w:type="dxa"/>
        </w:trPr>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1</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both"/>
              <w:rPr>
                <w:rFonts w:cs="Courier New"/>
              </w:rPr>
            </w:pPr>
            <w:r>
              <w:rPr>
                <w:rFonts w:cs="Courier New"/>
              </w:rPr>
              <w:t>Иванов Иван Иванович</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12.03.1986</w:t>
            </w:r>
          </w:p>
        </w:tc>
        <w:tc>
          <w:tcPr>
            <w:tcW w:w="2413"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заявитель</w:t>
            </w:r>
          </w:p>
        </w:tc>
        <w:tc>
          <w:tcPr>
            <w:tcW w:w="1488" w:type="dxa"/>
            <w:gridSpan w:val="3"/>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w:t>
            </w:r>
          </w:p>
        </w:tc>
      </w:tr>
      <w:tr w:rsidR="0049485E" w:rsidRPr="00E95EA3" w:rsidTr="00930098">
        <w:trPr>
          <w:gridAfter w:val="2"/>
          <w:wAfter w:w="355" w:type="dxa"/>
        </w:trPr>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2</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both"/>
              <w:rPr>
                <w:rFonts w:cs="Courier New"/>
              </w:rPr>
            </w:pPr>
            <w:r>
              <w:rPr>
                <w:rFonts w:cs="Courier New"/>
              </w:rPr>
              <w:t>Иванова Ирина Ивановна</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16.02.1990</w:t>
            </w:r>
          </w:p>
        </w:tc>
        <w:tc>
          <w:tcPr>
            <w:tcW w:w="2413"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супруга</w:t>
            </w:r>
          </w:p>
        </w:tc>
        <w:tc>
          <w:tcPr>
            <w:tcW w:w="1488" w:type="dxa"/>
            <w:gridSpan w:val="3"/>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w:t>
            </w:r>
          </w:p>
        </w:tc>
      </w:tr>
      <w:tr w:rsidR="0049485E" w:rsidRPr="00E95EA3" w:rsidTr="00930098">
        <w:trPr>
          <w:gridAfter w:val="2"/>
          <w:wAfter w:w="355" w:type="dxa"/>
        </w:trPr>
        <w:tc>
          <w:tcPr>
            <w:tcW w:w="840" w:type="dxa"/>
            <w:gridSpan w:val="2"/>
            <w:tcBorders>
              <w:top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3</w:t>
            </w:r>
          </w:p>
        </w:tc>
        <w:tc>
          <w:tcPr>
            <w:tcW w:w="3500"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both"/>
              <w:rPr>
                <w:rFonts w:cs="Courier New"/>
              </w:rPr>
            </w:pPr>
            <w:r>
              <w:rPr>
                <w:rFonts w:cs="Courier New"/>
              </w:rPr>
              <w:t>Иванова Анна Ивановна</w:t>
            </w:r>
          </w:p>
        </w:tc>
        <w:tc>
          <w:tcPr>
            <w:tcW w:w="1327" w:type="dxa"/>
            <w:gridSpan w:val="2"/>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01.01.2015</w:t>
            </w:r>
          </w:p>
        </w:tc>
        <w:tc>
          <w:tcPr>
            <w:tcW w:w="2413" w:type="dxa"/>
            <w:tcBorders>
              <w:top w:val="single" w:sz="4" w:space="0" w:color="auto"/>
              <w:left w:val="single" w:sz="4" w:space="0" w:color="auto"/>
              <w:bottom w:val="single" w:sz="4" w:space="0" w:color="auto"/>
              <w:right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дочь</w:t>
            </w:r>
          </w:p>
        </w:tc>
        <w:tc>
          <w:tcPr>
            <w:tcW w:w="1488" w:type="dxa"/>
            <w:gridSpan w:val="3"/>
            <w:tcBorders>
              <w:top w:val="single" w:sz="4" w:space="0" w:color="auto"/>
              <w:left w:val="single" w:sz="4" w:space="0" w:color="auto"/>
              <w:bottom w:val="single" w:sz="4" w:space="0" w:color="auto"/>
            </w:tcBorders>
          </w:tcPr>
          <w:p w:rsidR="0049485E" w:rsidRPr="00E95EA3" w:rsidRDefault="0049485E" w:rsidP="00930098">
            <w:pPr>
              <w:autoSpaceDE w:val="0"/>
              <w:autoSpaceDN w:val="0"/>
              <w:adjustRightInd w:val="0"/>
              <w:jc w:val="center"/>
              <w:rPr>
                <w:rFonts w:cs="Courier New"/>
              </w:rPr>
            </w:pPr>
            <w:r w:rsidRPr="00773F32">
              <w:rPr>
                <w:rFonts w:cs="Courier New"/>
              </w:rPr>
              <w:t>---</w:t>
            </w: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rPr>
                <w:rFonts w:cs="Courier New"/>
              </w:rPr>
            </w:pPr>
          </w:p>
        </w:tc>
      </w:tr>
      <w:tr w:rsidR="0049485E" w:rsidRPr="00E95EA3" w:rsidTr="00930098">
        <w:trPr>
          <w:gridAfter w:val="2"/>
          <w:wAfter w:w="355" w:type="dxa"/>
        </w:trPr>
        <w:tc>
          <w:tcPr>
            <w:tcW w:w="9568" w:type="dxa"/>
            <w:gridSpan w:val="9"/>
            <w:tcBorders>
              <w:top w:val="nil"/>
              <w:left w:val="nil"/>
              <w:bottom w:val="nil"/>
              <w:right w:val="nil"/>
            </w:tcBorders>
          </w:tcPr>
          <w:p w:rsidR="0049485E" w:rsidRPr="00E95EA3" w:rsidRDefault="0049485E" w:rsidP="00930098">
            <w:pPr>
              <w:autoSpaceDE w:val="0"/>
              <w:autoSpaceDN w:val="0"/>
              <w:adjustRightInd w:val="0"/>
              <w:ind w:firstLine="743"/>
              <w:rPr>
                <w:rFonts w:cs="Courier New"/>
              </w:rPr>
            </w:pPr>
            <w:r w:rsidRPr="00E95EA3">
              <w:rPr>
                <w:rFonts w:cs="Courier New"/>
              </w:rPr>
              <w:t>К заявлению прилагаются следующие документы:</w:t>
            </w: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1)</w:t>
            </w:r>
          </w:p>
        </w:tc>
        <w:tc>
          <w:tcPr>
            <w:tcW w:w="8866"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both"/>
              <w:rPr>
                <w:rFonts w:cs="Courier New"/>
              </w:rPr>
            </w:pPr>
            <w:r w:rsidRPr="00773F32">
              <w:rPr>
                <w:rFonts w:cs="Courier New"/>
              </w:rPr>
              <w:t>Копии документов, удостоверяющих личность</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866" w:type="dxa"/>
            <w:gridSpan w:val="7"/>
            <w:tcBorders>
              <w:top w:val="single" w:sz="4" w:space="0" w:color="auto"/>
              <w:left w:val="nil"/>
              <w:bottom w:val="nil"/>
              <w:right w:val="nil"/>
            </w:tcBorders>
          </w:tcPr>
          <w:p w:rsidR="0049485E" w:rsidRPr="00E95EA3" w:rsidRDefault="0049485E" w:rsidP="00930098">
            <w:pPr>
              <w:autoSpaceDE w:val="0"/>
              <w:autoSpaceDN w:val="0"/>
              <w:adjustRightInd w:val="0"/>
              <w:rPr>
                <w:rFonts w:cs="Courier New"/>
              </w:rPr>
            </w:pPr>
            <w:r w:rsidRPr="00E95EA3">
              <w:rPr>
                <w:rFonts w:cs="Courier New"/>
                <w:sz w:val="20"/>
              </w:rPr>
              <w:t>(наименование документа и его реквизиты)</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2)</w:t>
            </w:r>
          </w:p>
        </w:tc>
        <w:tc>
          <w:tcPr>
            <w:tcW w:w="8866"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both"/>
              <w:rPr>
                <w:rFonts w:cs="Courier New"/>
              </w:rPr>
            </w:pPr>
            <w:r w:rsidRPr="00773F32">
              <w:rPr>
                <w:rFonts w:cs="Courier New"/>
              </w:rPr>
              <w:t>Свидетельство о заключении брака</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866" w:type="dxa"/>
            <w:gridSpan w:val="7"/>
            <w:tcBorders>
              <w:top w:val="single" w:sz="4" w:space="0" w:color="auto"/>
              <w:left w:val="nil"/>
              <w:bottom w:val="nil"/>
              <w:right w:val="nil"/>
            </w:tcBorders>
          </w:tcPr>
          <w:p w:rsidR="0049485E" w:rsidRPr="00E95EA3" w:rsidRDefault="0049485E" w:rsidP="00930098">
            <w:pPr>
              <w:autoSpaceDE w:val="0"/>
              <w:autoSpaceDN w:val="0"/>
              <w:adjustRightInd w:val="0"/>
              <w:jc w:val="both"/>
              <w:rPr>
                <w:rFonts w:cs="Courier New"/>
              </w:rPr>
            </w:pPr>
            <w:r w:rsidRPr="00E95EA3">
              <w:rPr>
                <w:rFonts w:cs="Courier New"/>
                <w:sz w:val="20"/>
              </w:rPr>
              <w:t>(наименование документа и его реквизиты)</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3)</w:t>
            </w:r>
          </w:p>
        </w:tc>
        <w:tc>
          <w:tcPr>
            <w:tcW w:w="8866"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both"/>
              <w:rPr>
                <w:rFonts w:cs="Courier New"/>
              </w:rPr>
            </w:pP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866" w:type="dxa"/>
            <w:gridSpan w:val="7"/>
            <w:tcBorders>
              <w:top w:val="single" w:sz="4" w:space="0" w:color="auto"/>
              <w:left w:val="nil"/>
              <w:bottom w:val="nil"/>
              <w:right w:val="nil"/>
            </w:tcBorders>
          </w:tcPr>
          <w:p w:rsidR="0049485E" w:rsidRPr="00E95EA3" w:rsidRDefault="0049485E" w:rsidP="00930098">
            <w:pPr>
              <w:autoSpaceDE w:val="0"/>
              <w:autoSpaceDN w:val="0"/>
              <w:adjustRightInd w:val="0"/>
              <w:jc w:val="both"/>
              <w:rPr>
                <w:rFonts w:cs="Courier New"/>
              </w:rPr>
            </w:pPr>
            <w:r w:rsidRPr="00E95EA3">
              <w:rPr>
                <w:rFonts w:cs="Courier New"/>
                <w:sz w:val="20"/>
              </w:rPr>
              <w:t>(наименование документа и его реквизиты)</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4)</w:t>
            </w:r>
          </w:p>
        </w:tc>
        <w:tc>
          <w:tcPr>
            <w:tcW w:w="8866"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both"/>
              <w:rPr>
                <w:rFonts w:cs="Courier New"/>
              </w:rPr>
            </w:pP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866" w:type="dxa"/>
            <w:gridSpan w:val="7"/>
            <w:tcBorders>
              <w:top w:val="single" w:sz="4" w:space="0" w:color="auto"/>
              <w:left w:val="nil"/>
              <w:bottom w:val="nil"/>
              <w:right w:val="nil"/>
            </w:tcBorders>
          </w:tcPr>
          <w:p w:rsidR="0049485E" w:rsidRPr="00E95EA3" w:rsidRDefault="0049485E" w:rsidP="00930098">
            <w:pPr>
              <w:autoSpaceDE w:val="0"/>
              <w:autoSpaceDN w:val="0"/>
              <w:adjustRightInd w:val="0"/>
              <w:jc w:val="both"/>
              <w:rPr>
                <w:rFonts w:cs="Courier New"/>
              </w:rPr>
            </w:pPr>
            <w:r w:rsidRPr="00E95EA3">
              <w:rPr>
                <w:rFonts w:cs="Courier New"/>
                <w:sz w:val="20"/>
              </w:rPr>
              <w:t>(наименование документа и его реквизиты)</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5)</w:t>
            </w:r>
          </w:p>
        </w:tc>
        <w:tc>
          <w:tcPr>
            <w:tcW w:w="8866" w:type="dxa"/>
            <w:gridSpan w:val="7"/>
            <w:tcBorders>
              <w:top w:val="nil"/>
              <w:left w:val="nil"/>
              <w:bottom w:val="single" w:sz="4" w:space="0" w:color="auto"/>
              <w:right w:val="nil"/>
            </w:tcBorders>
          </w:tcPr>
          <w:p w:rsidR="0049485E" w:rsidRPr="00E95EA3" w:rsidRDefault="0049485E" w:rsidP="00930098">
            <w:pPr>
              <w:autoSpaceDE w:val="0"/>
              <w:autoSpaceDN w:val="0"/>
              <w:adjustRightInd w:val="0"/>
              <w:jc w:val="both"/>
              <w:rPr>
                <w:rFonts w:cs="Courier New"/>
              </w:rPr>
            </w:pP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r w:rsidRPr="00E95EA3">
              <w:rPr>
                <w:rFonts w:cs="Courier New"/>
              </w:rPr>
              <w:t>.</w:t>
            </w:r>
          </w:p>
        </w:tc>
      </w:tr>
      <w:tr w:rsidR="0049485E" w:rsidRPr="00E95EA3" w:rsidTr="00930098">
        <w:trPr>
          <w:gridAfter w:val="1"/>
          <w:wAfter w:w="261" w:type="dxa"/>
        </w:trPr>
        <w:tc>
          <w:tcPr>
            <w:tcW w:w="560" w:type="dxa"/>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c>
          <w:tcPr>
            <w:tcW w:w="8866" w:type="dxa"/>
            <w:gridSpan w:val="7"/>
            <w:tcBorders>
              <w:top w:val="single" w:sz="4" w:space="0" w:color="auto"/>
              <w:left w:val="nil"/>
              <w:bottom w:val="nil"/>
              <w:right w:val="nil"/>
            </w:tcBorders>
          </w:tcPr>
          <w:p w:rsidR="0049485E" w:rsidRPr="00E95EA3" w:rsidRDefault="0049485E" w:rsidP="00930098">
            <w:pPr>
              <w:autoSpaceDE w:val="0"/>
              <w:autoSpaceDN w:val="0"/>
              <w:adjustRightInd w:val="0"/>
              <w:jc w:val="both"/>
              <w:rPr>
                <w:rFonts w:cs="Courier New"/>
              </w:rPr>
            </w:pPr>
            <w:r w:rsidRPr="00E95EA3">
              <w:rPr>
                <w:rFonts w:cs="Courier New"/>
                <w:sz w:val="20"/>
              </w:rPr>
              <w:t>(наименование документа и его реквизиты)</w:t>
            </w:r>
          </w:p>
        </w:tc>
        <w:tc>
          <w:tcPr>
            <w:tcW w:w="236" w:type="dxa"/>
            <w:gridSpan w:val="2"/>
            <w:tcBorders>
              <w:top w:val="nil"/>
              <w:left w:val="nil"/>
              <w:bottom w:val="nil"/>
              <w:right w:val="nil"/>
            </w:tcBorders>
          </w:tcPr>
          <w:p w:rsidR="0049485E" w:rsidRPr="00E95EA3" w:rsidRDefault="0049485E" w:rsidP="00930098">
            <w:pPr>
              <w:autoSpaceDE w:val="0"/>
              <w:autoSpaceDN w:val="0"/>
              <w:adjustRightInd w:val="0"/>
              <w:jc w:val="center"/>
              <w:rPr>
                <w:rFonts w:cs="Courier New"/>
              </w:rPr>
            </w:pPr>
          </w:p>
        </w:tc>
      </w:tr>
      <w:tr w:rsidR="0049485E" w:rsidRPr="00E95EA3" w:rsidTr="00930098">
        <w:tc>
          <w:tcPr>
            <w:tcW w:w="9923" w:type="dxa"/>
            <w:gridSpan w:val="11"/>
            <w:tcBorders>
              <w:top w:val="nil"/>
              <w:left w:val="nil"/>
              <w:bottom w:val="nil"/>
              <w:right w:val="nil"/>
            </w:tcBorders>
          </w:tcPr>
          <w:p w:rsidR="0049485E" w:rsidRDefault="0049485E" w:rsidP="00930098">
            <w:pPr>
              <w:autoSpaceDE w:val="0"/>
              <w:autoSpaceDN w:val="0"/>
              <w:adjustRightInd w:val="0"/>
              <w:jc w:val="both"/>
              <w:rPr>
                <w:rFonts w:cs="Courier New"/>
              </w:rPr>
            </w:pPr>
          </w:p>
          <w:p w:rsidR="0049485E" w:rsidRPr="00E95EA3" w:rsidRDefault="0049485E" w:rsidP="00930098">
            <w:pPr>
              <w:autoSpaceDE w:val="0"/>
              <w:autoSpaceDN w:val="0"/>
              <w:adjustRightInd w:val="0"/>
              <w:jc w:val="both"/>
              <w:rPr>
                <w:rFonts w:cs="Courier New"/>
              </w:rPr>
            </w:pPr>
            <w:r w:rsidRPr="00773F32">
              <w:rPr>
                <w:rFonts w:cs="Courier New"/>
              </w:rPr>
              <w:t xml:space="preserve">  </w:t>
            </w:r>
            <w:r w:rsidRPr="00E95EA3">
              <w:rPr>
                <w:rFonts w:cs="Courier New"/>
              </w:rPr>
              <w:t>Подтверждаем достоверность сведений, содержащихся в заявлении и прилагаемых к нему документах.</w:t>
            </w:r>
          </w:p>
        </w:tc>
      </w:tr>
    </w:tbl>
    <w:p w:rsidR="0049485E" w:rsidRPr="00E95EA3" w:rsidRDefault="0049485E" w:rsidP="0049485E">
      <w:pPr>
        <w:autoSpaceDE w:val="0"/>
        <w:autoSpaceDN w:val="0"/>
        <w:adjustRightInd w:val="0"/>
        <w:ind w:firstLine="540"/>
        <w:jc w:val="both"/>
      </w:pPr>
      <w:r w:rsidRPr="00E95EA3">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49485E" w:rsidRPr="00E95EA3" w:rsidRDefault="0049485E" w:rsidP="0049485E">
      <w:pPr>
        <w:autoSpaceDE w:val="0"/>
        <w:autoSpaceDN w:val="0"/>
        <w:adjustRightInd w:val="0"/>
        <w:ind w:firstLine="540"/>
        <w:jc w:val="both"/>
      </w:pPr>
      <w:r w:rsidRPr="00E95EA3">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49485E" w:rsidRPr="00E95EA3" w:rsidRDefault="0049485E" w:rsidP="0049485E">
      <w:pPr>
        <w:autoSpaceDE w:val="0"/>
        <w:autoSpaceDN w:val="0"/>
        <w:adjustRightInd w:val="0"/>
        <w:ind w:left="3402"/>
      </w:pPr>
      <w:r w:rsidRPr="00E95EA3">
        <w:t xml:space="preserve">                             </w:t>
      </w:r>
    </w:p>
    <w:p w:rsidR="0049485E" w:rsidRPr="00E95EA3" w:rsidRDefault="0049485E" w:rsidP="0049485E">
      <w:pPr>
        <w:autoSpaceDE w:val="0"/>
        <w:autoSpaceDN w:val="0"/>
        <w:adjustRightInd w:val="0"/>
        <w:ind w:left="3402"/>
      </w:pPr>
    </w:p>
    <w:p w:rsidR="0049485E" w:rsidRPr="00E95EA3" w:rsidRDefault="0049485E" w:rsidP="0049485E">
      <w:pPr>
        <w:autoSpaceDE w:val="0"/>
        <w:autoSpaceDN w:val="0"/>
        <w:adjustRightInd w:val="0"/>
        <w:ind w:left="4818" w:firstLine="138"/>
      </w:pPr>
      <w:r w:rsidRPr="00E95EA3">
        <w:t xml:space="preserve">        Подписи заявителя и всех</w:t>
      </w:r>
    </w:p>
    <w:p w:rsidR="0049485E" w:rsidRPr="00E95EA3" w:rsidRDefault="0049485E" w:rsidP="0049485E">
      <w:pPr>
        <w:autoSpaceDE w:val="0"/>
        <w:autoSpaceDN w:val="0"/>
        <w:adjustRightInd w:val="0"/>
        <w:ind w:left="3402"/>
      </w:pPr>
      <w:r w:rsidRPr="00E95EA3">
        <w:t xml:space="preserve">                                  дееспособных членов его семьи</w:t>
      </w:r>
    </w:p>
    <w:p w:rsidR="0049485E" w:rsidRPr="00E95EA3" w:rsidRDefault="0049485E" w:rsidP="0049485E">
      <w:pPr>
        <w:autoSpaceDE w:val="0"/>
        <w:autoSpaceDN w:val="0"/>
        <w:adjustRightInd w:val="0"/>
        <w:ind w:left="3402"/>
      </w:pPr>
    </w:p>
    <w:p w:rsidR="0049485E" w:rsidRPr="00E95EA3" w:rsidRDefault="0049485E" w:rsidP="0049485E">
      <w:pPr>
        <w:autoSpaceDE w:val="0"/>
        <w:autoSpaceDN w:val="0"/>
        <w:adjustRightInd w:val="0"/>
        <w:ind w:left="3402"/>
      </w:pPr>
      <w:r w:rsidRPr="00E95EA3">
        <w:t xml:space="preserve">                               ___</w:t>
      </w:r>
      <w:r w:rsidRPr="00773F32">
        <w:t>Иванов И.И.</w:t>
      </w:r>
      <w:r w:rsidRPr="00E95EA3">
        <w:t>________ ______________</w:t>
      </w:r>
    </w:p>
    <w:p w:rsidR="0049485E" w:rsidRPr="00E95EA3" w:rsidRDefault="0049485E" w:rsidP="0049485E">
      <w:pPr>
        <w:autoSpaceDE w:val="0"/>
        <w:autoSpaceDN w:val="0"/>
        <w:adjustRightInd w:val="0"/>
        <w:ind w:left="3402"/>
        <w:rPr>
          <w:sz w:val="20"/>
          <w:szCs w:val="20"/>
        </w:rPr>
      </w:pPr>
      <w:r w:rsidRPr="00E95EA3">
        <w:t xml:space="preserve">                                                       </w:t>
      </w:r>
      <w:r w:rsidRPr="00E95EA3">
        <w:rPr>
          <w:sz w:val="20"/>
          <w:szCs w:val="20"/>
        </w:rPr>
        <w:t>(Ф.И.О.)</w:t>
      </w:r>
    </w:p>
    <w:p w:rsidR="0049485E" w:rsidRPr="00E95EA3" w:rsidRDefault="0049485E" w:rsidP="0049485E">
      <w:pPr>
        <w:autoSpaceDE w:val="0"/>
        <w:autoSpaceDN w:val="0"/>
        <w:adjustRightInd w:val="0"/>
        <w:ind w:left="3402"/>
      </w:pPr>
      <w:r w:rsidRPr="00E95EA3">
        <w:t xml:space="preserve">       </w:t>
      </w:r>
      <w:r w:rsidRPr="00E95EA3">
        <w:tab/>
      </w:r>
      <w:r w:rsidRPr="00E95EA3">
        <w:tab/>
        <w:t xml:space="preserve">     ____</w:t>
      </w:r>
      <w:r w:rsidRPr="00773F32">
        <w:t>Иванова И.И.</w:t>
      </w:r>
      <w:r w:rsidRPr="00E95EA3">
        <w:t>_______ ______________</w:t>
      </w:r>
    </w:p>
    <w:p w:rsidR="0049485E" w:rsidRPr="00E95EA3" w:rsidRDefault="0049485E" w:rsidP="0049485E">
      <w:pPr>
        <w:autoSpaceDE w:val="0"/>
        <w:autoSpaceDN w:val="0"/>
        <w:adjustRightInd w:val="0"/>
        <w:ind w:left="3402"/>
        <w:rPr>
          <w:sz w:val="20"/>
          <w:szCs w:val="20"/>
        </w:rPr>
      </w:pPr>
      <w:r w:rsidRPr="00E95EA3">
        <w:t xml:space="preserve">                                                        </w:t>
      </w:r>
      <w:r w:rsidRPr="00E95EA3">
        <w:rPr>
          <w:sz w:val="20"/>
          <w:szCs w:val="20"/>
        </w:rPr>
        <w:t>(Ф.И.О.)</w:t>
      </w:r>
    </w:p>
    <w:p w:rsidR="0049485E" w:rsidRPr="00E95EA3" w:rsidRDefault="0049485E" w:rsidP="0049485E">
      <w:pPr>
        <w:autoSpaceDE w:val="0"/>
        <w:autoSpaceDN w:val="0"/>
        <w:adjustRightInd w:val="0"/>
        <w:ind w:left="3402"/>
      </w:pPr>
      <w:r w:rsidRPr="00E95EA3">
        <w:t xml:space="preserve">                               ____________________ ______________</w:t>
      </w:r>
    </w:p>
    <w:p w:rsidR="0049485E" w:rsidRPr="00E95EA3" w:rsidRDefault="0049485E" w:rsidP="0049485E">
      <w:pPr>
        <w:autoSpaceDE w:val="0"/>
        <w:autoSpaceDN w:val="0"/>
        <w:adjustRightInd w:val="0"/>
        <w:ind w:left="3402"/>
        <w:rPr>
          <w:sz w:val="20"/>
          <w:szCs w:val="20"/>
        </w:rPr>
      </w:pPr>
      <w:r w:rsidRPr="00E95EA3">
        <w:rPr>
          <w:sz w:val="20"/>
          <w:szCs w:val="20"/>
        </w:rPr>
        <w:t xml:space="preserve">                                                                   (Ф.И.О.)</w:t>
      </w:r>
    </w:p>
    <w:p w:rsidR="0049485E" w:rsidRPr="00E95EA3" w:rsidRDefault="0049485E" w:rsidP="0049485E">
      <w:pPr>
        <w:autoSpaceDE w:val="0"/>
        <w:autoSpaceDN w:val="0"/>
        <w:adjustRightInd w:val="0"/>
        <w:ind w:left="3402"/>
      </w:pPr>
      <w:r w:rsidRPr="00E95EA3">
        <w:t xml:space="preserve">                               "____" _________________________ г.</w:t>
      </w:r>
    </w:p>
    <w:p w:rsidR="0049485E" w:rsidRPr="00E95EA3" w:rsidRDefault="0049485E" w:rsidP="0049485E">
      <w:pPr>
        <w:tabs>
          <w:tab w:val="left" w:pos="5490"/>
        </w:tabs>
        <w:spacing w:after="200" w:line="276" w:lineRule="auto"/>
      </w:pP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widowControl w:val="0"/>
        <w:autoSpaceDE w:val="0"/>
        <w:autoSpaceDN w:val="0"/>
        <w:jc w:val="both"/>
        <w:rPr>
          <w:color w:val="000000" w:themeColor="text1"/>
        </w:rPr>
      </w:pPr>
    </w:p>
    <w:p w:rsidR="0049485E" w:rsidRPr="00773F32" w:rsidRDefault="0049485E" w:rsidP="0049485E">
      <w:pPr>
        <w:rPr>
          <w:color w:val="000000" w:themeColor="text1"/>
          <w:sz w:val="28"/>
          <w:szCs w:val="28"/>
        </w:rPr>
      </w:pPr>
      <w:r w:rsidRPr="00773F32">
        <w:rPr>
          <w:color w:val="000000" w:themeColor="text1"/>
          <w:sz w:val="28"/>
          <w:szCs w:val="28"/>
        </w:rPr>
        <w:t>Начальник юридического отдела администрации</w:t>
      </w:r>
    </w:p>
    <w:p w:rsidR="0049485E" w:rsidRPr="00773F32" w:rsidRDefault="0049485E" w:rsidP="0049485E">
      <w:pPr>
        <w:rPr>
          <w:color w:val="000000" w:themeColor="text1"/>
          <w:sz w:val="28"/>
          <w:szCs w:val="28"/>
        </w:rPr>
      </w:pPr>
      <w:r w:rsidRPr="00773F32">
        <w:rPr>
          <w:color w:val="000000" w:themeColor="text1"/>
          <w:sz w:val="28"/>
          <w:szCs w:val="28"/>
        </w:rPr>
        <w:t>Усть-Лабинского городского поселения</w:t>
      </w:r>
    </w:p>
    <w:p w:rsidR="0049485E" w:rsidRPr="00773F32" w:rsidRDefault="0049485E" w:rsidP="0049485E">
      <w:pPr>
        <w:rPr>
          <w:color w:val="000000" w:themeColor="text1"/>
          <w:sz w:val="28"/>
          <w:szCs w:val="28"/>
          <w:lang w:eastAsia="en-US"/>
        </w:rPr>
        <w:sectPr w:rsidR="0049485E" w:rsidRPr="00773F32" w:rsidSect="00B63478">
          <w:headerReference w:type="even" r:id="rId26"/>
          <w:headerReference w:type="default" r:id="rId27"/>
          <w:footerReference w:type="even" r:id="rId28"/>
          <w:footerReference w:type="default" r:id="rId29"/>
          <w:pgSz w:w="11906" w:h="16838"/>
          <w:pgMar w:top="1134" w:right="567" w:bottom="1134" w:left="1701" w:header="709" w:footer="709" w:gutter="0"/>
          <w:cols w:space="708"/>
          <w:titlePg/>
          <w:docGrid w:linePitch="360"/>
        </w:sectPr>
      </w:pPr>
      <w:r w:rsidRPr="00773F32">
        <w:rPr>
          <w:color w:val="000000" w:themeColor="text1"/>
          <w:sz w:val="28"/>
          <w:szCs w:val="28"/>
        </w:rPr>
        <w:t xml:space="preserve">Усть-Лабинского района                                                                </w:t>
      </w:r>
      <w:r>
        <w:rPr>
          <w:color w:val="000000" w:themeColor="text1"/>
          <w:sz w:val="28"/>
          <w:szCs w:val="28"/>
          <w:lang w:eastAsia="en-US"/>
        </w:rPr>
        <w:t>Д.Л. Горностаев</w:t>
      </w:r>
    </w:p>
    <w:p w:rsidR="0049485E" w:rsidRPr="00EF7502" w:rsidRDefault="0049485E" w:rsidP="0049485E">
      <w:pPr>
        <w:spacing w:line="228" w:lineRule="auto"/>
        <w:ind w:left="4962"/>
        <w:rPr>
          <w:rFonts w:eastAsia="Calibri"/>
          <w:color w:val="000000"/>
          <w:sz w:val="28"/>
          <w:szCs w:val="22"/>
          <w:lang w:eastAsia="en-US"/>
        </w:rPr>
      </w:pPr>
      <w:r>
        <w:rPr>
          <w:rFonts w:eastAsia="Calibri"/>
          <w:color w:val="000000"/>
          <w:sz w:val="28"/>
          <w:szCs w:val="22"/>
          <w:lang w:eastAsia="en-US"/>
        </w:rPr>
        <w:t>ПРИЛОЖЕНИЕ № 3</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 xml:space="preserve">к административному регламенту предоставления администрацией </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 xml:space="preserve">Усть-Лабинского городского поселения </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 xml:space="preserve">Усть-Лабинского района </w:t>
      </w:r>
    </w:p>
    <w:p w:rsidR="0049485E"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муниципальной услуги «Признание граждан нуждающимися в жилых помещениях»</w:t>
      </w:r>
    </w:p>
    <w:p w:rsidR="0049485E" w:rsidRDefault="0049485E" w:rsidP="0049485E">
      <w:pPr>
        <w:spacing w:line="228" w:lineRule="auto"/>
        <w:ind w:left="4962"/>
        <w:rPr>
          <w:rFonts w:eastAsia="Calibri"/>
          <w:color w:val="000000"/>
          <w:sz w:val="28"/>
          <w:szCs w:val="22"/>
          <w:lang w:eastAsia="en-US"/>
        </w:rPr>
      </w:pP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 xml:space="preserve">Главе </w:t>
      </w:r>
      <w:r>
        <w:rPr>
          <w:rFonts w:eastAsia="Calibri"/>
          <w:color w:val="000000"/>
          <w:sz w:val="28"/>
          <w:szCs w:val="22"/>
          <w:lang w:eastAsia="en-US"/>
        </w:rPr>
        <w:t>Усть-Лабинского городского поселения Усть-Лабинского района</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_________________________________________</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(Ф.И.О. главы администрации муниципального</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образования)</w:t>
      </w:r>
    </w:p>
    <w:p w:rsidR="0049485E" w:rsidRPr="00EF7502" w:rsidRDefault="0049485E" w:rsidP="0049485E">
      <w:pPr>
        <w:spacing w:line="228" w:lineRule="auto"/>
        <w:ind w:left="4962"/>
        <w:rPr>
          <w:rFonts w:eastAsia="Calibri"/>
          <w:color w:val="000000"/>
          <w:sz w:val="22"/>
          <w:szCs w:val="22"/>
          <w:lang w:eastAsia="en-US"/>
        </w:rPr>
      </w:pP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8"/>
          <w:szCs w:val="22"/>
          <w:lang w:eastAsia="en-US"/>
        </w:rPr>
        <w:t>от гражданина (ки)</w:t>
      </w:r>
      <w:r w:rsidRPr="00EF7502">
        <w:rPr>
          <w:rFonts w:eastAsia="Calibri"/>
          <w:color w:val="000000"/>
          <w:sz w:val="22"/>
          <w:szCs w:val="22"/>
          <w:lang w:eastAsia="en-US"/>
        </w:rPr>
        <w:t>_____________________</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__________________________________________</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(фамилия)</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__________________________________________</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(имя)</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__________________________________________,</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(отчество – при наличии)</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8"/>
          <w:szCs w:val="22"/>
          <w:lang w:eastAsia="en-US"/>
        </w:rPr>
        <w:t>зарегистрированного(ой) по месту жительства по адресу:</w:t>
      </w:r>
      <w:r w:rsidRPr="00EF7502">
        <w:rPr>
          <w:rFonts w:eastAsia="Calibri"/>
          <w:color w:val="000000"/>
          <w:sz w:val="22"/>
          <w:szCs w:val="18"/>
          <w:lang w:eastAsia="en-US"/>
        </w:rPr>
        <w:t xml:space="preserve">  </w:t>
      </w:r>
      <w:r w:rsidRPr="00EF7502">
        <w:rPr>
          <w:rFonts w:eastAsia="Calibri"/>
          <w:color w:val="000000"/>
          <w:sz w:val="22"/>
          <w:szCs w:val="22"/>
          <w:lang w:eastAsia="en-US"/>
        </w:rPr>
        <w:t>_________________</w:t>
      </w:r>
    </w:p>
    <w:p w:rsidR="0049485E" w:rsidRPr="00EF7502" w:rsidRDefault="0049485E" w:rsidP="0049485E">
      <w:pPr>
        <w:spacing w:line="228" w:lineRule="auto"/>
        <w:ind w:left="4962"/>
        <w:rPr>
          <w:rFonts w:eastAsia="Calibri"/>
          <w:color w:val="000000"/>
          <w:sz w:val="22"/>
          <w:szCs w:val="22"/>
          <w:lang w:eastAsia="en-US"/>
        </w:rPr>
      </w:pPr>
      <w:r w:rsidRPr="00EF7502">
        <w:rPr>
          <w:rFonts w:eastAsia="Calibri"/>
          <w:color w:val="000000"/>
          <w:sz w:val="22"/>
          <w:szCs w:val="22"/>
          <w:lang w:eastAsia="en-US"/>
        </w:rPr>
        <w:t>__________________________________________</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(почтовый индекс, населенный пункт,</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_____________________________________________,</w:t>
      </w:r>
    </w:p>
    <w:p w:rsidR="0049485E" w:rsidRPr="00EF7502" w:rsidRDefault="0049485E" w:rsidP="0049485E">
      <w:pPr>
        <w:spacing w:line="228" w:lineRule="auto"/>
        <w:ind w:left="4962"/>
        <w:jc w:val="center"/>
        <w:rPr>
          <w:rFonts w:eastAsia="Calibri"/>
          <w:color w:val="000000"/>
          <w:sz w:val="20"/>
          <w:szCs w:val="20"/>
          <w:lang w:eastAsia="en-US"/>
        </w:rPr>
      </w:pPr>
      <w:r w:rsidRPr="00EF7502">
        <w:rPr>
          <w:rFonts w:eastAsia="Calibri"/>
          <w:color w:val="000000"/>
          <w:sz w:val="20"/>
          <w:szCs w:val="20"/>
          <w:lang w:eastAsia="en-US"/>
        </w:rPr>
        <w:t>улица, номер дома, корпуса, квартиры)</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 xml:space="preserve">номер телефона: </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_________________________________</w:t>
      </w:r>
    </w:p>
    <w:p w:rsidR="0049485E" w:rsidRPr="00EF7502" w:rsidRDefault="0049485E" w:rsidP="0049485E">
      <w:pPr>
        <w:spacing w:line="228" w:lineRule="auto"/>
        <w:ind w:left="4962"/>
        <w:jc w:val="center"/>
        <w:rPr>
          <w:rFonts w:eastAsia="Calibri"/>
          <w:color w:val="000000"/>
          <w:szCs w:val="28"/>
          <w:lang w:eastAsia="en-US"/>
        </w:rPr>
      </w:pPr>
      <w:r w:rsidRPr="00EF7502">
        <w:rPr>
          <w:rFonts w:eastAsia="Calibri"/>
          <w:color w:val="000000"/>
          <w:szCs w:val="28"/>
          <w:lang w:eastAsia="en-US"/>
        </w:rPr>
        <w:t>(домашний/мобильный)</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представитель заявителя____________</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_________________________________</w:t>
      </w:r>
    </w:p>
    <w:p w:rsidR="0049485E" w:rsidRPr="00EF7502" w:rsidRDefault="0049485E" w:rsidP="0049485E">
      <w:pPr>
        <w:spacing w:line="228" w:lineRule="auto"/>
        <w:ind w:left="4962"/>
        <w:jc w:val="center"/>
        <w:rPr>
          <w:rFonts w:eastAsia="Calibri"/>
          <w:color w:val="000000"/>
          <w:szCs w:val="22"/>
          <w:lang w:eastAsia="en-US"/>
        </w:rPr>
      </w:pPr>
      <w:r w:rsidRPr="00EF7502">
        <w:rPr>
          <w:rFonts w:eastAsia="Calibri"/>
          <w:color w:val="000000"/>
          <w:szCs w:val="22"/>
          <w:lang w:eastAsia="en-US"/>
        </w:rPr>
        <w:t>(фамилия, имя, отчество (при наличии)</w:t>
      </w:r>
    </w:p>
    <w:p w:rsidR="0049485E" w:rsidRPr="00EF7502" w:rsidRDefault="0049485E" w:rsidP="0049485E">
      <w:pPr>
        <w:spacing w:line="228" w:lineRule="auto"/>
        <w:ind w:left="4962"/>
        <w:rPr>
          <w:rFonts w:eastAsia="Calibri"/>
          <w:color w:val="000000"/>
          <w:szCs w:val="22"/>
          <w:lang w:eastAsia="en-US"/>
        </w:rPr>
      </w:pPr>
      <w:r w:rsidRPr="00EF7502">
        <w:rPr>
          <w:rFonts w:eastAsia="Calibri"/>
          <w:color w:val="000000"/>
          <w:szCs w:val="22"/>
          <w:lang w:eastAsia="en-US"/>
        </w:rPr>
        <w:t>____________________________________________________________________________</w:t>
      </w:r>
    </w:p>
    <w:p w:rsidR="0049485E" w:rsidRPr="00EF7502" w:rsidRDefault="0049485E" w:rsidP="0049485E">
      <w:pPr>
        <w:spacing w:line="228" w:lineRule="auto"/>
        <w:ind w:left="4962"/>
        <w:jc w:val="center"/>
        <w:rPr>
          <w:rFonts w:eastAsia="Calibri"/>
          <w:color w:val="000000"/>
          <w:szCs w:val="22"/>
          <w:lang w:eastAsia="en-US"/>
        </w:rPr>
      </w:pPr>
      <w:r w:rsidRPr="00EF7502">
        <w:rPr>
          <w:rFonts w:eastAsia="Calibri"/>
          <w:color w:val="000000"/>
          <w:szCs w:val="22"/>
          <w:lang w:eastAsia="en-US"/>
        </w:rPr>
        <w:t>(реквизиты документа, подтверждающего полномочия представителя)</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номер телефона представителя: _____</w:t>
      </w:r>
    </w:p>
    <w:p w:rsidR="0049485E" w:rsidRPr="00EF7502" w:rsidRDefault="0049485E" w:rsidP="0049485E">
      <w:pPr>
        <w:spacing w:line="228" w:lineRule="auto"/>
        <w:ind w:left="4962"/>
        <w:rPr>
          <w:rFonts w:eastAsia="Calibri"/>
          <w:color w:val="000000"/>
          <w:sz w:val="28"/>
          <w:szCs w:val="22"/>
          <w:lang w:eastAsia="en-US"/>
        </w:rPr>
      </w:pPr>
      <w:r w:rsidRPr="00EF7502">
        <w:rPr>
          <w:rFonts w:eastAsia="Calibri"/>
          <w:color w:val="000000"/>
          <w:sz w:val="28"/>
          <w:szCs w:val="22"/>
          <w:lang w:eastAsia="en-US"/>
        </w:rPr>
        <w:t>_________________________________</w:t>
      </w:r>
    </w:p>
    <w:p w:rsidR="0049485E" w:rsidRPr="00EF7502" w:rsidRDefault="0049485E" w:rsidP="0049485E">
      <w:pPr>
        <w:spacing w:line="228" w:lineRule="auto"/>
        <w:ind w:left="4962"/>
        <w:jc w:val="center"/>
        <w:rPr>
          <w:rFonts w:eastAsia="Calibri"/>
          <w:color w:val="000000"/>
          <w:sz w:val="28"/>
          <w:szCs w:val="22"/>
          <w:lang w:eastAsia="en-US"/>
        </w:rPr>
      </w:pPr>
      <w:r w:rsidRPr="00EF7502">
        <w:rPr>
          <w:rFonts w:eastAsia="Calibri"/>
          <w:color w:val="000000"/>
          <w:szCs w:val="28"/>
          <w:lang w:eastAsia="en-US"/>
        </w:rPr>
        <w:t>(домашний/мобильный)</w:t>
      </w:r>
    </w:p>
    <w:p w:rsidR="0049485E" w:rsidRPr="00EF7502" w:rsidRDefault="0049485E" w:rsidP="0049485E">
      <w:pPr>
        <w:spacing w:line="228" w:lineRule="auto"/>
        <w:rPr>
          <w:rFonts w:eastAsia="Calibri"/>
          <w:color w:val="000000"/>
          <w:sz w:val="28"/>
          <w:szCs w:val="22"/>
          <w:lang w:eastAsia="en-US"/>
        </w:rPr>
      </w:pPr>
    </w:p>
    <w:p w:rsidR="0049485E" w:rsidRPr="00F0039B" w:rsidRDefault="0049485E" w:rsidP="0049485E">
      <w:pPr>
        <w:pStyle w:val="af"/>
        <w:ind w:firstLine="709"/>
        <w:jc w:val="center"/>
        <w:rPr>
          <w:sz w:val="28"/>
          <w:szCs w:val="28"/>
        </w:rPr>
      </w:pPr>
      <w:r w:rsidRPr="00F0039B">
        <w:rPr>
          <w:sz w:val="28"/>
          <w:szCs w:val="28"/>
        </w:rPr>
        <w:t>СОГЛАСИЕ</w:t>
      </w:r>
    </w:p>
    <w:p w:rsidR="0049485E" w:rsidRPr="00F0039B" w:rsidRDefault="0049485E" w:rsidP="0049485E">
      <w:pPr>
        <w:pStyle w:val="af"/>
        <w:ind w:firstLine="709"/>
        <w:jc w:val="center"/>
        <w:rPr>
          <w:sz w:val="28"/>
          <w:szCs w:val="28"/>
        </w:rPr>
      </w:pPr>
      <w:r w:rsidRPr="00F0039B">
        <w:rPr>
          <w:sz w:val="28"/>
          <w:szCs w:val="28"/>
        </w:rPr>
        <w:t>субъекта персональных данных на обработку и передачу</w:t>
      </w:r>
    </w:p>
    <w:p w:rsidR="0049485E" w:rsidRPr="00F0039B" w:rsidRDefault="0049485E" w:rsidP="0049485E">
      <w:pPr>
        <w:pStyle w:val="af"/>
        <w:ind w:firstLine="709"/>
        <w:jc w:val="center"/>
        <w:rPr>
          <w:sz w:val="28"/>
          <w:szCs w:val="28"/>
        </w:rPr>
      </w:pPr>
      <w:r w:rsidRPr="00F0039B">
        <w:rPr>
          <w:sz w:val="28"/>
          <w:szCs w:val="28"/>
        </w:rPr>
        <w:t>оператором персональных данных третьим лицам</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Я,  _____________________________________________________________</w:t>
      </w:r>
    </w:p>
    <w:p w:rsidR="0049485E" w:rsidRPr="00F0039B" w:rsidRDefault="0049485E" w:rsidP="0049485E">
      <w:pPr>
        <w:pStyle w:val="af"/>
        <w:ind w:firstLine="709"/>
        <w:jc w:val="center"/>
        <w:rPr>
          <w:rFonts w:eastAsia="Calibri"/>
          <w:szCs w:val="28"/>
          <w:lang w:eastAsia="en-US"/>
        </w:rPr>
      </w:pPr>
      <w:r w:rsidRPr="00F0039B">
        <w:rPr>
          <w:rFonts w:eastAsia="Calibri"/>
          <w:szCs w:val="28"/>
          <w:lang w:eastAsia="en-US"/>
        </w:rPr>
        <w:t>(фамилия, имя, отчество (при наличии),</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 xml:space="preserve">зарегистрированный(ая) по адресу: </w:t>
      </w:r>
      <w:r>
        <w:rPr>
          <w:rFonts w:eastAsia="Calibri"/>
          <w:sz w:val="28"/>
          <w:szCs w:val="28"/>
          <w:lang w:eastAsia="en-US"/>
        </w:rPr>
        <w:t>_________________________________</w:t>
      </w:r>
      <w:r w:rsidRPr="00F0039B">
        <w:rPr>
          <w:rFonts w:eastAsia="Calibri"/>
          <w:sz w:val="28"/>
          <w:szCs w:val="28"/>
          <w:lang w:eastAsia="en-US"/>
        </w:rPr>
        <w:t>_____</w:t>
      </w:r>
    </w:p>
    <w:p w:rsidR="0049485E" w:rsidRPr="00F0039B" w:rsidRDefault="0049485E" w:rsidP="0049485E">
      <w:pPr>
        <w:pStyle w:val="af"/>
        <w:jc w:val="both"/>
        <w:rPr>
          <w:rFonts w:eastAsia="Calibri"/>
          <w:sz w:val="28"/>
          <w:szCs w:val="28"/>
          <w:lang w:eastAsia="en-US"/>
        </w:rPr>
      </w:pPr>
      <w:r>
        <w:rPr>
          <w:rFonts w:eastAsia="Calibri"/>
          <w:sz w:val="28"/>
          <w:szCs w:val="28"/>
          <w:lang w:eastAsia="en-US"/>
        </w:rPr>
        <w:t>__________________________</w:t>
      </w:r>
      <w:r w:rsidRPr="00F0039B">
        <w:rPr>
          <w:rFonts w:eastAsia="Calibri"/>
          <w:sz w:val="28"/>
          <w:szCs w:val="28"/>
          <w:lang w:eastAsia="en-US"/>
        </w:rPr>
        <w:t>____________________</w:t>
      </w:r>
      <w:r>
        <w:rPr>
          <w:rFonts w:eastAsia="Calibri"/>
          <w:sz w:val="28"/>
          <w:szCs w:val="28"/>
          <w:lang w:eastAsia="en-US"/>
        </w:rPr>
        <w:t>_</w:t>
      </w:r>
      <w:r w:rsidRPr="00F0039B">
        <w:rPr>
          <w:rFonts w:eastAsia="Calibri"/>
          <w:sz w:val="28"/>
          <w:szCs w:val="28"/>
          <w:lang w:eastAsia="en-US"/>
        </w:rPr>
        <w:t>__________</w:t>
      </w:r>
      <w:r>
        <w:rPr>
          <w:rFonts w:eastAsia="Calibri"/>
          <w:sz w:val="28"/>
          <w:szCs w:val="28"/>
          <w:lang w:eastAsia="en-US"/>
        </w:rPr>
        <w:t>____</w:t>
      </w:r>
      <w:r w:rsidRPr="00F0039B">
        <w:rPr>
          <w:rFonts w:eastAsia="Calibri"/>
          <w:sz w:val="28"/>
          <w:szCs w:val="28"/>
          <w:lang w:eastAsia="en-US"/>
        </w:rPr>
        <w:t>_________,</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паспорт серия_______ № ___________, выдан __</w:t>
      </w:r>
      <w:r>
        <w:rPr>
          <w:rFonts w:eastAsia="Calibri"/>
          <w:sz w:val="28"/>
          <w:szCs w:val="28"/>
          <w:lang w:eastAsia="en-US"/>
        </w:rPr>
        <w:t>__</w:t>
      </w:r>
      <w:r w:rsidRPr="00F0039B">
        <w:rPr>
          <w:rFonts w:eastAsia="Calibri"/>
          <w:sz w:val="28"/>
          <w:szCs w:val="28"/>
          <w:lang w:eastAsia="en-US"/>
        </w:rPr>
        <w:t>_______</w:t>
      </w:r>
      <w:r>
        <w:rPr>
          <w:rFonts w:eastAsia="Calibri"/>
          <w:sz w:val="28"/>
          <w:szCs w:val="28"/>
          <w:lang w:eastAsia="en-US"/>
        </w:rPr>
        <w:t>_</w:t>
      </w:r>
      <w:r w:rsidRPr="00F0039B">
        <w:rPr>
          <w:rFonts w:eastAsia="Calibri"/>
          <w:sz w:val="28"/>
          <w:szCs w:val="28"/>
          <w:lang w:eastAsia="en-US"/>
        </w:rPr>
        <w:t>___________________</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 xml:space="preserve">                                                                                                 </w:t>
      </w:r>
      <w:r w:rsidRPr="00F0039B">
        <w:rPr>
          <w:rFonts w:eastAsia="Calibri"/>
          <w:szCs w:val="28"/>
          <w:lang w:eastAsia="en-US"/>
        </w:rPr>
        <w:t>(кем и когда)</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______________________________________</w:t>
      </w:r>
      <w:r>
        <w:rPr>
          <w:rFonts w:eastAsia="Calibri"/>
          <w:sz w:val="28"/>
          <w:szCs w:val="28"/>
          <w:lang w:eastAsia="en-US"/>
        </w:rPr>
        <w:t>__</w:t>
      </w:r>
      <w:r w:rsidRPr="00F0039B">
        <w:rPr>
          <w:rFonts w:eastAsia="Calibri"/>
          <w:sz w:val="28"/>
          <w:szCs w:val="28"/>
          <w:lang w:eastAsia="en-US"/>
        </w:rPr>
        <w:t>______________________________,</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_____________________________________________________ (далее – Субъект),</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 согласие ________________________________________________</w:t>
      </w:r>
      <w:r>
        <w:rPr>
          <w:rFonts w:eastAsia="Calibri"/>
          <w:sz w:val="28"/>
          <w:szCs w:val="28"/>
          <w:lang w:eastAsia="en-US"/>
        </w:rPr>
        <w:t>___</w:t>
      </w:r>
      <w:r w:rsidRPr="00F0039B">
        <w:rPr>
          <w:rFonts w:eastAsia="Calibri"/>
          <w:sz w:val="28"/>
          <w:szCs w:val="28"/>
          <w:lang w:eastAsia="en-US"/>
        </w:rPr>
        <w:t>____________________</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____________________________________________________</w:t>
      </w:r>
      <w:r>
        <w:rPr>
          <w:rFonts w:eastAsia="Calibri"/>
          <w:sz w:val="28"/>
          <w:szCs w:val="28"/>
          <w:lang w:eastAsia="en-US"/>
        </w:rPr>
        <w:t>___</w:t>
      </w:r>
      <w:r w:rsidRPr="00F0039B">
        <w:rPr>
          <w:rFonts w:eastAsia="Calibri"/>
          <w:sz w:val="28"/>
          <w:szCs w:val="28"/>
          <w:lang w:eastAsia="en-US"/>
        </w:rPr>
        <w:t>________________</w:t>
      </w: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_____________________________________________________</w:t>
      </w:r>
      <w:r>
        <w:rPr>
          <w:rFonts w:eastAsia="Calibri"/>
          <w:sz w:val="28"/>
          <w:szCs w:val="28"/>
          <w:lang w:eastAsia="en-US"/>
        </w:rPr>
        <w:t>___</w:t>
      </w:r>
      <w:r w:rsidRPr="00F0039B">
        <w:rPr>
          <w:rFonts w:eastAsia="Calibri"/>
          <w:sz w:val="28"/>
          <w:szCs w:val="28"/>
          <w:lang w:eastAsia="en-US"/>
        </w:rPr>
        <w:t>_______________</w:t>
      </w:r>
    </w:p>
    <w:p w:rsidR="0049485E" w:rsidRDefault="0049485E" w:rsidP="0049485E">
      <w:pPr>
        <w:pStyle w:val="af"/>
        <w:ind w:firstLine="709"/>
        <w:jc w:val="both"/>
        <w:rPr>
          <w:rFonts w:eastAsia="Calibri"/>
          <w:szCs w:val="28"/>
          <w:lang w:eastAsia="en-US"/>
        </w:rPr>
      </w:pPr>
      <w:r w:rsidRPr="00F0039B">
        <w:rPr>
          <w:rFonts w:eastAsia="Calibri"/>
          <w:szCs w:val="28"/>
          <w:lang w:eastAsia="en-US"/>
        </w:rPr>
        <w:t>(наименование уполномоченного органа по учету, адрес)</w:t>
      </w:r>
    </w:p>
    <w:p w:rsidR="0049485E" w:rsidRPr="00F0039B" w:rsidRDefault="0049485E" w:rsidP="0049485E">
      <w:pPr>
        <w:pStyle w:val="af"/>
        <w:ind w:firstLine="709"/>
        <w:jc w:val="both"/>
        <w:rPr>
          <w:rFonts w:eastAsia="Calibri"/>
          <w:szCs w:val="28"/>
          <w:lang w:eastAsia="en-US"/>
        </w:rPr>
      </w:pPr>
    </w:p>
    <w:p w:rsidR="0049485E" w:rsidRPr="00F0039B" w:rsidRDefault="0049485E" w:rsidP="0049485E">
      <w:pPr>
        <w:pStyle w:val="af"/>
        <w:jc w:val="both"/>
        <w:rPr>
          <w:rFonts w:eastAsia="Calibri"/>
          <w:sz w:val="28"/>
          <w:szCs w:val="28"/>
          <w:lang w:eastAsia="en-US"/>
        </w:rPr>
      </w:pPr>
      <w:r w:rsidRPr="00F0039B">
        <w:rPr>
          <w:rFonts w:eastAsia="Calibri"/>
          <w:sz w:val="28"/>
          <w:szCs w:val="28"/>
          <w:lang w:eastAsia="en-US"/>
        </w:rPr>
        <w:t xml:space="preserve">на включение моих персональных данных в общедоступные источники персональных данных и обработку моих персональных данных, включающих: </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w:t>
      </w:r>
      <w:r>
        <w:rPr>
          <w:rFonts w:eastAsia="Calibri"/>
          <w:sz w:val="28"/>
          <w:szCs w:val="28"/>
          <w:lang w:eastAsia="en-US"/>
        </w:rPr>
        <w:t>признания нуждающимися в</w:t>
      </w:r>
      <w:r w:rsidRPr="00F0039B">
        <w:rPr>
          <w:rFonts w:eastAsia="Calibri"/>
          <w:sz w:val="28"/>
          <w:szCs w:val="28"/>
          <w:lang w:eastAsia="en-US"/>
        </w:rPr>
        <w:t xml:space="preserve"> жилых помещениях.</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 xml:space="preserve">Предоставляю(ем)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49485E" w:rsidRPr="00F0039B" w:rsidRDefault="0049485E" w:rsidP="0049485E">
      <w:pPr>
        <w:pStyle w:val="af"/>
        <w:ind w:firstLine="709"/>
        <w:jc w:val="both"/>
        <w:rPr>
          <w:rFonts w:eastAsia="Calibri"/>
          <w:sz w:val="28"/>
          <w:szCs w:val="28"/>
          <w:lang w:eastAsia="en-US"/>
        </w:rPr>
      </w:pPr>
      <w:r w:rsidRPr="00F0039B">
        <w:rPr>
          <w:rFonts w:eastAsia="Calibri"/>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49485E" w:rsidRPr="00F0039B" w:rsidRDefault="0049485E" w:rsidP="0049485E">
      <w:pPr>
        <w:pStyle w:val="af"/>
        <w:ind w:firstLine="709"/>
        <w:jc w:val="both"/>
        <w:rPr>
          <w:sz w:val="28"/>
          <w:szCs w:val="28"/>
        </w:rPr>
      </w:pPr>
      <w:r w:rsidRPr="00F0039B">
        <w:rPr>
          <w:sz w:val="28"/>
          <w:szCs w:val="28"/>
        </w:rPr>
        <w:t>Настоящее Согласие действует бессрочно.</w:t>
      </w:r>
    </w:p>
    <w:p w:rsidR="0049485E" w:rsidRPr="00F0039B" w:rsidRDefault="0049485E" w:rsidP="0049485E">
      <w:pPr>
        <w:pStyle w:val="af"/>
        <w:ind w:firstLine="709"/>
        <w:jc w:val="both"/>
        <w:rPr>
          <w:sz w:val="28"/>
          <w:szCs w:val="28"/>
        </w:rPr>
      </w:pPr>
      <w:r w:rsidRPr="00F0039B">
        <w:rPr>
          <w:sz w:val="28"/>
          <w:szCs w:val="28"/>
        </w:rPr>
        <w:t>Настоящее Согласие может быть отозвано Субъектом в любой момент по соглашению сторон. В случае неправомерного использования представленных данных Согласие отзывается письменным заявлением Субъекта персональных данных.</w:t>
      </w:r>
    </w:p>
    <w:p w:rsidR="0049485E" w:rsidRPr="00F0039B" w:rsidRDefault="0049485E" w:rsidP="0049485E">
      <w:pPr>
        <w:pStyle w:val="af"/>
        <w:ind w:firstLine="709"/>
        <w:jc w:val="both"/>
        <w:rPr>
          <w:sz w:val="28"/>
          <w:szCs w:val="28"/>
        </w:rPr>
      </w:pPr>
      <w:r w:rsidRPr="00F0039B">
        <w:rPr>
          <w:sz w:val="28"/>
          <w:szCs w:val="28"/>
        </w:rPr>
        <w:t>Субъект по письменному запросу имеет право на получение информации, касающейся обработки его персональных данных (в соответствии с пунктом 4 статьи 14 Федерального закона от 27 июля 2006 г. № 152-ФЗ «О персональных данных»).</w:t>
      </w:r>
    </w:p>
    <w:p w:rsidR="0049485E" w:rsidRPr="00F0039B" w:rsidRDefault="0049485E" w:rsidP="0049485E">
      <w:pPr>
        <w:pStyle w:val="af"/>
        <w:ind w:firstLine="709"/>
        <w:jc w:val="both"/>
        <w:rPr>
          <w:sz w:val="28"/>
          <w:szCs w:val="28"/>
        </w:rPr>
      </w:pPr>
    </w:p>
    <w:p w:rsidR="0049485E" w:rsidRPr="00F0039B" w:rsidRDefault="0049485E" w:rsidP="0049485E">
      <w:pPr>
        <w:pStyle w:val="af"/>
        <w:ind w:firstLine="709"/>
        <w:jc w:val="both"/>
        <w:rPr>
          <w:sz w:val="28"/>
          <w:szCs w:val="28"/>
        </w:rPr>
      </w:pPr>
    </w:p>
    <w:tbl>
      <w:tblPr>
        <w:tblW w:w="9648" w:type="dxa"/>
        <w:tblLayout w:type="fixed"/>
        <w:tblLook w:val="01E0" w:firstRow="1" w:lastRow="1" w:firstColumn="1" w:lastColumn="1" w:noHBand="0" w:noVBand="0"/>
      </w:tblPr>
      <w:tblGrid>
        <w:gridCol w:w="288"/>
        <w:gridCol w:w="540"/>
        <w:gridCol w:w="236"/>
        <w:gridCol w:w="1384"/>
        <w:gridCol w:w="540"/>
        <w:gridCol w:w="540"/>
        <w:gridCol w:w="720"/>
        <w:gridCol w:w="236"/>
        <w:gridCol w:w="1227"/>
        <w:gridCol w:w="249"/>
        <w:gridCol w:w="3688"/>
      </w:tblGrid>
      <w:tr w:rsidR="0049485E" w:rsidRPr="00F0039B" w:rsidTr="00930098">
        <w:tc>
          <w:tcPr>
            <w:tcW w:w="288" w:type="dxa"/>
            <w:vAlign w:val="bottom"/>
          </w:tcPr>
          <w:p w:rsidR="0049485E" w:rsidRPr="00F0039B" w:rsidRDefault="0049485E" w:rsidP="00930098">
            <w:pPr>
              <w:pStyle w:val="af"/>
              <w:ind w:firstLine="709"/>
              <w:jc w:val="both"/>
              <w:rPr>
                <w:sz w:val="28"/>
                <w:szCs w:val="28"/>
              </w:rPr>
            </w:pPr>
            <w:r w:rsidRPr="00F0039B">
              <w:rPr>
                <w:sz w:val="28"/>
                <w:szCs w:val="28"/>
              </w:rPr>
              <w:t>«</w:t>
            </w:r>
          </w:p>
        </w:tc>
        <w:tc>
          <w:tcPr>
            <w:tcW w:w="540"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r w:rsidRPr="00F0039B">
              <w:rPr>
                <w:sz w:val="28"/>
                <w:szCs w:val="28"/>
              </w:rPr>
              <w:t>»</w:t>
            </w:r>
          </w:p>
        </w:tc>
        <w:tc>
          <w:tcPr>
            <w:tcW w:w="1384"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540" w:type="dxa"/>
            <w:vAlign w:val="bottom"/>
          </w:tcPr>
          <w:p w:rsidR="0049485E" w:rsidRPr="00F0039B" w:rsidRDefault="0049485E" w:rsidP="00930098">
            <w:pPr>
              <w:pStyle w:val="af"/>
              <w:ind w:firstLine="709"/>
              <w:jc w:val="both"/>
              <w:rPr>
                <w:sz w:val="28"/>
                <w:szCs w:val="28"/>
              </w:rPr>
            </w:pPr>
          </w:p>
        </w:tc>
        <w:tc>
          <w:tcPr>
            <w:tcW w:w="540"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720" w:type="dxa"/>
            <w:vAlign w:val="bottom"/>
          </w:tcPr>
          <w:p w:rsidR="0049485E" w:rsidRPr="00F0039B" w:rsidRDefault="0049485E" w:rsidP="00930098">
            <w:pPr>
              <w:pStyle w:val="af"/>
              <w:ind w:firstLine="709"/>
              <w:jc w:val="both"/>
              <w:rPr>
                <w:sz w:val="28"/>
                <w:szCs w:val="28"/>
              </w:rPr>
            </w:pPr>
            <w:r>
              <w:rPr>
                <w:sz w:val="28"/>
                <w:szCs w:val="28"/>
              </w:rPr>
              <w:t>Гг.</w:t>
            </w:r>
          </w:p>
        </w:tc>
        <w:tc>
          <w:tcPr>
            <w:tcW w:w="236" w:type="dxa"/>
            <w:vAlign w:val="bottom"/>
          </w:tcPr>
          <w:p w:rsidR="0049485E" w:rsidRPr="00F0039B" w:rsidRDefault="0049485E" w:rsidP="00930098">
            <w:pPr>
              <w:pStyle w:val="af"/>
              <w:ind w:firstLine="709"/>
              <w:jc w:val="both"/>
              <w:rPr>
                <w:sz w:val="28"/>
                <w:szCs w:val="28"/>
              </w:rPr>
            </w:pPr>
          </w:p>
        </w:tc>
        <w:tc>
          <w:tcPr>
            <w:tcW w:w="1227"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249" w:type="dxa"/>
            <w:vAlign w:val="bottom"/>
          </w:tcPr>
          <w:p w:rsidR="0049485E" w:rsidRPr="00F0039B" w:rsidRDefault="0049485E" w:rsidP="00930098">
            <w:pPr>
              <w:pStyle w:val="af"/>
              <w:ind w:firstLine="709"/>
              <w:jc w:val="both"/>
              <w:rPr>
                <w:sz w:val="28"/>
                <w:szCs w:val="28"/>
              </w:rPr>
            </w:pPr>
          </w:p>
        </w:tc>
        <w:tc>
          <w:tcPr>
            <w:tcW w:w="3688" w:type="dxa"/>
            <w:tcBorders>
              <w:bottom w:val="single" w:sz="4" w:space="0" w:color="auto"/>
            </w:tcBorders>
            <w:vAlign w:val="bottom"/>
          </w:tcPr>
          <w:p w:rsidR="0049485E" w:rsidRPr="00F0039B" w:rsidRDefault="0049485E" w:rsidP="00930098">
            <w:pPr>
              <w:pStyle w:val="af"/>
              <w:ind w:firstLine="709"/>
              <w:jc w:val="both"/>
              <w:rPr>
                <w:sz w:val="28"/>
                <w:szCs w:val="28"/>
              </w:rPr>
            </w:pPr>
          </w:p>
        </w:tc>
      </w:tr>
      <w:tr w:rsidR="0049485E" w:rsidRPr="00F0039B" w:rsidTr="00930098">
        <w:tc>
          <w:tcPr>
            <w:tcW w:w="288" w:type="dxa"/>
            <w:vAlign w:val="bottom"/>
          </w:tcPr>
          <w:p w:rsidR="0049485E" w:rsidRPr="00F0039B" w:rsidRDefault="0049485E" w:rsidP="00930098">
            <w:pPr>
              <w:pStyle w:val="af"/>
              <w:ind w:firstLine="709"/>
              <w:jc w:val="both"/>
              <w:rPr>
                <w:sz w:val="28"/>
                <w:szCs w:val="28"/>
              </w:rPr>
            </w:pPr>
          </w:p>
        </w:tc>
        <w:tc>
          <w:tcPr>
            <w:tcW w:w="540"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p>
        </w:tc>
        <w:tc>
          <w:tcPr>
            <w:tcW w:w="1384"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540" w:type="dxa"/>
            <w:vAlign w:val="bottom"/>
          </w:tcPr>
          <w:p w:rsidR="0049485E" w:rsidRPr="00F0039B" w:rsidRDefault="0049485E" w:rsidP="00930098">
            <w:pPr>
              <w:pStyle w:val="af"/>
              <w:ind w:firstLine="709"/>
              <w:jc w:val="both"/>
              <w:rPr>
                <w:sz w:val="28"/>
                <w:szCs w:val="28"/>
              </w:rPr>
            </w:pPr>
          </w:p>
        </w:tc>
        <w:tc>
          <w:tcPr>
            <w:tcW w:w="540"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720" w:type="dxa"/>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p>
        </w:tc>
        <w:tc>
          <w:tcPr>
            <w:tcW w:w="1227" w:type="dxa"/>
            <w:tcBorders>
              <w:top w:val="single" w:sz="4" w:space="0" w:color="auto"/>
            </w:tcBorders>
          </w:tcPr>
          <w:p w:rsidR="0049485E" w:rsidRPr="00A502B6" w:rsidRDefault="0049485E" w:rsidP="00930098">
            <w:pPr>
              <w:pStyle w:val="af"/>
              <w:ind w:hanging="54"/>
              <w:jc w:val="both"/>
              <w:rPr>
                <w:szCs w:val="28"/>
              </w:rPr>
            </w:pPr>
            <w:r w:rsidRPr="00A502B6">
              <w:rPr>
                <w:szCs w:val="28"/>
              </w:rPr>
              <w:t>(подпись)</w:t>
            </w:r>
          </w:p>
        </w:tc>
        <w:tc>
          <w:tcPr>
            <w:tcW w:w="249" w:type="dxa"/>
          </w:tcPr>
          <w:p w:rsidR="0049485E" w:rsidRPr="00A502B6" w:rsidRDefault="0049485E" w:rsidP="00930098">
            <w:pPr>
              <w:pStyle w:val="af"/>
              <w:ind w:firstLine="709"/>
              <w:jc w:val="both"/>
              <w:rPr>
                <w:szCs w:val="28"/>
              </w:rPr>
            </w:pPr>
          </w:p>
        </w:tc>
        <w:tc>
          <w:tcPr>
            <w:tcW w:w="3688" w:type="dxa"/>
            <w:tcBorders>
              <w:top w:val="single" w:sz="4" w:space="0" w:color="auto"/>
            </w:tcBorders>
          </w:tcPr>
          <w:p w:rsidR="0049485E" w:rsidRPr="00A502B6" w:rsidRDefault="0049485E" w:rsidP="00930098">
            <w:pPr>
              <w:pStyle w:val="af"/>
              <w:ind w:firstLine="709"/>
              <w:jc w:val="both"/>
              <w:rPr>
                <w:szCs w:val="28"/>
              </w:rPr>
            </w:pPr>
            <w:r w:rsidRPr="00A502B6">
              <w:rPr>
                <w:szCs w:val="28"/>
              </w:rPr>
              <w:t>(Ф.И.О.)</w:t>
            </w:r>
          </w:p>
        </w:tc>
      </w:tr>
    </w:tbl>
    <w:p w:rsidR="0049485E" w:rsidRPr="00F0039B" w:rsidRDefault="0049485E" w:rsidP="0049485E">
      <w:pPr>
        <w:pStyle w:val="af"/>
        <w:ind w:firstLine="709"/>
        <w:jc w:val="both"/>
        <w:rPr>
          <w:sz w:val="28"/>
          <w:szCs w:val="28"/>
        </w:rPr>
      </w:pPr>
    </w:p>
    <w:p w:rsidR="0049485E" w:rsidRPr="00F0039B" w:rsidRDefault="0049485E" w:rsidP="0049485E">
      <w:pPr>
        <w:pStyle w:val="af"/>
        <w:ind w:firstLine="709"/>
        <w:jc w:val="both"/>
        <w:rPr>
          <w:sz w:val="28"/>
          <w:szCs w:val="28"/>
        </w:rPr>
      </w:pPr>
    </w:p>
    <w:p w:rsidR="0049485E" w:rsidRPr="00F0039B" w:rsidRDefault="0049485E" w:rsidP="0049485E">
      <w:pPr>
        <w:pStyle w:val="af"/>
        <w:ind w:firstLine="709"/>
        <w:jc w:val="both"/>
        <w:rPr>
          <w:sz w:val="28"/>
          <w:szCs w:val="28"/>
        </w:rPr>
      </w:pPr>
    </w:p>
    <w:p w:rsidR="0049485E" w:rsidRPr="00F0039B" w:rsidRDefault="0049485E" w:rsidP="0049485E">
      <w:pPr>
        <w:pStyle w:val="af"/>
        <w:ind w:firstLine="709"/>
        <w:jc w:val="both"/>
        <w:rPr>
          <w:sz w:val="28"/>
          <w:szCs w:val="28"/>
        </w:rPr>
      </w:pPr>
      <w:r w:rsidRPr="00F0039B">
        <w:rPr>
          <w:sz w:val="28"/>
          <w:szCs w:val="28"/>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49485E" w:rsidRPr="00F0039B" w:rsidRDefault="0049485E" w:rsidP="0049485E">
      <w:pPr>
        <w:pStyle w:val="af"/>
        <w:ind w:firstLine="709"/>
        <w:jc w:val="both"/>
        <w:rPr>
          <w:sz w:val="28"/>
          <w:szCs w:val="28"/>
        </w:rPr>
      </w:pPr>
    </w:p>
    <w:tbl>
      <w:tblPr>
        <w:tblW w:w="9648" w:type="dxa"/>
        <w:tblLayout w:type="fixed"/>
        <w:tblLook w:val="01E0" w:firstRow="1" w:lastRow="1" w:firstColumn="1" w:lastColumn="1" w:noHBand="0" w:noVBand="0"/>
      </w:tblPr>
      <w:tblGrid>
        <w:gridCol w:w="288"/>
        <w:gridCol w:w="540"/>
        <w:gridCol w:w="236"/>
        <w:gridCol w:w="1384"/>
        <w:gridCol w:w="540"/>
        <w:gridCol w:w="540"/>
        <w:gridCol w:w="720"/>
        <w:gridCol w:w="236"/>
        <w:gridCol w:w="1227"/>
        <w:gridCol w:w="243"/>
        <w:gridCol w:w="3694"/>
      </w:tblGrid>
      <w:tr w:rsidR="0049485E" w:rsidRPr="00F0039B" w:rsidTr="00930098">
        <w:tc>
          <w:tcPr>
            <w:tcW w:w="288" w:type="dxa"/>
            <w:vAlign w:val="bottom"/>
          </w:tcPr>
          <w:p w:rsidR="0049485E" w:rsidRPr="00F0039B" w:rsidRDefault="0049485E" w:rsidP="00930098">
            <w:pPr>
              <w:pStyle w:val="af"/>
              <w:ind w:firstLine="709"/>
              <w:jc w:val="both"/>
              <w:rPr>
                <w:sz w:val="28"/>
                <w:szCs w:val="28"/>
              </w:rPr>
            </w:pPr>
            <w:r w:rsidRPr="00F0039B">
              <w:rPr>
                <w:sz w:val="28"/>
                <w:szCs w:val="28"/>
              </w:rPr>
              <w:t>«</w:t>
            </w:r>
          </w:p>
        </w:tc>
        <w:tc>
          <w:tcPr>
            <w:tcW w:w="540"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r w:rsidRPr="00F0039B">
              <w:rPr>
                <w:sz w:val="28"/>
                <w:szCs w:val="28"/>
              </w:rPr>
              <w:t>»</w:t>
            </w:r>
          </w:p>
        </w:tc>
        <w:tc>
          <w:tcPr>
            <w:tcW w:w="1384"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540" w:type="dxa"/>
            <w:vAlign w:val="bottom"/>
          </w:tcPr>
          <w:p w:rsidR="0049485E" w:rsidRPr="00F0039B" w:rsidRDefault="0049485E" w:rsidP="00930098">
            <w:pPr>
              <w:pStyle w:val="af"/>
              <w:ind w:firstLine="709"/>
              <w:jc w:val="both"/>
              <w:rPr>
                <w:sz w:val="28"/>
                <w:szCs w:val="28"/>
              </w:rPr>
            </w:pPr>
          </w:p>
        </w:tc>
        <w:tc>
          <w:tcPr>
            <w:tcW w:w="540"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720" w:type="dxa"/>
            <w:vAlign w:val="bottom"/>
          </w:tcPr>
          <w:p w:rsidR="0049485E" w:rsidRPr="00F0039B" w:rsidRDefault="0049485E" w:rsidP="00930098">
            <w:pPr>
              <w:pStyle w:val="af"/>
              <w:ind w:firstLine="709"/>
              <w:jc w:val="both"/>
              <w:rPr>
                <w:sz w:val="28"/>
                <w:szCs w:val="28"/>
              </w:rPr>
            </w:pPr>
            <w:r>
              <w:rPr>
                <w:sz w:val="28"/>
                <w:szCs w:val="28"/>
              </w:rPr>
              <w:t>Гг.</w:t>
            </w:r>
          </w:p>
        </w:tc>
        <w:tc>
          <w:tcPr>
            <w:tcW w:w="236" w:type="dxa"/>
            <w:vAlign w:val="bottom"/>
          </w:tcPr>
          <w:p w:rsidR="0049485E" w:rsidRPr="00F0039B" w:rsidRDefault="0049485E" w:rsidP="00930098">
            <w:pPr>
              <w:pStyle w:val="af"/>
              <w:ind w:firstLine="709"/>
              <w:jc w:val="both"/>
              <w:rPr>
                <w:sz w:val="28"/>
                <w:szCs w:val="28"/>
              </w:rPr>
            </w:pPr>
          </w:p>
        </w:tc>
        <w:tc>
          <w:tcPr>
            <w:tcW w:w="1227" w:type="dxa"/>
            <w:tcBorders>
              <w:bottom w:val="single" w:sz="4" w:space="0" w:color="auto"/>
            </w:tcBorders>
            <w:vAlign w:val="bottom"/>
          </w:tcPr>
          <w:p w:rsidR="0049485E" w:rsidRPr="00F0039B" w:rsidRDefault="0049485E" w:rsidP="00930098">
            <w:pPr>
              <w:pStyle w:val="af"/>
              <w:ind w:firstLine="709"/>
              <w:jc w:val="both"/>
              <w:rPr>
                <w:sz w:val="28"/>
                <w:szCs w:val="28"/>
              </w:rPr>
            </w:pPr>
          </w:p>
        </w:tc>
        <w:tc>
          <w:tcPr>
            <w:tcW w:w="243" w:type="dxa"/>
            <w:vAlign w:val="bottom"/>
          </w:tcPr>
          <w:p w:rsidR="0049485E" w:rsidRPr="00F0039B" w:rsidRDefault="0049485E" w:rsidP="00930098">
            <w:pPr>
              <w:pStyle w:val="af"/>
              <w:ind w:firstLine="709"/>
              <w:jc w:val="both"/>
              <w:rPr>
                <w:sz w:val="28"/>
                <w:szCs w:val="28"/>
              </w:rPr>
            </w:pPr>
          </w:p>
        </w:tc>
        <w:tc>
          <w:tcPr>
            <w:tcW w:w="3694" w:type="dxa"/>
            <w:tcBorders>
              <w:bottom w:val="single" w:sz="4" w:space="0" w:color="auto"/>
            </w:tcBorders>
            <w:vAlign w:val="bottom"/>
          </w:tcPr>
          <w:p w:rsidR="0049485E" w:rsidRPr="00F0039B" w:rsidRDefault="0049485E" w:rsidP="00930098">
            <w:pPr>
              <w:pStyle w:val="af"/>
              <w:ind w:firstLine="709"/>
              <w:jc w:val="both"/>
              <w:rPr>
                <w:sz w:val="28"/>
                <w:szCs w:val="28"/>
              </w:rPr>
            </w:pPr>
          </w:p>
        </w:tc>
      </w:tr>
      <w:tr w:rsidR="0049485E" w:rsidRPr="00F0039B" w:rsidTr="00930098">
        <w:tc>
          <w:tcPr>
            <w:tcW w:w="288" w:type="dxa"/>
            <w:vAlign w:val="bottom"/>
          </w:tcPr>
          <w:p w:rsidR="0049485E" w:rsidRPr="00F0039B" w:rsidRDefault="0049485E" w:rsidP="00930098">
            <w:pPr>
              <w:pStyle w:val="af"/>
              <w:ind w:firstLine="709"/>
              <w:jc w:val="both"/>
              <w:rPr>
                <w:sz w:val="28"/>
                <w:szCs w:val="28"/>
              </w:rPr>
            </w:pPr>
          </w:p>
        </w:tc>
        <w:tc>
          <w:tcPr>
            <w:tcW w:w="540"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p>
        </w:tc>
        <w:tc>
          <w:tcPr>
            <w:tcW w:w="1384"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540" w:type="dxa"/>
            <w:vAlign w:val="bottom"/>
          </w:tcPr>
          <w:p w:rsidR="0049485E" w:rsidRPr="00F0039B" w:rsidRDefault="0049485E" w:rsidP="00930098">
            <w:pPr>
              <w:pStyle w:val="af"/>
              <w:ind w:firstLine="709"/>
              <w:jc w:val="both"/>
              <w:rPr>
                <w:sz w:val="28"/>
                <w:szCs w:val="28"/>
              </w:rPr>
            </w:pPr>
          </w:p>
        </w:tc>
        <w:tc>
          <w:tcPr>
            <w:tcW w:w="540" w:type="dxa"/>
            <w:tcBorders>
              <w:top w:val="single" w:sz="4" w:space="0" w:color="auto"/>
            </w:tcBorders>
            <w:vAlign w:val="bottom"/>
          </w:tcPr>
          <w:p w:rsidR="0049485E" w:rsidRPr="00F0039B" w:rsidRDefault="0049485E" w:rsidP="00930098">
            <w:pPr>
              <w:pStyle w:val="af"/>
              <w:ind w:firstLine="709"/>
              <w:jc w:val="both"/>
              <w:rPr>
                <w:sz w:val="28"/>
                <w:szCs w:val="28"/>
              </w:rPr>
            </w:pPr>
          </w:p>
        </w:tc>
        <w:tc>
          <w:tcPr>
            <w:tcW w:w="720" w:type="dxa"/>
            <w:vAlign w:val="bottom"/>
          </w:tcPr>
          <w:p w:rsidR="0049485E" w:rsidRPr="00F0039B" w:rsidRDefault="0049485E" w:rsidP="00930098">
            <w:pPr>
              <w:pStyle w:val="af"/>
              <w:ind w:firstLine="709"/>
              <w:jc w:val="both"/>
              <w:rPr>
                <w:sz w:val="28"/>
                <w:szCs w:val="28"/>
              </w:rPr>
            </w:pPr>
          </w:p>
        </w:tc>
        <w:tc>
          <w:tcPr>
            <w:tcW w:w="236" w:type="dxa"/>
            <w:vAlign w:val="bottom"/>
          </w:tcPr>
          <w:p w:rsidR="0049485E" w:rsidRPr="00F0039B" w:rsidRDefault="0049485E" w:rsidP="00930098">
            <w:pPr>
              <w:pStyle w:val="af"/>
              <w:ind w:firstLine="709"/>
              <w:jc w:val="both"/>
              <w:rPr>
                <w:sz w:val="28"/>
                <w:szCs w:val="28"/>
              </w:rPr>
            </w:pPr>
          </w:p>
        </w:tc>
        <w:tc>
          <w:tcPr>
            <w:tcW w:w="1227" w:type="dxa"/>
            <w:tcBorders>
              <w:top w:val="single" w:sz="4" w:space="0" w:color="auto"/>
            </w:tcBorders>
          </w:tcPr>
          <w:p w:rsidR="0049485E" w:rsidRPr="00A502B6" w:rsidRDefault="0049485E" w:rsidP="00930098">
            <w:pPr>
              <w:pStyle w:val="af"/>
              <w:ind w:hanging="54"/>
              <w:jc w:val="both"/>
            </w:pPr>
            <w:r w:rsidRPr="00A502B6">
              <w:t>(подпись)</w:t>
            </w:r>
          </w:p>
        </w:tc>
        <w:tc>
          <w:tcPr>
            <w:tcW w:w="243" w:type="dxa"/>
          </w:tcPr>
          <w:p w:rsidR="0049485E" w:rsidRPr="00A502B6" w:rsidRDefault="0049485E" w:rsidP="00930098">
            <w:pPr>
              <w:pStyle w:val="af"/>
              <w:ind w:firstLine="709"/>
              <w:jc w:val="both"/>
            </w:pPr>
          </w:p>
        </w:tc>
        <w:tc>
          <w:tcPr>
            <w:tcW w:w="3694" w:type="dxa"/>
            <w:tcBorders>
              <w:top w:val="single" w:sz="4" w:space="0" w:color="auto"/>
            </w:tcBorders>
          </w:tcPr>
          <w:p w:rsidR="0049485E" w:rsidRPr="00A502B6" w:rsidRDefault="0049485E" w:rsidP="00930098">
            <w:pPr>
              <w:pStyle w:val="af"/>
              <w:ind w:firstLine="709"/>
              <w:jc w:val="both"/>
            </w:pPr>
            <w:r w:rsidRPr="00A502B6">
              <w:t>(Ф.И.О.)</w:t>
            </w:r>
          </w:p>
        </w:tc>
      </w:tr>
    </w:tbl>
    <w:p w:rsidR="0049485E" w:rsidRPr="00F0039B" w:rsidRDefault="0049485E" w:rsidP="0049485E">
      <w:pPr>
        <w:pStyle w:val="af"/>
        <w:ind w:firstLine="709"/>
        <w:jc w:val="both"/>
        <w:rPr>
          <w:color w:val="000000" w:themeColor="text1"/>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Pr="00601BC1" w:rsidRDefault="0049485E" w:rsidP="0049485E">
      <w:pPr>
        <w:tabs>
          <w:tab w:val="left" w:pos="0"/>
        </w:tabs>
        <w:rPr>
          <w:sz w:val="28"/>
          <w:szCs w:val="28"/>
        </w:rPr>
      </w:pPr>
      <w:r w:rsidRPr="00601BC1">
        <w:rPr>
          <w:sz w:val="28"/>
          <w:szCs w:val="28"/>
        </w:rPr>
        <w:t>Начальник юридического отдела администрации</w:t>
      </w:r>
    </w:p>
    <w:p w:rsidR="0049485E" w:rsidRPr="00601BC1" w:rsidRDefault="0049485E" w:rsidP="0049485E">
      <w:pPr>
        <w:tabs>
          <w:tab w:val="left" w:pos="0"/>
        </w:tabs>
        <w:rPr>
          <w:sz w:val="28"/>
          <w:szCs w:val="28"/>
        </w:rPr>
      </w:pPr>
      <w:r w:rsidRPr="00601BC1">
        <w:rPr>
          <w:sz w:val="28"/>
          <w:szCs w:val="28"/>
        </w:rPr>
        <w:t>Усть-Лабинского городского поселения</w:t>
      </w:r>
    </w:p>
    <w:p w:rsidR="0049485E" w:rsidRDefault="0049485E" w:rsidP="0049485E">
      <w:pPr>
        <w:tabs>
          <w:tab w:val="left" w:pos="0"/>
        </w:tabs>
        <w:rPr>
          <w:sz w:val="28"/>
          <w:szCs w:val="28"/>
        </w:rPr>
      </w:pPr>
      <w:r w:rsidRPr="00601BC1">
        <w:rPr>
          <w:sz w:val="28"/>
          <w:szCs w:val="28"/>
        </w:rPr>
        <w:t>Усть-Лабинского района                                                                Д.Л. Горностаев</w:t>
      </w:r>
    </w:p>
    <w:p w:rsidR="0049485E" w:rsidRDefault="0049485E" w:rsidP="0049485E">
      <w:pPr>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Pr="00773F32" w:rsidRDefault="0049485E" w:rsidP="0049485E">
      <w:pPr>
        <w:ind w:left="4111"/>
        <w:rPr>
          <w:sz w:val="28"/>
          <w:szCs w:val="28"/>
        </w:rPr>
      </w:pPr>
      <w:r w:rsidRPr="00773F32">
        <w:rPr>
          <w:caps/>
          <w:sz w:val="28"/>
          <w:szCs w:val="28"/>
        </w:rPr>
        <w:t>Приложение</w:t>
      </w:r>
      <w:r w:rsidRPr="00773F32">
        <w:rPr>
          <w:sz w:val="28"/>
          <w:szCs w:val="28"/>
        </w:rPr>
        <w:t xml:space="preserve"> № </w:t>
      </w:r>
      <w:r>
        <w:rPr>
          <w:sz w:val="28"/>
          <w:szCs w:val="28"/>
        </w:rPr>
        <w:t>4</w:t>
      </w:r>
    </w:p>
    <w:p w:rsidR="0049485E" w:rsidRPr="00773F32" w:rsidRDefault="0049485E" w:rsidP="0049485E">
      <w:pPr>
        <w:keepNext/>
        <w:tabs>
          <w:tab w:val="left" w:pos="5103"/>
        </w:tabs>
        <w:suppressAutoHyphens/>
        <w:ind w:left="4111"/>
        <w:rPr>
          <w:rFonts w:eastAsia="Arial Unicode MS" w:cs="Tahoma"/>
          <w:sz w:val="28"/>
          <w:szCs w:val="28"/>
          <w:lang w:eastAsia="ar-SA"/>
        </w:rPr>
      </w:pPr>
      <w:r w:rsidRPr="00773F32">
        <w:rPr>
          <w:rFonts w:eastAsia="Arial Unicode MS" w:cs="Tahoma"/>
          <w:sz w:val="28"/>
          <w:szCs w:val="28"/>
          <w:lang w:eastAsia="ar-SA"/>
        </w:rPr>
        <w:t xml:space="preserve">к административному регламенту </w:t>
      </w:r>
    </w:p>
    <w:p w:rsidR="0049485E" w:rsidRPr="00773F32" w:rsidRDefault="0049485E" w:rsidP="0049485E">
      <w:pPr>
        <w:keepNext/>
        <w:suppressAutoHyphens/>
        <w:ind w:left="4111"/>
        <w:rPr>
          <w:rFonts w:eastAsia="Arial Unicode MS" w:cs="Tahoma"/>
          <w:sz w:val="28"/>
          <w:szCs w:val="28"/>
          <w:lang w:eastAsia="ar-SA"/>
        </w:rPr>
      </w:pPr>
      <w:r w:rsidRPr="00773F32">
        <w:rPr>
          <w:rFonts w:eastAsia="Arial Unicode MS" w:cs="Tahoma"/>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r w:rsidRPr="00773F32">
        <w:rPr>
          <w:rFonts w:eastAsia="Arial Unicode MS" w:cs="Tahoma"/>
          <w:bCs/>
          <w:sz w:val="28"/>
          <w:szCs w:val="28"/>
          <w:lang w:eastAsia="ar-SA"/>
        </w:rPr>
        <w:t>«</w:t>
      </w:r>
      <w:r w:rsidRPr="00773F32">
        <w:rPr>
          <w:rFonts w:eastAsia="Arial Unicode MS" w:cs="Tahoma"/>
          <w:sz w:val="28"/>
          <w:szCs w:val="28"/>
          <w:lang w:eastAsia="ar-SA"/>
        </w:rPr>
        <w:t>Признание граждан нуждающимися в жилых помещениях»</w:t>
      </w:r>
    </w:p>
    <w:p w:rsidR="0049485E" w:rsidRPr="007B5342" w:rsidRDefault="0049485E" w:rsidP="0049485E">
      <w:pPr>
        <w:autoSpaceDE w:val="0"/>
        <w:autoSpaceDN w:val="0"/>
        <w:adjustRightInd w:val="0"/>
        <w:jc w:val="center"/>
        <w:rPr>
          <w:b/>
          <w:bCs/>
          <w:sz w:val="28"/>
          <w:szCs w:val="28"/>
        </w:rPr>
      </w:pPr>
    </w:p>
    <w:p w:rsidR="0049485E" w:rsidRPr="007B5342" w:rsidRDefault="0049485E" w:rsidP="0049485E">
      <w:pPr>
        <w:autoSpaceDE w:val="0"/>
        <w:autoSpaceDN w:val="0"/>
        <w:adjustRightInd w:val="0"/>
        <w:jc w:val="center"/>
        <w:rPr>
          <w:b/>
          <w:bCs/>
          <w:sz w:val="28"/>
          <w:szCs w:val="28"/>
        </w:rPr>
      </w:pPr>
    </w:p>
    <w:p w:rsidR="0049485E" w:rsidRPr="007B5342" w:rsidRDefault="0049485E" w:rsidP="0049485E">
      <w:pPr>
        <w:tabs>
          <w:tab w:val="left" w:pos="5490"/>
        </w:tabs>
        <w:jc w:val="center"/>
        <w:rPr>
          <w:sz w:val="28"/>
          <w:szCs w:val="28"/>
        </w:rPr>
      </w:pPr>
      <w:r w:rsidRPr="007B5342">
        <w:rPr>
          <w:sz w:val="28"/>
          <w:szCs w:val="28"/>
        </w:rPr>
        <w:t>УВЕДОМЛЕНИЕ</w:t>
      </w:r>
    </w:p>
    <w:p w:rsidR="0049485E" w:rsidRPr="007B5342" w:rsidRDefault="0049485E" w:rsidP="0049485E">
      <w:pPr>
        <w:tabs>
          <w:tab w:val="left" w:pos="5490"/>
        </w:tabs>
        <w:jc w:val="center"/>
        <w:rPr>
          <w:sz w:val="28"/>
          <w:szCs w:val="28"/>
        </w:rPr>
      </w:pPr>
      <w:r w:rsidRPr="007B5342">
        <w:rPr>
          <w:sz w:val="28"/>
          <w:szCs w:val="28"/>
        </w:rPr>
        <w:t>гражданина о наличии (отсутствии) у него предусмотренных</w:t>
      </w:r>
    </w:p>
    <w:p w:rsidR="0049485E" w:rsidRPr="007B5342" w:rsidRDefault="0049485E" w:rsidP="0049485E">
      <w:pPr>
        <w:tabs>
          <w:tab w:val="left" w:pos="5490"/>
        </w:tabs>
        <w:jc w:val="center"/>
        <w:rPr>
          <w:sz w:val="28"/>
          <w:szCs w:val="28"/>
        </w:rPr>
      </w:pPr>
      <w:r w:rsidRPr="007B5342">
        <w:rPr>
          <w:sz w:val="28"/>
          <w:szCs w:val="28"/>
        </w:rPr>
        <w:t>законодательством оснований признания нуждающимся</w:t>
      </w:r>
    </w:p>
    <w:p w:rsidR="0049485E" w:rsidRPr="007B5342" w:rsidRDefault="0049485E" w:rsidP="0049485E">
      <w:pPr>
        <w:tabs>
          <w:tab w:val="left" w:pos="5490"/>
        </w:tabs>
        <w:jc w:val="center"/>
        <w:rPr>
          <w:sz w:val="28"/>
          <w:szCs w:val="28"/>
        </w:rPr>
      </w:pPr>
      <w:r w:rsidRPr="007B5342">
        <w:rPr>
          <w:sz w:val="28"/>
          <w:szCs w:val="28"/>
        </w:rPr>
        <w:t>в жилом помещении</w:t>
      </w:r>
    </w:p>
    <w:p w:rsidR="0049485E" w:rsidRPr="007B5342" w:rsidRDefault="0049485E" w:rsidP="0049485E">
      <w:pPr>
        <w:tabs>
          <w:tab w:val="left" w:pos="5490"/>
        </w:tabs>
        <w:jc w:val="center"/>
        <w:rPr>
          <w:sz w:val="28"/>
          <w:szCs w:val="28"/>
        </w:rPr>
      </w:pPr>
    </w:p>
    <w:p w:rsidR="0049485E" w:rsidRPr="007B5342" w:rsidRDefault="0049485E" w:rsidP="0049485E">
      <w:pPr>
        <w:tabs>
          <w:tab w:val="left" w:pos="0"/>
        </w:tabs>
        <w:jc w:val="both"/>
        <w:rPr>
          <w:sz w:val="28"/>
          <w:szCs w:val="28"/>
        </w:rPr>
      </w:pPr>
      <w:r w:rsidRPr="007B5342">
        <w:rPr>
          <w:sz w:val="28"/>
          <w:szCs w:val="28"/>
        </w:rPr>
        <w:tab/>
        <w:t>По  результатам  проверки   представленных  Вами  документов  (Ваших жилищных условий) установлено, что Вы / Ваша семья из __________ человек, в том числе:</w:t>
      </w:r>
    </w:p>
    <w:p w:rsidR="0049485E" w:rsidRPr="0053369B" w:rsidRDefault="0049485E" w:rsidP="0049485E">
      <w:pPr>
        <w:tabs>
          <w:tab w:val="left" w:pos="0"/>
        </w:tabs>
        <w:jc w:val="both"/>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225"/>
        <w:gridCol w:w="1503"/>
        <w:gridCol w:w="1664"/>
        <w:gridCol w:w="1598"/>
      </w:tblGrid>
      <w:tr w:rsidR="0049485E" w:rsidRPr="007B5342" w:rsidTr="00930098">
        <w:trPr>
          <w:trHeight w:val="1730"/>
        </w:trPr>
        <w:tc>
          <w:tcPr>
            <w:tcW w:w="726" w:type="dxa"/>
            <w:shd w:val="clear" w:color="auto" w:fill="auto"/>
          </w:tcPr>
          <w:p w:rsidR="0049485E" w:rsidRPr="007B5342" w:rsidRDefault="0049485E" w:rsidP="00930098">
            <w:pPr>
              <w:tabs>
                <w:tab w:val="left" w:pos="0"/>
              </w:tabs>
              <w:ind w:left="-57" w:right="-57" w:firstLine="851"/>
              <w:jc w:val="center"/>
              <w:rPr>
                <w:rFonts w:eastAsia="Calibri"/>
              </w:rPr>
            </w:pPr>
            <w:r w:rsidRPr="007B5342">
              <w:rPr>
                <w:rFonts w:eastAsia="Calibri"/>
              </w:rPr>
              <w:t>№ № п/п</w:t>
            </w:r>
          </w:p>
        </w:tc>
        <w:tc>
          <w:tcPr>
            <w:tcW w:w="4225" w:type="dxa"/>
            <w:shd w:val="clear" w:color="auto" w:fill="auto"/>
          </w:tcPr>
          <w:p w:rsidR="0049485E" w:rsidRPr="007B5342" w:rsidRDefault="0049485E" w:rsidP="00930098">
            <w:pPr>
              <w:tabs>
                <w:tab w:val="left" w:pos="-88"/>
              </w:tabs>
              <w:ind w:left="-57" w:right="-57"/>
              <w:jc w:val="center"/>
              <w:rPr>
                <w:rFonts w:eastAsia="Calibri"/>
              </w:rPr>
            </w:pPr>
            <w:r w:rsidRPr="007B5342">
              <w:rPr>
                <w:rFonts w:eastAsia="Calibri"/>
              </w:rPr>
              <w:t>Фамилия, имя, отчество (полностью) заявителя и членов его семьи</w:t>
            </w:r>
          </w:p>
        </w:tc>
        <w:tc>
          <w:tcPr>
            <w:tcW w:w="1503" w:type="dxa"/>
            <w:shd w:val="clear" w:color="auto" w:fill="auto"/>
          </w:tcPr>
          <w:p w:rsidR="0049485E" w:rsidRPr="007B5342" w:rsidRDefault="0049485E" w:rsidP="00930098">
            <w:pPr>
              <w:tabs>
                <w:tab w:val="left" w:pos="0"/>
              </w:tabs>
              <w:ind w:left="-57" w:right="-57"/>
              <w:jc w:val="center"/>
              <w:rPr>
                <w:rFonts w:eastAsia="Calibri"/>
              </w:rPr>
            </w:pPr>
            <w:r w:rsidRPr="007B5342">
              <w:rPr>
                <w:rFonts w:eastAsia="Calibri"/>
              </w:rPr>
              <w:t>Дата рождения (число, месяц, год)</w:t>
            </w:r>
          </w:p>
        </w:tc>
        <w:tc>
          <w:tcPr>
            <w:tcW w:w="1664" w:type="dxa"/>
            <w:shd w:val="clear" w:color="auto" w:fill="auto"/>
          </w:tcPr>
          <w:p w:rsidR="0049485E" w:rsidRPr="007B5342" w:rsidRDefault="0049485E" w:rsidP="00930098">
            <w:pPr>
              <w:tabs>
                <w:tab w:val="left" w:pos="0"/>
              </w:tabs>
              <w:ind w:left="-57" w:right="-57"/>
              <w:jc w:val="center"/>
              <w:rPr>
                <w:rFonts w:eastAsia="Calibri"/>
              </w:rPr>
            </w:pPr>
            <w:r w:rsidRPr="007B5342">
              <w:rPr>
                <w:rFonts w:eastAsia="Calibri"/>
              </w:rPr>
              <w:t>Родственные отношения членов семьи по отношению к заявителю</w:t>
            </w:r>
          </w:p>
        </w:tc>
        <w:tc>
          <w:tcPr>
            <w:tcW w:w="1598" w:type="dxa"/>
            <w:shd w:val="clear" w:color="auto" w:fill="auto"/>
          </w:tcPr>
          <w:p w:rsidR="0049485E" w:rsidRPr="007B5342" w:rsidRDefault="0049485E" w:rsidP="00930098">
            <w:pPr>
              <w:tabs>
                <w:tab w:val="left" w:pos="0"/>
              </w:tabs>
              <w:ind w:left="-57" w:right="-57"/>
              <w:jc w:val="center"/>
              <w:rPr>
                <w:rFonts w:eastAsia="Calibri"/>
              </w:rPr>
            </w:pPr>
            <w:r w:rsidRPr="007B5342">
              <w:rPr>
                <w:rFonts w:eastAsia="Calibri"/>
              </w:rPr>
              <w:t>Примечание</w:t>
            </w:r>
          </w:p>
        </w:tc>
      </w:tr>
      <w:tr w:rsidR="0049485E" w:rsidRPr="007B5342" w:rsidTr="00930098">
        <w:trPr>
          <w:trHeight w:val="283"/>
        </w:trPr>
        <w:tc>
          <w:tcPr>
            <w:tcW w:w="726" w:type="dxa"/>
            <w:shd w:val="clear" w:color="auto" w:fill="auto"/>
          </w:tcPr>
          <w:p w:rsidR="0049485E" w:rsidRPr="007B5342" w:rsidRDefault="0049485E" w:rsidP="00930098">
            <w:pPr>
              <w:tabs>
                <w:tab w:val="left" w:pos="0"/>
              </w:tabs>
              <w:ind w:left="-57" w:right="-57"/>
              <w:jc w:val="both"/>
              <w:rPr>
                <w:rFonts w:eastAsia="Calibri"/>
                <w:sz w:val="28"/>
                <w:szCs w:val="28"/>
              </w:rPr>
            </w:pPr>
          </w:p>
        </w:tc>
        <w:tc>
          <w:tcPr>
            <w:tcW w:w="4225"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03"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664"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98"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r>
      <w:tr w:rsidR="0049485E" w:rsidRPr="007B5342" w:rsidTr="00930098">
        <w:trPr>
          <w:trHeight w:val="283"/>
        </w:trPr>
        <w:tc>
          <w:tcPr>
            <w:tcW w:w="726"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4225"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03"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664"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98"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r>
      <w:tr w:rsidR="0049485E" w:rsidRPr="007B5342" w:rsidTr="00930098">
        <w:trPr>
          <w:trHeight w:val="283"/>
        </w:trPr>
        <w:tc>
          <w:tcPr>
            <w:tcW w:w="726"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4225"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03"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664"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98"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r>
      <w:tr w:rsidR="0049485E" w:rsidRPr="007B5342" w:rsidTr="00930098">
        <w:trPr>
          <w:trHeight w:val="283"/>
        </w:trPr>
        <w:tc>
          <w:tcPr>
            <w:tcW w:w="726"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4225"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03"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664"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98"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r>
      <w:tr w:rsidR="0049485E" w:rsidRPr="007B5342" w:rsidTr="00930098">
        <w:trPr>
          <w:trHeight w:val="299"/>
        </w:trPr>
        <w:tc>
          <w:tcPr>
            <w:tcW w:w="726"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4225"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03"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664"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c>
          <w:tcPr>
            <w:tcW w:w="1598" w:type="dxa"/>
            <w:shd w:val="clear" w:color="auto" w:fill="auto"/>
          </w:tcPr>
          <w:p w:rsidR="0049485E" w:rsidRPr="007B5342" w:rsidRDefault="0049485E" w:rsidP="00930098">
            <w:pPr>
              <w:tabs>
                <w:tab w:val="left" w:pos="0"/>
              </w:tabs>
              <w:ind w:left="-57" w:right="-57" w:firstLine="851"/>
              <w:jc w:val="both"/>
              <w:rPr>
                <w:rFonts w:eastAsia="Calibri"/>
                <w:sz w:val="28"/>
                <w:szCs w:val="28"/>
              </w:rPr>
            </w:pPr>
          </w:p>
        </w:tc>
      </w:tr>
    </w:tbl>
    <w:p w:rsidR="0049485E" w:rsidRPr="0053369B" w:rsidRDefault="0049485E" w:rsidP="0049485E">
      <w:pPr>
        <w:tabs>
          <w:tab w:val="left" w:pos="0"/>
        </w:tabs>
        <w:jc w:val="both"/>
      </w:pPr>
    </w:p>
    <w:p w:rsidR="0049485E" w:rsidRPr="0053369B" w:rsidRDefault="0049485E" w:rsidP="0049485E">
      <w:pPr>
        <w:tabs>
          <w:tab w:val="left" w:pos="5490"/>
        </w:tabs>
        <w:jc w:val="both"/>
      </w:pPr>
      <w:r w:rsidRPr="0053369B">
        <w:t>/ Ваш подопечный ______________________________________________________________,</w:t>
      </w:r>
    </w:p>
    <w:p w:rsidR="0049485E" w:rsidRPr="0053369B" w:rsidRDefault="0049485E" w:rsidP="0049485E">
      <w:pPr>
        <w:tabs>
          <w:tab w:val="left" w:pos="5490"/>
        </w:tabs>
        <w:jc w:val="both"/>
        <w:rPr>
          <w:sz w:val="20"/>
          <w:szCs w:val="20"/>
        </w:rPr>
      </w:pPr>
      <w:r w:rsidRPr="0053369B">
        <w:t xml:space="preserve">                                                                       </w:t>
      </w:r>
      <w:r w:rsidRPr="0053369B">
        <w:rPr>
          <w:sz w:val="20"/>
          <w:szCs w:val="20"/>
        </w:rPr>
        <w:t>(фамилия, имя, отчество)</w:t>
      </w:r>
    </w:p>
    <w:p w:rsidR="0049485E" w:rsidRPr="0053369B" w:rsidRDefault="0049485E" w:rsidP="0049485E">
      <w:pPr>
        <w:tabs>
          <w:tab w:val="left" w:pos="5490"/>
        </w:tabs>
        <w:jc w:val="both"/>
      </w:pPr>
      <w:r w:rsidRPr="0053369B">
        <w:t>проживая по адресу: ____________________________________________________________,</w:t>
      </w:r>
    </w:p>
    <w:p w:rsidR="0049485E" w:rsidRPr="0053369B" w:rsidRDefault="0049485E" w:rsidP="0049485E">
      <w:pPr>
        <w:tabs>
          <w:tab w:val="left" w:pos="5490"/>
        </w:tabs>
        <w:jc w:val="both"/>
      </w:pPr>
      <w:r w:rsidRPr="0053369B">
        <w:t>в соответствии с ________________________________________________________</w:t>
      </w:r>
    </w:p>
    <w:p w:rsidR="0049485E" w:rsidRPr="0053369B" w:rsidRDefault="0049485E" w:rsidP="0049485E">
      <w:pPr>
        <w:tabs>
          <w:tab w:val="left" w:pos="5490"/>
        </w:tabs>
        <w:jc w:val="both"/>
      </w:pPr>
      <w:r w:rsidRPr="0053369B">
        <w:t>имеете(ет) / не имеете(ет) (ненужное вычеркнуть) по состоянию  на «__» ____________________ года основания быть признанным(ой) нуждающим(ей)ся в жилом помещении.</w:t>
      </w:r>
    </w:p>
    <w:p w:rsidR="0049485E" w:rsidRPr="0053369B" w:rsidRDefault="0049485E" w:rsidP="0049485E">
      <w:pPr>
        <w:tabs>
          <w:tab w:val="left" w:pos="5490"/>
        </w:tabs>
        <w:jc w:val="both"/>
      </w:pPr>
    </w:p>
    <w:p w:rsidR="0049485E" w:rsidRPr="0053369B" w:rsidRDefault="0049485E" w:rsidP="0049485E">
      <w:pPr>
        <w:tabs>
          <w:tab w:val="left" w:pos="5490"/>
        </w:tabs>
        <w:jc w:val="both"/>
      </w:pPr>
    </w:p>
    <w:p w:rsidR="0049485E" w:rsidRPr="00601BC1" w:rsidRDefault="0049485E" w:rsidP="0049485E">
      <w:pPr>
        <w:tabs>
          <w:tab w:val="left" w:pos="0"/>
        </w:tabs>
        <w:rPr>
          <w:sz w:val="28"/>
          <w:szCs w:val="28"/>
        </w:rPr>
      </w:pPr>
      <w:r w:rsidRPr="00601BC1">
        <w:rPr>
          <w:sz w:val="28"/>
          <w:szCs w:val="28"/>
        </w:rPr>
        <w:t>Начальник юридического отдела администрации</w:t>
      </w:r>
    </w:p>
    <w:p w:rsidR="0049485E" w:rsidRPr="00601BC1" w:rsidRDefault="0049485E" w:rsidP="0049485E">
      <w:pPr>
        <w:tabs>
          <w:tab w:val="left" w:pos="0"/>
        </w:tabs>
        <w:rPr>
          <w:sz w:val="28"/>
          <w:szCs w:val="28"/>
        </w:rPr>
      </w:pPr>
      <w:r w:rsidRPr="00601BC1">
        <w:rPr>
          <w:sz w:val="28"/>
          <w:szCs w:val="28"/>
        </w:rPr>
        <w:t>Усть-Лабинского городского поселения</w:t>
      </w:r>
    </w:p>
    <w:p w:rsidR="0049485E" w:rsidRDefault="0049485E" w:rsidP="0049485E">
      <w:pPr>
        <w:tabs>
          <w:tab w:val="left" w:pos="0"/>
        </w:tabs>
        <w:rPr>
          <w:sz w:val="28"/>
          <w:szCs w:val="28"/>
        </w:rPr>
      </w:pPr>
      <w:r w:rsidRPr="00601BC1">
        <w:rPr>
          <w:sz w:val="28"/>
          <w:szCs w:val="28"/>
        </w:rPr>
        <w:t>Усть-Лабинского района                                                                Д.Л. Горностаев</w:t>
      </w:r>
    </w:p>
    <w:p w:rsidR="0049485E" w:rsidRDefault="0049485E" w:rsidP="0049485E">
      <w:pPr>
        <w:tabs>
          <w:tab w:val="left" w:pos="0"/>
        </w:tabs>
        <w:rPr>
          <w:sz w:val="28"/>
          <w:szCs w:val="28"/>
        </w:rPr>
      </w:pPr>
    </w:p>
    <w:p w:rsidR="0049485E" w:rsidRDefault="0049485E" w:rsidP="0049485E">
      <w:pPr>
        <w:ind w:left="4111"/>
        <w:rPr>
          <w:caps/>
          <w:sz w:val="28"/>
          <w:szCs w:val="28"/>
        </w:rPr>
      </w:pPr>
    </w:p>
    <w:p w:rsidR="0049485E" w:rsidRDefault="0049485E" w:rsidP="0049485E">
      <w:pPr>
        <w:ind w:left="4111"/>
        <w:rPr>
          <w:caps/>
          <w:sz w:val="28"/>
          <w:szCs w:val="28"/>
        </w:rPr>
      </w:pPr>
    </w:p>
    <w:p w:rsidR="0049485E" w:rsidRPr="00773F32" w:rsidRDefault="0049485E" w:rsidP="0049485E">
      <w:pPr>
        <w:ind w:left="4111"/>
        <w:rPr>
          <w:sz w:val="28"/>
          <w:szCs w:val="28"/>
        </w:rPr>
      </w:pPr>
      <w:r w:rsidRPr="00773F32">
        <w:rPr>
          <w:caps/>
          <w:sz w:val="28"/>
          <w:szCs w:val="28"/>
        </w:rPr>
        <w:t>Приложение</w:t>
      </w:r>
      <w:r>
        <w:rPr>
          <w:sz w:val="28"/>
          <w:szCs w:val="28"/>
        </w:rPr>
        <w:t xml:space="preserve"> № 5</w:t>
      </w:r>
    </w:p>
    <w:p w:rsidR="0049485E" w:rsidRPr="00773F32" w:rsidRDefault="0049485E" w:rsidP="0049485E">
      <w:pPr>
        <w:keepNext/>
        <w:tabs>
          <w:tab w:val="left" w:pos="5103"/>
        </w:tabs>
        <w:suppressAutoHyphens/>
        <w:ind w:left="4111"/>
        <w:rPr>
          <w:rFonts w:eastAsia="Arial Unicode MS" w:cs="Tahoma"/>
          <w:sz w:val="28"/>
          <w:szCs w:val="28"/>
          <w:lang w:eastAsia="ar-SA"/>
        </w:rPr>
      </w:pPr>
      <w:r w:rsidRPr="00773F32">
        <w:rPr>
          <w:rFonts w:eastAsia="Arial Unicode MS" w:cs="Tahoma"/>
          <w:sz w:val="28"/>
          <w:szCs w:val="28"/>
          <w:lang w:eastAsia="ar-SA"/>
        </w:rPr>
        <w:t xml:space="preserve">к административному регламенту </w:t>
      </w:r>
    </w:p>
    <w:p w:rsidR="0049485E" w:rsidRPr="00773F32" w:rsidRDefault="0049485E" w:rsidP="0049485E">
      <w:pPr>
        <w:keepNext/>
        <w:suppressAutoHyphens/>
        <w:ind w:left="4111"/>
        <w:rPr>
          <w:rFonts w:eastAsia="Arial Unicode MS" w:cs="Tahoma"/>
          <w:sz w:val="28"/>
          <w:szCs w:val="28"/>
          <w:lang w:eastAsia="ar-SA"/>
        </w:rPr>
      </w:pPr>
      <w:r w:rsidRPr="00773F32">
        <w:rPr>
          <w:rFonts w:eastAsia="Arial Unicode MS" w:cs="Tahoma"/>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r w:rsidRPr="00773F32">
        <w:rPr>
          <w:rFonts w:eastAsia="Arial Unicode MS" w:cs="Tahoma"/>
          <w:bCs/>
          <w:sz w:val="28"/>
          <w:szCs w:val="28"/>
          <w:lang w:eastAsia="ar-SA"/>
        </w:rPr>
        <w:t>«</w:t>
      </w:r>
      <w:r w:rsidRPr="00773F32">
        <w:rPr>
          <w:rFonts w:eastAsia="Arial Unicode MS" w:cs="Tahoma"/>
          <w:sz w:val="28"/>
          <w:szCs w:val="28"/>
          <w:lang w:eastAsia="ar-SA"/>
        </w:rPr>
        <w:t>Признание граждан нуждающимися в жилых помещениях»</w:t>
      </w:r>
    </w:p>
    <w:p w:rsidR="0049485E" w:rsidRDefault="0049485E" w:rsidP="0049485E">
      <w:pPr>
        <w:tabs>
          <w:tab w:val="left" w:pos="0"/>
        </w:tabs>
        <w:rPr>
          <w:sz w:val="28"/>
          <w:szCs w:val="28"/>
        </w:rPr>
      </w:pPr>
    </w:p>
    <w:p w:rsidR="0049485E" w:rsidRDefault="0049485E" w:rsidP="0049485E">
      <w:pPr>
        <w:pStyle w:val="ConsPlusNonformat"/>
        <w:jc w:val="center"/>
        <w:rPr>
          <w:rFonts w:ascii="Times New Roman" w:hAnsi="Times New Roman" w:cs="Times New Roman"/>
          <w:b/>
          <w:sz w:val="22"/>
          <w:szCs w:val="22"/>
        </w:rPr>
      </w:pPr>
    </w:p>
    <w:p w:rsidR="0049485E" w:rsidRPr="00E907F5" w:rsidRDefault="0049485E" w:rsidP="0049485E">
      <w:pPr>
        <w:pStyle w:val="ConsPlusNonformat"/>
        <w:jc w:val="center"/>
        <w:rPr>
          <w:rFonts w:ascii="Times New Roman" w:hAnsi="Times New Roman" w:cs="Times New Roman"/>
          <w:b/>
          <w:sz w:val="24"/>
          <w:szCs w:val="22"/>
        </w:rPr>
      </w:pPr>
      <w:r w:rsidRPr="00E907F5">
        <w:rPr>
          <w:rFonts w:ascii="Times New Roman" w:hAnsi="Times New Roman" w:cs="Times New Roman"/>
          <w:b/>
          <w:sz w:val="24"/>
          <w:szCs w:val="22"/>
        </w:rPr>
        <w:t>РАСПИСКА</w:t>
      </w:r>
    </w:p>
    <w:p w:rsidR="0049485E" w:rsidRPr="00E907F5" w:rsidRDefault="0049485E" w:rsidP="0049485E">
      <w:pPr>
        <w:pStyle w:val="ConsPlusNonformat"/>
        <w:jc w:val="center"/>
        <w:rPr>
          <w:rFonts w:ascii="Times New Roman" w:hAnsi="Times New Roman" w:cs="Times New Roman"/>
          <w:b/>
          <w:sz w:val="28"/>
          <w:szCs w:val="24"/>
        </w:rPr>
      </w:pPr>
      <w:r w:rsidRPr="00E907F5">
        <w:rPr>
          <w:rFonts w:ascii="Times New Roman" w:hAnsi="Times New Roman" w:cs="Times New Roman"/>
          <w:b/>
          <w:sz w:val="24"/>
          <w:szCs w:val="22"/>
        </w:rPr>
        <w:t>в принятии от гражданина всех необходимых документов</w:t>
      </w:r>
    </w:p>
    <w:p w:rsidR="0049485E" w:rsidRPr="00227E28" w:rsidRDefault="0049485E" w:rsidP="0049485E">
      <w:pPr>
        <w:pStyle w:val="ConsPlusNonformat"/>
        <w:jc w:val="center"/>
        <w:rPr>
          <w:rFonts w:ascii="Times New Roman" w:hAnsi="Times New Roman" w:cs="Times New Roman"/>
          <w:b/>
          <w:sz w:val="24"/>
          <w:szCs w:val="24"/>
        </w:rPr>
      </w:pPr>
    </w:p>
    <w:p w:rsidR="0049485E" w:rsidRPr="00227E28" w:rsidRDefault="0049485E" w:rsidP="0049485E">
      <w:pPr>
        <w:pStyle w:val="ConsPlusNonformat"/>
        <w:jc w:val="both"/>
      </w:pPr>
    </w:p>
    <w:p w:rsidR="0049485E" w:rsidRPr="00227E28" w:rsidRDefault="0049485E" w:rsidP="0049485E">
      <w:pPr>
        <w:pStyle w:val="ConsPlusNonformat"/>
        <w:jc w:val="both"/>
        <w:rPr>
          <w:rFonts w:ascii="Times New Roman" w:hAnsi="Times New Roman" w:cs="Times New Roman"/>
          <w:sz w:val="22"/>
          <w:szCs w:val="22"/>
        </w:rPr>
      </w:pPr>
      <w:r w:rsidRPr="00227E28">
        <w:rPr>
          <w:rFonts w:ascii="Times New Roman" w:hAnsi="Times New Roman" w:cs="Times New Roman"/>
          <w:sz w:val="24"/>
          <w:szCs w:val="24"/>
        </w:rPr>
        <w:t xml:space="preserve">    </w:t>
      </w:r>
      <w:r w:rsidRPr="00227E28">
        <w:rPr>
          <w:rFonts w:ascii="Times New Roman" w:hAnsi="Times New Roman" w:cs="Times New Roman"/>
          <w:sz w:val="22"/>
          <w:szCs w:val="22"/>
        </w:rPr>
        <w:t>От гражданина ______________________________________________________________________,</w:t>
      </w:r>
    </w:p>
    <w:p w:rsidR="0049485E" w:rsidRPr="00227E28" w:rsidRDefault="0049485E" w:rsidP="0049485E">
      <w:pPr>
        <w:pStyle w:val="ConsPlusNonformat"/>
        <w:jc w:val="both"/>
        <w:rPr>
          <w:rFonts w:ascii="Times New Roman" w:hAnsi="Times New Roman" w:cs="Times New Roman"/>
          <w:sz w:val="22"/>
          <w:szCs w:val="22"/>
        </w:rPr>
      </w:pPr>
      <w:r w:rsidRPr="00227E28">
        <w:rPr>
          <w:rFonts w:ascii="Times New Roman" w:hAnsi="Times New Roman" w:cs="Times New Roman"/>
          <w:sz w:val="22"/>
          <w:szCs w:val="22"/>
        </w:rPr>
        <w:t xml:space="preserve">                                                                     (фамилия, имя, отчество полностью)</w:t>
      </w:r>
    </w:p>
    <w:p w:rsidR="0049485E" w:rsidRPr="00227E28" w:rsidRDefault="0049485E" w:rsidP="0049485E">
      <w:pPr>
        <w:pStyle w:val="ConsPlusNonformat"/>
        <w:jc w:val="both"/>
        <w:rPr>
          <w:rFonts w:ascii="Times New Roman" w:hAnsi="Times New Roman" w:cs="Times New Roman"/>
          <w:sz w:val="22"/>
          <w:szCs w:val="22"/>
        </w:rPr>
      </w:pPr>
      <w:r w:rsidRPr="00227E28">
        <w:rPr>
          <w:rFonts w:ascii="Times New Roman" w:hAnsi="Times New Roman" w:cs="Times New Roman"/>
          <w:sz w:val="22"/>
          <w:szCs w:val="22"/>
        </w:rPr>
        <w:t>зарегистрированного по месту жительства по адресу: ________________________________________</w:t>
      </w:r>
    </w:p>
    <w:p w:rsidR="0049485E" w:rsidRPr="00227E28" w:rsidRDefault="0049485E" w:rsidP="0049485E">
      <w:pPr>
        <w:pStyle w:val="ConsPlusNonformat"/>
        <w:jc w:val="both"/>
        <w:rPr>
          <w:rFonts w:ascii="Times New Roman" w:hAnsi="Times New Roman" w:cs="Times New Roman"/>
          <w:sz w:val="22"/>
          <w:szCs w:val="22"/>
        </w:rPr>
      </w:pPr>
      <w:r w:rsidRPr="00227E28">
        <w:rPr>
          <w:rFonts w:ascii="Times New Roman" w:hAnsi="Times New Roman" w:cs="Times New Roman"/>
          <w:sz w:val="22"/>
          <w:szCs w:val="22"/>
        </w:rPr>
        <w:t>____________________________________________________________________________________,</w:t>
      </w:r>
    </w:p>
    <w:p w:rsidR="0049485E" w:rsidRPr="00227E28" w:rsidRDefault="0049485E" w:rsidP="0049485E">
      <w:pPr>
        <w:pStyle w:val="ConsPlusNonformat"/>
        <w:jc w:val="both"/>
        <w:rPr>
          <w:rFonts w:ascii="Times New Roman" w:hAnsi="Times New Roman" w:cs="Times New Roman"/>
          <w:sz w:val="22"/>
          <w:szCs w:val="22"/>
        </w:rPr>
      </w:pPr>
      <w:r w:rsidRPr="00227E28">
        <w:rPr>
          <w:rFonts w:ascii="Times New Roman" w:hAnsi="Times New Roman" w:cs="Times New Roman"/>
          <w:sz w:val="22"/>
          <w:szCs w:val="22"/>
        </w:rPr>
        <w:t>"_______"  ___________________  г.  получены все учетные документы, необходимые для рассмотрения его заявления по вопросу ___________________________________________________________</w:t>
      </w:r>
    </w:p>
    <w:p w:rsidR="0049485E" w:rsidRPr="00227E28" w:rsidRDefault="0049485E" w:rsidP="0049485E">
      <w:pPr>
        <w:pStyle w:val="ConsPlusNonformat"/>
        <w:jc w:val="both"/>
        <w:rPr>
          <w:rFonts w:ascii="Times New Roman" w:hAnsi="Times New Roman" w:cs="Times New Roman"/>
          <w:sz w:val="24"/>
          <w:szCs w:val="24"/>
        </w:rPr>
      </w:pPr>
      <w:r w:rsidRPr="00227E28">
        <w:rPr>
          <w:rFonts w:ascii="Times New Roman" w:hAnsi="Times New Roman" w:cs="Times New Roman"/>
          <w:sz w:val="22"/>
          <w:szCs w:val="22"/>
        </w:rPr>
        <w:t>_________________________________________________________________________, в том</w:t>
      </w:r>
      <w:r w:rsidRPr="00227E28">
        <w:rPr>
          <w:rFonts w:ascii="Times New Roman" w:hAnsi="Times New Roman" w:cs="Times New Roman"/>
          <w:sz w:val="24"/>
          <w:szCs w:val="24"/>
        </w:rPr>
        <w:t xml:space="preserve"> числе:</w:t>
      </w:r>
    </w:p>
    <w:p w:rsidR="0049485E" w:rsidRPr="00227E28" w:rsidRDefault="0049485E" w:rsidP="0049485E">
      <w:pPr>
        <w:pStyle w:val="ConsPlusNonformat"/>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39"/>
        <w:gridCol w:w="1276"/>
        <w:gridCol w:w="992"/>
        <w:gridCol w:w="1343"/>
        <w:gridCol w:w="1134"/>
        <w:gridCol w:w="992"/>
      </w:tblGrid>
      <w:tr w:rsidR="0049485E" w:rsidRPr="00227E28" w:rsidTr="00930098">
        <w:tc>
          <w:tcPr>
            <w:tcW w:w="567" w:type="dxa"/>
            <w:vMerge w:val="restart"/>
          </w:tcPr>
          <w:p w:rsidR="0049485E" w:rsidRPr="00227E28" w:rsidRDefault="0049485E" w:rsidP="00930098">
            <w:pPr>
              <w:pStyle w:val="ConsPlusNormal"/>
              <w:jc w:val="center"/>
              <w:rPr>
                <w:rFonts w:ascii="Times New Roman" w:hAnsi="Times New Roman" w:cs="Times New Roman"/>
                <w:sz w:val="24"/>
                <w:szCs w:val="24"/>
              </w:rPr>
            </w:pPr>
            <w:r w:rsidRPr="00227E28">
              <w:rPr>
                <w:rFonts w:ascii="Times New Roman" w:hAnsi="Times New Roman" w:cs="Times New Roman"/>
                <w:sz w:val="24"/>
                <w:szCs w:val="24"/>
              </w:rPr>
              <w:t>N п/п</w:t>
            </w:r>
          </w:p>
        </w:tc>
        <w:tc>
          <w:tcPr>
            <w:tcW w:w="3539" w:type="dxa"/>
            <w:vMerge w:val="restart"/>
          </w:tcPr>
          <w:p w:rsidR="0049485E" w:rsidRPr="00227E28" w:rsidRDefault="0049485E" w:rsidP="00930098">
            <w:pPr>
              <w:pStyle w:val="ConsPlusNormal"/>
              <w:jc w:val="center"/>
              <w:rPr>
                <w:rFonts w:ascii="Times New Roman" w:hAnsi="Times New Roman" w:cs="Times New Roman"/>
                <w:sz w:val="24"/>
                <w:szCs w:val="24"/>
              </w:rPr>
            </w:pPr>
            <w:r w:rsidRPr="00227E28">
              <w:rPr>
                <w:rFonts w:ascii="Times New Roman" w:hAnsi="Times New Roman" w:cs="Times New Roman"/>
                <w:sz w:val="24"/>
                <w:szCs w:val="24"/>
              </w:rPr>
              <w:t>Наименование и реквизиты документа</w:t>
            </w:r>
          </w:p>
        </w:tc>
        <w:tc>
          <w:tcPr>
            <w:tcW w:w="2268" w:type="dxa"/>
            <w:gridSpan w:val="2"/>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Кол-во экз-ров (шт.)</w:t>
            </w:r>
          </w:p>
        </w:tc>
        <w:tc>
          <w:tcPr>
            <w:tcW w:w="2477" w:type="dxa"/>
            <w:gridSpan w:val="2"/>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Кол-во листов (шт.)</w:t>
            </w:r>
          </w:p>
        </w:tc>
        <w:tc>
          <w:tcPr>
            <w:tcW w:w="992" w:type="dxa"/>
            <w:vMerge w:val="restart"/>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Примечание</w:t>
            </w:r>
          </w:p>
        </w:tc>
      </w:tr>
      <w:tr w:rsidR="0049485E" w:rsidRPr="00227E28" w:rsidTr="00930098">
        <w:tc>
          <w:tcPr>
            <w:tcW w:w="567" w:type="dxa"/>
            <w:vMerge/>
          </w:tcPr>
          <w:p w:rsidR="0049485E" w:rsidRPr="00227E28" w:rsidRDefault="0049485E" w:rsidP="00930098"/>
        </w:tc>
        <w:tc>
          <w:tcPr>
            <w:tcW w:w="3539" w:type="dxa"/>
            <w:vMerge/>
          </w:tcPr>
          <w:p w:rsidR="0049485E" w:rsidRPr="00227E28" w:rsidRDefault="0049485E" w:rsidP="00930098"/>
        </w:tc>
        <w:tc>
          <w:tcPr>
            <w:tcW w:w="1276" w:type="dxa"/>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подлинник</w:t>
            </w:r>
          </w:p>
        </w:tc>
        <w:tc>
          <w:tcPr>
            <w:tcW w:w="992" w:type="dxa"/>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копия</w:t>
            </w:r>
          </w:p>
        </w:tc>
        <w:tc>
          <w:tcPr>
            <w:tcW w:w="1343" w:type="dxa"/>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подлинник</w:t>
            </w:r>
          </w:p>
        </w:tc>
        <w:tc>
          <w:tcPr>
            <w:tcW w:w="1134" w:type="dxa"/>
          </w:tcPr>
          <w:p w:rsidR="0049485E" w:rsidRPr="00227E28" w:rsidRDefault="0049485E" w:rsidP="00930098">
            <w:pPr>
              <w:pStyle w:val="ConsPlusNormal"/>
              <w:ind w:firstLine="0"/>
              <w:rPr>
                <w:rFonts w:ascii="Times New Roman" w:hAnsi="Times New Roman" w:cs="Times New Roman"/>
                <w:sz w:val="24"/>
                <w:szCs w:val="24"/>
              </w:rPr>
            </w:pPr>
            <w:r w:rsidRPr="00227E28">
              <w:rPr>
                <w:rFonts w:ascii="Times New Roman" w:hAnsi="Times New Roman" w:cs="Times New Roman"/>
                <w:sz w:val="24"/>
                <w:szCs w:val="24"/>
              </w:rPr>
              <w:t>копия</w:t>
            </w:r>
          </w:p>
        </w:tc>
        <w:tc>
          <w:tcPr>
            <w:tcW w:w="992" w:type="dxa"/>
            <w:vMerge/>
          </w:tcPr>
          <w:p w:rsidR="0049485E" w:rsidRPr="00227E28" w:rsidRDefault="0049485E" w:rsidP="00930098"/>
        </w:tc>
      </w:tr>
      <w:tr w:rsidR="0049485E" w:rsidRPr="00227E28" w:rsidTr="00930098">
        <w:tc>
          <w:tcPr>
            <w:tcW w:w="567" w:type="dxa"/>
          </w:tcPr>
          <w:p w:rsidR="0049485E" w:rsidRPr="00227E28" w:rsidRDefault="0049485E" w:rsidP="00930098">
            <w:pPr>
              <w:pStyle w:val="ConsPlusNormal"/>
              <w:rPr>
                <w:rFonts w:ascii="Times New Roman" w:hAnsi="Times New Roman" w:cs="Times New Roman"/>
                <w:sz w:val="24"/>
                <w:szCs w:val="24"/>
              </w:rPr>
            </w:pPr>
          </w:p>
        </w:tc>
        <w:tc>
          <w:tcPr>
            <w:tcW w:w="3539" w:type="dxa"/>
          </w:tcPr>
          <w:p w:rsidR="0049485E" w:rsidRPr="00227E28" w:rsidRDefault="0049485E" w:rsidP="00930098">
            <w:pPr>
              <w:pStyle w:val="ConsPlusNormal"/>
              <w:rPr>
                <w:rFonts w:ascii="Times New Roman" w:hAnsi="Times New Roman" w:cs="Times New Roman"/>
                <w:sz w:val="24"/>
                <w:szCs w:val="24"/>
              </w:rPr>
            </w:pPr>
          </w:p>
        </w:tc>
        <w:tc>
          <w:tcPr>
            <w:tcW w:w="1276"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c>
          <w:tcPr>
            <w:tcW w:w="1343" w:type="dxa"/>
          </w:tcPr>
          <w:p w:rsidR="0049485E" w:rsidRPr="00227E28" w:rsidRDefault="0049485E" w:rsidP="00930098">
            <w:pPr>
              <w:pStyle w:val="ConsPlusNormal"/>
              <w:rPr>
                <w:rFonts w:ascii="Times New Roman" w:hAnsi="Times New Roman" w:cs="Times New Roman"/>
                <w:sz w:val="24"/>
                <w:szCs w:val="24"/>
              </w:rPr>
            </w:pPr>
          </w:p>
        </w:tc>
        <w:tc>
          <w:tcPr>
            <w:tcW w:w="1134"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r>
      <w:tr w:rsidR="0049485E" w:rsidRPr="00227E28" w:rsidTr="00930098">
        <w:tc>
          <w:tcPr>
            <w:tcW w:w="567" w:type="dxa"/>
          </w:tcPr>
          <w:p w:rsidR="0049485E" w:rsidRPr="00227E28" w:rsidRDefault="0049485E" w:rsidP="00930098">
            <w:pPr>
              <w:pStyle w:val="ConsPlusNormal"/>
              <w:rPr>
                <w:rFonts w:ascii="Times New Roman" w:hAnsi="Times New Roman" w:cs="Times New Roman"/>
                <w:sz w:val="24"/>
                <w:szCs w:val="24"/>
              </w:rPr>
            </w:pPr>
          </w:p>
        </w:tc>
        <w:tc>
          <w:tcPr>
            <w:tcW w:w="3539" w:type="dxa"/>
          </w:tcPr>
          <w:p w:rsidR="0049485E" w:rsidRPr="00227E28" w:rsidRDefault="0049485E" w:rsidP="00930098">
            <w:pPr>
              <w:pStyle w:val="ConsPlusNormal"/>
              <w:rPr>
                <w:rFonts w:ascii="Times New Roman" w:hAnsi="Times New Roman" w:cs="Times New Roman"/>
                <w:sz w:val="24"/>
                <w:szCs w:val="24"/>
              </w:rPr>
            </w:pPr>
          </w:p>
        </w:tc>
        <w:tc>
          <w:tcPr>
            <w:tcW w:w="1276"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c>
          <w:tcPr>
            <w:tcW w:w="1343" w:type="dxa"/>
          </w:tcPr>
          <w:p w:rsidR="0049485E" w:rsidRPr="00227E28" w:rsidRDefault="0049485E" w:rsidP="00930098">
            <w:pPr>
              <w:pStyle w:val="ConsPlusNormal"/>
              <w:rPr>
                <w:rFonts w:ascii="Times New Roman" w:hAnsi="Times New Roman" w:cs="Times New Roman"/>
                <w:sz w:val="24"/>
                <w:szCs w:val="24"/>
              </w:rPr>
            </w:pPr>
          </w:p>
        </w:tc>
        <w:tc>
          <w:tcPr>
            <w:tcW w:w="1134"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r>
      <w:tr w:rsidR="0049485E" w:rsidRPr="00227E28" w:rsidTr="00930098">
        <w:tc>
          <w:tcPr>
            <w:tcW w:w="567" w:type="dxa"/>
          </w:tcPr>
          <w:p w:rsidR="0049485E" w:rsidRPr="00227E28" w:rsidRDefault="0049485E" w:rsidP="00930098">
            <w:pPr>
              <w:pStyle w:val="ConsPlusNormal"/>
              <w:rPr>
                <w:rFonts w:ascii="Times New Roman" w:hAnsi="Times New Roman" w:cs="Times New Roman"/>
                <w:sz w:val="24"/>
                <w:szCs w:val="24"/>
              </w:rPr>
            </w:pPr>
          </w:p>
        </w:tc>
        <w:tc>
          <w:tcPr>
            <w:tcW w:w="3539" w:type="dxa"/>
          </w:tcPr>
          <w:p w:rsidR="0049485E" w:rsidRPr="00227E28" w:rsidRDefault="0049485E" w:rsidP="00930098">
            <w:pPr>
              <w:pStyle w:val="ConsPlusNormal"/>
              <w:rPr>
                <w:rFonts w:ascii="Times New Roman" w:hAnsi="Times New Roman" w:cs="Times New Roman"/>
                <w:sz w:val="24"/>
                <w:szCs w:val="24"/>
              </w:rPr>
            </w:pPr>
          </w:p>
        </w:tc>
        <w:tc>
          <w:tcPr>
            <w:tcW w:w="1276"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c>
          <w:tcPr>
            <w:tcW w:w="1343" w:type="dxa"/>
          </w:tcPr>
          <w:p w:rsidR="0049485E" w:rsidRPr="00227E28" w:rsidRDefault="0049485E" w:rsidP="00930098">
            <w:pPr>
              <w:pStyle w:val="ConsPlusNormal"/>
              <w:rPr>
                <w:rFonts w:ascii="Times New Roman" w:hAnsi="Times New Roman" w:cs="Times New Roman"/>
                <w:sz w:val="24"/>
                <w:szCs w:val="24"/>
              </w:rPr>
            </w:pPr>
          </w:p>
        </w:tc>
        <w:tc>
          <w:tcPr>
            <w:tcW w:w="1134" w:type="dxa"/>
          </w:tcPr>
          <w:p w:rsidR="0049485E" w:rsidRPr="00227E28" w:rsidRDefault="0049485E" w:rsidP="00930098">
            <w:pPr>
              <w:pStyle w:val="ConsPlusNormal"/>
              <w:rPr>
                <w:rFonts w:ascii="Times New Roman" w:hAnsi="Times New Roman" w:cs="Times New Roman"/>
                <w:sz w:val="24"/>
                <w:szCs w:val="24"/>
              </w:rPr>
            </w:pPr>
          </w:p>
        </w:tc>
        <w:tc>
          <w:tcPr>
            <w:tcW w:w="992" w:type="dxa"/>
          </w:tcPr>
          <w:p w:rsidR="0049485E" w:rsidRPr="00227E28" w:rsidRDefault="0049485E" w:rsidP="00930098">
            <w:pPr>
              <w:pStyle w:val="ConsPlusNormal"/>
              <w:rPr>
                <w:rFonts w:ascii="Times New Roman" w:hAnsi="Times New Roman" w:cs="Times New Roman"/>
                <w:sz w:val="24"/>
                <w:szCs w:val="24"/>
              </w:rPr>
            </w:pPr>
          </w:p>
        </w:tc>
      </w:tr>
    </w:tbl>
    <w:p w:rsidR="0049485E" w:rsidRPr="00227E28" w:rsidRDefault="0049485E" w:rsidP="0049485E">
      <w:pPr>
        <w:pStyle w:val="ConsPlusNonformat"/>
        <w:jc w:val="both"/>
        <w:rPr>
          <w:rFonts w:ascii="Times New Roman" w:hAnsi="Times New Roman" w:cs="Times New Roman"/>
          <w:sz w:val="24"/>
          <w:szCs w:val="24"/>
        </w:rPr>
      </w:pPr>
    </w:p>
    <w:p w:rsidR="0049485E" w:rsidRPr="00227E28" w:rsidRDefault="0049485E" w:rsidP="0049485E">
      <w:pPr>
        <w:pStyle w:val="ConsPlusNonformat"/>
        <w:jc w:val="both"/>
        <w:rPr>
          <w:rFonts w:ascii="Times New Roman" w:hAnsi="Times New Roman" w:cs="Times New Roman"/>
          <w:sz w:val="24"/>
          <w:szCs w:val="24"/>
        </w:rPr>
      </w:pPr>
    </w:p>
    <w:p w:rsidR="0049485E" w:rsidRPr="00227E28" w:rsidRDefault="0049485E" w:rsidP="0049485E">
      <w:pPr>
        <w:pStyle w:val="ConsPlusNonformat"/>
        <w:jc w:val="both"/>
        <w:rPr>
          <w:rFonts w:ascii="Times New Roman" w:hAnsi="Times New Roman" w:cs="Times New Roman"/>
          <w:sz w:val="24"/>
          <w:szCs w:val="24"/>
        </w:rPr>
      </w:pPr>
      <w:r w:rsidRPr="00227E28">
        <w:rPr>
          <w:rFonts w:ascii="Times New Roman" w:hAnsi="Times New Roman" w:cs="Times New Roman"/>
          <w:sz w:val="24"/>
          <w:szCs w:val="24"/>
        </w:rPr>
        <w:t>Должностное лицо                                  _________________________                ______________</w:t>
      </w:r>
    </w:p>
    <w:p w:rsidR="0049485E" w:rsidRPr="00227E28" w:rsidRDefault="0049485E" w:rsidP="0049485E">
      <w:pPr>
        <w:pStyle w:val="ConsPlusNonformat"/>
        <w:jc w:val="both"/>
        <w:rPr>
          <w:rFonts w:ascii="Times New Roman" w:hAnsi="Times New Roman" w:cs="Times New Roman"/>
          <w:sz w:val="24"/>
          <w:szCs w:val="24"/>
        </w:rPr>
      </w:pPr>
      <w:r w:rsidRPr="00227E28">
        <w:rPr>
          <w:rFonts w:ascii="Times New Roman" w:hAnsi="Times New Roman" w:cs="Times New Roman"/>
          <w:sz w:val="24"/>
          <w:szCs w:val="24"/>
        </w:rPr>
        <w:t>уполномоченного органа по учету                (Ф.И.О.)                                               (подпись)</w:t>
      </w:r>
    </w:p>
    <w:p w:rsidR="0049485E" w:rsidRPr="00227E28" w:rsidRDefault="0049485E" w:rsidP="0049485E">
      <w:pPr>
        <w:rPr>
          <w:sz w:val="28"/>
          <w:szCs w:val="28"/>
          <w:lang w:eastAsia="en-US"/>
        </w:rPr>
      </w:pPr>
    </w:p>
    <w:p w:rsidR="0049485E" w:rsidRDefault="0049485E" w:rsidP="0049485E">
      <w:pPr>
        <w:tabs>
          <w:tab w:val="left" w:pos="0"/>
        </w:tabs>
        <w:rPr>
          <w:sz w:val="28"/>
          <w:szCs w:val="28"/>
        </w:rPr>
      </w:pPr>
    </w:p>
    <w:p w:rsidR="0049485E" w:rsidRPr="00E907F5" w:rsidRDefault="0049485E" w:rsidP="0049485E">
      <w:pPr>
        <w:tabs>
          <w:tab w:val="left" w:pos="0"/>
        </w:tabs>
        <w:rPr>
          <w:sz w:val="28"/>
          <w:szCs w:val="28"/>
        </w:rPr>
      </w:pPr>
      <w:r w:rsidRPr="00E907F5">
        <w:rPr>
          <w:sz w:val="28"/>
          <w:szCs w:val="28"/>
        </w:rPr>
        <w:t>Начальник юридического отдела администрации</w:t>
      </w:r>
    </w:p>
    <w:p w:rsidR="0049485E" w:rsidRPr="00E907F5" w:rsidRDefault="0049485E" w:rsidP="0049485E">
      <w:pPr>
        <w:tabs>
          <w:tab w:val="left" w:pos="0"/>
        </w:tabs>
        <w:rPr>
          <w:sz w:val="28"/>
          <w:szCs w:val="28"/>
        </w:rPr>
      </w:pPr>
      <w:r w:rsidRPr="00E907F5">
        <w:rPr>
          <w:sz w:val="28"/>
          <w:szCs w:val="28"/>
        </w:rPr>
        <w:t>Усть-Лабинского городского поселения</w:t>
      </w:r>
    </w:p>
    <w:p w:rsidR="0049485E" w:rsidRDefault="0049485E" w:rsidP="0049485E">
      <w:pPr>
        <w:tabs>
          <w:tab w:val="left" w:pos="0"/>
        </w:tabs>
        <w:rPr>
          <w:sz w:val="28"/>
          <w:szCs w:val="28"/>
        </w:rPr>
      </w:pPr>
      <w:r w:rsidRPr="00E907F5">
        <w:rPr>
          <w:sz w:val="28"/>
          <w:szCs w:val="28"/>
        </w:rPr>
        <w:t>Усть-Лабинского района                                                                Д.Л. Горностаев</w:t>
      </w:r>
    </w:p>
    <w:p w:rsidR="0049485E" w:rsidRDefault="0049485E" w:rsidP="0049485E">
      <w:pPr>
        <w:tabs>
          <w:tab w:val="left" w:pos="0"/>
        </w:tabs>
        <w:rPr>
          <w:sz w:val="28"/>
          <w:szCs w:val="28"/>
        </w:rPr>
      </w:pPr>
    </w:p>
    <w:p w:rsidR="0049485E" w:rsidRDefault="0049485E" w:rsidP="0049485E">
      <w:pPr>
        <w:tabs>
          <w:tab w:val="left" w:pos="0"/>
        </w:tabs>
        <w:rPr>
          <w:sz w:val="28"/>
          <w:szCs w:val="28"/>
        </w:rPr>
      </w:pPr>
    </w:p>
    <w:p w:rsidR="0049485E" w:rsidRDefault="0049485E" w:rsidP="0049485E">
      <w:pPr>
        <w:tabs>
          <w:tab w:val="left" w:pos="0"/>
        </w:tabs>
        <w:rPr>
          <w:sz w:val="28"/>
          <w:szCs w:val="28"/>
        </w:rPr>
      </w:pPr>
    </w:p>
    <w:p w:rsidR="0049485E" w:rsidRDefault="0049485E" w:rsidP="0049485E">
      <w:pPr>
        <w:tabs>
          <w:tab w:val="left" w:pos="0"/>
        </w:tabs>
        <w:rPr>
          <w:sz w:val="28"/>
          <w:szCs w:val="28"/>
        </w:rPr>
      </w:pPr>
    </w:p>
    <w:p w:rsidR="0049485E" w:rsidRPr="00BB2819" w:rsidRDefault="0049485E" w:rsidP="0049485E">
      <w:pPr>
        <w:tabs>
          <w:tab w:val="left" w:pos="5670"/>
        </w:tabs>
        <w:rPr>
          <w:lang w:eastAsia="ar-SA"/>
        </w:rPr>
      </w:pPr>
    </w:p>
    <w:p w:rsidR="0049485E" w:rsidRDefault="0049485E" w:rsidP="006D0E5F">
      <w:pPr>
        <w:jc w:val="center"/>
        <w:rPr>
          <w:b/>
          <w:caps/>
          <w:color w:val="000000" w:themeColor="text1"/>
          <w:sz w:val="28"/>
          <w:szCs w:val="28"/>
        </w:rPr>
      </w:pPr>
    </w:p>
    <w:p w:rsidR="0049485E" w:rsidRDefault="0049485E" w:rsidP="006D0E5F">
      <w:pPr>
        <w:jc w:val="center"/>
        <w:rPr>
          <w:b/>
          <w:caps/>
          <w:color w:val="000000" w:themeColor="text1"/>
          <w:sz w:val="28"/>
          <w:szCs w:val="28"/>
        </w:rPr>
      </w:pPr>
    </w:p>
    <w:p w:rsidR="0049485E" w:rsidRDefault="0049485E" w:rsidP="006D0E5F">
      <w:pPr>
        <w:jc w:val="center"/>
        <w:rPr>
          <w:b/>
          <w:caps/>
          <w:color w:val="000000" w:themeColor="text1"/>
          <w:sz w:val="28"/>
          <w:szCs w:val="28"/>
        </w:rPr>
      </w:pPr>
    </w:p>
    <w:p w:rsidR="0049485E" w:rsidRDefault="0049485E" w:rsidP="006D0E5F">
      <w:pPr>
        <w:jc w:val="center"/>
        <w:rPr>
          <w:b/>
          <w:caps/>
          <w:color w:val="000000" w:themeColor="text1"/>
          <w:sz w:val="28"/>
          <w:szCs w:val="28"/>
        </w:rPr>
      </w:pPr>
    </w:p>
    <w:p w:rsidR="008C0DE1" w:rsidRDefault="008C0DE1" w:rsidP="00BB2819">
      <w:pPr>
        <w:tabs>
          <w:tab w:val="left" w:pos="6330"/>
        </w:tabs>
        <w:jc w:val="center"/>
        <w:rPr>
          <w:b/>
          <w:sz w:val="28"/>
          <w:lang w:eastAsia="ar-SA"/>
        </w:rPr>
      </w:pPr>
    </w:p>
    <w:p w:rsidR="008C0DE1" w:rsidRDefault="008C0DE1" w:rsidP="00BB2819">
      <w:pPr>
        <w:tabs>
          <w:tab w:val="left" w:pos="6330"/>
        </w:tabs>
        <w:jc w:val="center"/>
        <w:rPr>
          <w:b/>
          <w:sz w:val="28"/>
          <w:lang w:eastAsia="ar-SA"/>
        </w:rPr>
      </w:pPr>
    </w:p>
    <w:p w:rsidR="00BB2819" w:rsidRPr="00601BC1" w:rsidRDefault="00BB2819" w:rsidP="00E907F5">
      <w:pPr>
        <w:tabs>
          <w:tab w:val="left" w:pos="0"/>
        </w:tabs>
        <w:rPr>
          <w:sz w:val="28"/>
          <w:szCs w:val="28"/>
        </w:rPr>
      </w:pPr>
      <w:bookmarkStart w:id="13" w:name="_GoBack"/>
      <w:bookmarkEnd w:id="13"/>
    </w:p>
    <w:sectPr w:rsidR="00BB2819" w:rsidRPr="00601BC1" w:rsidSect="00141D47">
      <w:headerReference w:type="even" r:id="rId30"/>
      <w:headerReference w:type="default" r:id="rId31"/>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F7" w:rsidRDefault="008B6FF7">
      <w:r>
        <w:separator/>
      </w:r>
    </w:p>
  </w:endnote>
  <w:endnote w:type="continuationSeparator" w:id="0">
    <w:p w:rsidR="008B6FF7" w:rsidRDefault="008B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F7" w:rsidRDefault="008B6FF7">
      <w:r>
        <w:separator/>
      </w:r>
    </w:p>
  </w:footnote>
  <w:footnote w:type="continuationSeparator" w:id="0">
    <w:p w:rsidR="008B6FF7" w:rsidRDefault="008B6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57775"/>
      <w:docPartObj>
        <w:docPartGallery w:val="Page Numbers (Top of Page)"/>
        <w:docPartUnique/>
      </w:docPartObj>
    </w:sdtPr>
    <w:sdtEndPr/>
    <w:sdtContent>
      <w:p w:rsidR="0049485E" w:rsidRDefault="0049485E">
        <w:pPr>
          <w:pStyle w:val="a7"/>
          <w:jc w:val="center"/>
        </w:pPr>
        <w:r>
          <w:fldChar w:fldCharType="begin"/>
        </w:r>
        <w:r>
          <w:instrText>PAGE   \* MERGEFORMAT</w:instrText>
        </w:r>
        <w:r>
          <w:fldChar w:fldCharType="separate"/>
        </w:r>
        <w:r w:rsidR="003236E5">
          <w:rPr>
            <w:noProof/>
          </w:rPr>
          <w:t>51</w:t>
        </w:r>
        <w:r>
          <w:fldChar w:fldCharType="end"/>
        </w:r>
      </w:p>
    </w:sdtContent>
  </w:sdt>
  <w:p w:rsidR="0049485E" w:rsidRDefault="0049485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14359"/>
      <w:docPartObj>
        <w:docPartGallery w:val="Page Numbers (Top of Page)"/>
        <w:docPartUnique/>
      </w:docPartObj>
    </w:sdtPr>
    <w:sdtEndPr/>
    <w:sdtContent>
      <w:p w:rsidR="0049485E" w:rsidRDefault="003236E5">
        <w:pPr>
          <w:pStyle w:val="a7"/>
          <w:jc w:val="center"/>
        </w:pPr>
      </w:p>
    </w:sdtContent>
  </w:sdt>
  <w:p w:rsidR="0049485E" w:rsidRDefault="0049485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485E" w:rsidRDefault="0049485E">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5E" w:rsidRDefault="0049485E"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3236E5">
      <w:rPr>
        <w:rStyle w:val="a6"/>
        <w:noProof/>
      </w:rPr>
      <w:t>55</w:t>
    </w:r>
    <w:r>
      <w:rPr>
        <w:rStyle w:val="a6"/>
      </w:rPr>
      <w:fldChar w:fldCharType="end"/>
    </w:r>
  </w:p>
  <w:p w:rsidR="0049485E" w:rsidRDefault="0049485E">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5F" w:rsidRDefault="006D0E5F" w:rsidP="00A219E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D0E5F" w:rsidRDefault="006D0E5F">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5F" w:rsidRDefault="006D0E5F" w:rsidP="00A219E5">
    <w:pPr>
      <w:pStyle w:val="a7"/>
      <w:framePr w:wrap="around" w:vAnchor="text" w:hAnchor="margin" w:xAlign="center" w:y="1"/>
      <w:rPr>
        <w:rStyle w:val="a6"/>
      </w:rPr>
    </w:pPr>
  </w:p>
  <w:p w:rsidR="006D0E5F" w:rsidRDefault="006D0E5F" w:rsidP="00A219E5">
    <w:pPr>
      <w:pStyle w:val="a7"/>
      <w:framePr w:wrap="around" w:vAnchor="text" w:hAnchor="margin" w:xAlign="center" w:y="1"/>
      <w:rPr>
        <w:rStyle w:val="a6"/>
      </w:rPr>
    </w:pPr>
  </w:p>
  <w:p w:rsidR="006D0E5F" w:rsidRDefault="006D0E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0B05B9"/>
    <w:multiLevelType w:val="multilevel"/>
    <w:tmpl w:val="976C8528"/>
    <w:lvl w:ilvl="0">
      <w:start w:val="1"/>
      <w:numFmt w:val="decimal"/>
      <w:lvlText w:val="%1."/>
      <w:lvlJc w:val="left"/>
      <w:pPr>
        <w:ind w:left="675" w:hanging="675"/>
      </w:pPr>
      <w:rPr>
        <w:rFonts w:ascii="Times New Roman" w:hAnsi="Times New Roman" w:hint="default"/>
      </w:rPr>
    </w:lvl>
    <w:lvl w:ilvl="1">
      <w:start w:val="1"/>
      <w:numFmt w:val="decimal"/>
      <w:lvlText w:val="%1.%2."/>
      <w:lvlJc w:val="left"/>
      <w:pPr>
        <w:ind w:left="1074" w:hanging="720"/>
      </w:pPr>
      <w:rPr>
        <w:rFonts w:ascii="Times New Roman" w:hAnsi="Times New Roman" w:hint="default"/>
      </w:rPr>
    </w:lvl>
    <w:lvl w:ilvl="2">
      <w:start w:val="1"/>
      <w:numFmt w:val="decimal"/>
      <w:lvlText w:val="%1.%2.%3."/>
      <w:lvlJc w:val="left"/>
      <w:pPr>
        <w:ind w:left="1428" w:hanging="720"/>
      </w:pPr>
      <w:rPr>
        <w:rFonts w:ascii="Times New Roman" w:hAnsi="Times New Roman" w:hint="default"/>
      </w:rPr>
    </w:lvl>
    <w:lvl w:ilvl="3">
      <w:start w:val="1"/>
      <w:numFmt w:val="decimal"/>
      <w:lvlText w:val="%1.%2.%3.%4."/>
      <w:lvlJc w:val="left"/>
      <w:pPr>
        <w:ind w:left="2142" w:hanging="1080"/>
      </w:pPr>
      <w:rPr>
        <w:rFonts w:ascii="Times New Roman" w:hAnsi="Times New Roman" w:hint="default"/>
      </w:rPr>
    </w:lvl>
    <w:lvl w:ilvl="4">
      <w:start w:val="1"/>
      <w:numFmt w:val="decimal"/>
      <w:lvlText w:val="%1.%2.%3.%4.%5."/>
      <w:lvlJc w:val="left"/>
      <w:pPr>
        <w:ind w:left="2496" w:hanging="1080"/>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924" w:hanging="180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82A"/>
    <w:rsid w:val="00016E18"/>
    <w:rsid w:val="0001700A"/>
    <w:rsid w:val="000174A4"/>
    <w:rsid w:val="00022C4D"/>
    <w:rsid w:val="00023358"/>
    <w:rsid w:val="00023AD8"/>
    <w:rsid w:val="00024A4D"/>
    <w:rsid w:val="00025500"/>
    <w:rsid w:val="00025DF6"/>
    <w:rsid w:val="00026066"/>
    <w:rsid w:val="00026E27"/>
    <w:rsid w:val="00034001"/>
    <w:rsid w:val="00034B8B"/>
    <w:rsid w:val="000368B2"/>
    <w:rsid w:val="000415D9"/>
    <w:rsid w:val="000436EB"/>
    <w:rsid w:val="00044D7C"/>
    <w:rsid w:val="00045C83"/>
    <w:rsid w:val="0004745E"/>
    <w:rsid w:val="000509A7"/>
    <w:rsid w:val="00051F0C"/>
    <w:rsid w:val="00052409"/>
    <w:rsid w:val="00052556"/>
    <w:rsid w:val="00052F34"/>
    <w:rsid w:val="00053564"/>
    <w:rsid w:val="00057381"/>
    <w:rsid w:val="00061801"/>
    <w:rsid w:val="00065F9B"/>
    <w:rsid w:val="00066408"/>
    <w:rsid w:val="00070D3B"/>
    <w:rsid w:val="00076AA8"/>
    <w:rsid w:val="00076DB3"/>
    <w:rsid w:val="000804C2"/>
    <w:rsid w:val="00080F47"/>
    <w:rsid w:val="000840CC"/>
    <w:rsid w:val="00085CF7"/>
    <w:rsid w:val="00087389"/>
    <w:rsid w:val="00093F83"/>
    <w:rsid w:val="0009731E"/>
    <w:rsid w:val="00097961"/>
    <w:rsid w:val="000A06A7"/>
    <w:rsid w:val="000A1788"/>
    <w:rsid w:val="000A5395"/>
    <w:rsid w:val="000B181D"/>
    <w:rsid w:val="000B273B"/>
    <w:rsid w:val="000B3332"/>
    <w:rsid w:val="000B33D0"/>
    <w:rsid w:val="000B4282"/>
    <w:rsid w:val="000B79D3"/>
    <w:rsid w:val="000B7E6E"/>
    <w:rsid w:val="000C0CCD"/>
    <w:rsid w:val="000C1E5D"/>
    <w:rsid w:val="000C5912"/>
    <w:rsid w:val="000C6E41"/>
    <w:rsid w:val="000C78D1"/>
    <w:rsid w:val="000D1936"/>
    <w:rsid w:val="000D1FCC"/>
    <w:rsid w:val="000D2E75"/>
    <w:rsid w:val="000D651D"/>
    <w:rsid w:val="000D6BC3"/>
    <w:rsid w:val="000D76D9"/>
    <w:rsid w:val="000D7C29"/>
    <w:rsid w:val="000E44AF"/>
    <w:rsid w:val="000E6645"/>
    <w:rsid w:val="000E6BAF"/>
    <w:rsid w:val="000F1761"/>
    <w:rsid w:val="000F2096"/>
    <w:rsid w:val="000F42D0"/>
    <w:rsid w:val="000F569A"/>
    <w:rsid w:val="000F65F3"/>
    <w:rsid w:val="000F67DF"/>
    <w:rsid w:val="000F7051"/>
    <w:rsid w:val="001002D0"/>
    <w:rsid w:val="0010046D"/>
    <w:rsid w:val="001015B9"/>
    <w:rsid w:val="00102D9D"/>
    <w:rsid w:val="0010327A"/>
    <w:rsid w:val="00103B37"/>
    <w:rsid w:val="001076C2"/>
    <w:rsid w:val="00107823"/>
    <w:rsid w:val="0011165C"/>
    <w:rsid w:val="00112DDF"/>
    <w:rsid w:val="00114118"/>
    <w:rsid w:val="0011434D"/>
    <w:rsid w:val="00114682"/>
    <w:rsid w:val="001228F5"/>
    <w:rsid w:val="00124576"/>
    <w:rsid w:val="00124A3F"/>
    <w:rsid w:val="00130955"/>
    <w:rsid w:val="0013207F"/>
    <w:rsid w:val="00132D15"/>
    <w:rsid w:val="00134040"/>
    <w:rsid w:val="00134F4C"/>
    <w:rsid w:val="001364F0"/>
    <w:rsid w:val="001367E4"/>
    <w:rsid w:val="00141D47"/>
    <w:rsid w:val="00142EC8"/>
    <w:rsid w:val="001430DA"/>
    <w:rsid w:val="00145C73"/>
    <w:rsid w:val="00146008"/>
    <w:rsid w:val="001462F7"/>
    <w:rsid w:val="00150FC6"/>
    <w:rsid w:val="00152FAE"/>
    <w:rsid w:val="00154ABB"/>
    <w:rsid w:val="00156E88"/>
    <w:rsid w:val="00161688"/>
    <w:rsid w:val="00163C06"/>
    <w:rsid w:val="00164055"/>
    <w:rsid w:val="00166D3A"/>
    <w:rsid w:val="00166D6A"/>
    <w:rsid w:val="00167527"/>
    <w:rsid w:val="00176A9D"/>
    <w:rsid w:val="00180A4C"/>
    <w:rsid w:val="00180D03"/>
    <w:rsid w:val="0018657E"/>
    <w:rsid w:val="00190609"/>
    <w:rsid w:val="00190BAC"/>
    <w:rsid w:val="00191B2E"/>
    <w:rsid w:val="001922F2"/>
    <w:rsid w:val="0019242F"/>
    <w:rsid w:val="001937B8"/>
    <w:rsid w:val="00193A11"/>
    <w:rsid w:val="00194027"/>
    <w:rsid w:val="00194B99"/>
    <w:rsid w:val="0019569C"/>
    <w:rsid w:val="001963C5"/>
    <w:rsid w:val="0019655B"/>
    <w:rsid w:val="001A1B7A"/>
    <w:rsid w:val="001A2573"/>
    <w:rsid w:val="001A383A"/>
    <w:rsid w:val="001A4743"/>
    <w:rsid w:val="001A4AB2"/>
    <w:rsid w:val="001B2904"/>
    <w:rsid w:val="001B4058"/>
    <w:rsid w:val="001B46A4"/>
    <w:rsid w:val="001C2C31"/>
    <w:rsid w:val="001C2E9C"/>
    <w:rsid w:val="001C487D"/>
    <w:rsid w:val="001C5E15"/>
    <w:rsid w:val="001C6A2F"/>
    <w:rsid w:val="001C7631"/>
    <w:rsid w:val="001C76AB"/>
    <w:rsid w:val="001C79EF"/>
    <w:rsid w:val="001D2447"/>
    <w:rsid w:val="001D296E"/>
    <w:rsid w:val="001D4D09"/>
    <w:rsid w:val="001D5645"/>
    <w:rsid w:val="001D69F2"/>
    <w:rsid w:val="001D78BF"/>
    <w:rsid w:val="001D7AF0"/>
    <w:rsid w:val="001E019A"/>
    <w:rsid w:val="001E0F76"/>
    <w:rsid w:val="001E25D6"/>
    <w:rsid w:val="001E335C"/>
    <w:rsid w:val="001E3C52"/>
    <w:rsid w:val="001E5FB1"/>
    <w:rsid w:val="001E6457"/>
    <w:rsid w:val="001E6AA4"/>
    <w:rsid w:val="001E795F"/>
    <w:rsid w:val="001F4AFA"/>
    <w:rsid w:val="00200CB2"/>
    <w:rsid w:val="002018CB"/>
    <w:rsid w:val="00202C9C"/>
    <w:rsid w:val="002070E0"/>
    <w:rsid w:val="00207C54"/>
    <w:rsid w:val="00210B3E"/>
    <w:rsid w:val="00210D28"/>
    <w:rsid w:val="00213FC0"/>
    <w:rsid w:val="00221565"/>
    <w:rsid w:val="00224508"/>
    <w:rsid w:val="002245BC"/>
    <w:rsid w:val="002255A3"/>
    <w:rsid w:val="00227B82"/>
    <w:rsid w:val="00230689"/>
    <w:rsid w:val="00233268"/>
    <w:rsid w:val="002339A8"/>
    <w:rsid w:val="00233ED1"/>
    <w:rsid w:val="00235C77"/>
    <w:rsid w:val="002361D9"/>
    <w:rsid w:val="002367F3"/>
    <w:rsid w:val="00237480"/>
    <w:rsid w:val="0024094A"/>
    <w:rsid w:val="00240F5C"/>
    <w:rsid w:val="00241CD0"/>
    <w:rsid w:val="0024234A"/>
    <w:rsid w:val="00245297"/>
    <w:rsid w:val="00246B62"/>
    <w:rsid w:val="00250192"/>
    <w:rsid w:val="002503C9"/>
    <w:rsid w:val="00250413"/>
    <w:rsid w:val="0025074D"/>
    <w:rsid w:val="00250CF1"/>
    <w:rsid w:val="00252967"/>
    <w:rsid w:val="00252ADE"/>
    <w:rsid w:val="00252DFB"/>
    <w:rsid w:val="00253EC1"/>
    <w:rsid w:val="00257996"/>
    <w:rsid w:val="00261A46"/>
    <w:rsid w:val="00263024"/>
    <w:rsid w:val="00267947"/>
    <w:rsid w:val="00271A99"/>
    <w:rsid w:val="00272D0A"/>
    <w:rsid w:val="00281DEC"/>
    <w:rsid w:val="00283721"/>
    <w:rsid w:val="00284FF6"/>
    <w:rsid w:val="00285998"/>
    <w:rsid w:val="0028630C"/>
    <w:rsid w:val="00287D60"/>
    <w:rsid w:val="0029061F"/>
    <w:rsid w:val="00291C14"/>
    <w:rsid w:val="00296830"/>
    <w:rsid w:val="00297E97"/>
    <w:rsid w:val="002A01C9"/>
    <w:rsid w:val="002A0F32"/>
    <w:rsid w:val="002A1550"/>
    <w:rsid w:val="002A3A27"/>
    <w:rsid w:val="002A5564"/>
    <w:rsid w:val="002A70CF"/>
    <w:rsid w:val="002A73A9"/>
    <w:rsid w:val="002A74E6"/>
    <w:rsid w:val="002B0DB6"/>
    <w:rsid w:val="002B2220"/>
    <w:rsid w:val="002B244F"/>
    <w:rsid w:val="002B4445"/>
    <w:rsid w:val="002B4E19"/>
    <w:rsid w:val="002C364A"/>
    <w:rsid w:val="002C4D3F"/>
    <w:rsid w:val="002D0A13"/>
    <w:rsid w:val="002D2D5C"/>
    <w:rsid w:val="002D4785"/>
    <w:rsid w:val="002D4B02"/>
    <w:rsid w:val="002E0076"/>
    <w:rsid w:val="002E09BF"/>
    <w:rsid w:val="002E384A"/>
    <w:rsid w:val="002E50E3"/>
    <w:rsid w:val="002E5C3A"/>
    <w:rsid w:val="002E7D44"/>
    <w:rsid w:val="002F0980"/>
    <w:rsid w:val="002F0FC8"/>
    <w:rsid w:val="002F2F34"/>
    <w:rsid w:val="002F35DC"/>
    <w:rsid w:val="002F3FA4"/>
    <w:rsid w:val="002F405B"/>
    <w:rsid w:val="002F4874"/>
    <w:rsid w:val="002F6397"/>
    <w:rsid w:val="002F71E0"/>
    <w:rsid w:val="002F7764"/>
    <w:rsid w:val="00300F46"/>
    <w:rsid w:val="00301048"/>
    <w:rsid w:val="003032A4"/>
    <w:rsid w:val="0030444C"/>
    <w:rsid w:val="003071E4"/>
    <w:rsid w:val="00311C1D"/>
    <w:rsid w:val="003133FC"/>
    <w:rsid w:val="00315D03"/>
    <w:rsid w:val="00315DAF"/>
    <w:rsid w:val="003174E2"/>
    <w:rsid w:val="00322B68"/>
    <w:rsid w:val="003236E5"/>
    <w:rsid w:val="00324FC8"/>
    <w:rsid w:val="00325885"/>
    <w:rsid w:val="003301F8"/>
    <w:rsid w:val="00330684"/>
    <w:rsid w:val="0033080A"/>
    <w:rsid w:val="003313C5"/>
    <w:rsid w:val="00331BDA"/>
    <w:rsid w:val="00333BAC"/>
    <w:rsid w:val="00334788"/>
    <w:rsid w:val="00336434"/>
    <w:rsid w:val="003371E9"/>
    <w:rsid w:val="00337FD2"/>
    <w:rsid w:val="00341E90"/>
    <w:rsid w:val="00343222"/>
    <w:rsid w:val="00343B5C"/>
    <w:rsid w:val="0034497B"/>
    <w:rsid w:val="00344E40"/>
    <w:rsid w:val="0034500E"/>
    <w:rsid w:val="003455E1"/>
    <w:rsid w:val="00350AD8"/>
    <w:rsid w:val="003553E6"/>
    <w:rsid w:val="00355B0A"/>
    <w:rsid w:val="003568BB"/>
    <w:rsid w:val="003606B8"/>
    <w:rsid w:val="0036073E"/>
    <w:rsid w:val="003633C5"/>
    <w:rsid w:val="0036395F"/>
    <w:rsid w:val="0036451A"/>
    <w:rsid w:val="00364ED4"/>
    <w:rsid w:val="00367E45"/>
    <w:rsid w:val="00371A2B"/>
    <w:rsid w:val="00375B6B"/>
    <w:rsid w:val="00377641"/>
    <w:rsid w:val="00377A9B"/>
    <w:rsid w:val="003801A0"/>
    <w:rsid w:val="00381E11"/>
    <w:rsid w:val="003825C1"/>
    <w:rsid w:val="00383019"/>
    <w:rsid w:val="00384169"/>
    <w:rsid w:val="003845E7"/>
    <w:rsid w:val="0038795E"/>
    <w:rsid w:val="00390005"/>
    <w:rsid w:val="00391D72"/>
    <w:rsid w:val="00397C45"/>
    <w:rsid w:val="00397F4E"/>
    <w:rsid w:val="003A00EC"/>
    <w:rsid w:val="003A56FC"/>
    <w:rsid w:val="003A7613"/>
    <w:rsid w:val="003B01E0"/>
    <w:rsid w:val="003B0791"/>
    <w:rsid w:val="003B0C84"/>
    <w:rsid w:val="003B12BC"/>
    <w:rsid w:val="003B195B"/>
    <w:rsid w:val="003B240D"/>
    <w:rsid w:val="003B260C"/>
    <w:rsid w:val="003B2953"/>
    <w:rsid w:val="003B37B5"/>
    <w:rsid w:val="003B3F01"/>
    <w:rsid w:val="003B51EB"/>
    <w:rsid w:val="003B5A08"/>
    <w:rsid w:val="003B685D"/>
    <w:rsid w:val="003C0D73"/>
    <w:rsid w:val="003C14BA"/>
    <w:rsid w:val="003C580A"/>
    <w:rsid w:val="003D289D"/>
    <w:rsid w:val="003D3C23"/>
    <w:rsid w:val="003D51DB"/>
    <w:rsid w:val="003D6A09"/>
    <w:rsid w:val="003D6B4E"/>
    <w:rsid w:val="003D6FCA"/>
    <w:rsid w:val="003D7364"/>
    <w:rsid w:val="003E3967"/>
    <w:rsid w:val="003E403F"/>
    <w:rsid w:val="003E6E4E"/>
    <w:rsid w:val="003E7FE1"/>
    <w:rsid w:val="003F0342"/>
    <w:rsid w:val="003F130B"/>
    <w:rsid w:val="003F292E"/>
    <w:rsid w:val="003F33A8"/>
    <w:rsid w:val="003F39A3"/>
    <w:rsid w:val="003F421A"/>
    <w:rsid w:val="0040279F"/>
    <w:rsid w:val="00402F19"/>
    <w:rsid w:val="00403B59"/>
    <w:rsid w:val="00407F44"/>
    <w:rsid w:val="00412881"/>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3B1C"/>
    <w:rsid w:val="004360DA"/>
    <w:rsid w:val="0043645A"/>
    <w:rsid w:val="0044124B"/>
    <w:rsid w:val="004438E2"/>
    <w:rsid w:val="00444208"/>
    <w:rsid w:val="00444A09"/>
    <w:rsid w:val="00445E47"/>
    <w:rsid w:val="00446A09"/>
    <w:rsid w:val="00446B82"/>
    <w:rsid w:val="004475D3"/>
    <w:rsid w:val="00447F17"/>
    <w:rsid w:val="004560E8"/>
    <w:rsid w:val="004565DC"/>
    <w:rsid w:val="00460CD2"/>
    <w:rsid w:val="00461D5A"/>
    <w:rsid w:val="004631B4"/>
    <w:rsid w:val="004648F4"/>
    <w:rsid w:val="00465811"/>
    <w:rsid w:val="00470361"/>
    <w:rsid w:val="00472C8D"/>
    <w:rsid w:val="004734F2"/>
    <w:rsid w:val="0047582E"/>
    <w:rsid w:val="0047586A"/>
    <w:rsid w:val="00476115"/>
    <w:rsid w:val="00476927"/>
    <w:rsid w:val="0048101E"/>
    <w:rsid w:val="004818BA"/>
    <w:rsid w:val="00483326"/>
    <w:rsid w:val="00485985"/>
    <w:rsid w:val="00485A70"/>
    <w:rsid w:val="00485DC6"/>
    <w:rsid w:val="0048720E"/>
    <w:rsid w:val="00491038"/>
    <w:rsid w:val="0049485E"/>
    <w:rsid w:val="00496D14"/>
    <w:rsid w:val="00497895"/>
    <w:rsid w:val="004A11D9"/>
    <w:rsid w:val="004A2711"/>
    <w:rsid w:val="004B091A"/>
    <w:rsid w:val="004B1342"/>
    <w:rsid w:val="004B5075"/>
    <w:rsid w:val="004B6537"/>
    <w:rsid w:val="004B6AD9"/>
    <w:rsid w:val="004C1F7C"/>
    <w:rsid w:val="004C2EA5"/>
    <w:rsid w:val="004C3DA3"/>
    <w:rsid w:val="004C4F7C"/>
    <w:rsid w:val="004C7CE9"/>
    <w:rsid w:val="004D0D44"/>
    <w:rsid w:val="004D5121"/>
    <w:rsid w:val="004E2582"/>
    <w:rsid w:val="004E2E01"/>
    <w:rsid w:val="004E34D0"/>
    <w:rsid w:val="004E3829"/>
    <w:rsid w:val="004E3A82"/>
    <w:rsid w:val="004E57C4"/>
    <w:rsid w:val="004E62F6"/>
    <w:rsid w:val="004E6BA0"/>
    <w:rsid w:val="004E7DFD"/>
    <w:rsid w:val="004F0718"/>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369B"/>
    <w:rsid w:val="00534868"/>
    <w:rsid w:val="00534894"/>
    <w:rsid w:val="00534F07"/>
    <w:rsid w:val="00535738"/>
    <w:rsid w:val="0054249B"/>
    <w:rsid w:val="00543127"/>
    <w:rsid w:val="00544D2E"/>
    <w:rsid w:val="00544F64"/>
    <w:rsid w:val="00545660"/>
    <w:rsid w:val="00545F64"/>
    <w:rsid w:val="005476F8"/>
    <w:rsid w:val="005506CF"/>
    <w:rsid w:val="005520DC"/>
    <w:rsid w:val="00552D0D"/>
    <w:rsid w:val="00552D86"/>
    <w:rsid w:val="0055312F"/>
    <w:rsid w:val="0055474D"/>
    <w:rsid w:val="00556B17"/>
    <w:rsid w:val="00556D16"/>
    <w:rsid w:val="00557D31"/>
    <w:rsid w:val="00564395"/>
    <w:rsid w:val="0056478A"/>
    <w:rsid w:val="00574920"/>
    <w:rsid w:val="0057534C"/>
    <w:rsid w:val="005775B8"/>
    <w:rsid w:val="005778C2"/>
    <w:rsid w:val="005806E3"/>
    <w:rsid w:val="00580A95"/>
    <w:rsid w:val="0058303B"/>
    <w:rsid w:val="00583E0D"/>
    <w:rsid w:val="0058454F"/>
    <w:rsid w:val="00584920"/>
    <w:rsid w:val="0058527F"/>
    <w:rsid w:val="005875DB"/>
    <w:rsid w:val="00592434"/>
    <w:rsid w:val="00594A1F"/>
    <w:rsid w:val="00595534"/>
    <w:rsid w:val="005A01A0"/>
    <w:rsid w:val="005A0A7D"/>
    <w:rsid w:val="005A2B77"/>
    <w:rsid w:val="005A2BC8"/>
    <w:rsid w:val="005A4196"/>
    <w:rsid w:val="005A5A39"/>
    <w:rsid w:val="005A74B6"/>
    <w:rsid w:val="005A754C"/>
    <w:rsid w:val="005A761B"/>
    <w:rsid w:val="005B1C85"/>
    <w:rsid w:val="005B27D6"/>
    <w:rsid w:val="005B61C1"/>
    <w:rsid w:val="005B786A"/>
    <w:rsid w:val="005B7878"/>
    <w:rsid w:val="005C1132"/>
    <w:rsid w:val="005C19AF"/>
    <w:rsid w:val="005C1CFE"/>
    <w:rsid w:val="005C2084"/>
    <w:rsid w:val="005C2926"/>
    <w:rsid w:val="005C3518"/>
    <w:rsid w:val="005C463D"/>
    <w:rsid w:val="005C7731"/>
    <w:rsid w:val="005D0FD7"/>
    <w:rsid w:val="005D1E7B"/>
    <w:rsid w:val="005D1E9D"/>
    <w:rsid w:val="005D2692"/>
    <w:rsid w:val="005D2914"/>
    <w:rsid w:val="005D2F54"/>
    <w:rsid w:val="005D377C"/>
    <w:rsid w:val="005D45A2"/>
    <w:rsid w:val="005D4E21"/>
    <w:rsid w:val="005D60D0"/>
    <w:rsid w:val="005E0BCE"/>
    <w:rsid w:val="005E668A"/>
    <w:rsid w:val="005E6805"/>
    <w:rsid w:val="005E7997"/>
    <w:rsid w:val="005F071A"/>
    <w:rsid w:val="005F13F6"/>
    <w:rsid w:val="005F216F"/>
    <w:rsid w:val="005F3F59"/>
    <w:rsid w:val="005F55ED"/>
    <w:rsid w:val="005F5E38"/>
    <w:rsid w:val="00600039"/>
    <w:rsid w:val="00601171"/>
    <w:rsid w:val="00601BC1"/>
    <w:rsid w:val="006043EE"/>
    <w:rsid w:val="006049B8"/>
    <w:rsid w:val="00606077"/>
    <w:rsid w:val="00607584"/>
    <w:rsid w:val="00607AC7"/>
    <w:rsid w:val="0061113E"/>
    <w:rsid w:val="00611E3A"/>
    <w:rsid w:val="0061214F"/>
    <w:rsid w:val="00613D55"/>
    <w:rsid w:val="006167AD"/>
    <w:rsid w:val="006305FE"/>
    <w:rsid w:val="00630DDC"/>
    <w:rsid w:val="00632A36"/>
    <w:rsid w:val="00633F01"/>
    <w:rsid w:val="00634595"/>
    <w:rsid w:val="00635183"/>
    <w:rsid w:val="006360AD"/>
    <w:rsid w:val="006409A3"/>
    <w:rsid w:val="00640ED4"/>
    <w:rsid w:val="0064293E"/>
    <w:rsid w:val="00643388"/>
    <w:rsid w:val="00644947"/>
    <w:rsid w:val="00650906"/>
    <w:rsid w:val="00650989"/>
    <w:rsid w:val="00650BB4"/>
    <w:rsid w:val="00652236"/>
    <w:rsid w:val="006526ED"/>
    <w:rsid w:val="00653785"/>
    <w:rsid w:val="00653AAF"/>
    <w:rsid w:val="006548F9"/>
    <w:rsid w:val="00657346"/>
    <w:rsid w:val="0065752B"/>
    <w:rsid w:val="00660390"/>
    <w:rsid w:val="00660AD9"/>
    <w:rsid w:val="00664EB2"/>
    <w:rsid w:val="00666B96"/>
    <w:rsid w:val="0067272C"/>
    <w:rsid w:val="00672C73"/>
    <w:rsid w:val="006731F1"/>
    <w:rsid w:val="00675526"/>
    <w:rsid w:val="0068031A"/>
    <w:rsid w:val="006832EE"/>
    <w:rsid w:val="00684621"/>
    <w:rsid w:val="0068481E"/>
    <w:rsid w:val="00685BFB"/>
    <w:rsid w:val="00686853"/>
    <w:rsid w:val="00687EE8"/>
    <w:rsid w:val="00690404"/>
    <w:rsid w:val="00692BA6"/>
    <w:rsid w:val="0069573F"/>
    <w:rsid w:val="006969B1"/>
    <w:rsid w:val="006A1D84"/>
    <w:rsid w:val="006A4AD6"/>
    <w:rsid w:val="006A6BFC"/>
    <w:rsid w:val="006A6E39"/>
    <w:rsid w:val="006B19AB"/>
    <w:rsid w:val="006B208B"/>
    <w:rsid w:val="006B307D"/>
    <w:rsid w:val="006B3B68"/>
    <w:rsid w:val="006B6872"/>
    <w:rsid w:val="006B78D5"/>
    <w:rsid w:val="006C053B"/>
    <w:rsid w:val="006C1855"/>
    <w:rsid w:val="006C1D47"/>
    <w:rsid w:val="006C1EF5"/>
    <w:rsid w:val="006C6624"/>
    <w:rsid w:val="006C6A60"/>
    <w:rsid w:val="006C703E"/>
    <w:rsid w:val="006D0E5F"/>
    <w:rsid w:val="006D4035"/>
    <w:rsid w:val="006D4953"/>
    <w:rsid w:val="006D70F1"/>
    <w:rsid w:val="006E068E"/>
    <w:rsid w:val="006E283A"/>
    <w:rsid w:val="006E3922"/>
    <w:rsid w:val="006E4A31"/>
    <w:rsid w:val="006E4CE6"/>
    <w:rsid w:val="006E682A"/>
    <w:rsid w:val="006F3AC9"/>
    <w:rsid w:val="006F7502"/>
    <w:rsid w:val="006F7A06"/>
    <w:rsid w:val="006F7EB8"/>
    <w:rsid w:val="00704237"/>
    <w:rsid w:val="007042F9"/>
    <w:rsid w:val="007046E7"/>
    <w:rsid w:val="00705736"/>
    <w:rsid w:val="0071004B"/>
    <w:rsid w:val="00711089"/>
    <w:rsid w:val="00713694"/>
    <w:rsid w:val="007136FD"/>
    <w:rsid w:val="00714DC9"/>
    <w:rsid w:val="00716960"/>
    <w:rsid w:val="00716C38"/>
    <w:rsid w:val="0072101D"/>
    <w:rsid w:val="00721D5C"/>
    <w:rsid w:val="0072216F"/>
    <w:rsid w:val="007250C9"/>
    <w:rsid w:val="00731088"/>
    <w:rsid w:val="00733BC2"/>
    <w:rsid w:val="0073587E"/>
    <w:rsid w:val="00736B80"/>
    <w:rsid w:val="0074085E"/>
    <w:rsid w:val="00741A60"/>
    <w:rsid w:val="007425C8"/>
    <w:rsid w:val="0074516D"/>
    <w:rsid w:val="00746BCE"/>
    <w:rsid w:val="00747C46"/>
    <w:rsid w:val="00747E36"/>
    <w:rsid w:val="00752667"/>
    <w:rsid w:val="0075286C"/>
    <w:rsid w:val="00754307"/>
    <w:rsid w:val="00754404"/>
    <w:rsid w:val="00755F7A"/>
    <w:rsid w:val="00756D99"/>
    <w:rsid w:val="00757340"/>
    <w:rsid w:val="0076028B"/>
    <w:rsid w:val="00765B48"/>
    <w:rsid w:val="00766B1A"/>
    <w:rsid w:val="0076775F"/>
    <w:rsid w:val="00767C3E"/>
    <w:rsid w:val="00770077"/>
    <w:rsid w:val="00770AA6"/>
    <w:rsid w:val="0077399A"/>
    <w:rsid w:val="00773AEE"/>
    <w:rsid w:val="00773EBE"/>
    <w:rsid w:val="00773F32"/>
    <w:rsid w:val="00776397"/>
    <w:rsid w:val="007771FF"/>
    <w:rsid w:val="007777A9"/>
    <w:rsid w:val="007779B4"/>
    <w:rsid w:val="00780DDD"/>
    <w:rsid w:val="00781861"/>
    <w:rsid w:val="00783B5D"/>
    <w:rsid w:val="00786B77"/>
    <w:rsid w:val="007905E1"/>
    <w:rsid w:val="00792D5F"/>
    <w:rsid w:val="007937CA"/>
    <w:rsid w:val="007946B3"/>
    <w:rsid w:val="0079543E"/>
    <w:rsid w:val="007A40B8"/>
    <w:rsid w:val="007A5854"/>
    <w:rsid w:val="007A5935"/>
    <w:rsid w:val="007B05D6"/>
    <w:rsid w:val="007B06AC"/>
    <w:rsid w:val="007B16A6"/>
    <w:rsid w:val="007B5342"/>
    <w:rsid w:val="007B57F5"/>
    <w:rsid w:val="007B5AAD"/>
    <w:rsid w:val="007B78CE"/>
    <w:rsid w:val="007C22DF"/>
    <w:rsid w:val="007C3EBF"/>
    <w:rsid w:val="007C4FDF"/>
    <w:rsid w:val="007C6382"/>
    <w:rsid w:val="007C6ADE"/>
    <w:rsid w:val="007D2BFB"/>
    <w:rsid w:val="007D2C7A"/>
    <w:rsid w:val="007D47D6"/>
    <w:rsid w:val="007D7C26"/>
    <w:rsid w:val="007E1CF5"/>
    <w:rsid w:val="007E1F48"/>
    <w:rsid w:val="007E31E1"/>
    <w:rsid w:val="007E3731"/>
    <w:rsid w:val="007E3B3B"/>
    <w:rsid w:val="007E40B0"/>
    <w:rsid w:val="007E4F9C"/>
    <w:rsid w:val="007E609E"/>
    <w:rsid w:val="007E6DE3"/>
    <w:rsid w:val="007E73FF"/>
    <w:rsid w:val="007F12FA"/>
    <w:rsid w:val="007F26CE"/>
    <w:rsid w:val="007F3A36"/>
    <w:rsid w:val="007F3D4E"/>
    <w:rsid w:val="007F43D4"/>
    <w:rsid w:val="007F492C"/>
    <w:rsid w:val="007F5012"/>
    <w:rsid w:val="007F5E14"/>
    <w:rsid w:val="007F5E7B"/>
    <w:rsid w:val="007F65FB"/>
    <w:rsid w:val="007F6E62"/>
    <w:rsid w:val="007F71FA"/>
    <w:rsid w:val="0080117B"/>
    <w:rsid w:val="0080221A"/>
    <w:rsid w:val="00806AA9"/>
    <w:rsid w:val="00807CAC"/>
    <w:rsid w:val="00810153"/>
    <w:rsid w:val="00810365"/>
    <w:rsid w:val="00812013"/>
    <w:rsid w:val="00813225"/>
    <w:rsid w:val="00813567"/>
    <w:rsid w:val="00821C75"/>
    <w:rsid w:val="00822AF2"/>
    <w:rsid w:val="008236C3"/>
    <w:rsid w:val="00823DD6"/>
    <w:rsid w:val="00825F40"/>
    <w:rsid w:val="0082603B"/>
    <w:rsid w:val="0082715C"/>
    <w:rsid w:val="00827DAB"/>
    <w:rsid w:val="008320EE"/>
    <w:rsid w:val="00832414"/>
    <w:rsid w:val="00832E30"/>
    <w:rsid w:val="008337AC"/>
    <w:rsid w:val="0083380A"/>
    <w:rsid w:val="008357F0"/>
    <w:rsid w:val="00836437"/>
    <w:rsid w:val="00840D89"/>
    <w:rsid w:val="00841665"/>
    <w:rsid w:val="008424BD"/>
    <w:rsid w:val="008449B5"/>
    <w:rsid w:val="00846F9C"/>
    <w:rsid w:val="008477A1"/>
    <w:rsid w:val="0085079D"/>
    <w:rsid w:val="0085267E"/>
    <w:rsid w:val="0085313C"/>
    <w:rsid w:val="0085406E"/>
    <w:rsid w:val="008541B7"/>
    <w:rsid w:val="008544F5"/>
    <w:rsid w:val="00857DD9"/>
    <w:rsid w:val="0086115B"/>
    <w:rsid w:val="008616B5"/>
    <w:rsid w:val="0086213E"/>
    <w:rsid w:val="00862F01"/>
    <w:rsid w:val="008663FC"/>
    <w:rsid w:val="00867144"/>
    <w:rsid w:val="00867F60"/>
    <w:rsid w:val="00870C37"/>
    <w:rsid w:val="00872354"/>
    <w:rsid w:val="008734D7"/>
    <w:rsid w:val="0087397B"/>
    <w:rsid w:val="008817AF"/>
    <w:rsid w:val="00882116"/>
    <w:rsid w:val="0088297F"/>
    <w:rsid w:val="00882FE2"/>
    <w:rsid w:val="0088413D"/>
    <w:rsid w:val="0088553A"/>
    <w:rsid w:val="008855FE"/>
    <w:rsid w:val="00893647"/>
    <w:rsid w:val="00894282"/>
    <w:rsid w:val="008964F2"/>
    <w:rsid w:val="0089728E"/>
    <w:rsid w:val="008A2311"/>
    <w:rsid w:val="008B0E3E"/>
    <w:rsid w:val="008B2319"/>
    <w:rsid w:val="008B2463"/>
    <w:rsid w:val="008B2682"/>
    <w:rsid w:val="008B4FC4"/>
    <w:rsid w:val="008B5F60"/>
    <w:rsid w:val="008B6FF7"/>
    <w:rsid w:val="008C0334"/>
    <w:rsid w:val="008C09F3"/>
    <w:rsid w:val="008C0DE1"/>
    <w:rsid w:val="008C2630"/>
    <w:rsid w:val="008C37B3"/>
    <w:rsid w:val="008C4F05"/>
    <w:rsid w:val="008C5CD5"/>
    <w:rsid w:val="008C7148"/>
    <w:rsid w:val="008D2A6C"/>
    <w:rsid w:val="008D2BBD"/>
    <w:rsid w:val="008D42B7"/>
    <w:rsid w:val="008D5018"/>
    <w:rsid w:val="008D7E9B"/>
    <w:rsid w:val="008E1866"/>
    <w:rsid w:val="008E2E5D"/>
    <w:rsid w:val="008E4D2B"/>
    <w:rsid w:val="008E4FA0"/>
    <w:rsid w:val="008E5234"/>
    <w:rsid w:val="008E52D7"/>
    <w:rsid w:val="008E67E7"/>
    <w:rsid w:val="008E6DEF"/>
    <w:rsid w:val="008E7166"/>
    <w:rsid w:val="008E7864"/>
    <w:rsid w:val="008F0FD4"/>
    <w:rsid w:val="008F1480"/>
    <w:rsid w:val="00900610"/>
    <w:rsid w:val="00901414"/>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190A"/>
    <w:rsid w:val="00942626"/>
    <w:rsid w:val="00943BB7"/>
    <w:rsid w:val="009477A1"/>
    <w:rsid w:val="00950B32"/>
    <w:rsid w:val="0095172E"/>
    <w:rsid w:val="00952363"/>
    <w:rsid w:val="00952546"/>
    <w:rsid w:val="0095265A"/>
    <w:rsid w:val="00952B6F"/>
    <w:rsid w:val="00956082"/>
    <w:rsid w:val="00957CFC"/>
    <w:rsid w:val="0096039F"/>
    <w:rsid w:val="009616DF"/>
    <w:rsid w:val="00961807"/>
    <w:rsid w:val="00961C44"/>
    <w:rsid w:val="00962A68"/>
    <w:rsid w:val="00962C8D"/>
    <w:rsid w:val="00962DAA"/>
    <w:rsid w:val="0096349D"/>
    <w:rsid w:val="0096503F"/>
    <w:rsid w:val="009667C2"/>
    <w:rsid w:val="00967AFB"/>
    <w:rsid w:val="00970E54"/>
    <w:rsid w:val="009742B4"/>
    <w:rsid w:val="009810C9"/>
    <w:rsid w:val="00982C16"/>
    <w:rsid w:val="009862E5"/>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1D17"/>
    <w:rsid w:val="009C2119"/>
    <w:rsid w:val="009C3705"/>
    <w:rsid w:val="009C3FE2"/>
    <w:rsid w:val="009C4013"/>
    <w:rsid w:val="009C55CE"/>
    <w:rsid w:val="009C5664"/>
    <w:rsid w:val="009C63E9"/>
    <w:rsid w:val="009C7561"/>
    <w:rsid w:val="009D27A3"/>
    <w:rsid w:val="009D2817"/>
    <w:rsid w:val="009D54F6"/>
    <w:rsid w:val="009E07BE"/>
    <w:rsid w:val="009E172C"/>
    <w:rsid w:val="009E176A"/>
    <w:rsid w:val="009E1A5B"/>
    <w:rsid w:val="009E27A7"/>
    <w:rsid w:val="009E3641"/>
    <w:rsid w:val="009E4774"/>
    <w:rsid w:val="009E7EEE"/>
    <w:rsid w:val="009F015C"/>
    <w:rsid w:val="009F09C1"/>
    <w:rsid w:val="009F0B10"/>
    <w:rsid w:val="009F1416"/>
    <w:rsid w:val="009F4526"/>
    <w:rsid w:val="009F4DE0"/>
    <w:rsid w:val="009F6FA5"/>
    <w:rsid w:val="00A001E7"/>
    <w:rsid w:val="00A02A26"/>
    <w:rsid w:val="00A02C31"/>
    <w:rsid w:val="00A03049"/>
    <w:rsid w:val="00A057F3"/>
    <w:rsid w:val="00A129A5"/>
    <w:rsid w:val="00A12AE1"/>
    <w:rsid w:val="00A1314F"/>
    <w:rsid w:val="00A15A46"/>
    <w:rsid w:val="00A15F7D"/>
    <w:rsid w:val="00A16624"/>
    <w:rsid w:val="00A172F9"/>
    <w:rsid w:val="00A219E5"/>
    <w:rsid w:val="00A22632"/>
    <w:rsid w:val="00A267FC"/>
    <w:rsid w:val="00A275D7"/>
    <w:rsid w:val="00A30BD7"/>
    <w:rsid w:val="00A320A7"/>
    <w:rsid w:val="00A325B0"/>
    <w:rsid w:val="00A34595"/>
    <w:rsid w:val="00A345E4"/>
    <w:rsid w:val="00A35198"/>
    <w:rsid w:val="00A36061"/>
    <w:rsid w:val="00A502B6"/>
    <w:rsid w:val="00A51276"/>
    <w:rsid w:val="00A51381"/>
    <w:rsid w:val="00A51E3B"/>
    <w:rsid w:val="00A52A30"/>
    <w:rsid w:val="00A52F69"/>
    <w:rsid w:val="00A53476"/>
    <w:rsid w:val="00A545D2"/>
    <w:rsid w:val="00A54EC9"/>
    <w:rsid w:val="00A55DC4"/>
    <w:rsid w:val="00A5729A"/>
    <w:rsid w:val="00A573F9"/>
    <w:rsid w:val="00A577D5"/>
    <w:rsid w:val="00A631DE"/>
    <w:rsid w:val="00A6740D"/>
    <w:rsid w:val="00A70168"/>
    <w:rsid w:val="00A70630"/>
    <w:rsid w:val="00A71B92"/>
    <w:rsid w:val="00A73592"/>
    <w:rsid w:val="00A73C83"/>
    <w:rsid w:val="00A75D4B"/>
    <w:rsid w:val="00A76D15"/>
    <w:rsid w:val="00A7725E"/>
    <w:rsid w:val="00A772AC"/>
    <w:rsid w:val="00A804C8"/>
    <w:rsid w:val="00A81EF7"/>
    <w:rsid w:val="00A84ADB"/>
    <w:rsid w:val="00A865E5"/>
    <w:rsid w:val="00A91B34"/>
    <w:rsid w:val="00A92DCB"/>
    <w:rsid w:val="00A939D5"/>
    <w:rsid w:val="00A95D4B"/>
    <w:rsid w:val="00A96792"/>
    <w:rsid w:val="00A96BCE"/>
    <w:rsid w:val="00AA17A1"/>
    <w:rsid w:val="00AA19FB"/>
    <w:rsid w:val="00AA1D1F"/>
    <w:rsid w:val="00AA4F96"/>
    <w:rsid w:val="00AB08EB"/>
    <w:rsid w:val="00AB3992"/>
    <w:rsid w:val="00AB433A"/>
    <w:rsid w:val="00AB4589"/>
    <w:rsid w:val="00AB5F7B"/>
    <w:rsid w:val="00AC0634"/>
    <w:rsid w:val="00AC3CEE"/>
    <w:rsid w:val="00AC3D19"/>
    <w:rsid w:val="00AC634F"/>
    <w:rsid w:val="00AD0805"/>
    <w:rsid w:val="00AD16B8"/>
    <w:rsid w:val="00AD23F6"/>
    <w:rsid w:val="00AD245A"/>
    <w:rsid w:val="00AD2621"/>
    <w:rsid w:val="00AD2E54"/>
    <w:rsid w:val="00AD427F"/>
    <w:rsid w:val="00AE04DC"/>
    <w:rsid w:val="00AE15E0"/>
    <w:rsid w:val="00AE1650"/>
    <w:rsid w:val="00AE239A"/>
    <w:rsid w:val="00AE26B4"/>
    <w:rsid w:val="00AE2B03"/>
    <w:rsid w:val="00AE5AD3"/>
    <w:rsid w:val="00AF0CDA"/>
    <w:rsid w:val="00AF4363"/>
    <w:rsid w:val="00AF56BA"/>
    <w:rsid w:val="00AF6ED0"/>
    <w:rsid w:val="00B04912"/>
    <w:rsid w:val="00B1232C"/>
    <w:rsid w:val="00B145AB"/>
    <w:rsid w:val="00B147B0"/>
    <w:rsid w:val="00B14F00"/>
    <w:rsid w:val="00B15421"/>
    <w:rsid w:val="00B158DD"/>
    <w:rsid w:val="00B168AC"/>
    <w:rsid w:val="00B1719A"/>
    <w:rsid w:val="00B173C1"/>
    <w:rsid w:val="00B2036F"/>
    <w:rsid w:val="00B24D67"/>
    <w:rsid w:val="00B253DB"/>
    <w:rsid w:val="00B27EEF"/>
    <w:rsid w:val="00B313C2"/>
    <w:rsid w:val="00B3172F"/>
    <w:rsid w:val="00B37A37"/>
    <w:rsid w:val="00B41C72"/>
    <w:rsid w:val="00B42984"/>
    <w:rsid w:val="00B4315D"/>
    <w:rsid w:val="00B474A8"/>
    <w:rsid w:val="00B47A9A"/>
    <w:rsid w:val="00B500C1"/>
    <w:rsid w:val="00B50CAF"/>
    <w:rsid w:val="00B531B1"/>
    <w:rsid w:val="00B53D4E"/>
    <w:rsid w:val="00B54580"/>
    <w:rsid w:val="00B56385"/>
    <w:rsid w:val="00B61088"/>
    <w:rsid w:val="00B612EB"/>
    <w:rsid w:val="00B61EBA"/>
    <w:rsid w:val="00B62F06"/>
    <w:rsid w:val="00B63478"/>
    <w:rsid w:val="00B640E7"/>
    <w:rsid w:val="00B646D2"/>
    <w:rsid w:val="00B64DFB"/>
    <w:rsid w:val="00B65042"/>
    <w:rsid w:val="00B654E8"/>
    <w:rsid w:val="00B65772"/>
    <w:rsid w:val="00B670FF"/>
    <w:rsid w:val="00B6779A"/>
    <w:rsid w:val="00B717AE"/>
    <w:rsid w:val="00B76E58"/>
    <w:rsid w:val="00B805FE"/>
    <w:rsid w:val="00B80AA7"/>
    <w:rsid w:val="00B8199F"/>
    <w:rsid w:val="00B8450F"/>
    <w:rsid w:val="00B84B15"/>
    <w:rsid w:val="00B84F0A"/>
    <w:rsid w:val="00B8621A"/>
    <w:rsid w:val="00B87C32"/>
    <w:rsid w:val="00B87D37"/>
    <w:rsid w:val="00B90C2A"/>
    <w:rsid w:val="00B90C8D"/>
    <w:rsid w:val="00B90EAA"/>
    <w:rsid w:val="00B90F56"/>
    <w:rsid w:val="00B91142"/>
    <w:rsid w:val="00B93148"/>
    <w:rsid w:val="00B939F1"/>
    <w:rsid w:val="00B9432E"/>
    <w:rsid w:val="00B94B50"/>
    <w:rsid w:val="00B95670"/>
    <w:rsid w:val="00B9703E"/>
    <w:rsid w:val="00BA028F"/>
    <w:rsid w:val="00BA1474"/>
    <w:rsid w:val="00BA1FEC"/>
    <w:rsid w:val="00BA5628"/>
    <w:rsid w:val="00BA6B6F"/>
    <w:rsid w:val="00BA6DC4"/>
    <w:rsid w:val="00BB1AA8"/>
    <w:rsid w:val="00BB2352"/>
    <w:rsid w:val="00BB2819"/>
    <w:rsid w:val="00BB2AE7"/>
    <w:rsid w:val="00BB2F24"/>
    <w:rsid w:val="00BB3E3A"/>
    <w:rsid w:val="00BB4289"/>
    <w:rsid w:val="00BB6EB2"/>
    <w:rsid w:val="00BB70F5"/>
    <w:rsid w:val="00BB725C"/>
    <w:rsid w:val="00BB7342"/>
    <w:rsid w:val="00BC26B0"/>
    <w:rsid w:val="00BC39F6"/>
    <w:rsid w:val="00BC7A9C"/>
    <w:rsid w:val="00BC7E09"/>
    <w:rsid w:val="00BD0A42"/>
    <w:rsid w:val="00BD2A6B"/>
    <w:rsid w:val="00BD2B1A"/>
    <w:rsid w:val="00BD38EB"/>
    <w:rsid w:val="00BD3B9C"/>
    <w:rsid w:val="00BD6C1F"/>
    <w:rsid w:val="00BD7736"/>
    <w:rsid w:val="00BE033D"/>
    <w:rsid w:val="00BE217D"/>
    <w:rsid w:val="00BE3835"/>
    <w:rsid w:val="00BE453A"/>
    <w:rsid w:val="00BE5354"/>
    <w:rsid w:val="00BE6CA4"/>
    <w:rsid w:val="00BF168D"/>
    <w:rsid w:val="00BF6FF2"/>
    <w:rsid w:val="00BF71F9"/>
    <w:rsid w:val="00BF7597"/>
    <w:rsid w:val="00BF7A6B"/>
    <w:rsid w:val="00C000B0"/>
    <w:rsid w:val="00C00C89"/>
    <w:rsid w:val="00C06F44"/>
    <w:rsid w:val="00C0784C"/>
    <w:rsid w:val="00C113EB"/>
    <w:rsid w:val="00C14BB0"/>
    <w:rsid w:val="00C14F9E"/>
    <w:rsid w:val="00C1514C"/>
    <w:rsid w:val="00C1531A"/>
    <w:rsid w:val="00C17512"/>
    <w:rsid w:val="00C204A3"/>
    <w:rsid w:val="00C22400"/>
    <w:rsid w:val="00C22711"/>
    <w:rsid w:val="00C22E22"/>
    <w:rsid w:val="00C24983"/>
    <w:rsid w:val="00C30EC9"/>
    <w:rsid w:val="00C31FF4"/>
    <w:rsid w:val="00C32002"/>
    <w:rsid w:val="00C33135"/>
    <w:rsid w:val="00C33658"/>
    <w:rsid w:val="00C37819"/>
    <w:rsid w:val="00C37909"/>
    <w:rsid w:val="00C435D2"/>
    <w:rsid w:val="00C46192"/>
    <w:rsid w:val="00C500CE"/>
    <w:rsid w:val="00C51261"/>
    <w:rsid w:val="00C53E38"/>
    <w:rsid w:val="00C549FD"/>
    <w:rsid w:val="00C54C29"/>
    <w:rsid w:val="00C54F48"/>
    <w:rsid w:val="00C54F51"/>
    <w:rsid w:val="00C56FBF"/>
    <w:rsid w:val="00C704A5"/>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433"/>
    <w:rsid w:val="00C92EE5"/>
    <w:rsid w:val="00C95730"/>
    <w:rsid w:val="00C965A2"/>
    <w:rsid w:val="00CA16BB"/>
    <w:rsid w:val="00CA19D0"/>
    <w:rsid w:val="00CA3193"/>
    <w:rsid w:val="00CA3D56"/>
    <w:rsid w:val="00CB0E54"/>
    <w:rsid w:val="00CB4E83"/>
    <w:rsid w:val="00CB560B"/>
    <w:rsid w:val="00CB62E0"/>
    <w:rsid w:val="00CB6B91"/>
    <w:rsid w:val="00CB6D56"/>
    <w:rsid w:val="00CB6EE2"/>
    <w:rsid w:val="00CC08F3"/>
    <w:rsid w:val="00CC22D4"/>
    <w:rsid w:val="00CC3931"/>
    <w:rsid w:val="00CC3F7D"/>
    <w:rsid w:val="00CC5416"/>
    <w:rsid w:val="00CC5DBA"/>
    <w:rsid w:val="00CC62F6"/>
    <w:rsid w:val="00CD26F7"/>
    <w:rsid w:val="00CD4767"/>
    <w:rsid w:val="00CD48C0"/>
    <w:rsid w:val="00CD4CCD"/>
    <w:rsid w:val="00CD578F"/>
    <w:rsid w:val="00CE17D1"/>
    <w:rsid w:val="00CE3324"/>
    <w:rsid w:val="00CE5375"/>
    <w:rsid w:val="00CE5CE7"/>
    <w:rsid w:val="00CE60A7"/>
    <w:rsid w:val="00CE77F4"/>
    <w:rsid w:val="00CF2B1F"/>
    <w:rsid w:val="00CF2B9C"/>
    <w:rsid w:val="00CF39A4"/>
    <w:rsid w:val="00CF44E2"/>
    <w:rsid w:val="00CF46CC"/>
    <w:rsid w:val="00CF63D4"/>
    <w:rsid w:val="00CF791F"/>
    <w:rsid w:val="00D02A55"/>
    <w:rsid w:val="00D03EE7"/>
    <w:rsid w:val="00D0732C"/>
    <w:rsid w:val="00D1036D"/>
    <w:rsid w:val="00D118C2"/>
    <w:rsid w:val="00D11FB3"/>
    <w:rsid w:val="00D165D5"/>
    <w:rsid w:val="00D20C8D"/>
    <w:rsid w:val="00D22A11"/>
    <w:rsid w:val="00D23806"/>
    <w:rsid w:val="00D278CC"/>
    <w:rsid w:val="00D306EE"/>
    <w:rsid w:val="00D311A5"/>
    <w:rsid w:val="00D351E1"/>
    <w:rsid w:val="00D3776B"/>
    <w:rsid w:val="00D37C54"/>
    <w:rsid w:val="00D401BF"/>
    <w:rsid w:val="00D43A5D"/>
    <w:rsid w:val="00D449D0"/>
    <w:rsid w:val="00D455FE"/>
    <w:rsid w:val="00D5102D"/>
    <w:rsid w:val="00D5137D"/>
    <w:rsid w:val="00D5302E"/>
    <w:rsid w:val="00D538FD"/>
    <w:rsid w:val="00D56406"/>
    <w:rsid w:val="00D567CB"/>
    <w:rsid w:val="00D5694D"/>
    <w:rsid w:val="00D569CA"/>
    <w:rsid w:val="00D56E32"/>
    <w:rsid w:val="00D6053D"/>
    <w:rsid w:val="00D611F5"/>
    <w:rsid w:val="00D62D20"/>
    <w:rsid w:val="00D67D66"/>
    <w:rsid w:val="00D701E7"/>
    <w:rsid w:val="00D70BE1"/>
    <w:rsid w:val="00D72542"/>
    <w:rsid w:val="00D72CD4"/>
    <w:rsid w:val="00D74075"/>
    <w:rsid w:val="00D75C5C"/>
    <w:rsid w:val="00D76FFE"/>
    <w:rsid w:val="00D77F6B"/>
    <w:rsid w:val="00D802DB"/>
    <w:rsid w:val="00D83168"/>
    <w:rsid w:val="00D8359B"/>
    <w:rsid w:val="00D85CF6"/>
    <w:rsid w:val="00D91A03"/>
    <w:rsid w:val="00DA0D46"/>
    <w:rsid w:val="00DA1E05"/>
    <w:rsid w:val="00DA2DB1"/>
    <w:rsid w:val="00DA3C1C"/>
    <w:rsid w:val="00DA3ED3"/>
    <w:rsid w:val="00DA3FA9"/>
    <w:rsid w:val="00DB0888"/>
    <w:rsid w:val="00DB0D7D"/>
    <w:rsid w:val="00DB3E8F"/>
    <w:rsid w:val="00DB4B29"/>
    <w:rsid w:val="00DB6194"/>
    <w:rsid w:val="00DC0E3D"/>
    <w:rsid w:val="00DC29F4"/>
    <w:rsid w:val="00DC30EA"/>
    <w:rsid w:val="00DC379B"/>
    <w:rsid w:val="00DC76B7"/>
    <w:rsid w:val="00DD0ACB"/>
    <w:rsid w:val="00DD2687"/>
    <w:rsid w:val="00DD407F"/>
    <w:rsid w:val="00DD412A"/>
    <w:rsid w:val="00DD4331"/>
    <w:rsid w:val="00DE2543"/>
    <w:rsid w:val="00DE2771"/>
    <w:rsid w:val="00DE3965"/>
    <w:rsid w:val="00DE5841"/>
    <w:rsid w:val="00DE78A2"/>
    <w:rsid w:val="00DF0C82"/>
    <w:rsid w:val="00DF1CD7"/>
    <w:rsid w:val="00DF3665"/>
    <w:rsid w:val="00DF403F"/>
    <w:rsid w:val="00DF4B33"/>
    <w:rsid w:val="00DF5151"/>
    <w:rsid w:val="00E000EB"/>
    <w:rsid w:val="00E00A71"/>
    <w:rsid w:val="00E0175C"/>
    <w:rsid w:val="00E025C0"/>
    <w:rsid w:val="00E03944"/>
    <w:rsid w:val="00E05C59"/>
    <w:rsid w:val="00E140E0"/>
    <w:rsid w:val="00E1451A"/>
    <w:rsid w:val="00E21B0D"/>
    <w:rsid w:val="00E248BE"/>
    <w:rsid w:val="00E2507E"/>
    <w:rsid w:val="00E32E4D"/>
    <w:rsid w:val="00E338CB"/>
    <w:rsid w:val="00E3424E"/>
    <w:rsid w:val="00E34EFE"/>
    <w:rsid w:val="00E43C55"/>
    <w:rsid w:val="00E46062"/>
    <w:rsid w:val="00E4677E"/>
    <w:rsid w:val="00E47A7F"/>
    <w:rsid w:val="00E502C4"/>
    <w:rsid w:val="00E50387"/>
    <w:rsid w:val="00E51229"/>
    <w:rsid w:val="00E542AA"/>
    <w:rsid w:val="00E565B1"/>
    <w:rsid w:val="00E56648"/>
    <w:rsid w:val="00E57C0D"/>
    <w:rsid w:val="00E60595"/>
    <w:rsid w:val="00E60E82"/>
    <w:rsid w:val="00E64943"/>
    <w:rsid w:val="00E66937"/>
    <w:rsid w:val="00E67BB5"/>
    <w:rsid w:val="00E71F3D"/>
    <w:rsid w:val="00E7235B"/>
    <w:rsid w:val="00E72768"/>
    <w:rsid w:val="00E729EC"/>
    <w:rsid w:val="00E72D46"/>
    <w:rsid w:val="00E73EC8"/>
    <w:rsid w:val="00E75104"/>
    <w:rsid w:val="00E75536"/>
    <w:rsid w:val="00E75D6E"/>
    <w:rsid w:val="00E77BCB"/>
    <w:rsid w:val="00E802D9"/>
    <w:rsid w:val="00E8054A"/>
    <w:rsid w:val="00E81E8E"/>
    <w:rsid w:val="00E825C6"/>
    <w:rsid w:val="00E82FAC"/>
    <w:rsid w:val="00E8312D"/>
    <w:rsid w:val="00E8427E"/>
    <w:rsid w:val="00E8659D"/>
    <w:rsid w:val="00E86ABF"/>
    <w:rsid w:val="00E86B37"/>
    <w:rsid w:val="00E86F7C"/>
    <w:rsid w:val="00E87B0F"/>
    <w:rsid w:val="00E907F5"/>
    <w:rsid w:val="00E91D44"/>
    <w:rsid w:val="00E92438"/>
    <w:rsid w:val="00E95257"/>
    <w:rsid w:val="00E95A4D"/>
    <w:rsid w:val="00E95EA3"/>
    <w:rsid w:val="00E96E0F"/>
    <w:rsid w:val="00E97B87"/>
    <w:rsid w:val="00EA13AB"/>
    <w:rsid w:val="00EA42B7"/>
    <w:rsid w:val="00EA494E"/>
    <w:rsid w:val="00EA6155"/>
    <w:rsid w:val="00EB0056"/>
    <w:rsid w:val="00EB2A0F"/>
    <w:rsid w:val="00EB3756"/>
    <w:rsid w:val="00EB4B0B"/>
    <w:rsid w:val="00EB55AC"/>
    <w:rsid w:val="00EB5682"/>
    <w:rsid w:val="00EC2B37"/>
    <w:rsid w:val="00EC49FF"/>
    <w:rsid w:val="00EC531C"/>
    <w:rsid w:val="00ED24EF"/>
    <w:rsid w:val="00ED3D36"/>
    <w:rsid w:val="00ED3E01"/>
    <w:rsid w:val="00ED4C77"/>
    <w:rsid w:val="00ED5D28"/>
    <w:rsid w:val="00EE0923"/>
    <w:rsid w:val="00EE0A9E"/>
    <w:rsid w:val="00EE0FEB"/>
    <w:rsid w:val="00EE13CA"/>
    <w:rsid w:val="00EE1B3F"/>
    <w:rsid w:val="00EE1D36"/>
    <w:rsid w:val="00EE2B63"/>
    <w:rsid w:val="00EE4936"/>
    <w:rsid w:val="00EE594A"/>
    <w:rsid w:val="00EE6B02"/>
    <w:rsid w:val="00EE6F28"/>
    <w:rsid w:val="00EF0473"/>
    <w:rsid w:val="00EF0645"/>
    <w:rsid w:val="00EF0C38"/>
    <w:rsid w:val="00EF0C87"/>
    <w:rsid w:val="00EF4E49"/>
    <w:rsid w:val="00EF7502"/>
    <w:rsid w:val="00F00083"/>
    <w:rsid w:val="00F0039B"/>
    <w:rsid w:val="00F00AEC"/>
    <w:rsid w:val="00F00C92"/>
    <w:rsid w:val="00F00DBE"/>
    <w:rsid w:val="00F01E25"/>
    <w:rsid w:val="00F02180"/>
    <w:rsid w:val="00F02E9E"/>
    <w:rsid w:val="00F06D98"/>
    <w:rsid w:val="00F077F5"/>
    <w:rsid w:val="00F10800"/>
    <w:rsid w:val="00F11BD9"/>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422F"/>
    <w:rsid w:val="00F46F81"/>
    <w:rsid w:val="00F47DB1"/>
    <w:rsid w:val="00F51280"/>
    <w:rsid w:val="00F51905"/>
    <w:rsid w:val="00F5273C"/>
    <w:rsid w:val="00F56E77"/>
    <w:rsid w:val="00F612D5"/>
    <w:rsid w:val="00F62BD2"/>
    <w:rsid w:val="00F63F10"/>
    <w:rsid w:val="00F66FD9"/>
    <w:rsid w:val="00F6755B"/>
    <w:rsid w:val="00F67D52"/>
    <w:rsid w:val="00F67ED7"/>
    <w:rsid w:val="00F7051C"/>
    <w:rsid w:val="00F705EB"/>
    <w:rsid w:val="00F70689"/>
    <w:rsid w:val="00F746DD"/>
    <w:rsid w:val="00F74908"/>
    <w:rsid w:val="00F74D0A"/>
    <w:rsid w:val="00F7512C"/>
    <w:rsid w:val="00F77A38"/>
    <w:rsid w:val="00F83A08"/>
    <w:rsid w:val="00F83FCB"/>
    <w:rsid w:val="00F84BB5"/>
    <w:rsid w:val="00F84FE9"/>
    <w:rsid w:val="00F85054"/>
    <w:rsid w:val="00F90958"/>
    <w:rsid w:val="00F912B9"/>
    <w:rsid w:val="00F91CF2"/>
    <w:rsid w:val="00F936FD"/>
    <w:rsid w:val="00F948BA"/>
    <w:rsid w:val="00F949C9"/>
    <w:rsid w:val="00F95B65"/>
    <w:rsid w:val="00F9616A"/>
    <w:rsid w:val="00F9618A"/>
    <w:rsid w:val="00F96323"/>
    <w:rsid w:val="00FA2A37"/>
    <w:rsid w:val="00FA534F"/>
    <w:rsid w:val="00FA58C0"/>
    <w:rsid w:val="00FA6A87"/>
    <w:rsid w:val="00FA71D3"/>
    <w:rsid w:val="00FB01B7"/>
    <w:rsid w:val="00FB152E"/>
    <w:rsid w:val="00FB2F8A"/>
    <w:rsid w:val="00FB3D9B"/>
    <w:rsid w:val="00FB4AA2"/>
    <w:rsid w:val="00FB4B61"/>
    <w:rsid w:val="00FB5916"/>
    <w:rsid w:val="00FB628F"/>
    <w:rsid w:val="00FC2CE3"/>
    <w:rsid w:val="00FC3BEC"/>
    <w:rsid w:val="00FC4560"/>
    <w:rsid w:val="00FC7BD7"/>
    <w:rsid w:val="00FC7E9E"/>
    <w:rsid w:val="00FD1B58"/>
    <w:rsid w:val="00FD2252"/>
    <w:rsid w:val="00FD3E56"/>
    <w:rsid w:val="00FD4A4C"/>
    <w:rsid w:val="00FD507F"/>
    <w:rsid w:val="00FD6A40"/>
    <w:rsid w:val="00FD7BD3"/>
    <w:rsid w:val="00FE5185"/>
    <w:rsid w:val="00FE6234"/>
    <w:rsid w:val="00FE697E"/>
    <w:rsid w:val="00FF5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19"/>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e">
    <w:name w:val="Гипертекстовая ссылка"/>
    <w:basedOn w:val="a0"/>
    <w:uiPriority w:val="99"/>
    <w:rsid w:val="00134040"/>
    <w:rPr>
      <w:color w:val="106BBE"/>
    </w:rPr>
  </w:style>
  <w:style w:type="character" w:customStyle="1" w:styleId="a8">
    <w:name w:val="Верхний колонтитул Знак"/>
    <w:basedOn w:val="a0"/>
    <w:link w:val="a7"/>
    <w:uiPriority w:val="99"/>
    <w:rsid w:val="00601BC1"/>
    <w:rPr>
      <w:sz w:val="24"/>
      <w:szCs w:val="24"/>
    </w:rPr>
  </w:style>
  <w:style w:type="character" w:customStyle="1" w:styleId="aa">
    <w:name w:val="Нижний колонтитул Знак"/>
    <w:basedOn w:val="a0"/>
    <w:link w:val="a9"/>
    <w:rsid w:val="00601BC1"/>
    <w:rPr>
      <w:sz w:val="24"/>
      <w:szCs w:val="24"/>
    </w:rPr>
  </w:style>
  <w:style w:type="paragraph" w:customStyle="1" w:styleId="ConsPlusNonformat">
    <w:name w:val="ConsPlusNonformat"/>
    <w:rsid w:val="00E907F5"/>
    <w:pPr>
      <w:autoSpaceDE w:val="0"/>
      <w:autoSpaceDN w:val="0"/>
      <w:adjustRightInd w:val="0"/>
    </w:pPr>
    <w:rPr>
      <w:rFonts w:ascii="Courier New" w:hAnsi="Courier New" w:cs="Courier New"/>
    </w:rPr>
  </w:style>
  <w:style w:type="character" w:customStyle="1" w:styleId="ConsPlusNormal0">
    <w:name w:val="ConsPlusNormal Знак"/>
    <w:link w:val="ConsPlusNormal"/>
    <w:rsid w:val="00E907F5"/>
    <w:rPr>
      <w:rFonts w:ascii="Arial" w:hAnsi="Arial" w:cs="Arial"/>
    </w:rPr>
  </w:style>
  <w:style w:type="paragraph" w:styleId="af">
    <w:name w:val="No Spacing"/>
    <w:uiPriority w:val="1"/>
    <w:qFormat/>
    <w:rsid w:val="00F003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19"/>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e">
    <w:name w:val="Гипертекстовая ссылка"/>
    <w:basedOn w:val="a0"/>
    <w:uiPriority w:val="99"/>
    <w:rsid w:val="00134040"/>
    <w:rPr>
      <w:color w:val="106BBE"/>
    </w:rPr>
  </w:style>
  <w:style w:type="character" w:customStyle="1" w:styleId="a8">
    <w:name w:val="Верхний колонтитул Знак"/>
    <w:basedOn w:val="a0"/>
    <w:link w:val="a7"/>
    <w:uiPriority w:val="99"/>
    <w:rsid w:val="00601BC1"/>
    <w:rPr>
      <w:sz w:val="24"/>
      <w:szCs w:val="24"/>
    </w:rPr>
  </w:style>
  <w:style w:type="character" w:customStyle="1" w:styleId="aa">
    <w:name w:val="Нижний колонтитул Знак"/>
    <w:basedOn w:val="a0"/>
    <w:link w:val="a9"/>
    <w:rsid w:val="00601BC1"/>
    <w:rPr>
      <w:sz w:val="24"/>
      <w:szCs w:val="24"/>
    </w:rPr>
  </w:style>
  <w:style w:type="paragraph" w:customStyle="1" w:styleId="ConsPlusNonformat">
    <w:name w:val="ConsPlusNonformat"/>
    <w:rsid w:val="00E907F5"/>
    <w:pPr>
      <w:autoSpaceDE w:val="0"/>
      <w:autoSpaceDN w:val="0"/>
      <w:adjustRightInd w:val="0"/>
    </w:pPr>
    <w:rPr>
      <w:rFonts w:ascii="Courier New" w:hAnsi="Courier New" w:cs="Courier New"/>
    </w:rPr>
  </w:style>
  <w:style w:type="character" w:customStyle="1" w:styleId="ConsPlusNormal0">
    <w:name w:val="ConsPlusNormal Знак"/>
    <w:link w:val="ConsPlusNormal"/>
    <w:rsid w:val="00E907F5"/>
    <w:rPr>
      <w:rFonts w:ascii="Arial" w:hAnsi="Arial" w:cs="Arial"/>
    </w:rPr>
  </w:style>
  <w:style w:type="paragraph" w:styleId="af">
    <w:name w:val="No Spacing"/>
    <w:uiPriority w:val="1"/>
    <w:qFormat/>
    <w:rsid w:val="00F003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5253">
      <w:bodyDiv w:val="1"/>
      <w:marLeft w:val="0"/>
      <w:marRight w:val="0"/>
      <w:marTop w:val="0"/>
      <w:marBottom w:val="0"/>
      <w:divBdr>
        <w:top w:val="none" w:sz="0" w:space="0" w:color="auto"/>
        <w:left w:val="none" w:sz="0" w:space="0" w:color="auto"/>
        <w:bottom w:val="none" w:sz="0" w:space="0" w:color="auto"/>
        <w:right w:val="none" w:sz="0" w:space="0" w:color="auto"/>
      </w:divBdr>
    </w:div>
    <w:div w:id="642778491">
      <w:bodyDiv w:val="1"/>
      <w:marLeft w:val="0"/>
      <w:marRight w:val="0"/>
      <w:marTop w:val="0"/>
      <w:marBottom w:val="0"/>
      <w:divBdr>
        <w:top w:val="none" w:sz="0" w:space="0" w:color="auto"/>
        <w:left w:val="none" w:sz="0" w:space="0" w:color="auto"/>
        <w:bottom w:val="none" w:sz="0" w:space="0" w:color="auto"/>
        <w:right w:val="none" w:sz="0" w:space="0" w:color="auto"/>
      </w:divBdr>
    </w:div>
    <w:div w:id="752241391">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rod-ust-labinsk.ru"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cviewer.yandex.ru/r.xml?sk=d1817ef9738ac8d023026f1a0fa74438&amp;url=http%3A%2F%2Fwww.ust-lab.e-mfc.ru%2F"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162414.0"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91.0"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162414.48" TargetMode="Externa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footer" Target="footer1.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77515.1102"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0AF6-6695-4774-840B-169954DA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61</Pages>
  <Words>20900</Words>
  <Characters>119134</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139755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Владимирова</cp:lastModifiedBy>
  <cp:revision>7</cp:revision>
  <cp:lastPrinted>2021-04-01T11:16:00Z</cp:lastPrinted>
  <dcterms:created xsi:type="dcterms:W3CDTF">2021-03-30T08:21:00Z</dcterms:created>
  <dcterms:modified xsi:type="dcterms:W3CDTF">2021-04-10T06:24:00Z</dcterms:modified>
</cp:coreProperties>
</file>