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6D" w:rsidRDefault="00AE066D" w:rsidP="00AE066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C47467" wp14:editId="27B26AB6">
            <wp:extent cx="485775" cy="571500"/>
            <wp:effectExtent l="0" t="0" r="9525" b="0"/>
            <wp:docPr id="6" name="Рисунок 6" descr="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6D" w:rsidRDefault="00AE066D" w:rsidP="00AE066D"/>
    <w:p w:rsidR="00AE066D" w:rsidRDefault="00AE066D" w:rsidP="00AE066D">
      <w:pPr>
        <w:ind w:lef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УСТЬ-ЛАБИНСКОГО ГОРОДСКОГО ПОСЕЛЕНИЯ  </w:t>
      </w:r>
    </w:p>
    <w:p w:rsidR="00AE066D" w:rsidRDefault="00AE066D" w:rsidP="00AE066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УСТЬ-ЛАБИНСКОГО  РАЙОНА </w:t>
      </w:r>
    </w:p>
    <w:p w:rsidR="00AE066D" w:rsidRDefault="00AE066D" w:rsidP="00AE066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E066D" w:rsidRDefault="00AE066D" w:rsidP="00AE066D">
      <w:pPr>
        <w:rPr>
          <w:sz w:val="28"/>
          <w:szCs w:val="28"/>
        </w:rPr>
      </w:pPr>
    </w:p>
    <w:p w:rsidR="00AE066D" w:rsidRDefault="00AE066D" w:rsidP="00AE066D">
      <w:pPr>
        <w:rPr>
          <w:sz w:val="28"/>
          <w:szCs w:val="28"/>
        </w:rPr>
      </w:pPr>
    </w:p>
    <w:p w:rsidR="00AE066D" w:rsidRDefault="00AE066D" w:rsidP="00AE066D">
      <w:pPr>
        <w:rPr>
          <w:sz w:val="28"/>
          <w:szCs w:val="28"/>
        </w:rPr>
      </w:pPr>
      <w:r>
        <w:rPr>
          <w:sz w:val="28"/>
          <w:szCs w:val="28"/>
        </w:rPr>
        <w:t>от 21.06.2018                                                                                                        № 466</w:t>
      </w:r>
    </w:p>
    <w:p w:rsidR="00AE066D" w:rsidRDefault="00AE066D" w:rsidP="00AE066D">
      <w:pPr>
        <w:rPr>
          <w:sz w:val="26"/>
          <w:szCs w:val="26"/>
        </w:rPr>
      </w:pPr>
    </w:p>
    <w:p w:rsidR="00AE066D" w:rsidRDefault="00AE066D" w:rsidP="00AE066D">
      <w:pPr>
        <w:jc w:val="center"/>
      </w:pPr>
      <w:r>
        <w:t>город Усть-Лабинск</w:t>
      </w:r>
    </w:p>
    <w:p w:rsidR="00AE066D" w:rsidRDefault="00AE066D" w:rsidP="00AE066D">
      <w:pPr>
        <w:rPr>
          <w:sz w:val="28"/>
          <w:szCs w:val="28"/>
        </w:rPr>
      </w:pPr>
    </w:p>
    <w:p w:rsidR="00AE066D" w:rsidRDefault="00AE066D" w:rsidP="00AE066D">
      <w:pPr>
        <w:rPr>
          <w:sz w:val="28"/>
          <w:szCs w:val="28"/>
        </w:rPr>
      </w:pPr>
    </w:p>
    <w:p w:rsidR="00A219E5" w:rsidRPr="00A219E5" w:rsidRDefault="00A219E5" w:rsidP="000178D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Усть-Лабинского городского поселения Усть-Лабинского района </w:t>
      </w:r>
      <w:r w:rsidRPr="00A219E5">
        <w:rPr>
          <w:b/>
          <w:color w:val="000000" w:themeColor="text1"/>
          <w:sz w:val="28"/>
          <w:szCs w:val="28"/>
        </w:rPr>
        <w:t xml:space="preserve">муниципальной услуги </w:t>
      </w:r>
      <w:r>
        <w:rPr>
          <w:b/>
          <w:color w:val="000000" w:themeColor="text1"/>
          <w:sz w:val="28"/>
          <w:szCs w:val="28"/>
        </w:rPr>
        <w:t>«</w:t>
      </w:r>
      <w:r w:rsidRPr="00A219E5">
        <w:rPr>
          <w:b/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Pr="00A219E5">
        <w:rPr>
          <w:b/>
          <w:color w:val="000000" w:themeColor="text1"/>
          <w:sz w:val="28"/>
          <w:szCs w:val="28"/>
        </w:rPr>
        <w:t>малоимущими</w:t>
      </w:r>
      <w:proofErr w:type="gramEnd"/>
      <w:r w:rsidRPr="00A219E5">
        <w:rPr>
          <w:b/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</w:t>
      </w:r>
      <w:r>
        <w:rPr>
          <w:b/>
          <w:color w:val="000000" w:themeColor="text1"/>
          <w:sz w:val="28"/>
          <w:szCs w:val="28"/>
        </w:rPr>
        <w:t>»</w:t>
      </w:r>
    </w:p>
    <w:p w:rsidR="00A219E5" w:rsidRDefault="00D118C2" w:rsidP="00A219E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D118C2" w:rsidRDefault="00D118C2" w:rsidP="00A219E5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DB3E8F">
          <w:rPr>
            <w:color w:val="000000" w:themeColor="text1"/>
            <w:sz w:val="28"/>
            <w:szCs w:val="28"/>
          </w:rPr>
          <w:t>законом</w:t>
        </w:r>
      </w:hyperlink>
      <w:r w:rsidRPr="00DB3E8F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="00B9703E" w:rsidRPr="00DB3E8F">
          <w:rPr>
            <w:color w:val="000000" w:themeColor="text1"/>
            <w:sz w:val="28"/>
            <w:szCs w:val="28"/>
          </w:rPr>
          <w:t>Жилищным кодексом</w:t>
        </w:r>
      </w:hyperlink>
      <w:r w:rsidR="00B9703E" w:rsidRPr="00DB3E8F">
        <w:rPr>
          <w:color w:val="000000" w:themeColor="text1"/>
          <w:sz w:val="28"/>
          <w:szCs w:val="28"/>
        </w:rPr>
        <w:t xml:space="preserve"> Российской Федерации </w:t>
      </w:r>
      <w:proofErr w:type="gramStart"/>
      <w:r w:rsidRPr="00DB3E8F">
        <w:rPr>
          <w:color w:val="000000" w:themeColor="text1"/>
          <w:sz w:val="28"/>
          <w:szCs w:val="28"/>
        </w:rPr>
        <w:t>п</w:t>
      </w:r>
      <w:proofErr w:type="gramEnd"/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т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а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н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л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я</w:t>
      </w:r>
      <w:r w:rsidR="004D0222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ю:</w:t>
      </w:r>
    </w:p>
    <w:p w:rsidR="005B7878" w:rsidRDefault="005B7878" w:rsidP="00A219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1. Утвердить </w:t>
      </w:r>
      <w:r w:rsidR="00A219E5">
        <w:rPr>
          <w:color w:val="000000" w:themeColor="text1"/>
          <w:sz w:val="28"/>
          <w:szCs w:val="28"/>
        </w:rPr>
        <w:t>административный</w:t>
      </w:r>
      <w:r w:rsidR="00A219E5" w:rsidRPr="00A219E5">
        <w:rPr>
          <w:color w:val="000000" w:themeColor="text1"/>
          <w:sz w:val="28"/>
          <w:szCs w:val="28"/>
        </w:rPr>
        <w:t xml:space="preserve"> регламент предоставления администрацией Усть-Лабинского городского поселения Усть-Лабинского района муниципальной услуги «Признание граждан </w:t>
      </w:r>
      <w:proofErr w:type="gramStart"/>
      <w:r w:rsidR="00A219E5" w:rsidRPr="00A219E5">
        <w:rPr>
          <w:color w:val="000000" w:themeColor="text1"/>
          <w:sz w:val="28"/>
          <w:szCs w:val="28"/>
        </w:rPr>
        <w:t>малоимущими</w:t>
      </w:r>
      <w:proofErr w:type="gramEnd"/>
      <w:r w:rsidR="00A219E5" w:rsidRPr="00A219E5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помещениях» </w:t>
      </w:r>
      <w:r w:rsidRPr="00DB3E8F">
        <w:rPr>
          <w:color w:val="000000" w:themeColor="text1"/>
          <w:sz w:val="28"/>
          <w:szCs w:val="28"/>
        </w:rPr>
        <w:t>(прилагается).</w:t>
      </w:r>
    </w:p>
    <w:p w:rsidR="00A219E5" w:rsidRPr="00DB3E8F" w:rsidRDefault="00A219E5" w:rsidP="00A219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Признать утратившим силу постановление администрации Усть-Лабинского городского поселения Усть-Лабинского района </w:t>
      </w:r>
      <w:r w:rsidR="00D118C2">
        <w:rPr>
          <w:color w:val="000000" w:themeColor="text1"/>
          <w:sz w:val="28"/>
          <w:szCs w:val="28"/>
        </w:rPr>
        <w:t>от 23.10.2015 года № 710 «</w:t>
      </w:r>
      <w:r w:rsidR="00D118C2" w:rsidRPr="00D118C2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«Признание граждан </w:t>
      </w:r>
      <w:proofErr w:type="gramStart"/>
      <w:r w:rsidR="00D118C2" w:rsidRPr="00D118C2">
        <w:rPr>
          <w:color w:val="000000" w:themeColor="text1"/>
          <w:sz w:val="28"/>
          <w:szCs w:val="28"/>
        </w:rPr>
        <w:t>малоимущими</w:t>
      </w:r>
      <w:proofErr w:type="gramEnd"/>
      <w:r w:rsidR="00D118C2" w:rsidRPr="00D118C2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="00D118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D118C2" w:rsidRDefault="00D118C2" w:rsidP="00D11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907BB">
        <w:rPr>
          <w:rFonts w:eastAsia="Calibri"/>
          <w:sz w:val="28"/>
          <w:szCs w:val="28"/>
          <w:lang w:eastAsia="en-US"/>
        </w:rPr>
        <w:t xml:space="preserve">Отделу по общим и организационным вопросам администрации Усть-Лабинского городского поселения Усть-Лабинского района (Чухирь) опубликовать настоящее постановление в районной газете «Сельская новь» и разместить  на официальном сайте администрации Усть-Лабинского городского поселения Усть-Лабинского района в сети Интернет </w:t>
      </w:r>
      <w:hyperlink r:id="rId12" w:history="1">
        <w:r w:rsidRPr="004D022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www.gorod-ust-labinsk.ru</w:t>
        </w:r>
      </w:hyperlink>
      <w:r w:rsidRPr="004D0222">
        <w:rPr>
          <w:rFonts w:eastAsia="Calibri"/>
          <w:sz w:val="28"/>
          <w:szCs w:val="28"/>
          <w:lang w:eastAsia="en-US"/>
        </w:rPr>
        <w:t>.</w:t>
      </w:r>
    </w:p>
    <w:p w:rsidR="00D118C2" w:rsidRPr="00DA28E1" w:rsidRDefault="00D118C2" w:rsidP="00D11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A28E1">
        <w:rPr>
          <w:color w:val="000000" w:themeColor="text1"/>
          <w:sz w:val="28"/>
          <w:szCs w:val="28"/>
        </w:rPr>
        <w:t xml:space="preserve">. </w:t>
      </w:r>
      <w:proofErr w:type="gramStart"/>
      <w:r w:rsidRPr="002907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907BB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главу Усть-Лабинского городского поселения Усть-Лабинского района </w:t>
      </w:r>
      <w:proofErr w:type="spellStart"/>
      <w:r>
        <w:rPr>
          <w:rFonts w:eastAsia="Calibri"/>
          <w:sz w:val="28"/>
          <w:szCs w:val="28"/>
          <w:lang w:eastAsia="en-US"/>
        </w:rPr>
        <w:t>Выскубова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С.В.</w:t>
      </w:r>
      <w:r w:rsidRPr="002907BB">
        <w:rPr>
          <w:rFonts w:eastAsia="Calibri"/>
          <w:sz w:val="28"/>
          <w:szCs w:val="28"/>
          <w:lang w:eastAsia="en-US"/>
        </w:rPr>
        <w:t xml:space="preserve">         </w:t>
      </w:r>
    </w:p>
    <w:p w:rsidR="004D0222" w:rsidRDefault="004D0222" w:rsidP="00D118C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178D4" w:rsidRDefault="000178D4" w:rsidP="00D118C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118C2" w:rsidRPr="00DA28E1" w:rsidRDefault="00D118C2" w:rsidP="00D118C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DA28E1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B7878" w:rsidRDefault="00D118C2" w:rsidP="00FD3E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D118C2" w:rsidRDefault="00D118C2" w:rsidP="00FD3E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Усть-Лабинского городского поселения</w:t>
      </w:r>
    </w:p>
    <w:p w:rsidR="00D118C2" w:rsidRPr="00DB3E8F" w:rsidRDefault="00D118C2" w:rsidP="00FD3E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Усть-Лабинского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D02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С.В. Выскубов</w:t>
      </w:r>
    </w:p>
    <w:p w:rsidR="005B7878" w:rsidRPr="00DB3E8F" w:rsidRDefault="005B7878" w:rsidP="00FD3E56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B7878" w:rsidRPr="00DB3E8F" w:rsidRDefault="005B7878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B7878" w:rsidRPr="00DB3E8F" w:rsidSect="004A2711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D118C2" w:rsidRPr="00DA28E1" w:rsidTr="008449B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118C2" w:rsidRPr="00DA28E1" w:rsidRDefault="00D118C2" w:rsidP="008449B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118C2" w:rsidRPr="00E03107" w:rsidRDefault="00D118C2" w:rsidP="008449B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>ПРИЛОЖЕНИЕ</w:t>
            </w:r>
          </w:p>
          <w:p w:rsidR="00D118C2" w:rsidRPr="00E03107" w:rsidRDefault="00D118C2" w:rsidP="008449B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</w:p>
          <w:p w:rsidR="00D118C2" w:rsidRPr="00E03107" w:rsidRDefault="00D118C2" w:rsidP="008449B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>УТВЕРЖДЕН</w:t>
            </w:r>
          </w:p>
          <w:p w:rsidR="00D118C2" w:rsidRPr="00E03107" w:rsidRDefault="00D118C2" w:rsidP="008449B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>постановлением администрации</w:t>
            </w:r>
          </w:p>
          <w:p w:rsidR="00D118C2" w:rsidRPr="00E03107" w:rsidRDefault="00D118C2" w:rsidP="008449B5">
            <w:pPr>
              <w:tabs>
                <w:tab w:val="left" w:pos="87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 xml:space="preserve">Усть-Лабинского городского поселения </w:t>
            </w:r>
          </w:p>
          <w:p w:rsidR="00D118C2" w:rsidRPr="00E03107" w:rsidRDefault="00D118C2" w:rsidP="008449B5">
            <w:pPr>
              <w:tabs>
                <w:tab w:val="left" w:pos="87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>Усть-Лабинского района</w:t>
            </w:r>
          </w:p>
          <w:p w:rsidR="00D118C2" w:rsidRPr="00AE066D" w:rsidRDefault="00D118C2" w:rsidP="00AE066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E03107">
              <w:rPr>
                <w:rFonts w:cs="Courier New"/>
                <w:sz w:val="28"/>
                <w:szCs w:val="28"/>
              </w:rPr>
              <w:t xml:space="preserve">от </w:t>
            </w:r>
            <w:r w:rsidR="004D0222">
              <w:rPr>
                <w:rFonts w:cs="Courier New"/>
                <w:sz w:val="28"/>
                <w:szCs w:val="28"/>
              </w:rPr>
              <w:t>21.06.2018</w:t>
            </w:r>
            <w:r>
              <w:rPr>
                <w:rFonts w:cs="Courier New"/>
                <w:sz w:val="28"/>
                <w:szCs w:val="28"/>
              </w:rPr>
              <w:t xml:space="preserve"> № </w:t>
            </w:r>
            <w:r w:rsidR="004D0222">
              <w:rPr>
                <w:rFonts w:cs="Courier New"/>
                <w:sz w:val="28"/>
                <w:szCs w:val="28"/>
              </w:rPr>
              <w:t>466</w:t>
            </w:r>
          </w:p>
        </w:tc>
      </w:tr>
    </w:tbl>
    <w:p w:rsidR="00D118C2" w:rsidRPr="00DA28E1" w:rsidRDefault="00D118C2" w:rsidP="00D118C2">
      <w:pPr>
        <w:jc w:val="center"/>
        <w:rPr>
          <w:b/>
          <w:color w:val="000000" w:themeColor="text1"/>
          <w:sz w:val="28"/>
          <w:szCs w:val="28"/>
        </w:rPr>
      </w:pPr>
    </w:p>
    <w:p w:rsidR="00D118C2" w:rsidRPr="00DA28E1" w:rsidRDefault="00D118C2" w:rsidP="00D118C2">
      <w:pPr>
        <w:jc w:val="center"/>
        <w:rPr>
          <w:b/>
          <w:color w:val="000000" w:themeColor="text1"/>
          <w:sz w:val="28"/>
          <w:szCs w:val="28"/>
        </w:rPr>
      </w:pPr>
    </w:p>
    <w:p w:rsidR="00D118C2" w:rsidRPr="004D0222" w:rsidRDefault="00D118C2" w:rsidP="004D0222">
      <w:pPr>
        <w:jc w:val="center"/>
        <w:rPr>
          <w:b/>
          <w:caps/>
          <w:color w:val="000000" w:themeColor="text1"/>
          <w:sz w:val="28"/>
          <w:szCs w:val="28"/>
        </w:rPr>
      </w:pPr>
      <w:r w:rsidRPr="004D0222">
        <w:rPr>
          <w:b/>
          <w:caps/>
          <w:color w:val="000000" w:themeColor="text1"/>
          <w:sz w:val="28"/>
          <w:szCs w:val="28"/>
        </w:rPr>
        <w:t>Административный регламент</w:t>
      </w:r>
    </w:p>
    <w:p w:rsidR="00D118C2" w:rsidRPr="00DA28E1" w:rsidRDefault="00D118C2" w:rsidP="004D0222">
      <w:pPr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предоставления администрацией </w:t>
      </w:r>
      <w:r>
        <w:rPr>
          <w:color w:val="000000" w:themeColor="text1"/>
          <w:sz w:val="28"/>
          <w:szCs w:val="28"/>
        </w:rPr>
        <w:t xml:space="preserve">Усть-Лабинского городского поселения Усть-Лабинского района </w:t>
      </w:r>
      <w:r w:rsidRPr="00DA28E1">
        <w:rPr>
          <w:color w:val="000000" w:themeColor="text1"/>
          <w:sz w:val="28"/>
          <w:szCs w:val="28"/>
        </w:rPr>
        <w:t>муниципальной услуги «</w:t>
      </w:r>
      <w:r w:rsidRPr="00DB3E8F"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Pr="00DB3E8F">
        <w:rPr>
          <w:color w:val="000000" w:themeColor="text1"/>
          <w:sz w:val="28"/>
          <w:szCs w:val="28"/>
        </w:rPr>
        <w:t>малоимущими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</w:t>
      </w:r>
      <w:r w:rsidRPr="00DA28E1">
        <w:rPr>
          <w:color w:val="000000" w:themeColor="text1"/>
          <w:sz w:val="28"/>
          <w:szCs w:val="28"/>
        </w:rPr>
        <w:t>»</w:t>
      </w:r>
    </w:p>
    <w:p w:rsidR="00397F4E" w:rsidRDefault="00397F4E" w:rsidP="004D022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D0222" w:rsidRPr="00DB3E8F" w:rsidRDefault="004D0222" w:rsidP="004D02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0178D4" w:rsidRDefault="00D1036D" w:rsidP="004D02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0178D4">
        <w:rPr>
          <w:b/>
          <w:color w:val="000000" w:themeColor="text1"/>
          <w:sz w:val="28"/>
          <w:szCs w:val="28"/>
        </w:rPr>
        <w:t xml:space="preserve">Раздел I. </w:t>
      </w:r>
      <w:r w:rsidR="00CE4DF1" w:rsidRPr="000178D4">
        <w:rPr>
          <w:b/>
          <w:color w:val="000000" w:themeColor="text1"/>
          <w:sz w:val="28"/>
          <w:szCs w:val="28"/>
        </w:rPr>
        <w:t>Общие Положения</w:t>
      </w:r>
    </w:p>
    <w:p w:rsidR="00397F4E" w:rsidRPr="004D0222" w:rsidRDefault="00CE4DF1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4D0222">
        <w:rPr>
          <w:color w:val="000000" w:themeColor="text1"/>
          <w:sz w:val="28"/>
          <w:szCs w:val="28"/>
        </w:rPr>
        <w:t xml:space="preserve">Подраздел 1.1. Предмет регулирования </w:t>
      </w:r>
      <w:r>
        <w:rPr>
          <w:color w:val="000000" w:themeColor="text1"/>
          <w:sz w:val="28"/>
          <w:szCs w:val="28"/>
        </w:rPr>
        <w:t xml:space="preserve"> ад</w:t>
      </w:r>
      <w:r w:rsidRPr="004D0222">
        <w:rPr>
          <w:color w:val="000000" w:themeColor="text1"/>
          <w:sz w:val="28"/>
          <w:szCs w:val="28"/>
        </w:rPr>
        <w:t>министративн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 регламента</w:t>
      </w:r>
    </w:p>
    <w:p w:rsidR="00397F4E" w:rsidRPr="004D0222" w:rsidRDefault="00CC3F7D" w:rsidP="004D022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</w:t>
      </w:r>
      <w:r w:rsidR="004818BA" w:rsidRPr="004D0222">
        <w:rPr>
          <w:rFonts w:ascii="Times New Roman" w:hAnsi="Times New Roman"/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>Признание граждан малоимущими в целях принятия их на учет в кач</w:t>
      </w:r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>стве нуждающихся в жилых помещениях</w:t>
      </w:r>
      <w:r w:rsidR="00A75D4B" w:rsidRPr="004D02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4D0222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</w:t>
      </w:r>
      <w:r w:rsidR="00397F4E" w:rsidRPr="004D022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97F4E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ствий) по предоставлению </w:t>
      </w:r>
      <w:r w:rsidRPr="004D0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D118C2" w:rsidRPr="004D0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Усть-Лабинского городского пос</w:t>
      </w:r>
      <w:r w:rsidR="00D118C2" w:rsidRPr="004D0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118C2" w:rsidRPr="004D0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ления Усть-Лабинского района</w:t>
      </w:r>
      <w:r w:rsidRPr="004D0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D022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27DAB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4D022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D022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>ризнание граждан малоимущими в целях принятия их на учет в качестве нуждающихся в жилых</w:t>
      </w:r>
      <w:proofErr w:type="gramEnd"/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F0473" w:rsidRPr="004D0222">
        <w:rPr>
          <w:rFonts w:ascii="Times New Roman" w:hAnsi="Times New Roman"/>
          <w:color w:val="000000" w:themeColor="text1"/>
          <w:sz w:val="28"/>
          <w:szCs w:val="28"/>
        </w:rPr>
        <w:t>помещениях</w:t>
      </w:r>
      <w:proofErr w:type="gramEnd"/>
      <w:r w:rsidR="005D377C" w:rsidRPr="004D02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4D022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4D0222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D1036D" w:rsidRPr="004D0222" w:rsidRDefault="00CE4DF1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Подраздел 1.2. Круг заявителей</w:t>
      </w:r>
    </w:p>
    <w:p w:rsidR="00EF0473" w:rsidRPr="004D0222" w:rsidRDefault="0085313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Заявителями на получение муниципальной услуги (далее – заявители) являются </w:t>
      </w:r>
      <w:r w:rsidR="00EF0473" w:rsidRPr="004D0222">
        <w:rPr>
          <w:color w:val="000000" w:themeColor="text1"/>
          <w:sz w:val="28"/>
          <w:szCs w:val="28"/>
        </w:rPr>
        <w:t>физические лица, обращающиеся для признания их малоимущими в ц</w:t>
      </w:r>
      <w:r w:rsidR="00EF0473" w:rsidRPr="004D0222">
        <w:rPr>
          <w:color w:val="000000" w:themeColor="text1"/>
          <w:sz w:val="28"/>
          <w:szCs w:val="28"/>
        </w:rPr>
        <w:t>е</w:t>
      </w:r>
      <w:r w:rsidR="00EF0473" w:rsidRPr="004D0222">
        <w:rPr>
          <w:color w:val="000000" w:themeColor="text1"/>
          <w:sz w:val="28"/>
          <w:szCs w:val="28"/>
        </w:rPr>
        <w:t>лях принятия на учет в качестве нуждающихся в жилых помещениях, а также их представители, наделенные соответствующими полномочиями.</w:t>
      </w:r>
    </w:p>
    <w:p w:rsidR="0085313C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Для признания граждан малоимущими в целях принятия их на учет в 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честве нуждающихся в жилых помещениях (далее также - признание граждан малоимущими) к членам семьи гражданина относятся независимо от места их жительства в пределах территории одного муниципального образования супруг (супруга), их общие несовершеннолетние дети и совершеннолетние нетруд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способные дети, несовершеннолетние дети и совершеннолетние нетрудосп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собные дети гражданина и (или) его супруга (супруги), а</w:t>
      </w:r>
      <w:proofErr w:type="gramEnd"/>
      <w:r w:rsidRPr="004D0222">
        <w:rPr>
          <w:color w:val="000000" w:themeColor="text1"/>
          <w:sz w:val="28"/>
          <w:szCs w:val="28"/>
        </w:rPr>
        <w:t xml:space="preserve"> также проживающие совместно с гражданином его родители и совершеннолетние дети, родители и совершеннолетние дети супруга (супруги), другие родственники, нетрудосп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собные иждивенцы гражданина, проживающие совместно с ним в качестве членов его семьи и ведущие с ним общее хозяйство, иные лица, признанные членами семьи гражданина в судебном порядке.</w:t>
      </w:r>
    </w:p>
    <w:p w:rsidR="00EF0473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F0473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CE4DF1" w:rsidRDefault="00CE4DF1" w:rsidP="00CE4DF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E4DF1">
        <w:rPr>
          <w:color w:val="000000" w:themeColor="text1"/>
          <w:sz w:val="28"/>
          <w:szCs w:val="28"/>
        </w:rPr>
        <w:lastRenderedPageBreak/>
        <w:t>Подраздел 1.3. Требования к порядку информирования</w:t>
      </w:r>
      <w:r>
        <w:rPr>
          <w:color w:val="000000" w:themeColor="text1"/>
          <w:sz w:val="28"/>
          <w:szCs w:val="28"/>
        </w:rPr>
        <w:t xml:space="preserve"> о</w:t>
      </w:r>
      <w:r w:rsidRPr="00CE4DF1">
        <w:rPr>
          <w:color w:val="000000" w:themeColor="text1"/>
          <w:sz w:val="28"/>
          <w:szCs w:val="28"/>
        </w:rPr>
        <w:t xml:space="preserve">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CE4DF1">
        <w:rPr>
          <w:color w:val="000000" w:themeColor="text1"/>
          <w:sz w:val="28"/>
          <w:szCs w:val="28"/>
        </w:rPr>
        <w:t>муниципальной услуги</w:t>
      </w:r>
    </w:p>
    <w:p w:rsidR="00FF5B58" w:rsidRPr="004D0222" w:rsidRDefault="00FF5B58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ществляется: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 Усть-Лабинского городского поселения Усть-Лабинского района (далее – уполномоченный орган):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(далее </w:t>
      </w: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</w:t>
      </w:r>
      <w:r w:rsidRPr="004D0222">
        <w:rPr>
          <w:sz w:val="28"/>
          <w:szCs w:val="28"/>
        </w:rPr>
        <w:t xml:space="preserve"> </w:t>
      </w:r>
      <w:hyperlink r:id="rId17" w:tgtFrame="_blank" w:history="1">
        <w:r w:rsidRPr="004D022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www.ust-lab.e-mfc.ru</w:t>
        </w:r>
      </w:hyperlink>
      <w:r w:rsidRPr="004D0222">
        <w:rPr>
          <w:rFonts w:eastAsia="Calibri"/>
          <w:sz w:val="28"/>
          <w:szCs w:val="28"/>
          <w:lang w:eastAsia="en-US"/>
        </w:rPr>
        <w:t>.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– «Онлайн консульт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ция». 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Усть-Лабинского городского поселения Усть-Лабинского района, адрес официального сайта http://gorod-ust-labinsk.ru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1.3.1.4. Посред</w:t>
      </w:r>
      <w:r w:rsidR="00397C45" w:rsidRPr="004D0222">
        <w:rPr>
          <w:rFonts w:eastAsia="Calibri"/>
          <w:color w:val="000000" w:themeColor="text1"/>
          <w:sz w:val="28"/>
          <w:szCs w:val="28"/>
          <w:lang w:eastAsia="en-US"/>
        </w:rPr>
        <w:t>ством размещения информации на Е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государственных и муниципальных услуг и (или) региональном портале госуда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Региональный портал).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по номеру 86135-4-04-17.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Усть-Лабинского городского поселения Усть-Лабинского района, адрес электронной почты уполномоченного органа;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ственной инициативе;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исчерпывающий перечень оснований для отказа в предоставлении мун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ципальной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круг заявителей;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результаты предоставления муниципальной услуги, порядок предоста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ления документа, являющегося результатом предоставления муниципальной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размер государственной пошлины, взимаемой за предоставление мун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ципальной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Усть-Лабинского городского поселения Усть-Лабинского рай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на, на сайте МФЦ, на Едином портале государственных и муниципальных услуг (функций), Региональном портале.</w:t>
      </w:r>
    </w:p>
    <w:p w:rsidR="00FF5B58" w:rsidRPr="004D0222" w:rsidRDefault="00FF5B58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</w:t>
      </w:r>
      <w:r w:rsidRPr="004D0222">
        <w:rPr>
          <w:rFonts w:eastAsiaTheme="minorEastAsia"/>
          <w:sz w:val="28"/>
          <w:szCs w:val="28"/>
        </w:rPr>
        <w:lastRenderedPageBreak/>
        <w:t>госуда</w:t>
      </w:r>
      <w:r w:rsidRPr="004D0222">
        <w:rPr>
          <w:rFonts w:eastAsiaTheme="minorEastAsia"/>
          <w:sz w:val="28"/>
          <w:szCs w:val="28"/>
        </w:rPr>
        <w:t>р</w:t>
      </w:r>
      <w:r w:rsidRPr="004D0222">
        <w:rPr>
          <w:rFonts w:eastAsiaTheme="minorEastAsia"/>
          <w:sz w:val="28"/>
          <w:szCs w:val="28"/>
        </w:rPr>
        <w:t>ственных и муниципальных услуг (функций)», региональной государственной информационной системе «Реестр государственных услуг (функций) Красн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дарского края», предоставляется заявителю бесплатно.</w:t>
      </w:r>
    </w:p>
    <w:p w:rsidR="00FF5B58" w:rsidRPr="004D0222" w:rsidRDefault="00FF5B58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Доступ к информации о сроках и порядке предоставления услуги ос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ские средства заявителя требует заключения лицензионного или иного согл</w:t>
      </w:r>
      <w:r w:rsidRPr="004D0222">
        <w:rPr>
          <w:rFonts w:eastAsiaTheme="minorEastAsia"/>
          <w:sz w:val="28"/>
          <w:szCs w:val="28"/>
        </w:rPr>
        <w:t>а</w:t>
      </w:r>
      <w:r w:rsidRPr="004D0222">
        <w:rPr>
          <w:rFonts w:eastAsiaTheme="minorEastAsia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352330, г. Усть-Лабинск, ул. Ленина, дом 38, электронный адрес: </w:t>
      </w:r>
      <w:proofErr w:type="spellStart"/>
      <w:r w:rsidRPr="004D0222">
        <w:rPr>
          <w:rFonts w:eastAsia="Calibri"/>
          <w:color w:val="000000" w:themeColor="text1"/>
          <w:sz w:val="28"/>
          <w:szCs w:val="28"/>
          <w:lang w:val="en-US" w:eastAsia="en-US"/>
        </w:rPr>
        <w:t>adm</w:t>
      </w:r>
      <w:proofErr w:type="spell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_</w:t>
      </w:r>
      <w:proofErr w:type="spellStart"/>
      <w:r w:rsidRPr="004D0222">
        <w:rPr>
          <w:rFonts w:eastAsia="Calibri"/>
          <w:color w:val="000000" w:themeColor="text1"/>
          <w:sz w:val="28"/>
          <w:szCs w:val="28"/>
          <w:lang w:val="en-US" w:eastAsia="en-US"/>
        </w:rPr>
        <w:t>yst</w:t>
      </w:r>
      <w:proofErr w:type="spell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@</w:t>
      </w:r>
      <w:r w:rsidRPr="004D0222">
        <w:rPr>
          <w:rFonts w:eastAsia="Calibri"/>
          <w:color w:val="000000" w:themeColor="text1"/>
          <w:sz w:val="28"/>
          <w:szCs w:val="28"/>
          <w:lang w:val="en-US" w:eastAsia="en-US"/>
        </w:rPr>
        <w:t>mail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уполномоченного органа: 86135-4-04-17.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График работы уполномоченного органа (пример): понедельник – четверг с 08.00 до 17.00, перерыв с 12.00 до 13.00, пятница с 08.00 </w:t>
      </w: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до</w:t>
      </w:r>
      <w:proofErr w:type="gramEnd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 xml:space="preserve"> 16.00, перерыв с 12.00 до 13.00, суббота и воскресенье – выходные.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Адрес сайта - www</w:t>
      </w:r>
      <w:r w:rsidRPr="004D0222">
        <w:t>.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gorod-ust-labinsk.ru.</w:t>
      </w:r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 Усть-Лабинского городского поселения Усть-Лабинского района, на Портале, а также на Едином портале мн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края.</w:t>
      </w:r>
      <w:proofErr w:type="gramEnd"/>
    </w:p>
    <w:p w:rsidR="00FF5B58" w:rsidRPr="004D0222" w:rsidRDefault="00FF5B58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0222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FF5B58" w:rsidRPr="004D0222" w:rsidRDefault="00FF5B58" w:rsidP="004D022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000B0" w:rsidRPr="000178D4" w:rsidRDefault="00C000B0" w:rsidP="004D02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0178D4">
        <w:rPr>
          <w:b/>
          <w:color w:val="000000" w:themeColor="text1"/>
          <w:sz w:val="28"/>
          <w:szCs w:val="28"/>
        </w:rPr>
        <w:t xml:space="preserve">Раздел II. </w:t>
      </w:r>
      <w:r w:rsidR="00CE4DF1" w:rsidRPr="000178D4">
        <w:rPr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C000B0" w:rsidRPr="004D0222" w:rsidRDefault="00CE4DF1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4D0222">
        <w:rPr>
          <w:color w:val="000000" w:themeColor="text1"/>
          <w:sz w:val="28"/>
          <w:szCs w:val="28"/>
        </w:rPr>
        <w:t>Подраздел 2.1. Наименование муниципальной услуги</w:t>
      </w:r>
    </w:p>
    <w:p w:rsidR="00B90C8D" w:rsidRPr="004D0222" w:rsidRDefault="00397F4E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Наименование </w:t>
      </w:r>
      <w:r w:rsidR="000804C2" w:rsidRPr="004D0222">
        <w:rPr>
          <w:color w:val="000000" w:themeColor="text1"/>
          <w:sz w:val="28"/>
          <w:szCs w:val="28"/>
        </w:rPr>
        <w:t xml:space="preserve">муниципальной </w:t>
      </w:r>
      <w:r w:rsidRPr="004D0222">
        <w:rPr>
          <w:color w:val="000000" w:themeColor="text1"/>
          <w:sz w:val="28"/>
          <w:szCs w:val="28"/>
        </w:rPr>
        <w:t xml:space="preserve">услуги – </w:t>
      </w:r>
      <w:r w:rsidR="000804C2" w:rsidRPr="004D0222">
        <w:rPr>
          <w:color w:val="000000" w:themeColor="text1"/>
          <w:sz w:val="28"/>
          <w:szCs w:val="28"/>
        </w:rPr>
        <w:t>«</w:t>
      </w:r>
      <w:r w:rsidR="00EF0473" w:rsidRPr="004D0222"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="00EF0473" w:rsidRPr="004D0222">
        <w:rPr>
          <w:color w:val="000000" w:themeColor="text1"/>
          <w:sz w:val="28"/>
          <w:szCs w:val="28"/>
        </w:rPr>
        <w:t>малоим</w:t>
      </w:r>
      <w:r w:rsidR="00EF0473" w:rsidRPr="004D0222">
        <w:rPr>
          <w:color w:val="000000" w:themeColor="text1"/>
          <w:sz w:val="28"/>
          <w:szCs w:val="28"/>
        </w:rPr>
        <w:t>у</w:t>
      </w:r>
      <w:r w:rsidR="00EF0473" w:rsidRPr="004D0222">
        <w:rPr>
          <w:color w:val="000000" w:themeColor="text1"/>
          <w:sz w:val="28"/>
          <w:szCs w:val="28"/>
        </w:rPr>
        <w:t>щими</w:t>
      </w:r>
      <w:proofErr w:type="gramEnd"/>
      <w:r w:rsidR="00EF0473" w:rsidRPr="004D0222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</w:t>
      </w:r>
      <w:r w:rsidR="00EF0473" w:rsidRPr="004D0222">
        <w:rPr>
          <w:color w:val="000000" w:themeColor="text1"/>
          <w:sz w:val="28"/>
          <w:szCs w:val="28"/>
        </w:rPr>
        <w:t>е</w:t>
      </w:r>
      <w:r w:rsidR="00EF0473" w:rsidRPr="004D0222">
        <w:rPr>
          <w:color w:val="000000" w:themeColor="text1"/>
          <w:sz w:val="28"/>
          <w:szCs w:val="28"/>
        </w:rPr>
        <w:t>ниях</w:t>
      </w:r>
      <w:r w:rsidR="000804C2" w:rsidRPr="004D0222">
        <w:rPr>
          <w:color w:val="000000" w:themeColor="text1"/>
          <w:sz w:val="28"/>
          <w:szCs w:val="28"/>
        </w:rPr>
        <w:t>».</w:t>
      </w:r>
    </w:p>
    <w:p w:rsidR="00E338CB" w:rsidRPr="004D0222" w:rsidRDefault="00FD3E56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2.2. </w:t>
      </w:r>
      <w:r w:rsidR="00CE4DF1" w:rsidRPr="004D0222">
        <w:rPr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FD3E56" w:rsidRPr="004D0222" w:rsidRDefault="00FD3E56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134"/>
      <w:r w:rsidRPr="004D0222">
        <w:rPr>
          <w:color w:val="000000" w:themeColor="text1"/>
          <w:sz w:val="28"/>
          <w:szCs w:val="28"/>
        </w:rPr>
        <w:t>2.2.1. Предоставление муниципальной услуги осуществляется</w:t>
      </w:r>
      <w:r w:rsidR="008449B5" w:rsidRPr="004D0222">
        <w:rPr>
          <w:color w:val="000000" w:themeColor="text1"/>
          <w:sz w:val="28"/>
          <w:szCs w:val="28"/>
        </w:rPr>
        <w:t xml:space="preserve"> админ</w:t>
      </w:r>
      <w:r w:rsidR="008449B5" w:rsidRPr="004D0222">
        <w:rPr>
          <w:color w:val="000000" w:themeColor="text1"/>
          <w:sz w:val="28"/>
          <w:szCs w:val="28"/>
        </w:rPr>
        <w:t>и</w:t>
      </w:r>
      <w:r w:rsidR="008449B5" w:rsidRPr="004D0222">
        <w:rPr>
          <w:color w:val="000000" w:themeColor="text1"/>
          <w:sz w:val="28"/>
          <w:szCs w:val="28"/>
        </w:rPr>
        <w:t>страцией Усть-Лабинского городского поселения Усть-Лабинского района (д</w:t>
      </w:r>
      <w:r w:rsidR="008449B5" w:rsidRPr="004D0222">
        <w:rPr>
          <w:color w:val="000000" w:themeColor="text1"/>
          <w:sz w:val="28"/>
          <w:szCs w:val="28"/>
        </w:rPr>
        <w:t>а</w:t>
      </w:r>
      <w:r w:rsidR="008449B5" w:rsidRPr="004D0222">
        <w:rPr>
          <w:color w:val="000000" w:themeColor="text1"/>
          <w:sz w:val="28"/>
          <w:szCs w:val="28"/>
        </w:rPr>
        <w:t xml:space="preserve">лее – </w:t>
      </w:r>
      <w:r w:rsidRPr="004D0222">
        <w:rPr>
          <w:color w:val="000000" w:themeColor="text1"/>
          <w:sz w:val="28"/>
          <w:szCs w:val="28"/>
        </w:rPr>
        <w:t xml:space="preserve"> уполномоченны</w:t>
      </w:r>
      <w:r w:rsidR="008449B5"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 xml:space="preserve"> орган</w:t>
      </w:r>
      <w:r w:rsidR="008449B5" w:rsidRPr="004D0222">
        <w:rPr>
          <w:color w:val="000000" w:themeColor="text1"/>
          <w:sz w:val="28"/>
          <w:szCs w:val="28"/>
        </w:rPr>
        <w:t>)</w:t>
      </w:r>
      <w:r w:rsidRPr="004D0222">
        <w:rPr>
          <w:color w:val="000000" w:themeColor="text1"/>
          <w:sz w:val="28"/>
          <w:szCs w:val="28"/>
        </w:rPr>
        <w:t>.</w:t>
      </w:r>
    </w:p>
    <w:p w:rsidR="00B9703E" w:rsidRPr="004D0222" w:rsidRDefault="00B9703E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предоставлен</w:t>
      </w:r>
      <w:r w:rsidR="008449B5" w:rsidRPr="004D0222">
        <w:rPr>
          <w:color w:val="000000" w:themeColor="text1"/>
          <w:sz w:val="28"/>
          <w:szCs w:val="28"/>
        </w:rPr>
        <w:t>ии муниципальной услуги участвуе</w:t>
      </w:r>
      <w:r w:rsidRPr="004D0222">
        <w:rPr>
          <w:color w:val="000000" w:themeColor="text1"/>
          <w:sz w:val="28"/>
          <w:szCs w:val="28"/>
        </w:rPr>
        <w:t>т МФЦ.</w:t>
      </w:r>
    </w:p>
    <w:p w:rsidR="00B9703E" w:rsidRPr="004D0222" w:rsidRDefault="00397C4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 xml:space="preserve">2.2.2. </w:t>
      </w:r>
      <w:r w:rsidR="00B9703E" w:rsidRPr="004D0222">
        <w:rPr>
          <w:color w:val="000000" w:themeColor="text1"/>
          <w:sz w:val="28"/>
          <w:szCs w:val="28"/>
        </w:rPr>
        <w:t>Администрация предоставляет муниципальную услугу через фун</w:t>
      </w:r>
      <w:r w:rsidR="00B9703E" w:rsidRPr="004D0222">
        <w:rPr>
          <w:color w:val="000000" w:themeColor="text1"/>
          <w:sz w:val="28"/>
          <w:szCs w:val="28"/>
        </w:rPr>
        <w:t>к</w:t>
      </w:r>
      <w:r w:rsidR="00B9703E" w:rsidRPr="004D0222">
        <w:rPr>
          <w:color w:val="000000" w:themeColor="text1"/>
          <w:sz w:val="28"/>
          <w:szCs w:val="28"/>
        </w:rPr>
        <w:t>циональный</w:t>
      </w:r>
      <w:r w:rsidR="008449B5" w:rsidRPr="004D0222">
        <w:rPr>
          <w:color w:val="000000" w:themeColor="text1"/>
          <w:sz w:val="28"/>
          <w:szCs w:val="28"/>
        </w:rPr>
        <w:t xml:space="preserve"> </w:t>
      </w:r>
      <w:r w:rsidR="00B9703E" w:rsidRPr="004D0222">
        <w:rPr>
          <w:color w:val="000000" w:themeColor="text1"/>
          <w:sz w:val="28"/>
          <w:szCs w:val="28"/>
        </w:rPr>
        <w:t xml:space="preserve">орган </w:t>
      </w:r>
      <w:r w:rsidR="008449B5" w:rsidRPr="004D0222">
        <w:rPr>
          <w:color w:val="000000" w:themeColor="text1"/>
          <w:sz w:val="28"/>
          <w:szCs w:val="28"/>
        </w:rPr>
        <w:t>– юридический отдел администрации Усть-Лабинского г</w:t>
      </w:r>
      <w:r w:rsidR="008449B5" w:rsidRPr="004D0222">
        <w:rPr>
          <w:color w:val="000000" w:themeColor="text1"/>
          <w:sz w:val="28"/>
          <w:szCs w:val="28"/>
        </w:rPr>
        <w:t>о</w:t>
      </w:r>
      <w:r w:rsidR="008449B5" w:rsidRPr="004D0222">
        <w:rPr>
          <w:color w:val="000000" w:themeColor="text1"/>
          <w:sz w:val="28"/>
          <w:szCs w:val="28"/>
        </w:rPr>
        <w:t>родского поселения Усть-Лабинского района (далее – юридический отдел).</w:t>
      </w:r>
    </w:p>
    <w:bookmarkEnd w:id="6"/>
    <w:p w:rsidR="008449B5" w:rsidRPr="004D0222" w:rsidRDefault="008449B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Pr="004D0222">
        <w:rPr>
          <w:color w:val="000000" w:themeColor="text1"/>
          <w:sz w:val="28"/>
          <w:szCs w:val="28"/>
        </w:rPr>
        <w:t>с</w:t>
      </w:r>
      <w:proofErr w:type="gramEnd"/>
      <w:r w:rsidRPr="004D0222">
        <w:rPr>
          <w:color w:val="000000" w:themeColor="text1"/>
          <w:sz w:val="28"/>
          <w:szCs w:val="28"/>
        </w:rPr>
        <w:t>:</w:t>
      </w:r>
    </w:p>
    <w:p w:rsidR="008449B5" w:rsidRPr="004D0222" w:rsidRDefault="008449B5" w:rsidP="004D0222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Филиалом федерального государственного бюджетного учреждения «Ф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деральная кадастровая палата Федеральной службы государственной регистр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ции, кадастра и картографии» по Краснодарскому краю;</w:t>
      </w:r>
      <w:r w:rsidRPr="004D0222">
        <w:rPr>
          <w:i/>
          <w:color w:val="000000" w:themeColor="text1"/>
          <w:sz w:val="28"/>
          <w:szCs w:val="28"/>
        </w:rPr>
        <w:t xml:space="preserve"> </w:t>
      </w:r>
    </w:p>
    <w:p w:rsidR="008449B5" w:rsidRPr="004D0222" w:rsidRDefault="008449B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Филиалом Государственного унитарного предприятия Краснодарского края «Крайтехинвентаризация» по Усть-Лабинскому району.</w:t>
      </w:r>
    </w:p>
    <w:p w:rsidR="00747E36" w:rsidRPr="004D0222" w:rsidRDefault="00747E36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color w:val="000000" w:themeColor="text1"/>
          <w:sz w:val="28"/>
          <w:szCs w:val="28"/>
        </w:rPr>
        <w:t xml:space="preserve">2.2.4. </w:t>
      </w:r>
      <w:r w:rsidRPr="004D0222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</w:t>
      </w:r>
      <w:r w:rsidRPr="004D0222">
        <w:rPr>
          <w:rFonts w:eastAsia="Calibri"/>
          <w:sz w:val="28"/>
          <w:szCs w:val="28"/>
          <w:lang w:eastAsia="en-US"/>
        </w:rPr>
        <w:t>о</w:t>
      </w:r>
      <w:r w:rsidRPr="004D0222">
        <w:rPr>
          <w:rFonts w:eastAsia="Calibri"/>
          <w:sz w:val="28"/>
          <w:szCs w:val="28"/>
          <w:lang w:eastAsia="en-US"/>
        </w:rPr>
        <w:t>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</w:t>
      </w:r>
      <w:r w:rsidRPr="004D0222">
        <w:rPr>
          <w:rFonts w:eastAsia="Calibri"/>
          <w:sz w:val="28"/>
          <w:szCs w:val="28"/>
          <w:lang w:eastAsia="en-US"/>
        </w:rPr>
        <w:t>о</w:t>
      </w:r>
      <w:r w:rsidRPr="004D0222">
        <w:rPr>
          <w:rFonts w:eastAsia="Calibri"/>
          <w:sz w:val="28"/>
          <w:szCs w:val="28"/>
          <w:lang w:eastAsia="en-US"/>
        </w:rPr>
        <w:t>ответствии с действием экстерриториального принципа.</w:t>
      </w:r>
    </w:p>
    <w:p w:rsidR="00747E36" w:rsidRPr="004D0222" w:rsidRDefault="00747E36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rFonts w:eastAsia="Calibri"/>
          <w:sz w:val="28"/>
          <w:szCs w:val="28"/>
          <w:lang w:eastAsia="en-US"/>
        </w:rPr>
        <w:t>Предоставление муниципальной услуги по экстерриториальному при</w:t>
      </w:r>
      <w:r w:rsidRPr="004D0222">
        <w:rPr>
          <w:rFonts w:eastAsia="Calibri"/>
          <w:sz w:val="28"/>
          <w:szCs w:val="28"/>
          <w:lang w:eastAsia="en-US"/>
        </w:rPr>
        <w:t>н</w:t>
      </w:r>
      <w:r w:rsidRPr="004D0222">
        <w:rPr>
          <w:rFonts w:eastAsia="Calibri"/>
          <w:sz w:val="28"/>
          <w:szCs w:val="28"/>
          <w:lang w:eastAsia="en-US"/>
        </w:rPr>
        <w:t>ципу обеспечивается при личном обращении заявителя (представителя заявит</w:t>
      </w:r>
      <w:r w:rsidRPr="004D0222">
        <w:rPr>
          <w:rFonts w:eastAsia="Calibri"/>
          <w:sz w:val="28"/>
          <w:szCs w:val="28"/>
          <w:lang w:eastAsia="en-US"/>
        </w:rPr>
        <w:t>е</w:t>
      </w:r>
      <w:r w:rsidRPr="004D0222">
        <w:rPr>
          <w:rFonts w:eastAsia="Calibri"/>
          <w:sz w:val="28"/>
          <w:szCs w:val="28"/>
          <w:lang w:eastAsia="en-US"/>
        </w:rPr>
        <w:t>ля) по месту пребывания заявителя (представителя заявителя) в МФЦ с заявл</w:t>
      </w:r>
      <w:r w:rsidRPr="004D0222">
        <w:rPr>
          <w:rFonts w:eastAsia="Calibri"/>
          <w:sz w:val="28"/>
          <w:szCs w:val="28"/>
          <w:lang w:eastAsia="en-US"/>
        </w:rPr>
        <w:t>е</w:t>
      </w:r>
      <w:r w:rsidRPr="004D0222">
        <w:rPr>
          <w:rFonts w:eastAsia="Calibri"/>
          <w:sz w:val="28"/>
          <w:szCs w:val="28"/>
          <w:lang w:eastAsia="en-US"/>
        </w:rPr>
        <w:t>нием о предоставлении муниципальной услуги.</w:t>
      </w:r>
    </w:p>
    <w:p w:rsidR="00B9703E" w:rsidRPr="004D0222" w:rsidRDefault="00B9703E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2.2.</w:t>
      </w:r>
      <w:r w:rsidR="00747E36" w:rsidRPr="004D0222">
        <w:rPr>
          <w:color w:val="000000" w:themeColor="text1"/>
          <w:sz w:val="28"/>
          <w:szCs w:val="28"/>
        </w:rPr>
        <w:t>5</w:t>
      </w:r>
      <w:r w:rsidRPr="004D0222">
        <w:rPr>
          <w:color w:val="000000" w:themeColor="text1"/>
          <w:sz w:val="28"/>
          <w:szCs w:val="28"/>
        </w:rPr>
        <w:t>.</w:t>
      </w:r>
      <w:r w:rsidRPr="004D0222">
        <w:rPr>
          <w:color w:val="000000" w:themeColor="text1"/>
        </w:rPr>
        <w:t xml:space="preserve"> </w:t>
      </w:r>
      <w:proofErr w:type="gramStart"/>
      <w:r w:rsidRPr="004D0222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4D0222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3</w:t>
      </w:r>
      <w:r w:rsidR="00765B48" w:rsidRPr="004D0222">
        <w:rPr>
          <w:color w:val="000000" w:themeColor="text1"/>
          <w:sz w:val="28"/>
          <w:szCs w:val="28"/>
        </w:rPr>
        <w:t xml:space="preserve">. </w:t>
      </w:r>
      <w:r w:rsidR="00CE4DF1" w:rsidRPr="004D0222">
        <w:rPr>
          <w:color w:val="000000" w:themeColor="text1"/>
          <w:sz w:val="28"/>
          <w:szCs w:val="28"/>
        </w:rPr>
        <w:t>Описание результата</w:t>
      </w:r>
      <w:r w:rsidR="00CE4DF1">
        <w:rPr>
          <w:color w:val="000000" w:themeColor="text1"/>
          <w:sz w:val="28"/>
          <w:szCs w:val="28"/>
        </w:rPr>
        <w:t xml:space="preserve"> </w:t>
      </w:r>
      <w:r w:rsidR="00CE4DF1" w:rsidRPr="004D0222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4D0222" w:rsidRDefault="00747E36" w:rsidP="004D022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2.3.1. </w:t>
      </w:r>
      <w:r w:rsidR="00397F4E" w:rsidRPr="004D0222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4D0222">
        <w:rPr>
          <w:color w:val="000000" w:themeColor="text1"/>
          <w:sz w:val="28"/>
          <w:szCs w:val="28"/>
        </w:rPr>
        <w:t xml:space="preserve">муниципальной </w:t>
      </w:r>
      <w:r w:rsidR="00397F4E" w:rsidRPr="004D0222">
        <w:rPr>
          <w:color w:val="000000" w:themeColor="text1"/>
          <w:sz w:val="28"/>
          <w:szCs w:val="28"/>
        </w:rPr>
        <w:t>услуги являются:</w:t>
      </w:r>
    </w:p>
    <w:p w:rsidR="00EF0473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sub_137"/>
      <w:proofErr w:type="gramStart"/>
      <w:r w:rsidRPr="004D0222">
        <w:rPr>
          <w:color w:val="000000" w:themeColor="text1"/>
          <w:sz w:val="28"/>
          <w:szCs w:val="28"/>
        </w:rPr>
        <w:t>Признание гражданина малоимущим в целях принятия его на учет в кач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стве нуждающегося в жилом помещении, предоставляемом по договору соц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ального найма, оформляется путем издания постановления администрации </w:t>
      </w:r>
      <w:r w:rsidR="008449B5" w:rsidRPr="004D0222">
        <w:rPr>
          <w:color w:val="000000" w:themeColor="text1"/>
          <w:sz w:val="28"/>
          <w:szCs w:val="28"/>
        </w:rPr>
        <w:t xml:space="preserve">Усть-Лабинского городского поселения Усть-Лабинского района </w:t>
      </w:r>
      <w:r w:rsidR="008449B5" w:rsidRPr="004D0222">
        <w:rPr>
          <w:sz w:val="28"/>
          <w:szCs w:val="28"/>
        </w:rPr>
        <w:t>о признании гражданина малоимущим в целях принятия на учет в качестве нуждающегося в жилом помещении</w:t>
      </w:r>
      <w:r w:rsidRPr="004D0222">
        <w:rPr>
          <w:color w:val="000000" w:themeColor="text1"/>
          <w:sz w:val="28"/>
          <w:szCs w:val="28"/>
        </w:rPr>
        <w:t xml:space="preserve"> (далее - постановление), </w:t>
      </w:r>
      <w:r w:rsidR="00F51280" w:rsidRPr="004D0222">
        <w:rPr>
          <w:color w:val="000000" w:themeColor="text1"/>
          <w:sz w:val="28"/>
          <w:szCs w:val="28"/>
        </w:rPr>
        <w:t>которое выдается заявителю под роспись или направляет заказным письмом с уведомлением о вручении.</w:t>
      </w:r>
      <w:proofErr w:type="gramEnd"/>
    </w:p>
    <w:p w:rsidR="00EF0473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Отказ в признании гражданина малоимущим в целях принятия его на учет в качестве нуждающегося в жилом помещении, предоставляемом по дог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вору социального найма, оформляется путем издания постановления админ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страции </w:t>
      </w:r>
      <w:r w:rsidR="00F51280" w:rsidRPr="004D0222">
        <w:rPr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4D0222">
        <w:rPr>
          <w:color w:val="000000" w:themeColor="text1"/>
          <w:sz w:val="28"/>
          <w:szCs w:val="28"/>
        </w:rPr>
        <w:t xml:space="preserve"> об отказе в </w:t>
      </w:r>
      <w:r w:rsidRPr="004D0222">
        <w:rPr>
          <w:color w:val="000000" w:themeColor="text1"/>
          <w:sz w:val="28"/>
          <w:szCs w:val="28"/>
        </w:rPr>
        <w:lastRenderedPageBreak/>
        <w:t>признании гражданина малоимущим в целях принятия его на учет в качестве нуждающегося в жилом помещении, предоставляемом по договору социальн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 найма, которое выдается гражданину под роспись</w:t>
      </w:r>
      <w:proofErr w:type="gramEnd"/>
      <w:r w:rsidRPr="004D0222">
        <w:rPr>
          <w:color w:val="000000" w:themeColor="text1"/>
          <w:sz w:val="28"/>
          <w:szCs w:val="28"/>
        </w:rPr>
        <w:t xml:space="preserve"> или направляется зака</w:t>
      </w:r>
      <w:r w:rsidRPr="004D0222">
        <w:rPr>
          <w:color w:val="000000" w:themeColor="text1"/>
          <w:sz w:val="28"/>
          <w:szCs w:val="28"/>
        </w:rPr>
        <w:t>з</w:t>
      </w:r>
      <w:r w:rsidRPr="004D0222">
        <w:rPr>
          <w:color w:val="000000" w:themeColor="text1"/>
          <w:sz w:val="28"/>
          <w:szCs w:val="28"/>
        </w:rPr>
        <w:t>ным письмом с уведомлением</w:t>
      </w:r>
      <w:r w:rsidR="00544F64" w:rsidRPr="004D0222">
        <w:rPr>
          <w:color w:val="000000" w:themeColor="text1"/>
          <w:sz w:val="28"/>
          <w:szCs w:val="28"/>
        </w:rPr>
        <w:t xml:space="preserve"> о вручении</w:t>
      </w:r>
      <w:r w:rsidRPr="004D0222">
        <w:rPr>
          <w:color w:val="000000" w:themeColor="text1"/>
          <w:sz w:val="28"/>
          <w:szCs w:val="28"/>
        </w:rPr>
        <w:t>.</w:t>
      </w:r>
    </w:p>
    <w:p w:rsidR="00EF0473" w:rsidRPr="004D0222" w:rsidRDefault="00EF047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44F64" w:rsidRPr="004D0222">
        <w:rPr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4D0222">
        <w:rPr>
          <w:color w:val="000000" w:themeColor="text1"/>
          <w:sz w:val="28"/>
          <w:szCs w:val="28"/>
        </w:rPr>
        <w:t xml:space="preserve"> об отказе в признании гражданина малоимущим в ц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лях принятия его на учет в качестве нуждающегося в жилом помещении, предоставляемом по договору социального найма должно содержать причины отказа с обязательной ссылкой на нормы, предусмотренные статьей 15 Закона Краснодарского края от 29 декабря 2009 года № 1890-КЗ «О порядке признания граждан малоимущими в целях принятия их</w:t>
      </w:r>
      <w:proofErr w:type="gramEnd"/>
      <w:r w:rsidRPr="004D0222">
        <w:rPr>
          <w:color w:val="000000" w:themeColor="text1"/>
          <w:sz w:val="28"/>
          <w:szCs w:val="28"/>
        </w:rPr>
        <w:t xml:space="preserve"> </w:t>
      </w:r>
      <w:proofErr w:type="gramStart"/>
      <w:r w:rsidRPr="004D0222">
        <w:rPr>
          <w:color w:val="000000" w:themeColor="text1"/>
          <w:sz w:val="28"/>
          <w:szCs w:val="28"/>
        </w:rPr>
        <w:t xml:space="preserve">на учёт в качестве нуждающихся в жилых помещениях» (далее - Закон № 1890-КЗ). </w:t>
      </w:r>
      <w:proofErr w:type="gramEnd"/>
    </w:p>
    <w:bookmarkEnd w:id="8"/>
    <w:p w:rsidR="00747E36" w:rsidRPr="004D0222" w:rsidRDefault="00747E36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color w:val="000000" w:themeColor="text1"/>
          <w:sz w:val="28"/>
          <w:szCs w:val="28"/>
        </w:rPr>
        <w:t xml:space="preserve">2.3.2. </w:t>
      </w:r>
      <w:r w:rsidRPr="004D0222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по экстеррит</w:t>
      </w:r>
      <w:r w:rsidRPr="004D0222">
        <w:rPr>
          <w:rFonts w:eastAsia="Calibri"/>
          <w:sz w:val="28"/>
          <w:szCs w:val="28"/>
          <w:lang w:eastAsia="en-US"/>
        </w:rPr>
        <w:t>о</w:t>
      </w:r>
      <w:r w:rsidRPr="004D0222">
        <w:rPr>
          <w:rFonts w:eastAsia="Calibri"/>
          <w:sz w:val="28"/>
          <w:szCs w:val="28"/>
          <w:lang w:eastAsia="en-US"/>
        </w:rPr>
        <w:t>риальному принципу в виде электронных документов и (или) электронных о</w:t>
      </w:r>
      <w:r w:rsidRPr="004D0222">
        <w:rPr>
          <w:rFonts w:eastAsia="Calibri"/>
          <w:sz w:val="28"/>
          <w:szCs w:val="28"/>
          <w:lang w:eastAsia="en-US"/>
        </w:rPr>
        <w:t>б</w:t>
      </w:r>
      <w:r w:rsidRPr="004D0222">
        <w:rPr>
          <w:rFonts w:eastAsia="Calibri"/>
          <w:sz w:val="28"/>
          <w:szCs w:val="28"/>
          <w:lang w:eastAsia="en-US"/>
        </w:rPr>
        <w:t>разов документов заверяются уполномоченными должностными лицами адм</w:t>
      </w:r>
      <w:r w:rsidRPr="004D0222">
        <w:rPr>
          <w:rFonts w:eastAsia="Calibri"/>
          <w:sz w:val="28"/>
          <w:szCs w:val="28"/>
          <w:lang w:eastAsia="en-US"/>
        </w:rPr>
        <w:t>и</w:t>
      </w:r>
      <w:r w:rsidRPr="004D0222">
        <w:rPr>
          <w:rFonts w:eastAsia="Calibri"/>
          <w:sz w:val="28"/>
          <w:szCs w:val="28"/>
          <w:lang w:eastAsia="en-US"/>
        </w:rPr>
        <w:t>нистрации Усть-Лабинского городского поселения Усть-Лабинского района.</w:t>
      </w:r>
    </w:p>
    <w:p w:rsidR="00747E36" w:rsidRPr="004D0222" w:rsidRDefault="00747E36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rFonts w:eastAsia="Calibri"/>
          <w:sz w:val="28"/>
          <w:szCs w:val="28"/>
          <w:lang w:eastAsia="en-US"/>
        </w:rPr>
        <w:t>2.3.3.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Усть-Лабинского городского поселения Усть-Лабинского ра</w:t>
      </w:r>
      <w:r w:rsidRPr="004D0222">
        <w:rPr>
          <w:rFonts w:eastAsia="Calibri"/>
          <w:sz w:val="28"/>
          <w:szCs w:val="28"/>
          <w:lang w:eastAsia="en-US"/>
        </w:rPr>
        <w:t>й</w:t>
      </w:r>
      <w:r w:rsidRPr="004D0222">
        <w:rPr>
          <w:rFonts w:eastAsia="Calibri"/>
          <w:sz w:val="28"/>
          <w:szCs w:val="28"/>
          <w:lang w:eastAsia="en-US"/>
        </w:rPr>
        <w:t>она.</w:t>
      </w:r>
    </w:p>
    <w:p w:rsidR="00765B48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4</w:t>
      </w:r>
      <w:r w:rsidR="00765B48" w:rsidRPr="004D0222">
        <w:rPr>
          <w:color w:val="000000" w:themeColor="text1"/>
          <w:sz w:val="28"/>
          <w:szCs w:val="28"/>
        </w:rPr>
        <w:t xml:space="preserve">. </w:t>
      </w:r>
      <w:r w:rsidR="00CE4DF1" w:rsidRPr="004D0222">
        <w:rPr>
          <w:color w:val="000000" w:themeColor="text1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D91A03" w:rsidRPr="004D0222" w:rsidRDefault="00253EC1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2.4.1. </w:t>
      </w:r>
      <w:r w:rsidR="00BB2AE7" w:rsidRPr="004D0222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4D0222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134040" w:rsidRPr="004D0222">
        <w:rPr>
          <w:color w:val="000000" w:themeColor="text1"/>
          <w:sz w:val="28"/>
          <w:szCs w:val="28"/>
        </w:rPr>
        <w:t xml:space="preserve"> </w:t>
      </w:r>
      <w:r w:rsidR="00EF0473" w:rsidRPr="004D0222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4D0222">
        <w:rPr>
          <w:color w:val="000000" w:themeColor="text1"/>
          <w:sz w:val="28"/>
          <w:szCs w:val="28"/>
        </w:rPr>
        <w:t>кументов уполномоченным органом</w:t>
      </w:r>
      <w:r w:rsidR="00397C45" w:rsidRPr="004D0222">
        <w:rPr>
          <w:color w:val="000000" w:themeColor="text1"/>
          <w:sz w:val="28"/>
          <w:szCs w:val="28"/>
        </w:rPr>
        <w:t>.</w:t>
      </w:r>
    </w:p>
    <w:p w:rsidR="003B3F01" w:rsidRPr="004D0222" w:rsidRDefault="00476115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2.4.2. </w:t>
      </w:r>
      <w:r w:rsidR="00397C45" w:rsidRPr="004D0222">
        <w:rPr>
          <w:color w:val="000000" w:themeColor="text1"/>
          <w:sz w:val="28"/>
          <w:szCs w:val="28"/>
        </w:rPr>
        <w:t>Приостановление</w:t>
      </w:r>
      <w:r w:rsidR="003B3F01" w:rsidRPr="004D0222">
        <w:rPr>
          <w:color w:val="000000" w:themeColor="text1"/>
          <w:sz w:val="28"/>
          <w:szCs w:val="28"/>
        </w:rPr>
        <w:t xml:space="preserve"> предоставления </w:t>
      </w:r>
      <w:r w:rsidR="00BB2AE7" w:rsidRPr="004D0222">
        <w:rPr>
          <w:color w:val="000000" w:themeColor="text1"/>
          <w:sz w:val="28"/>
          <w:szCs w:val="28"/>
        </w:rPr>
        <w:t xml:space="preserve">муниципальной </w:t>
      </w:r>
      <w:r w:rsidR="003B3F01" w:rsidRPr="004D0222">
        <w:rPr>
          <w:color w:val="000000" w:themeColor="text1"/>
          <w:sz w:val="28"/>
          <w:szCs w:val="28"/>
        </w:rPr>
        <w:t>услуги законод</w:t>
      </w:r>
      <w:r w:rsidR="003B3F01" w:rsidRPr="004D0222">
        <w:rPr>
          <w:color w:val="000000" w:themeColor="text1"/>
          <w:sz w:val="28"/>
          <w:szCs w:val="28"/>
        </w:rPr>
        <w:t>а</w:t>
      </w:r>
      <w:r w:rsidR="003B3F01" w:rsidRPr="004D0222">
        <w:rPr>
          <w:color w:val="000000" w:themeColor="text1"/>
          <w:sz w:val="28"/>
          <w:szCs w:val="28"/>
        </w:rPr>
        <w:t>тельством не предусмотрен</w:t>
      </w:r>
      <w:r w:rsidR="00397C45" w:rsidRPr="004D0222">
        <w:rPr>
          <w:color w:val="000000" w:themeColor="text1"/>
          <w:sz w:val="28"/>
          <w:szCs w:val="28"/>
        </w:rPr>
        <w:t>о</w:t>
      </w:r>
      <w:r w:rsidR="003B3F01" w:rsidRPr="004D0222">
        <w:rPr>
          <w:color w:val="000000" w:themeColor="text1"/>
          <w:sz w:val="28"/>
          <w:szCs w:val="28"/>
        </w:rPr>
        <w:t>.</w:t>
      </w:r>
    </w:p>
    <w:p w:rsidR="00765B48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5</w:t>
      </w:r>
      <w:r w:rsidR="00765B48" w:rsidRPr="004D0222">
        <w:rPr>
          <w:color w:val="000000" w:themeColor="text1"/>
          <w:sz w:val="28"/>
          <w:szCs w:val="28"/>
        </w:rPr>
        <w:t xml:space="preserve">. </w:t>
      </w:r>
      <w:r w:rsidR="00CE4DF1" w:rsidRPr="004D0222">
        <w:rPr>
          <w:color w:val="000000" w:themeColor="text1"/>
          <w:sz w:val="28"/>
          <w:szCs w:val="28"/>
        </w:rPr>
        <w:t xml:space="preserve">Перечень нормативных правовых актов, </w:t>
      </w:r>
      <w:r w:rsidR="00CE4DF1" w:rsidRPr="004D0222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CE4DF1" w:rsidRPr="004D0222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233ED1" w:rsidRPr="004D0222" w:rsidRDefault="00233ED1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Предоставление уполномоченным органом муниципальной услуги ос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 xml:space="preserve">ществляется в соответствии со следующими нормативными правовыми </w:t>
      </w:r>
      <w:r w:rsidRPr="004D0222">
        <w:rPr>
          <w:color w:val="000000" w:themeColor="text1"/>
          <w:sz w:val="28"/>
          <w:szCs w:val="28"/>
        </w:rPr>
        <w:br/>
        <w:t>актами:</w:t>
      </w:r>
    </w:p>
    <w:p w:rsidR="00AF6ED0" w:rsidRPr="004D0222" w:rsidRDefault="00AF6ED0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Конституцией Российской Федерации, принята на всенародном голосов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нии 12 декабря 1993 года (текст опубликован в газете «Российская газета» от 25 декабря 1993 года № 237);</w:t>
      </w:r>
    </w:p>
    <w:bookmarkStart w:id="9" w:name="sub_219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"garantF1://12038291.0"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r w:rsidRPr="004D0222">
        <w:rPr>
          <w:color w:val="000000" w:themeColor="text1"/>
          <w:sz w:val="28"/>
          <w:szCs w:val="28"/>
        </w:rPr>
        <w:t>Жилищным кодексом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Российской Федерации (</w:t>
      </w:r>
      <w:proofErr w:type="gramStart"/>
      <w:r w:rsidRPr="004D0222">
        <w:rPr>
          <w:color w:val="000000" w:themeColor="text1"/>
          <w:sz w:val="28"/>
          <w:szCs w:val="28"/>
        </w:rPr>
        <w:t>опубликован</w:t>
      </w:r>
      <w:proofErr w:type="gramEnd"/>
      <w:r w:rsidRPr="004D0222">
        <w:rPr>
          <w:color w:val="000000" w:themeColor="text1"/>
          <w:sz w:val="28"/>
          <w:szCs w:val="28"/>
        </w:rPr>
        <w:t xml:space="preserve"> в «Росси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>ской газете» от 12 января 2005 года № 1, в «Парламентской газете» 15 января 2005 года № 7-8, в Собрании законодательства Российской Федерации 3 января 2005 года № 1 (часть I) ст. 14);</w:t>
      </w:r>
    </w:p>
    <w:bookmarkStart w:id="10" w:name="sub_220"/>
    <w:bookmarkEnd w:id="9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"garantF1://86367.0"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r w:rsidRPr="004D0222">
        <w:rPr>
          <w:color w:val="000000" w:themeColor="text1"/>
          <w:sz w:val="28"/>
          <w:szCs w:val="28"/>
        </w:rPr>
        <w:t>Федеральным законом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от 6 октября 2003 года № 131-ФЗ «Об общих </w:t>
      </w:r>
      <w:r w:rsidRPr="004D0222">
        <w:rPr>
          <w:color w:val="000000" w:themeColor="text1"/>
          <w:sz w:val="28"/>
          <w:szCs w:val="28"/>
        </w:rPr>
        <w:lastRenderedPageBreak/>
        <w:t>принципах организации местного самоуправления в Российской Федерации» (</w:t>
      </w:r>
      <w:proofErr w:type="gramStart"/>
      <w:r w:rsidRPr="004D0222">
        <w:rPr>
          <w:color w:val="000000" w:themeColor="text1"/>
          <w:sz w:val="28"/>
          <w:szCs w:val="28"/>
        </w:rPr>
        <w:t>опубликован</w:t>
      </w:r>
      <w:proofErr w:type="gramEnd"/>
      <w:r w:rsidRPr="004D0222">
        <w:rPr>
          <w:color w:val="000000" w:themeColor="text1"/>
          <w:sz w:val="28"/>
          <w:szCs w:val="28"/>
        </w:rPr>
        <w:t xml:space="preserve"> в «Российской газете», 8 октября 2003 года № 202, «Парламен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ской газете», 8 октября 2003 года № 186, Собрании законодательства Росси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>ской Федерации, 6 октября 2003 года № 40 ст. 3822);</w:t>
      </w:r>
    </w:p>
    <w:bookmarkStart w:id="11" w:name="sub_221"/>
    <w:bookmarkEnd w:id="10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"garantF1://12038290.0"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r w:rsidRPr="004D0222">
        <w:rPr>
          <w:color w:val="000000" w:themeColor="text1"/>
          <w:sz w:val="28"/>
          <w:szCs w:val="28"/>
        </w:rPr>
        <w:t>Федеральным законом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</w:t>
      </w:r>
      <w:proofErr w:type="gramStart"/>
      <w:r w:rsidRPr="004D0222">
        <w:rPr>
          <w:color w:val="000000" w:themeColor="text1"/>
          <w:sz w:val="28"/>
          <w:szCs w:val="28"/>
        </w:rPr>
        <w:t>опубликован</w:t>
      </w:r>
      <w:proofErr w:type="gramEnd"/>
      <w:r w:rsidRPr="004D0222">
        <w:rPr>
          <w:color w:val="000000" w:themeColor="text1"/>
          <w:sz w:val="28"/>
          <w:szCs w:val="28"/>
        </w:rPr>
        <w:t xml:space="preserve"> в «Ро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сийской газете» от 12 января 2005 года № 1, в «Парламентской газете» от 15 января 2005 года № 7 - 8, в Собрании законодательства Российской Федерации 3 января 2005 года № 1 (часть I) ст. 15);</w:t>
      </w:r>
    </w:p>
    <w:bookmarkStart w:id="12" w:name="sub_222"/>
    <w:bookmarkEnd w:id="11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"garantF1://12077515.0"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r w:rsidRPr="004D0222">
        <w:rPr>
          <w:color w:val="000000" w:themeColor="text1"/>
          <w:sz w:val="28"/>
          <w:szCs w:val="28"/>
        </w:rPr>
        <w:t>Федеральным законом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 (</w:t>
      </w:r>
      <w:proofErr w:type="gramStart"/>
      <w:r w:rsidRPr="004D0222">
        <w:rPr>
          <w:color w:val="000000" w:themeColor="text1"/>
          <w:sz w:val="28"/>
          <w:szCs w:val="28"/>
        </w:rPr>
        <w:t>опубликован</w:t>
      </w:r>
      <w:proofErr w:type="gramEnd"/>
      <w:r w:rsidRPr="004D0222">
        <w:rPr>
          <w:color w:val="000000" w:themeColor="text1"/>
          <w:sz w:val="28"/>
          <w:szCs w:val="28"/>
        </w:rPr>
        <w:t xml:space="preserve"> в «Российской газете» 30 июля 2010 года № 168, в Собрании законодательства Российской Федерации 2 августа 2010 года № 31 ст. 4179);</w:t>
      </w:r>
    </w:p>
    <w:p w:rsidR="00B9703E" w:rsidRPr="004D0222" w:rsidRDefault="00B9703E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B9703E" w:rsidRPr="004D0222" w:rsidRDefault="00B9703E" w:rsidP="004D02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B9703E" w:rsidRPr="004D0222" w:rsidRDefault="00B9703E" w:rsidP="004D02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bookmarkStart w:id="13" w:name="sub_223"/>
    <w:bookmarkEnd w:id="12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"garantF1://23841655.0"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proofErr w:type="gramStart"/>
      <w:r w:rsidRPr="004D0222">
        <w:rPr>
          <w:color w:val="000000" w:themeColor="text1"/>
          <w:sz w:val="28"/>
          <w:szCs w:val="28"/>
        </w:rPr>
        <w:t>Законом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Краснодарского края от 29 декабря 2008 года № 1655-КЗ «О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рядке ведения органами местного самоуправления учета граждан в качестве нуждающихся в жилых помещениях» (опубликован в газете «Кубанские нов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сти», от 31 декабря 2008 года № 225; в Информационном бюллетене Законод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тельного Собрания Краснодарского края, от 15 января 2009 года № 14 (144), часть I, стр. 235);</w:t>
      </w:r>
      <w:proofErr w:type="gramEnd"/>
    </w:p>
    <w:bookmarkStart w:id="14" w:name="sub_224"/>
    <w:bookmarkEnd w:id="13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"garantF1://23841890.0"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proofErr w:type="gramStart"/>
      <w:r w:rsidRPr="004D0222">
        <w:rPr>
          <w:color w:val="000000" w:themeColor="text1"/>
          <w:sz w:val="28"/>
          <w:szCs w:val="28"/>
        </w:rPr>
        <w:t>Законом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Краснодарского края от 29 декабря 2009 года № 1890-КЗ «О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рядке признания граждан малоимущими в целях принятия их на учет в качестве нуждающихся в жилых помещениях» (опубликован в газете «Кубанские нов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сти», 30 декабря 2009 года № 225; в Информационном бюллетене Законод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тельного Собрания Краснодарского края, 11 января 2010 года № 26 (156) часть I, стр. 374);</w:t>
      </w:r>
      <w:proofErr w:type="gramEnd"/>
    </w:p>
    <w:p w:rsidR="00B9703E" w:rsidRPr="004D0222" w:rsidRDefault="00B9703E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Законом Краснодарского края от 2 марта 2012 года № 2446-КЗ «Об отдельных вопросах организации предоставления государственных и </w:t>
      </w:r>
      <w:r w:rsidRPr="004D0222">
        <w:rPr>
          <w:color w:val="000000" w:themeColor="text1"/>
          <w:sz w:val="28"/>
          <w:szCs w:val="28"/>
        </w:rPr>
        <w:lastRenderedPageBreak/>
        <w:t>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bookmarkStart w:id="15" w:name="sub_225"/>
    <w:bookmarkEnd w:id="14"/>
    <w:p w:rsidR="00D91A03" w:rsidRPr="004D0222" w:rsidRDefault="00D91A0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fldChar w:fldCharType="begin"/>
      </w:r>
      <w:r w:rsidRPr="004D0222">
        <w:rPr>
          <w:color w:val="000000" w:themeColor="text1"/>
          <w:sz w:val="28"/>
          <w:szCs w:val="28"/>
        </w:rPr>
        <w:instrText>HYPERLINK "garantF1://23840164.0"</w:instrText>
      </w:r>
      <w:r w:rsidRPr="004D0222">
        <w:rPr>
          <w:color w:val="000000" w:themeColor="text1"/>
          <w:sz w:val="28"/>
          <w:szCs w:val="28"/>
        </w:rPr>
        <w:fldChar w:fldCharType="separate"/>
      </w:r>
      <w:r w:rsidRPr="004D0222">
        <w:rPr>
          <w:color w:val="000000" w:themeColor="text1"/>
          <w:sz w:val="28"/>
          <w:szCs w:val="28"/>
        </w:rPr>
        <w:t>постановлением</w:t>
      </w:r>
      <w:r w:rsidRPr="004D0222">
        <w:rPr>
          <w:color w:val="000000" w:themeColor="text1"/>
          <w:sz w:val="28"/>
          <w:szCs w:val="28"/>
        </w:rPr>
        <w:fldChar w:fldCharType="end"/>
      </w:r>
      <w:r w:rsidRPr="004D0222">
        <w:rPr>
          <w:color w:val="000000" w:themeColor="text1"/>
          <w:sz w:val="28"/>
          <w:szCs w:val="28"/>
        </w:rPr>
        <w:t xml:space="preserve"> главы администрации Краснодарского края от 17 апреля 2007 года № 335 «Об организации учета в качестве нуждающихся в жилых помещениях малоимущих граждан и граждан отдельных категорий» (далее -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становление № 335) (опубликовано в газете «Кубанские новости» 28 апреля 2007 года № 63);</w:t>
      </w:r>
    </w:p>
    <w:p w:rsidR="00544F64" w:rsidRPr="004D0222" w:rsidRDefault="00544F6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приказом департамента жилищно-коммунального хозяйства Краснода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ского края от 18 ноября 2015 года № 203 «Об организации учета в качестве нуждающихся в жилых помещениях малоимущих граждан и граждан отдел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ных категорий» (те</w:t>
      </w:r>
      <w:proofErr w:type="gramStart"/>
      <w:r w:rsidRPr="004D0222">
        <w:rPr>
          <w:color w:val="000000" w:themeColor="text1"/>
          <w:sz w:val="28"/>
          <w:szCs w:val="28"/>
        </w:rPr>
        <w:t>кст пр</w:t>
      </w:r>
      <w:proofErr w:type="gramEnd"/>
      <w:r w:rsidRPr="004D0222">
        <w:rPr>
          <w:color w:val="000000" w:themeColor="text1"/>
          <w:sz w:val="28"/>
          <w:szCs w:val="28"/>
        </w:rPr>
        <w:t>иказа опубликован на официальном сайте админ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страции Краснодарского края от 30 ноября 2015 года);</w:t>
      </w:r>
    </w:p>
    <w:p w:rsidR="0034500E" w:rsidRPr="004D0222" w:rsidRDefault="00233ED1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приказ</w:t>
      </w:r>
      <w:r w:rsidR="00544F64" w:rsidRPr="004D0222">
        <w:rPr>
          <w:color w:val="000000" w:themeColor="text1"/>
          <w:sz w:val="28"/>
          <w:szCs w:val="28"/>
        </w:rPr>
        <w:t>ом</w:t>
      </w:r>
      <w:r w:rsidRPr="004D0222">
        <w:rPr>
          <w:color w:val="000000" w:themeColor="text1"/>
          <w:sz w:val="28"/>
          <w:szCs w:val="28"/>
        </w:rPr>
        <w:t xml:space="preserve"> департамента жилищно-коммунального хозяйства Краснода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ского края от 30 января 2009 года № 9 «О реализации отдельных положений Закона Краснодарского края от 29 декабря 2008 года № 1655-КЗ «О порядке в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дения органами местного самоуправления учета граждан в качестве нужда</w:t>
      </w:r>
      <w:r w:rsidRPr="004D0222">
        <w:rPr>
          <w:color w:val="000000" w:themeColor="text1"/>
          <w:sz w:val="28"/>
          <w:szCs w:val="28"/>
        </w:rPr>
        <w:t>ю</w:t>
      </w:r>
      <w:r w:rsidRPr="004D0222">
        <w:rPr>
          <w:color w:val="000000" w:themeColor="text1"/>
          <w:sz w:val="28"/>
          <w:szCs w:val="28"/>
        </w:rPr>
        <w:t>щихся в жилых помещениях»</w:t>
      </w:r>
      <w:r w:rsidR="0034500E" w:rsidRPr="004D0222">
        <w:rPr>
          <w:color w:val="000000" w:themeColor="text1"/>
          <w:sz w:val="28"/>
          <w:szCs w:val="28"/>
        </w:rPr>
        <w:t xml:space="preserve"> (вступил в силу с момента его подписания, текст Приказа № 28 официально опубликован не был);</w:t>
      </w:r>
      <w:proofErr w:type="gramEnd"/>
    </w:p>
    <w:bookmarkEnd w:id="15"/>
    <w:p w:rsidR="00544F64" w:rsidRPr="004D0222" w:rsidRDefault="00544F6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Уставом администрации Усть-Лабинского городского поселения Усть-Лабинского района, утвержденным решением Совета Усть-Лабинского горо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ского поселения Усть-Лабинского района от 23 мая 2017 года № 1 протокол № 34 (текст опубликован в газете Муниципальный вестник № 25 от 29.06.2017 г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да);</w:t>
      </w:r>
    </w:p>
    <w:p w:rsidR="00544F64" w:rsidRPr="004D0222" w:rsidRDefault="00544F6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настоящим административным регламентом.</w:t>
      </w:r>
    </w:p>
    <w:p w:rsidR="00397F4E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6</w:t>
      </w:r>
      <w:r w:rsidR="00425535" w:rsidRPr="004D0222">
        <w:rPr>
          <w:color w:val="000000" w:themeColor="text1"/>
          <w:sz w:val="28"/>
          <w:szCs w:val="28"/>
        </w:rPr>
        <w:t xml:space="preserve">. Исчерпывающий перечень документов, </w:t>
      </w:r>
      <w:r w:rsidR="00425535">
        <w:rPr>
          <w:color w:val="000000" w:themeColor="text1"/>
          <w:sz w:val="28"/>
          <w:szCs w:val="28"/>
        </w:rPr>
        <w:t>н</w:t>
      </w:r>
      <w:r w:rsidR="00425535" w:rsidRPr="004D0222">
        <w:rPr>
          <w:color w:val="000000" w:themeColor="text1"/>
          <w:sz w:val="28"/>
          <w:szCs w:val="28"/>
        </w:rPr>
        <w:t xml:space="preserve">еобходимых в соответствии с нормативными </w:t>
      </w:r>
      <w:r w:rsidR="00425535">
        <w:rPr>
          <w:color w:val="000000" w:themeColor="text1"/>
          <w:sz w:val="28"/>
          <w:szCs w:val="28"/>
        </w:rPr>
        <w:t>п</w:t>
      </w:r>
      <w:r w:rsidR="00425535" w:rsidRPr="004D0222">
        <w:rPr>
          <w:color w:val="000000" w:themeColor="text1"/>
          <w:sz w:val="28"/>
          <w:szCs w:val="28"/>
        </w:rPr>
        <w:t xml:space="preserve">равовыми актами для предоставления </w:t>
      </w:r>
      <w:r w:rsidR="00425535">
        <w:rPr>
          <w:color w:val="000000" w:themeColor="text1"/>
          <w:sz w:val="28"/>
          <w:szCs w:val="28"/>
        </w:rPr>
        <w:t>м</w:t>
      </w:r>
      <w:r w:rsidR="00425535" w:rsidRPr="004D0222">
        <w:rPr>
          <w:color w:val="000000" w:themeColor="text1"/>
          <w:sz w:val="28"/>
          <w:szCs w:val="28"/>
        </w:rPr>
        <w:t xml:space="preserve">униципальной услуги и услуг, которые являются </w:t>
      </w:r>
      <w:r w:rsidR="00425535">
        <w:rPr>
          <w:color w:val="000000" w:themeColor="text1"/>
          <w:sz w:val="28"/>
          <w:szCs w:val="28"/>
        </w:rPr>
        <w:t>н</w:t>
      </w:r>
      <w:r w:rsidR="00425535" w:rsidRPr="004D0222">
        <w:rPr>
          <w:color w:val="000000" w:themeColor="text1"/>
          <w:sz w:val="28"/>
          <w:szCs w:val="28"/>
        </w:rPr>
        <w:t xml:space="preserve">еобходимыми и обязательными для предоставления муниципальной услуги, подлежащих представлению </w:t>
      </w:r>
      <w:r w:rsidR="00425535">
        <w:rPr>
          <w:color w:val="000000" w:themeColor="text1"/>
          <w:sz w:val="28"/>
          <w:szCs w:val="28"/>
        </w:rPr>
        <w:t>з</w:t>
      </w:r>
      <w:r w:rsidR="00425535" w:rsidRPr="004D0222">
        <w:rPr>
          <w:color w:val="000000" w:themeColor="text1"/>
          <w:sz w:val="28"/>
          <w:szCs w:val="28"/>
        </w:rPr>
        <w:t>аявителем, способы их получения заявителем, в том числе в электронной форме, порядок их представления</w:t>
      </w:r>
    </w:p>
    <w:p w:rsidR="00397F4E" w:rsidRPr="004D0222" w:rsidRDefault="00B90EAA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2.6.1. </w:t>
      </w:r>
      <w:r w:rsidR="00397F4E" w:rsidRPr="004D0222">
        <w:rPr>
          <w:color w:val="000000" w:themeColor="text1"/>
          <w:sz w:val="28"/>
          <w:szCs w:val="28"/>
        </w:rPr>
        <w:t xml:space="preserve">Для получения </w:t>
      </w:r>
      <w:r w:rsidR="00E87B0F" w:rsidRPr="004D0222">
        <w:rPr>
          <w:color w:val="000000" w:themeColor="text1"/>
          <w:sz w:val="28"/>
          <w:szCs w:val="28"/>
        </w:rPr>
        <w:t xml:space="preserve">муниципальной </w:t>
      </w:r>
      <w:r w:rsidR="00397F4E" w:rsidRPr="004D0222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 xml:space="preserve">1) </w:t>
      </w:r>
      <w:hyperlink r:id="rId18" w:anchor="Par360#Par360" w:history="1">
        <w:r w:rsidRPr="004D0222">
          <w:rPr>
            <w:sz w:val="28"/>
            <w:szCs w:val="28"/>
          </w:rPr>
          <w:t>заявление</w:t>
        </w:r>
      </w:hyperlink>
      <w:r w:rsidRPr="004D0222">
        <w:rPr>
          <w:rFonts w:ascii="Calibri" w:hAnsi="Calibri"/>
          <w:sz w:val="22"/>
          <w:szCs w:val="22"/>
        </w:rPr>
        <w:t xml:space="preserve"> </w:t>
      </w:r>
      <w:r w:rsidRPr="004D0222">
        <w:rPr>
          <w:sz w:val="28"/>
          <w:szCs w:val="28"/>
        </w:rPr>
        <w:t xml:space="preserve">о признании гражданина и членов его семьи </w:t>
      </w:r>
      <w:proofErr w:type="gramStart"/>
      <w:r w:rsidRPr="004D0222">
        <w:rPr>
          <w:sz w:val="28"/>
          <w:szCs w:val="28"/>
        </w:rPr>
        <w:t>малоимущими</w:t>
      </w:r>
      <w:proofErr w:type="gramEnd"/>
      <w:r w:rsidRPr="004D0222">
        <w:rPr>
          <w:rFonts w:ascii="Calibri" w:hAnsi="Calibri"/>
          <w:sz w:val="22"/>
          <w:szCs w:val="22"/>
        </w:rPr>
        <w:t xml:space="preserve"> </w:t>
      </w:r>
      <w:r w:rsidRPr="004D0222">
        <w:rPr>
          <w:sz w:val="28"/>
          <w:szCs w:val="28"/>
        </w:rPr>
        <w:t>(приложение № 1 к настоящему Регламенту</w:t>
      </w:r>
      <w:r w:rsidR="00747E36" w:rsidRPr="004D0222">
        <w:rPr>
          <w:sz w:val="28"/>
          <w:szCs w:val="28"/>
        </w:rPr>
        <w:t>, образец заполнения заявления приводится в приложении № 2 Регламента</w:t>
      </w:r>
      <w:r w:rsidRPr="004D0222">
        <w:rPr>
          <w:sz w:val="28"/>
          <w:szCs w:val="28"/>
        </w:rPr>
        <w:t>);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 xml:space="preserve">2) </w:t>
      </w:r>
      <w:r w:rsidRPr="004D0222">
        <w:rPr>
          <w:sz w:val="28"/>
          <w:szCs w:val="28"/>
          <w:shd w:val="clear" w:color="auto" w:fill="FFFFFF"/>
        </w:rPr>
        <w:t>паспорт или иной документ, удостоверяющий личность заявителя и каждого члена его семьи (оригиналы и копии);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  <w:shd w:val="clear" w:color="auto" w:fill="FFFFFF"/>
        </w:rPr>
        <w:t>3) документы о составе семьи заявителя (свидетельства о рождении, св</w:t>
      </w:r>
      <w:r w:rsidRPr="004D0222">
        <w:rPr>
          <w:sz w:val="28"/>
          <w:szCs w:val="28"/>
          <w:shd w:val="clear" w:color="auto" w:fill="FFFFFF"/>
        </w:rPr>
        <w:t>и</w:t>
      </w:r>
      <w:r w:rsidRPr="004D0222">
        <w:rPr>
          <w:sz w:val="28"/>
          <w:szCs w:val="28"/>
          <w:shd w:val="clear" w:color="auto" w:fill="FFFFFF"/>
        </w:rPr>
        <w:t>детельство о браке, решение об усыновлении (удочерении), судебные решения и другие) (оригиналы и копии);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4) справки из органа, осуществляющего технический учет жилищного фонда о наличии (отсутствии)</w:t>
      </w:r>
      <w:r w:rsidRPr="004D0222">
        <w:rPr>
          <w:b/>
          <w:sz w:val="28"/>
          <w:szCs w:val="28"/>
        </w:rPr>
        <w:t xml:space="preserve"> </w:t>
      </w:r>
      <w:r w:rsidRPr="004D0222">
        <w:rPr>
          <w:sz w:val="28"/>
          <w:szCs w:val="28"/>
        </w:rPr>
        <w:t>на праве собственности или на основании иного подлежащего государственной регистрации права жилог</w:t>
      </w:r>
      <w:proofErr w:type="gramStart"/>
      <w:r w:rsidRPr="004D0222">
        <w:rPr>
          <w:sz w:val="28"/>
          <w:szCs w:val="28"/>
        </w:rPr>
        <w:t>о(</w:t>
      </w:r>
      <w:proofErr w:type="spellStart"/>
      <w:proofErr w:type="gramEnd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помещения(</w:t>
      </w:r>
      <w:proofErr w:type="spellStart"/>
      <w:r w:rsidRPr="004D0222">
        <w:rPr>
          <w:sz w:val="28"/>
          <w:szCs w:val="28"/>
        </w:rPr>
        <w:t>ий</w:t>
      </w:r>
      <w:proofErr w:type="spellEnd"/>
      <w:r w:rsidRPr="004D0222">
        <w:rPr>
          <w:sz w:val="28"/>
          <w:szCs w:val="28"/>
        </w:rPr>
        <w:t>) и (или) земельного(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участка(</w:t>
      </w:r>
      <w:proofErr w:type="spellStart"/>
      <w:r w:rsidRPr="004D0222">
        <w:rPr>
          <w:sz w:val="28"/>
          <w:szCs w:val="28"/>
        </w:rPr>
        <w:t>ов</w:t>
      </w:r>
      <w:proofErr w:type="spellEnd"/>
      <w:r w:rsidRPr="004D0222">
        <w:rPr>
          <w:sz w:val="28"/>
          <w:szCs w:val="28"/>
        </w:rPr>
        <w:t>), выделенного(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для строительства жил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дома(</w:t>
      </w:r>
      <w:proofErr w:type="spellStart"/>
      <w:r w:rsidRPr="004D0222">
        <w:rPr>
          <w:sz w:val="28"/>
          <w:szCs w:val="28"/>
        </w:rPr>
        <w:t>ов</w:t>
      </w:r>
      <w:proofErr w:type="spellEnd"/>
      <w:r w:rsidRPr="004D0222">
        <w:rPr>
          <w:sz w:val="28"/>
          <w:szCs w:val="28"/>
        </w:rPr>
        <w:t>), принадлежащих гражданину и членам его семьи;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lastRenderedPageBreak/>
        <w:t>5) выписка из лицевого счета жилого помещения по месту жительства</w:t>
      </w:r>
      <w:r w:rsidR="006A6BFC" w:rsidRPr="004D0222">
        <w:rPr>
          <w:sz w:val="28"/>
          <w:szCs w:val="28"/>
        </w:rPr>
        <w:t xml:space="preserve"> гражданина и членов его семьи </w:t>
      </w:r>
      <w:r w:rsidRPr="004D0222">
        <w:rPr>
          <w:sz w:val="28"/>
          <w:szCs w:val="28"/>
        </w:rPr>
        <w:t>(оригинал);</w:t>
      </w:r>
    </w:p>
    <w:p w:rsidR="00291C14" w:rsidRPr="004D0222" w:rsidRDefault="00291C14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6)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жением квитанции (если декларации представлены в налоговый орган по тел</w:t>
      </w:r>
      <w:r w:rsidRPr="004D0222">
        <w:rPr>
          <w:sz w:val="28"/>
          <w:szCs w:val="28"/>
        </w:rPr>
        <w:t>е</w:t>
      </w:r>
      <w:r w:rsidRPr="004D0222">
        <w:rPr>
          <w:sz w:val="28"/>
          <w:szCs w:val="28"/>
        </w:rPr>
        <w:t>коммуникационным каналам связи) (оригиналы и копии);</w:t>
      </w:r>
    </w:p>
    <w:p w:rsidR="00291C14" w:rsidRPr="004D0222" w:rsidRDefault="00291C14" w:rsidP="004D0222">
      <w:pPr>
        <w:ind w:firstLine="709"/>
        <w:jc w:val="both"/>
        <w:rPr>
          <w:sz w:val="28"/>
          <w:szCs w:val="28"/>
        </w:rPr>
      </w:pPr>
      <w:proofErr w:type="gramStart"/>
      <w:r w:rsidRPr="004D0222">
        <w:rPr>
          <w:sz w:val="28"/>
          <w:szCs w:val="28"/>
        </w:rPr>
        <w:t>7) заверенные индивидуальным предпринимателем копии отдельных листов книги учета доходов и расходов и хозяйственных операций индивидуал</w:t>
      </w:r>
      <w:r w:rsidRPr="004D0222">
        <w:rPr>
          <w:sz w:val="28"/>
          <w:szCs w:val="28"/>
        </w:rPr>
        <w:t>ь</w:t>
      </w:r>
      <w:r w:rsidRPr="004D0222">
        <w:rPr>
          <w:sz w:val="28"/>
          <w:szCs w:val="28"/>
        </w:rPr>
        <w:t>ного предпринимателя, использующего систему налогообложения в виде ед</w:t>
      </w:r>
      <w:r w:rsidRPr="004D0222">
        <w:rPr>
          <w:sz w:val="28"/>
          <w:szCs w:val="28"/>
        </w:rPr>
        <w:t>и</w:t>
      </w:r>
      <w:r w:rsidRPr="004D0222">
        <w:rPr>
          <w:sz w:val="28"/>
          <w:szCs w:val="28"/>
        </w:rPr>
        <w:t>ного налога на вмененный доход для отдельных видов деятельности и (или) применяющего упрощенную систему налогообложения за 12 месяцев, неп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средственно предшествующих месяцу подачи заявления о признании гражд</w:t>
      </w:r>
      <w:r w:rsidRPr="004D0222">
        <w:rPr>
          <w:sz w:val="28"/>
          <w:szCs w:val="28"/>
        </w:rPr>
        <w:t>а</w:t>
      </w:r>
      <w:r w:rsidRPr="004D0222">
        <w:rPr>
          <w:sz w:val="28"/>
          <w:szCs w:val="28"/>
        </w:rPr>
        <w:t>нина и членов его семьи малоимущими;</w:t>
      </w:r>
      <w:proofErr w:type="gramEnd"/>
    </w:p>
    <w:p w:rsidR="00291C14" w:rsidRPr="004D0222" w:rsidRDefault="00291C14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8) сведения о доходах, полученных заявителем и членами его семьи, за 12 месяцев, непосредственно предшествующих месяцу подачи заявления о пр</w:t>
      </w:r>
      <w:r w:rsidRPr="004D0222">
        <w:rPr>
          <w:sz w:val="28"/>
          <w:szCs w:val="28"/>
        </w:rPr>
        <w:t>и</w:t>
      </w:r>
      <w:r w:rsidRPr="004D0222">
        <w:rPr>
          <w:sz w:val="28"/>
          <w:szCs w:val="28"/>
        </w:rPr>
        <w:t>знании гражданина и членов его семьи малоимущими.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2.6.2</w:t>
      </w:r>
      <w:proofErr w:type="gramStart"/>
      <w:r w:rsidRPr="004D0222">
        <w:rPr>
          <w:color w:val="000000" w:themeColor="text1"/>
          <w:sz w:val="28"/>
          <w:szCs w:val="28"/>
        </w:rPr>
        <w:t xml:space="preserve"> В</w:t>
      </w:r>
      <w:proofErr w:type="gramEnd"/>
      <w:r w:rsidRPr="004D0222">
        <w:rPr>
          <w:color w:val="000000" w:themeColor="text1"/>
          <w:sz w:val="28"/>
          <w:szCs w:val="28"/>
        </w:rPr>
        <w:t xml:space="preserve"> целях признания граждан малоимущими, при расчете размера дохода, приходящегося на гражданина и каждого члена его семьи (одиноко пр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живающего гражданина), учитываются все виды доходов (подтверждаются документами), за исключением указанных в статье 6 Закона № 1890-КЗ, получе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ные гражданином и каждым членом его семьи (одиноко проживающим гражд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нином) в денежной и натуральной форме, в том числе: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1) все предусмотренные системой оплаты труда выплаты, учитываемые при расчете среднего заработка в соответствии с Постановлением Правител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ства Российской Федерации от 24 декабря 2007 года № 922 «Об особенностях порядка исчисления средней заработной платы»;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2) средний заработок, сохраняемый в случаях, предусмотренных труд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вым законодательством;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ственных обязанностей;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5) социальные выплаты из бюджетов всех уровней, государственных вн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бюджетных фондов и других источников, к которым относятся: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собными гражданами) и дополнительное ежемесячное обеспечение пенсион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ров;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б) ежемесячное пожизненное содержание судей, вышедших в отставку;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</w:t>
      </w:r>
      <w:r w:rsidRPr="004D0222">
        <w:rPr>
          <w:color w:val="000000" w:themeColor="text1"/>
          <w:sz w:val="28"/>
          <w:szCs w:val="28"/>
        </w:rPr>
        <w:lastRenderedPageBreak/>
        <w:t>доктора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г) пособие по безработице, материальная помощь и иные выплаты безр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ботным гражданам, а также стипендия и материальная помощь, выплачиваемая гражданам в период профессиональной подготовки, переподготовки и повыш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квалификации по направлению органов службы занятости, выплаты безр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ботным гражданам, принимающим участие в общественных работах, и безр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ботным гражданам, особо нуждающимся в социальной защите, в период их участия во временных работах, а также выплаты несовершеннолетним гражд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нам</w:t>
      </w:r>
      <w:proofErr w:type="gramEnd"/>
      <w:r w:rsidRPr="004D0222">
        <w:rPr>
          <w:color w:val="000000" w:themeColor="text1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д) пособие по временной нетрудоспособности;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е) ежемесячное пособие супругам военнослужащих, проходящих вое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ную службу по контракту, в период их проживания с супругами в местностях, где они вынуждены не работать или не могут трудоустроиться в связи с отсу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ствием возможности трудоустройства по специальности и были признаны в установленном порядке безработными, а также в период, когда супруги военн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служащих вынуждены не работать по состоянию здоровья детей, связанному с условиями проживания</w:t>
      </w:r>
      <w:proofErr w:type="gramEnd"/>
      <w:r w:rsidRPr="004D0222">
        <w:rPr>
          <w:color w:val="000000" w:themeColor="text1"/>
          <w:sz w:val="28"/>
          <w:szCs w:val="28"/>
        </w:rPr>
        <w:t xml:space="preserve"> по месту воинской службы супруга, если по заключ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нию учреждения здравоохранения их дети до достижения возраста 18 лет ну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даются в постороннем уходе;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ж) ежемесячная компенсационная выплата неработающим женам лиц рядового и начальствующего состава органов внутренних дел Российской Фед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рации и учреждений уголовно-исполнительной системы Министерства юст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ции Российской Федерации в отдаленных гарнизонах и местностях, где отсу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ствует возможность их трудоустройства;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з) ежемесячные страховые выплаты по обязательному социальному стр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хованию от несчастных случаев на производстве и профессиональных забол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ваний;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6) иные социальные выплаты, установленные органами государственной власти Российской Федерации, органами государственной власти Краснода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ского края, органами местного самоуправления, организациями;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7) доходы от имущества, принадлежащего на праве собственности гра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данину и (или) отдельным членам его семьи (одиноко проживающему гражд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нину), к которым относятся доходы от сдачи в аренду (наем, поднаем) недв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жимого имущества (земельных участков, домов, квартир, дачных (садовых) 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миков в дачных кооперативах (садоводческих товариществах) гаражей, иных объектов нежилой недвижимости и (или) их частей (долей в праве общей со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ственности), транспортных и иных механических</w:t>
      </w:r>
      <w:proofErr w:type="gramEnd"/>
      <w:r w:rsidRPr="004D0222">
        <w:rPr>
          <w:color w:val="000000" w:themeColor="text1"/>
          <w:sz w:val="28"/>
          <w:szCs w:val="28"/>
        </w:rPr>
        <w:t xml:space="preserve"> средств;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8) доходы гражданина и членов его семьи (одиноко проживающего гра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данина), в которые включаются: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lastRenderedPageBreak/>
        <w:t>а) денежное довольствие военнослужащих (за исключением доходов военнослужащих, указанных в пункте 1 части 3 статьи 6 Закона № 1890-КЗ) сотрудников органов внутренних дел Российской Федерации, учреждений и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нов уголовно-исполнительной системы Министерства юстиции Российской Федерации, таможенных органов Российской Федерации и других органов пр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воохранительной службы, а также дополнительные выплаты, носящие постоя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ный характер, и продовольственное обеспечение (денежная компенсация вз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мен продовольственного пайка), установленные законодательством Российской</w:t>
      </w:r>
      <w:proofErr w:type="gramEnd"/>
      <w:r w:rsidRPr="004D0222">
        <w:rPr>
          <w:color w:val="000000" w:themeColor="text1"/>
          <w:sz w:val="28"/>
          <w:szCs w:val="28"/>
        </w:rPr>
        <w:t xml:space="preserve"> Федерации;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б) единовременное пособие при увольнении с военной службы, из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нов внутренних дел Российской Федерации, учреждений и органов уголовно-исполнительной системы Министерства юстиции Российской Федерации, т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моженных органов Российской Федерации, других органов правоохранител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ной службы;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в) оплата работ по договорам, заключаемым в соответствии с гражда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ским законодательством Российской Федерации;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сти или по возрасту;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д) авторские вознаграждения, получаемые в соответствии с законодател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ством Российской Федерации об авторском праве и смежных правах, в том чи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ле по авторским договорам наследования;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зяйства, личного подсобного хозяйства;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ж) доходы по акциям и другие доходы от участия в управлении собстве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ностью организаций;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з) алименты, получаемые гражданином и (или) членами его семьи (од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ноко проживающим гражданином);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>ской Федерации, органами государственной власти Краснодарского края,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нами местного самоуправления, организациями;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к) проценты по банковским вкладам;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л) наследуемые и подаренные денежные средства;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м) вознаграждение, причитающееся приемным родителям за оказание услуг по воспитанию приемных детей;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н) вознаграждение, причитающееся патронатным воспитателям за оказ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ние услуг по осуществлению патронатного воспитания, социального и </w:t>
      </w:r>
      <w:proofErr w:type="spellStart"/>
      <w:r w:rsidRPr="004D0222">
        <w:rPr>
          <w:color w:val="000000" w:themeColor="text1"/>
          <w:sz w:val="28"/>
          <w:szCs w:val="28"/>
        </w:rPr>
        <w:t>пости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тернатного</w:t>
      </w:r>
      <w:proofErr w:type="spellEnd"/>
      <w:r w:rsidRPr="004D0222">
        <w:rPr>
          <w:color w:val="000000" w:themeColor="text1"/>
          <w:sz w:val="28"/>
          <w:szCs w:val="28"/>
        </w:rPr>
        <w:t xml:space="preserve"> патроната;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о) субсидии гражданам, ведущим личное подсобное хозяйство,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ставляемые в соответствии с законодательством Краснодарского края.</w:t>
      </w:r>
    </w:p>
    <w:p w:rsidR="003F39A3" w:rsidRPr="004D0222" w:rsidRDefault="003F39A3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2.6.3. Если граждане не имеют возможности подтвердить документально какие-либо виды своих доходов, за исключением доходов от трудовой и </w:t>
      </w:r>
      <w:r w:rsidRPr="004D0222">
        <w:rPr>
          <w:color w:val="000000" w:themeColor="text1"/>
          <w:sz w:val="28"/>
          <w:szCs w:val="28"/>
        </w:rPr>
        <w:lastRenderedPageBreak/>
        <w:t>инд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видуальной предпринимательской деятельности, они обязаны самостоятельно декларировать такие доходы в заявлении.</w:t>
      </w:r>
    </w:p>
    <w:p w:rsidR="0000390E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6" w:name="_GoBack"/>
      <w:bookmarkEnd w:id="16"/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7</w:t>
      </w:r>
      <w:r w:rsidR="00765B48" w:rsidRPr="004D0222">
        <w:rPr>
          <w:color w:val="000000" w:themeColor="text1"/>
          <w:sz w:val="28"/>
          <w:szCs w:val="28"/>
        </w:rPr>
        <w:t xml:space="preserve">. </w:t>
      </w:r>
      <w:proofErr w:type="gramStart"/>
      <w:r w:rsidR="00425535" w:rsidRPr="0042553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</w:t>
      </w:r>
      <w:r w:rsidR="00425535">
        <w:rPr>
          <w:color w:val="000000" w:themeColor="text1"/>
          <w:sz w:val="28"/>
          <w:szCs w:val="28"/>
        </w:rPr>
        <w:t xml:space="preserve"> </w:t>
      </w:r>
      <w:r w:rsidR="00425535" w:rsidRPr="00425535">
        <w:rPr>
          <w:color w:val="000000" w:themeColor="text1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95D4B" w:rsidRPr="004D0222" w:rsidRDefault="00A95D4B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4D0222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4D0222">
        <w:rPr>
          <w:color w:val="000000" w:themeColor="text1"/>
          <w:sz w:val="28"/>
          <w:szCs w:val="28"/>
        </w:rPr>
        <w:t>т</w:t>
      </w:r>
      <w:r w:rsidR="007946B3" w:rsidRPr="004D0222">
        <w:rPr>
          <w:color w:val="000000" w:themeColor="text1"/>
          <w:sz w:val="28"/>
          <w:szCs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</w:t>
      </w:r>
      <w:r w:rsidRPr="004D0222">
        <w:rPr>
          <w:color w:val="000000" w:themeColor="text1"/>
          <w:sz w:val="28"/>
          <w:szCs w:val="28"/>
        </w:rPr>
        <w:t>:</w:t>
      </w:r>
    </w:p>
    <w:p w:rsidR="00291C14" w:rsidRPr="004D0222" w:rsidRDefault="00291C14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57"/>
      <w:r w:rsidRPr="004D0222">
        <w:rPr>
          <w:sz w:val="28"/>
          <w:szCs w:val="28"/>
        </w:rPr>
        <w:t>1) выписка из Единого государственного реестра недвижимости о правах отдельного лица на имевшиеся (имеющиеся) объекты недвижимого имущества, принадлежащих гражданину и членам его семьи;</w:t>
      </w:r>
    </w:p>
    <w:p w:rsidR="00291C14" w:rsidRPr="004D0222" w:rsidRDefault="00291C14" w:rsidP="004D0222">
      <w:pPr>
        <w:ind w:firstLine="709"/>
        <w:jc w:val="both"/>
        <w:rPr>
          <w:sz w:val="28"/>
          <w:szCs w:val="28"/>
        </w:rPr>
      </w:pPr>
      <w:proofErr w:type="gramStart"/>
      <w:r w:rsidRPr="004D0222">
        <w:rPr>
          <w:sz w:val="28"/>
          <w:szCs w:val="28"/>
        </w:rPr>
        <w:t>2) уведомление гражданина о наличии (отсутствии) у него предусмотре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ных законодательством Российской Федерации оснований признания его ну</w:t>
      </w:r>
      <w:r w:rsidRPr="004D0222">
        <w:rPr>
          <w:sz w:val="28"/>
          <w:szCs w:val="28"/>
        </w:rPr>
        <w:t>ж</w:t>
      </w:r>
      <w:r w:rsidRPr="004D0222">
        <w:rPr>
          <w:sz w:val="28"/>
          <w:szCs w:val="28"/>
        </w:rPr>
        <w:t>дающимся в жилом помещении.</w:t>
      </w:r>
      <w:proofErr w:type="gramEnd"/>
    </w:p>
    <w:p w:rsidR="003F39A3" w:rsidRPr="004D0222" w:rsidRDefault="003F39A3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</w:t>
      </w:r>
      <w:r w:rsidR="00A30BD7" w:rsidRPr="004D0222">
        <w:rPr>
          <w:color w:val="000000" w:themeColor="text1"/>
          <w:sz w:val="28"/>
          <w:szCs w:val="28"/>
        </w:rPr>
        <w:t xml:space="preserve">7.2. </w:t>
      </w:r>
      <w:r w:rsidRPr="004D0222">
        <w:rPr>
          <w:color w:val="000000" w:themeColor="text1"/>
          <w:sz w:val="28"/>
          <w:szCs w:val="28"/>
        </w:rPr>
        <w:t xml:space="preserve">В случае если документы, указанные в </w:t>
      </w:r>
      <w:hyperlink w:anchor="sub_254" w:history="1">
        <w:r w:rsidRPr="004D0222">
          <w:rPr>
            <w:color w:val="000000" w:themeColor="text1"/>
            <w:sz w:val="28"/>
            <w:szCs w:val="28"/>
          </w:rPr>
          <w:t>подпунктах 1</w:t>
        </w:r>
      </w:hyperlink>
      <w:r w:rsidRPr="004D0222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4D0222">
          <w:rPr>
            <w:color w:val="000000" w:themeColor="text1"/>
            <w:sz w:val="28"/>
            <w:szCs w:val="28"/>
          </w:rPr>
          <w:t xml:space="preserve">2 </w:t>
        </w:r>
        <w:r w:rsidR="00A30BD7" w:rsidRPr="004D0222">
          <w:rPr>
            <w:color w:val="000000" w:themeColor="text1"/>
            <w:sz w:val="28"/>
            <w:szCs w:val="28"/>
          </w:rPr>
          <w:t>подпункта</w:t>
        </w:r>
      </w:hyperlink>
      <w:r w:rsidR="00A30BD7" w:rsidRPr="004D0222">
        <w:rPr>
          <w:color w:val="000000" w:themeColor="text1"/>
          <w:sz w:val="28"/>
          <w:szCs w:val="28"/>
        </w:rPr>
        <w:t xml:space="preserve"> 2.7.1. подраздела 2.7 Регламента</w:t>
      </w:r>
      <w:r w:rsidRPr="004D0222">
        <w:rPr>
          <w:color w:val="000000" w:themeColor="text1"/>
          <w:sz w:val="28"/>
          <w:szCs w:val="28"/>
        </w:rPr>
        <w:t xml:space="preserve"> не были представлены заявителем самосто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 xml:space="preserve">тельно, то они запрашиваются </w:t>
      </w:r>
      <w:r w:rsidR="00A30BD7" w:rsidRPr="004D0222">
        <w:rPr>
          <w:color w:val="000000" w:themeColor="text1"/>
          <w:sz w:val="28"/>
          <w:szCs w:val="28"/>
        </w:rPr>
        <w:t>уполномоченным органом</w:t>
      </w:r>
      <w:r w:rsidRPr="004D0222">
        <w:rPr>
          <w:color w:val="000000" w:themeColor="text1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bookmarkEnd w:id="17"/>
    <w:p w:rsidR="00765B48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8</w:t>
      </w:r>
      <w:r w:rsidR="00F077F5" w:rsidRPr="004D0222">
        <w:rPr>
          <w:color w:val="000000" w:themeColor="text1"/>
          <w:sz w:val="28"/>
          <w:szCs w:val="28"/>
        </w:rPr>
        <w:t>.</w:t>
      </w:r>
      <w:r w:rsidR="00765B48" w:rsidRPr="004D0222">
        <w:rPr>
          <w:color w:val="000000" w:themeColor="text1"/>
          <w:sz w:val="28"/>
          <w:szCs w:val="28"/>
        </w:rPr>
        <w:t xml:space="preserve"> </w:t>
      </w:r>
      <w:r w:rsidR="00425535" w:rsidRPr="004D0222">
        <w:rPr>
          <w:color w:val="000000" w:themeColor="text1"/>
          <w:sz w:val="28"/>
          <w:szCs w:val="28"/>
        </w:rPr>
        <w:t>Указание на запрет требовать от заявителя</w:t>
      </w:r>
    </w:p>
    <w:p w:rsidR="00970E54" w:rsidRPr="004D0222" w:rsidRDefault="00970E5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нормати</w:t>
      </w:r>
      <w:r w:rsidRPr="004D0222">
        <w:rPr>
          <w:color w:val="000000" w:themeColor="text1"/>
          <w:sz w:val="28"/>
          <w:szCs w:val="28"/>
        </w:rPr>
        <w:t>в</w:t>
      </w:r>
      <w:r w:rsidRPr="004D0222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970E54" w:rsidRPr="004D0222" w:rsidRDefault="00970E54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4D0222">
        <w:rPr>
          <w:color w:val="000000" w:themeColor="text1"/>
          <w:sz w:val="28"/>
          <w:szCs w:val="28"/>
        </w:rPr>
        <w:t>к</w:t>
      </w:r>
      <w:r w:rsidRPr="004D0222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  <w:r w:rsidRPr="004D0222">
        <w:rPr>
          <w:rFonts w:eastAsiaTheme="minorEastAsia"/>
          <w:sz w:val="28"/>
          <w:szCs w:val="28"/>
        </w:rPr>
        <w:t xml:space="preserve"> </w:t>
      </w:r>
    </w:p>
    <w:p w:rsidR="00970E54" w:rsidRPr="004D0222" w:rsidRDefault="00970E54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Запрещено отказывать в приеме запроса и иных документов, необход</w:t>
      </w:r>
      <w:r w:rsidRPr="004D0222">
        <w:rPr>
          <w:rFonts w:eastAsiaTheme="minorEastAsia"/>
          <w:sz w:val="28"/>
          <w:szCs w:val="28"/>
        </w:rPr>
        <w:t>и</w:t>
      </w:r>
      <w:r w:rsidRPr="004D0222">
        <w:rPr>
          <w:rFonts w:eastAsiaTheme="minorEastAsia"/>
          <w:sz w:val="28"/>
          <w:szCs w:val="28"/>
        </w:rPr>
        <w:t>мых для предоставления муниципальной услуги, в случае, если запрос и док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>менты, необходимые для предоставления муниципальной услуги, поданы в с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 xml:space="preserve">ответствии с информацией о сроках и порядке предоставления </w:t>
      </w:r>
      <w:r w:rsidRPr="004D0222">
        <w:rPr>
          <w:rFonts w:eastAsiaTheme="minorEastAsia"/>
          <w:sz w:val="28"/>
          <w:szCs w:val="28"/>
        </w:rPr>
        <w:lastRenderedPageBreak/>
        <w:t>муниципальной услуги, опубликованной на Едином портале государственных и муниципал</w:t>
      </w:r>
      <w:r w:rsidRPr="004D0222">
        <w:rPr>
          <w:rFonts w:eastAsiaTheme="minorEastAsia"/>
          <w:sz w:val="28"/>
          <w:szCs w:val="28"/>
        </w:rPr>
        <w:t>ь</w:t>
      </w:r>
      <w:r w:rsidRPr="004D0222">
        <w:rPr>
          <w:rFonts w:eastAsiaTheme="minorEastAsia"/>
          <w:sz w:val="28"/>
          <w:szCs w:val="28"/>
        </w:rPr>
        <w:t>ных услуг (функций), Региональном портале;</w:t>
      </w:r>
    </w:p>
    <w:p w:rsidR="00970E54" w:rsidRPr="004D0222" w:rsidRDefault="00970E54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Запрещено отказывать в предоставлении муниципальной услуги в сл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 xml:space="preserve">чае, если запрос и документы, необходимые для предоставления муниципальной услуги, поданы в соответствии с информацией </w:t>
      </w:r>
      <w:r w:rsidRPr="004D0222">
        <w:rPr>
          <w:rFonts w:eastAsiaTheme="minorEastAsia"/>
          <w:sz w:val="28"/>
          <w:szCs w:val="28"/>
        </w:rPr>
        <w:br/>
        <w:t>о сроках и порядке предоставления муниципальной услуги, опубликованной на Едином портале государственных и муниципальных услуг (функций), Реги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нальном портале;</w:t>
      </w:r>
    </w:p>
    <w:p w:rsidR="00970E54" w:rsidRPr="004D0222" w:rsidRDefault="00970E54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4D0222">
        <w:rPr>
          <w:rFonts w:eastAsiaTheme="minorEastAsia"/>
          <w:sz w:val="28"/>
          <w:szCs w:val="28"/>
        </w:rPr>
        <w:t>ии и ау</w:t>
      </w:r>
      <w:proofErr w:type="gramEnd"/>
      <w:r w:rsidRPr="004D0222">
        <w:rPr>
          <w:rFonts w:eastAsiaTheme="minorEastAsia"/>
          <w:sz w:val="28"/>
          <w:szCs w:val="28"/>
        </w:rPr>
        <w:t>тентификации в соответствии с нормативн</w:t>
      </w:r>
      <w:r w:rsidRPr="004D0222">
        <w:rPr>
          <w:rFonts w:eastAsiaTheme="minorEastAsia"/>
          <w:sz w:val="28"/>
          <w:szCs w:val="28"/>
        </w:rPr>
        <w:t>ы</w:t>
      </w:r>
      <w:r w:rsidRPr="004D0222">
        <w:rPr>
          <w:rFonts w:eastAsiaTheme="minorEastAsia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70E54" w:rsidRPr="004D0222" w:rsidRDefault="00970E54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rFonts w:eastAsiaTheme="minorEastAsia"/>
          <w:sz w:val="28"/>
          <w:szCs w:val="28"/>
        </w:rPr>
        <w:t>2.8.2. П</w:t>
      </w:r>
      <w:r w:rsidRPr="004D0222">
        <w:rPr>
          <w:rFonts w:eastAsia="Calibri"/>
          <w:sz w:val="28"/>
          <w:szCs w:val="28"/>
          <w:lang w:eastAsia="en-US"/>
        </w:rPr>
        <w:t>ри предоставлении муниципальной услуги по экстерриториальн</w:t>
      </w:r>
      <w:r w:rsidRPr="004D0222">
        <w:rPr>
          <w:rFonts w:eastAsia="Calibri"/>
          <w:sz w:val="28"/>
          <w:szCs w:val="28"/>
          <w:lang w:eastAsia="en-US"/>
        </w:rPr>
        <w:t>о</w:t>
      </w:r>
      <w:r w:rsidRPr="004D0222">
        <w:rPr>
          <w:rFonts w:eastAsia="Calibri"/>
          <w:sz w:val="28"/>
          <w:szCs w:val="28"/>
          <w:lang w:eastAsia="en-US"/>
        </w:rPr>
        <w:t>му принципу администрация Усть-Лабинского городского поселения Усть-Лабинского района не вправе требовать от заявителя (представителя заявителя) или МФЦ предоставления документов на бумажных носителях.</w:t>
      </w:r>
    </w:p>
    <w:p w:rsidR="00F077F5" w:rsidRPr="00425535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9</w:t>
      </w:r>
      <w:r w:rsidR="00F077F5" w:rsidRPr="004D0222">
        <w:rPr>
          <w:color w:val="000000" w:themeColor="text1"/>
          <w:sz w:val="28"/>
          <w:szCs w:val="28"/>
        </w:rPr>
        <w:t xml:space="preserve">. </w:t>
      </w:r>
      <w:r w:rsidR="00425535" w:rsidRPr="0042553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476F8" w:rsidRPr="004D0222" w:rsidRDefault="005476F8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гламента;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4D0222" w:rsidRDefault="003B37B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4D0222" w:rsidRDefault="003B37B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4D0222" w:rsidRDefault="003B37B5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 xml:space="preserve">тов, необходимых для предоставления муниципальной услуги, в случае, если заявление и документы, необходимые для предоставления </w:t>
      </w:r>
      <w:r w:rsidRPr="004D0222">
        <w:rPr>
          <w:color w:val="000000" w:themeColor="text1"/>
          <w:sz w:val="28"/>
          <w:szCs w:val="28"/>
        </w:rPr>
        <w:lastRenderedPageBreak/>
        <w:t>муниципальной услуги, поданы в соответствии с информацией о сроках и порядке предоставл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F077F5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10</w:t>
      </w:r>
      <w:r w:rsidR="00F077F5" w:rsidRPr="004D0222">
        <w:rPr>
          <w:color w:val="000000" w:themeColor="text1"/>
          <w:sz w:val="28"/>
          <w:szCs w:val="28"/>
        </w:rPr>
        <w:t xml:space="preserve">. </w:t>
      </w:r>
      <w:r w:rsidR="00425535" w:rsidRPr="004D0222">
        <w:rPr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="00425535">
        <w:rPr>
          <w:color w:val="000000" w:themeColor="text1"/>
          <w:sz w:val="28"/>
          <w:szCs w:val="28"/>
        </w:rPr>
        <w:t xml:space="preserve"> м</w:t>
      </w:r>
      <w:r w:rsidR="00425535" w:rsidRPr="004D0222">
        <w:rPr>
          <w:color w:val="000000" w:themeColor="text1"/>
          <w:sz w:val="28"/>
          <w:szCs w:val="28"/>
        </w:rPr>
        <w:t>униципальной услуги</w:t>
      </w:r>
    </w:p>
    <w:p w:rsidR="00397F4E" w:rsidRPr="004D0222" w:rsidRDefault="00397F4E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</w:t>
      </w:r>
      <w:r w:rsidR="005F216F" w:rsidRPr="004D0222">
        <w:rPr>
          <w:color w:val="000000" w:themeColor="text1"/>
          <w:sz w:val="28"/>
          <w:szCs w:val="28"/>
        </w:rPr>
        <w:t xml:space="preserve">10.1. </w:t>
      </w:r>
      <w:r w:rsidRPr="004D0222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4D0222">
        <w:rPr>
          <w:color w:val="000000" w:themeColor="text1"/>
          <w:sz w:val="28"/>
          <w:szCs w:val="28"/>
        </w:rPr>
        <w:t xml:space="preserve">муниципальной </w:t>
      </w:r>
      <w:r w:rsidRPr="004D0222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4D0222" w:rsidRDefault="005F216F" w:rsidP="004D0222">
      <w:pPr>
        <w:pStyle w:val="21"/>
        <w:ind w:firstLine="709"/>
        <w:rPr>
          <w:color w:val="000000" w:themeColor="text1"/>
        </w:rPr>
      </w:pPr>
      <w:r w:rsidRPr="004D0222">
        <w:rPr>
          <w:color w:val="000000" w:themeColor="text1"/>
          <w:szCs w:val="28"/>
        </w:rPr>
        <w:t xml:space="preserve">2.10.2. </w:t>
      </w:r>
      <w:r w:rsidR="00A129A5" w:rsidRPr="004D0222">
        <w:rPr>
          <w:color w:val="000000" w:themeColor="text1"/>
          <w:szCs w:val="28"/>
        </w:rPr>
        <w:t xml:space="preserve">Основанием для отказа в </w:t>
      </w:r>
      <w:r w:rsidR="00397F4E" w:rsidRPr="004D0222">
        <w:rPr>
          <w:color w:val="000000" w:themeColor="text1"/>
        </w:rPr>
        <w:t xml:space="preserve">предоставлении </w:t>
      </w:r>
      <w:r w:rsidR="005476F8" w:rsidRPr="004D0222">
        <w:rPr>
          <w:color w:val="000000" w:themeColor="text1"/>
        </w:rPr>
        <w:t xml:space="preserve">муниципальной </w:t>
      </w:r>
      <w:r w:rsidR="00397F4E" w:rsidRPr="004D0222">
        <w:rPr>
          <w:color w:val="000000" w:themeColor="text1"/>
        </w:rPr>
        <w:t xml:space="preserve">услуги </w:t>
      </w:r>
      <w:r w:rsidR="00A129A5" w:rsidRPr="004D0222">
        <w:rPr>
          <w:color w:val="000000" w:themeColor="text1"/>
        </w:rPr>
        <w:t>являются:</w:t>
      </w:r>
    </w:p>
    <w:p w:rsidR="00A70630" w:rsidRPr="004D0222" w:rsidRDefault="00A70630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8" w:name="sub_266"/>
      <w:r w:rsidRPr="004D0222">
        <w:rPr>
          <w:color w:val="000000" w:themeColor="text1"/>
          <w:sz w:val="28"/>
          <w:szCs w:val="28"/>
        </w:rPr>
        <w:t xml:space="preserve">1) не представлены предусмотренные </w:t>
      </w:r>
      <w:r w:rsidR="00433B1C" w:rsidRPr="004D0222">
        <w:rPr>
          <w:color w:val="000000" w:themeColor="text1"/>
          <w:sz w:val="28"/>
          <w:szCs w:val="28"/>
        </w:rPr>
        <w:t>подразделом 2.6</w:t>
      </w:r>
      <w:r w:rsidR="00C0784C" w:rsidRPr="004D0222">
        <w:rPr>
          <w:color w:val="000000" w:themeColor="text1"/>
          <w:sz w:val="28"/>
          <w:szCs w:val="28"/>
        </w:rPr>
        <w:t>.1</w:t>
      </w:r>
      <w:r w:rsidR="00433B1C" w:rsidRPr="004D0222">
        <w:rPr>
          <w:color w:val="000000" w:themeColor="text1"/>
          <w:sz w:val="28"/>
          <w:szCs w:val="28"/>
        </w:rPr>
        <w:t xml:space="preserve"> Регламент</w:t>
      </w:r>
      <w:r w:rsidR="00967AFB" w:rsidRPr="004D0222">
        <w:rPr>
          <w:color w:val="000000" w:themeColor="text1"/>
          <w:sz w:val="28"/>
          <w:szCs w:val="28"/>
        </w:rPr>
        <w:t>а</w:t>
      </w:r>
      <w:r w:rsidR="00433B1C" w:rsidRPr="004D0222">
        <w:rPr>
          <w:color w:val="000000" w:themeColor="text1"/>
          <w:sz w:val="28"/>
          <w:szCs w:val="28"/>
        </w:rPr>
        <w:t xml:space="preserve"> 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кументы или содержащиеся в представленных документах сведения являются неполными или недостоверными;</w:t>
      </w:r>
    </w:p>
    <w:p w:rsidR="00A70630" w:rsidRPr="004D0222" w:rsidRDefault="00967AFB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9" w:name="sub_268"/>
      <w:bookmarkEnd w:id="18"/>
      <w:proofErr w:type="gramStart"/>
      <w:r w:rsidRPr="004D0222">
        <w:rPr>
          <w:color w:val="000000" w:themeColor="text1"/>
          <w:sz w:val="28"/>
          <w:szCs w:val="28"/>
        </w:rPr>
        <w:t>2</w:t>
      </w:r>
      <w:r w:rsidR="00A70630" w:rsidRPr="004D0222">
        <w:rPr>
          <w:color w:val="000000" w:themeColor="text1"/>
          <w:sz w:val="28"/>
          <w:szCs w:val="28"/>
        </w:rPr>
        <w:t>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</w:t>
      </w:r>
      <w:r w:rsidR="00A70630" w:rsidRPr="004D0222">
        <w:rPr>
          <w:color w:val="000000" w:themeColor="text1"/>
          <w:sz w:val="28"/>
          <w:szCs w:val="28"/>
        </w:rPr>
        <w:t>а</w:t>
      </w:r>
      <w:r w:rsidR="00A70630" w:rsidRPr="004D0222">
        <w:rPr>
          <w:color w:val="000000" w:themeColor="text1"/>
          <w:sz w:val="28"/>
          <w:szCs w:val="28"/>
        </w:rPr>
        <w:t>явителем и (или) членами его семьи по договорам социального найма, больше размера общей площади жилого помещения, рассчитанной для данной семьи</w:t>
      </w:r>
      <w:proofErr w:type="gramEnd"/>
      <w:r w:rsidR="00A70630" w:rsidRPr="004D0222">
        <w:rPr>
          <w:color w:val="000000" w:themeColor="text1"/>
          <w:sz w:val="28"/>
          <w:szCs w:val="28"/>
        </w:rPr>
        <w:t xml:space="preserve"> с применением учетной нормы площади жилого помещения;</w:t>
      </w:r>
    </w:p>
    <w:p w:rsidR="00A70630" w:rsidRPr="004D0222" w:rsidRDefault="00967AFB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0" w:name="sub_269"/>
      <w:bookmarkEnd w:id="19"/>
      <w:r w:rsidRPr="004D0222">
        <w:rPr>
          <w:color w:val="000000" w:themeColor="text1"/>
          <w:sz w:val="28"/>
          <w:szCs w:val="28"/>
        </w:rPr>
        <w:t>3</w:t>
      </w:r>
      <w:r w:rsidR="00A70630" w:rsidRPr="004D0222">
        <w:rPr>
          <w:color w:val="000000" w:themeColor="text1"/>
          <w:sz w:val="28"/>
          <w:szCs w:val="28"/>
        </w:rPr>
        <w:t>) имущественная обеспеченность заявителя и членов его семьи, опред</w:t>
      </w:r>
      <w:r w:rsidR="00A70630" w:rsidRPr="004D0222">
        <w:rPr>
          <w:color w:val="000000" w:themeColor="text1"/>
          <w:sz w:val="28"/>
          <w:szCs w:val="28"/>
        </w:rPr>
        <w:t>е</w:t>
      </w:r>
      <w:r w:rsidR="00A70630" w:rsidRPr="004D0222">
        <w:rPr>
          <w:color w:val="000000" w:themeColor="text1"/>
          <w:sz w:val="28"/>
          <w:szCs w:val="28"/>
        </w:rPr>
        <w:t xml:space="preserve">ляемая в порядке, установленном </w:t>
      </w:r>
      <w:hyperlink r:id="rId19" w:history="1">
        <w:r w:rsidR="00A70630" w:rsidRPr="004D0222">
          <w:rPr>
            <w:color w:val="000000" w:themeColor="text1"/>
            <w:sz w:val="28"/>
            <w:szCs w:val="28"/>
          </w:rPr>
          <w:t>частью 2 статьи 3</w:t>
        </w:r>
      </w:hyperlink>
      <w:r w:rsidR="00A70630" w:rsidRPr="004D0222">
        <w:rPr>
          <w:color w:val="000000" w:themeColor="text1"/>
          <w:sz w:val="28"/>
          <w:szCs w:val="28"/>
        </w:rPr>
        <w:t xml:space="preserve"> Закона </w:t>
      </w:r>
      <w:r w:rsidR="00433B1C" w:rsidRPr="004D0222">
        <w:rPr>
          <w:color w:val="000000" w:themeColor="text1"/>
          <w:sz w:val="28"/>
          <w:szCs w:val="28"/>
        </w:rPr>
        <w:t>№</w:t>
      </w:r>
      <w:r w:rsidR="00A70630" w:rsidRPr="004D0222">
        <w:rPr>
          <w:color w:val="000000" w:themeColor="text1"/>
          <w:sz w:val="28"/>
          <w:szCs w:val="28"/>
        </w:rPr>
        <w:t> 1890-КЗ, больше стоимости общей площади жилого помещения, которую необходимо приобр</w:t>
      </w:r>
      <w:r w:rsidR="00A70630" w:rsidRPr="004D0222">
        <w:rPr>
          <w:color w:val="000000" w:themeColor="text1"/>
          <w:sz w:val="28"/>
          <w:szCs w:val="28"/>
        </w:rPr>
        <w:t>е</w:t>
      </w:r>
      <w:r w:rsidR="00A70630" w:rsidRPr="004D0222">
        <w:rPr>
          <w:color w:val="000000" w:themeColor="text1"/>
          <w:sz w:val="28"/>
          <w:szCs w:val="28"/>
        </w:rPr>
        <w:t>сти гражданину и членам его семьи (одиноко проживающему гражданину) для обеспечения их жилыми помещениями по норме предоставления, установле</w:t>
      </w:r>
      <w:r w:rsidR="00A70630" w:rsidRPr="004D0222">
        <w:rPr>
          <w:color w:val="000000" w:themeColor="text1"/>
          <w:sz w:val="28"/>
          <w:szCs w:val="28"/>
        </w:rPr>
        <w:t>н</w:t>
      </w:r>
      <w:r w:rsidR="00A70630" w:rsidRPr="004D0222">
        <w:rPr>
          <w:color w:val="000000" w:themeColor="text1"/>
          <w:sz w:val="28"/>
          <w:szCs w:val="28"/>
        </w:rPr>
        <w:t xml:space="preserve">ной </w:t>
      </w:r>
      <w:r w:rsidRPr="004D0222">
        <w:rPr>
          <w:color w:val="000000" w:themeColor="text1"/>
          <w:sz w:val="28"/>
          <w:szCs w:val="28"/>
        </w:rPr>
        <w:t>администрацией У</w:t>
      </w:r>
      <w:r w:rsidR="00A51276"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ть-Лабинского городского поселения Усть-Лабинского района</w:t>
      </w:r>
      <w:r w:rsidR="00A70630" w:rsidRPr="004D0222">
        <w:rPr>
          <w:color w:val="000000" w:themeColor="text1"/>
          <w:sz w:val="28"/>
          <w:szCs w:val="28"/>
        </w:rPr>
        <w:t>.</w:t>
      </w:r>
    </w:p>
    <w:p w:rsidR="00A70630" w:rsidRPr="004D0222" w:rsidRDefault="00A70630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1" w:name="sub_271"/>
      <w:bookmarkEnd w:id="20"/>
      <w:r w:rsidRPr="004D0222">
        <w:rPr>
          <w:color w:val="000000" w:themeColor="text1"/>
          <w:sz w:val="28"/>
          <w:szCs w:val="28"/>
        </w:rPr>
        <w:t>2.</w:t>
      </w:r>
      <w:r w:rsidR="00433B1C" w:rsidRPr="004D0222">
        <w:rPr>
          <w:color w:val="000000" w:themeColor="text1"/>
          <w:sz w:val="28"/>
          <w:szCs w:val="28"/>
        </w:rPr>
        <w:t>10</w:t>
      </w:r>
      <w:r w:rsidRPr="004D0222">
        <w:rPr>
          <w:color w:val="000000" w:themeColor="text1"/>
          <w:sz w:val="28"/>
          <w:szCs w:val="28"/>
        </w:rPr>
        <w:t>.</w:t>
      </w:r>
      <w:r w:rsidR="00433B1C" w:rsidRPr="004D0222">
        <w:rPr>
          <w:color w:val="000000" w:themeColor="text1"/>
          <w:sz w:val="28"/>
          <w:szCs w:val="28"/>
        </w:rPr>
        <w:t>3.</w:t>
      </w:r>
      <w:r w:rsidRPr="004D0222">
        <w:rPr>
          <w:color w:val="000000" w:themeColor="text1"/>
          <w:sz w:val="28"/>
          <w:szCs w:val="28"/>
        </w:rPr>
        <w:t xml:space="preserve"> Гражданам, которым отказано в признании </w:t>
      </w:r>
      <w:proofErr w:type="gramStart"/>
      <w:r w:rsidRPr="004D0222">
        <w:rPr>
          <w:color w:val="000000" w:themeColor="text1"/>
          <w:sz w:val="28"/>
          <w:szCs w:val="28"/>
        </w:rPr>
        <w:t>малоимущими</w:t>
      </w:r>
      <w:proofErr w:type="gramEnd"/>
      <w:r w:rsidRPr="004D0222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помещениях,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ставляемых по договорам социального найма, полученные от них учетные 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кументы не возвращаются.</w:t>
      </w:r>
    </w:p>
    <w:p w:rsidR="00240F5C" w:rsidRPr="004D0222" w:rsidRDefault="005A5A39" w:rsidP="004D022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2.10.4. </w:t>
      </w:r>
      <w:r w:rsidR="00240F5C" w:rsidRPr="004D0222">
        <w:rPr>
          <w:color w:val="000000" w:themeColor="text1"/>
          <w:sz w:val="28"/>
          <w:szCs w:val="28"/>
        </w:rPr>
        <w:t>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240F5C" w:rsidRPr="004D0222">
        <w:rPr>
          <w:color w:val="000000" w:themeColor="text1"/>
          <w:sz w:val="28"/>
          <w:szCs w:val="28"/>
        </w:rPr>
        <w:t>и</w:t>
      </w:r>
      <w:r w:rsidR="00240F5C" w:rsidRPr="004D0222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40F5C" w:rsidRPr="004D0222" w:rsidRDefault="005A5A39" w:rsidP="004D022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2.10.5. </w:t>
      </w:r>
      <w:r w:rsidR="00240F5C" w:rsidRPr="004D022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21"/>
    <w:p w:rsidR="00F077F5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11</w:t>
      </w:r>
      <w:r w:rsidR="00F077F5" w:rsidRPr="004D0222">
        <w:rPr>
          <w:color w:val="000000" w:themeColor="text1"/>
          <w:sz w:val="28"/>
          <w:szCs w:val="28"/>
        </w:rPr>
        <w:t xml:space="preserve">. </w:t>
      </w:r>
      <w:r w:rsidR="00425535" w:rsidRPr="004D0222">
        <w:rPr>
          <w:color w:val="000000" w:themeColor="text1"/>
          <w:sz w:val="28"/>
          <w:szCs w:val="28"/>
        </w:rPr>
        <w:t>Перечень услуг, которые являются необх</w:t>
      </w:r>
      <w:r w:rsidR="00425535" w:rsidRPr="004D0222">
        <w:rPr>
          <w:color w:val="000000" w:themeColor="text1"/>
          <w:sz w:val="28"/>
          <w:szCs w:val="28"/>
        </w:rPr>
        <w:t>о</w:t>
      </w:r>
      <w:r w:rsidR="00425535" w:rsidRPr="004D0222">
        <w:rPr>
          <w:color w:val="000000" w:themeColor="text1"/>
          <w:sz w:val="28"/>
          <w:szCs w:val="28"/>
        </w:rPr>
        <w:t>димыми и</w:t>
      </w:r>
      <w:r w:rsidR="00C92433" w:rsidRPr="004D0222">
        <w:rPr>
          <w:color w:val="000000" w:themeColor="text1"/>
          <w:sz w:val="28"/>
          <w:szCs w:val="28"/>
        </w:rPr>
        <w:t xml:space="preserve"> </w:t>
      </w:r>
      <w:r w:rsidR="00425535" w:rsidRPr="004D0222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425535" w:rsidRPr="004D0222">
        <w:rPr>
          <w:color w:val="000000" w:themeColor="text1"/>
          <w:sz w:val="28"/>
          <w:szCs w:val="28"/>
        </w:rPr>
        <w:t>и</w:t>
      </w:r>
      <w:r w:rsidR="00425535" w:rsidRPr="004D0222">
        <w:rPr>
          <w:color w:val="000000" w:themeColor="text1"/>
          <w:sz w:val="28"/>
          <w:szCs w:val="28"/>
        </w:rPr>
        <w:t>пальной услуги, в</w:t>
      </w:r>
      <w:r w:rsidR="006E283A" w:rsidRPr="004D0222">
        <w:rPr>
          <w:color w:val="000000" w:themeColor="text1"/>
          <w:sz w:val="28"/>
          <w:szCs w:val="28"/>
        </w:rPr>
        <w:t xml:space="preserve"> </w:t>
      </w:r>
      <w:r w:rsidR="00425535" w:rsidRPr="004D0222">
        <w:rPr>
          <w:color w:val="000000" w:themeColor="text1"/>
          <w:sz w:val="28"/>
          <w:szCs w:val="28"/>
        </w:rPr>
        <w:t>том числе сведения о документе (док</w:t>
      </w:r>
      <w:r w:rsidR="00425535" w:rsidRPr="004D0222">
        <w:rPr>
          <w:color w:val="000000" w:themeColor="text1"/>
          <w:sz w:val="28"/>
          <w:szCs w:val="28"/>
        </w:rPr>
        <w:t>у</w:t>
      </w:r>
      <w:r w:rsidR="00425535" w:rsidRPr="004D0222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4D0222" w:rsidRDefault="00A172F9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У</w:t>
      </w:r>
      <w:r w:rsidR="002B4445" w:rsidRPr="004D0222">
        <w:rPr>
          <w:color w:val="000000" w:themeColor="text1"/>
          <w:sz w:val="28"/>
          <w:szCs w:val="28"/>
        </w:rPr>
        <w:t>слуг</w:t>
      </w:r>
      <w:r w:rsidR="00433B1C" w:rsidRPr="004D0222">
        <w:rPr>
          <w:color w:val="000000" w:themeColor="text1"/>
          <w:sz w:val="28"/>
          <w:szCs w:val="28"/>
        </w:rPr>
        <w:t>и</w:t>
      </w:r>
      <w:r w:rsidR="002B4445" w:rsidRPr="004D0222">
        <w:rPr>
          <w:color w:val="000000" w:themeColor="text1"/>
          <w:sz w:val="28"/>
          <w:szCs w:val="28"/>
        </w:rPr>
        <w:t>, которые являются необходимыми и обязательными для пред</w:t>
      </w:r>
      <w:r w:rsidR="002B4445" w:rsidRPr="004D0222">
        <w:rPr>
          <w:color w:val="000000" w:themeColor="text1"/>
          <w:sz w:val="28"/>
          <w:szCs w:val="28"/>
        </w:rPr>
        <w:t>о</w:t>
      </w:r>
      <w:r w:rsidR="002B4445" w:rsidRPr="004D0222">
        <w:rPr>
          <w:color w:val="000000" w:themeColor="text1"/>
          <w:sz w:val="28"/>
          <w:szCs w:val="28"/>
        </w:rPr>
        <w:t xml:space="preserve">ставления </w:t>
      </w:r>
      <w:r w:rsidR="00025500" w:rsidRPr="004D0222">
        <w:rPr>
          <w:color w:val="000000" w:themeColor="text1"/>
          <w:sz w:val="28"/>
          <w:szCs w:val="28"/>
        </w:rPr>
        <w:t xml:space="preserve">муниципальной </w:t>
      </w:r>
      <w:r w:rsidR="002B4445" w:rsidRPr="004D0222">
        <w:rPr>
          <w:color w:val="000000" w:themeColor="text1"/>
          <w:sz w:val="28"/>
          <w:szCs w:val="28"/>
        </w:rPr>
        <w:t>услуги, законод</w:t>
      </w:r>
      <w:r w:rsidR="00433B1C" w:rsidRPr="004D0222">
        <w:rPr>
          <w:color w:val="000000" w:themeColor="text1"/>
          <w:sz w:val="28"/>
          <w:szCs w:val="28"/>
        </w:rPr>
        <w:t>ательством Российской Федерации:</w:t>
      </w:r>
    </w:p>
    <w:p w:rsidR="00967AFB" w:rsidRPr="004D0222" w:rsidRDefault="00967AFB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sz w:val="28"/>
          <w:szCs w:val="28"/>
        </w:rPr>
        <w:t>- справки из органа, осуществляющего технический учет жилищного фонда о наличии (отсутствии)</w:t>
      </w:r>
      <w:r w:rsidRPr="004D0222">
        <w:rPr>
          <w:b/>
          <w:sz w:val="28"/>
          <w:szCs w:val="28"/>
        </w:rPr>
        <w:t xml:space="preserve"> </w:t>
      </w:r>
      <w:r w:rsidRPr="004D0222">
        <w:rPr>
          <w:sz w:val="28"/>
          <w:szCs w:val="28"/>
        </w:rPr>
        <w:t>на праве собственности или на основании иного подлежащего государственной регистрации права жилог</w:t>
      </w:r>
      <w:proofErr w:type="gramStart"/>
      <w:r w:rsidRPr="004D0222">
        <w:rPr>
          <w:sz w:val="28"/>
          <w:szCs w:val="28"/>
        </w:rPr>
        <w:t>о(</w:t>
      </w:r>
      <w:proofErr w:type="spellStart"/>
      <w:proofErr w:type="gramEnd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помещения(</w:t>
      </w:r>
      <w:proofErr w:type="spellStart"/>
      <w:r w:rsidRPr="004D0222">
        <w:rPr>
          <w:sz w:val="28"/>
          <w:szCs w:val="28"/>
        </w:rPr>
        <w:t>ий</w:t>
      </w:r>
      <w:proofErr w:type="spellEnd"/>
      <w:r w:rsidRPr="004D0222">
        <w:rPr>
          <w:sz w:val="28"/>
          <w:szCs w:val="28"/>
        </w:rPr>
        <w:t>) и (или) земельного(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участка(</w:t>
      </w:r>
      <w:proofErr w:type="spellStart"/>
      <w:r w:rsidRPr="004D0222">
        <w:rPr>
          <w:sz w:val="28"/>
          <w:szCs w:val="28"/>
        </w:rPr>
        <w:t>ов</w:t>
      </w:r>
      <w:proofErr w:type="spellEnd"/>
      <w:r w:rsidRPr="004D0222">
        <w:rPr>
          <w:sz w:val="28"/>
          <w:szCs w:val="28"/>
        </w:rPr>
        <w:t>), выделенного(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для строительства жил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го(</w:t>
      </w:r>
      <w:proofErr w:type="spellStart"/>
      <w:r w:rsidRPr="004D0222">
        <w:rPr>
          <w:sz w:val="28"/>
          <w:szCs w:val="28"/>
        </w:rPr>
        <w:t>ых</w:t>
      </w:r>
      <w:proofErr w:type="spellEnd"/>
      <w:r w:rsidRPr="004D0222">
        <w:rPr>
          <w:sz w:val="28"/>
          <w:szCs w:val="28"/>
        </w:rPr>
        <w:t>) дома(</w:t>
      </w:r>
      <w:proofErr w:type="spellStart"/>
      <w:r w:rsidRPr="004D0222">
        <w:rPr>
          <w:sz w:val="28"/>
          <w:szCs w:val="28"/>
        </w:rPr>
        <w:t>ов</w:t>
      </w:r>
      <w:proofErr w:type="spellEnd"/>
      <w:r w:rsidRPr="004D0222">
        <w:rPr>
          <w:sz w:val="28"/>
          <w:szCs w:val="28"/>
        </w:rPr>
        <w:t>), принадлежащих гражданину и членам его семьи</w:t>
      </w:r>
    </w:p>
    <w:p w:rsidR="00433B1C" w:rsidRPr="004D0222" w:rsidRDefault="00967AFB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- </w:t>
      </w:r>
      <w:r w:rsidR="006A6BFC" w:rsidRPr="004D0222">
        <w:rPr>
          <w:sz w:val="28"/>
          <w:szCs w:val="28"/>
        </w:rPr>
        <w:t>выписка из лицевого счета жилого помещения по месту жительства гражданина и членов его семьи.</w:t>
      </w:r>
    </w:p>
    <w:p w:rsidR="00200CB2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12</w:t>
      </w:r>
      <w:r w:rsidR="00200CB2" w:rsidRPr="004D0222">
        <w:rPr>
          <w:color w:val="000000" w:themeColor="text1"/>
          <w:sz w:val="28"/>
          <w:szCs w:val="28"/>
        </w:rPr>
        <w:t xml:space="preserve">. </w:t>
      </w:r>
      <w:r w:rsidR="00425535" w:rsidRPr="004D0222">
        <w:rPr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4D0222" w:rsidRDefault="002B4445" w:rsidP="004D022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00CB2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13</w:t>
      </w:r>
      <w:r w:rsidR="00200CB2" w:rsidRPr="004D0222">
        <w:rPr>
          <w:color w:val="000000" w:themeColor="text1"/>
          <w:sz w:val="28"/>
          <w:szCs w:val="28"/>
        </w:rPr>
        <w:t xml:space="preserve">. </w:t>
      </w:r>
      <w:r w:rsidR="00425535" w:rsidRPr="004D0222">
        <w:rPr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</w:t>
      </w:r>
      <w:r w:rsidR="00425535">
        <w:rPr>
          <w:color w:val="000000" w:themeColor="text1"/>
          <w:sz w:val="28"/>
          <w:szCs w:val="28"/>
        </w:rPr>
        <w:t>н</w:t>
      </w:r>
      <w:r w:rsidR="00425535" w:rsidRPr="004D0222">
        <w:rPr>
          <w:color w:val="000000" w:themeColor="text1"/>
          <w:sz w:val="28"/>
          <w:szCs w:val="28"/>
        </w:rPr>
        <w:t>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A3D56" w:rsidRPr="004D0222" w:rsidRDefault="00CA3D5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2.13.1. За предоставление услуг, необходимых и обязательных для пред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оказываемых юридическими лицами, упра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ляющими многоквартирными домами, оплата взимается в соответствии с п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рядком взимания платы за предоставление услуг, необходимых и обязательных для предоставления муниципальной услуги.</w:t>
      </w:r>
    </w:p>
    <w:p w:rsidR="00CA3D56" w:rsidRPr="004D0222" w:rsidRDefault="006A6BFC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CA3D5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A3D5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выдаются за счёт средств заявителя организаци</w:t>
      </w:r>
      <w:r w:rsidR="00CA3D5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A3D5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ми, участвующими в предоставлении муниципальной услуги.</w:t>
      </w:r>
    </w:p>
    <w:p w:rsidR="00CA3D56" w:rsidRPr="004D0222" w:rsidRDefault="00CA3D5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2.13.2. За предоставление услуг, необходимых и обязательных для пред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оказываемых администрацией </w:t>
      </w:r>
      <w:r w:rsidR="006A6BF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не взимае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200CB2" w:rsidRPr="004D0222" w:rsidRDefault="00A631DE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</w:t>
      </w:r>
      <w:r w:rsidR="00C83DDE" w:rsidRPr="004D0222">
        <w:rPr>
          <w:color w:val="000000" w:themeColor="text1"/>
          <w:sz w:val="28"/>
          <w:szCs w:val="28"/>
        </w:rPr>
        <w:t>2.</w:t>
      </w:r>
      <w:r w:rsidRPr="004D0222">
        <w:rPr>
          <w:color w:val="000000" w:themeColor="text1"/>
          <w:sz w:val="28"/>
          <w:szCs w:val="28"/>
        </w:rPr>
        <w:t>14</w:t>
      </w:r>
      <w:r w:rsidR="00200CB2" w:rsidRPr="004D0222">
        <w:rPr>
          <w:color w:val="000000" w:themeColor="text1"/>
          <w:sz w:val="28"/>
          <w:szCs w:val="28"/>
        </w:rPr>
        <w:t xml:space="preserve">. </w:t>
      </w:r>
      <w:r w:rsidR="00425535" w:rsidRPr="004D0222">
        <w:rPr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</w:t>
      </w:r>
      <w:r w:rsidR="00425535" w:rsidRPr="004D0222">
        <w:rPr>
          <w:color w:val="000000" w:themeColor="text1"/>
          <w:sz w:val="28"/>
          <w:szCs w:val="28"/>
        </w:rPr>
        <w:t>о</w:t>
      </w:r>
      <w:r w:rsidR="00425535" w:rsidRPr="004D0222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4D0222" w:rsidRDefault="002B4445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D0222">
        <w:rPr>
          <w:color w:val="000000" w:themeColor="text1"/>
          <w:sz w:val="28"/>
          <w:szCs w:val="28"/>
        </w:rPr>
        <w:t>мун</w:t>
      </w:r>
      <w:r w:rsidR="00145C73" w:rsidRPr="004D0222">
        <w:rPr>
          <w:color w:val="000000" w:themeColor="text1"/>
          <w:sz w:val="28"/>
          <w:szCs w:val="28"/>
        </w:rPr>
        <w:t>и</w:t>
      </w:r>
      <w:r w:rsidR="00145C73" w:rsidRPr="004D0222">
        <w:rPr>
          <w:color w:val="000000" w:themeColor="text1"/>
          <w:sz w:val="28"/>
          <w:szCs w:val="28"/>
        </w:rPr>
        <w:t xml:space="preserve">ципальной </w:t>
      </w:r>
      <w:r w:rsidRPr="004D0222">
        <w:rPr>
          <w:color w:val="000000" w:themeColor="text1"/>
          <w:sz w:val="28"/>
          <w:szCs w:val="28"/>
        </w:rPr>
        <w:t>услуги и документов, указанных в подразделе 2.6</w:t>
      </w:r>
      <w:r w:rsidR="00C0784C" w:rsidRPr="004D0222">
        <w:rPr>
          <w:color w:val="000000" w:themeColor="text1"/>
          <w:sz w:val="28"/>
          <w:szCs w:val="28"/>
        </w:rPr>
        <w:t>.1</w:t>
      </w:r>
      <w:r w:rsidRPr="004D0222">
        <w:rPr>
          <w:color w:val="000000" w:themeColor="text1"/>
          <w:sz w:val="28"/>
          <w:szCs w:val="28"/>
        </w:rPr>
        <w:t xml:space="preserve"> </w:t>
      </w:r>
      <w:r w:rsidR="009359D9" w:rsidRPr="004D0222">
        <w:rPr>
          <w:color w:val="000000" w:themeColor="text1"/>
          <w:sz w:val="28"/>
          <w:szCs w:val="28"/>
        </w:rPr>
        <w:t>раздела II</w:t>
      </w:r>
      <w:r w:rsidRPr="004D0222">
        <w:rPr>
          <w:color w:val="000000" w:themeColor="text1"/>
          <w:sz w:val="28"/>
          <w:szCs w:val="28"/>
        </w:rPr>
        <w:t xml:space="preserve"> Регл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4D0222">
        <w:rPr>
          <w:color w:val="000000" w:themeColor="text1"/>
          <w:sz w:val="28"/>
          <w:szCs w:val="28"/>
        </w:rPr>
        <w:t xml:space="preserve">муниципальной </w:t>
      </w:r>
      <w:r w:rsidRPr="004D0222">
        <w:rPr>
          <w:color w:val="000000" w:themeColor="text1"/>
          <w:sz w:val="28"/>
          <w:szCs w:val="28"/>
        </w:rPr>
        <w:t>усл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3071E4" w:rsidRPr="00F916C5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2.15. </w:t>
      </w:r>
      <w:r w:rsidR="00F916C5" w:rsidRPr="004D0222">
        <w:rPr>
          <w:color w:val="000000" w:themeColor="text1"/>
          <w:sz w:val="28"/>
          <w:szCs w:val="28"/>
        </w:rPr>
        <w:t xml:space="preserve">Срок и порядок регистрации запроса </w:t>
      </w:r>
      <w:r w:rsidR="00F916C5" w:rsidRPr="00F916C5">
        <w:rPr>
          <w:color w:val="000000" w:themeColor="text1"/>
          <w:sz w:val="28"/>
          <w:szCs w:val="28"/>
        </w:rPr>
        <w:t>заявителя о предоставлении муниципальной услуги и услуги, предоставляемой организацией, участвующей в предоставлении муниципальной усл</w:t>
      </w:r>
      <w:r w:rsidR="00F916C5" w:rsidRPr="00F916C5">
        <w:rPr>
          <w:color w:val="000000" w:themeColor="text1"/>
          <w:sz w:val="28"/>
          <w:szCs w:val="28"/>
        </w:rPr>
        <w:t>у</w:t>
      </w:r>
      <w:r w:rsidR="00F916C5" w:rsidRPr="00F916C5">
        <w:rPr>
          <w:color w:val="000000" w:themeColor="text1"/>
          <w:sz w:val="28"/>
          <w:szCs w:val="28"/>
        </w:rPr>
        <w:t>ги, в том числе в электронной форме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Регистрация заявления о предоставлении муниципальной услуги с док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C0784C" w:rsidRPr="004D0222" w:rsidRDefault="00C0784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Срок регистрации уполномоченным органом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 государственных и муниципальных услуг (функций), Регионального портала составляет 1 рабочий день.</w:t>
      </w:r>
    </w:p>
    <w:p w:rsidR="003071E4" w:rsidRPr="004D0222" w:rsidRDefault="003071E4" w:rsidP="00F91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2.16. </w:t>
      </w:r>
      <w:proofErr w:type="gramStart"/>
      <w:r w:rsidR="00F916C5" w:rsidRPr="004D0222">
        <w:rPr>
          <w:color w:val="000000" w:themeColor="text1"/>
          <w:sz w:val="28"/>
          <w:szCs w:val="28"/>
        </w:rPr>
        <w:t>Требования к помещениям, в которых предоставляются муниципальная услуга, услуга,</w:t>
      </w:r>
      <w:r w:rsidR="00F916C5">
        <w:rPr>
          <w:color w:val="000000" w:themeColor="text1"/>
          <w:sz w:val="28"/>
          <w:szCs w:val="28"/>
        </w:rPr>
        <w:t xml:space="preserve"> </w:t>
      </w:r>
      <w:r w:rsidR="00F916C5" w:rsidRPr="004D0222">
        <w:rPr>
          <w:color w:val="000000" w:themeColor="text1"/>
          <w:sz w:val="28"/>
          <w:szCs w:val="28"/>
        </w:rPr>
        <w:t>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</w:t>
      </w:r>
      <w:r w:rsidR="00F916C5" w:rsidRPr="004D0222">
        <w:rPr>
          <w:color w:val="000000" w:themeColor="text1"/>
          <w:sz w:val="28"/>
          <w:szCs w:val="28"/>
        </w:rPr>
        <w:t>й</w:t>
      </w:r>
      <w:r w:rsidR="00F916C5" w:rsidRPr="004D0222">
        <w:rPr>
          <w:color w:val="000000" w:themeColor="text1"/>
          <w:sz w:val="28"/>
          <w:szCs w:val="28"/>
        </w:rPr>
        <w:t xml:space="preserve">ной информации о порядке предоставления таких услуг, в том числе к обеспечению доступности для инвалидов указанных объектов в соответствии с </w:t>
      </w:r>
      <w:hyperlink r:id="rId20" w:history="1">
        <w:r w:rsidR="00F916C5" w:rsidRPr="004D0222">
          <w:rPr>
            <w:color w:val="000000" w:themeColor="text1"/>
            <w:sz w:val="28"/>
            <w:szCs w:val="28"/>
          </w:rPr>
          <w:t>законодател</w:t>
        </w:r>
        <w:r w:rsidR="00F916C5" w:rsidRPr="004D0222">
          <w:rPr>
            <w:color w:val="000000" w:themeColor="text1"/>
            <w:sz w:val="28"/>
            <w:szCs w:val="28"/>
          </w:rPr>
          <w:t>ь</w:t>
        </w:r>
        <w:r w:rsidR="00F916C5" w:rsidRPr="004D0222">
          <w:rPr>
            <w:color w:val="000000" w:themeColor="text1"/>
            <w:sz w:val="28"/>
            <w:szCs w:val="28"/>
          </w:rPr>
          <w:t>ством</w:t>
        </w:r>
      </w:hyperlink>
      <w:r w:rsidR="00F916C5" w:rsidRPr="004D0222">
        <w:rPr>
          <w:color w:val="000000" w:themeColor="text1"/>
          <w:sz w:val="28"/>
          <w:szCs w:val="28"/>
        </w:rPr>
        <w:t xml:space="preserve"> российской федерации о социальной защите инв</w:t>
      </w:r>
      <w:r w:rsidR="00F916C5" w:rsidRPr="004D0222">
        <w:rPr>
          <w:color w:val="000000" w:themeColor="text1"/>
          <w:sz w:val="28"/>
          <w:szCs w:val="28"/>
        </w:rPr>
        <w:t>а</w:t>
      </w:r>
      <w:r w:rsidR="00F916C5" w:rsidRPr="004D0222">
        <w:rPr>
          <w:color w:val="000000" w:themeColor="text1"/>
          <w:sz w:val="28"/>
          <w:szCs w:val="28"/>
        </w:rPr>
        <w:t>лидов</w:t>
      </w:r>
      <w:proofErr w:type="gramEnd"/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ность, на видном месте.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ние.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</w:t>
      </w:r>
      <w:r w:rsidRPr="004D0222">
        <w:rPr>
          <w:color w:val="000000" w:themeColor="text1"/>
          <w:sz w:val="28"/>
          <w:szCs w:val="28"/>
        </w:rPr>
        <w:t>ю</w:t>
      </w:r>
      <w:r w:rsidRPr="004D0222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4D0222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законод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4D0222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4D0222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4D0222">
        <w:rPr>
          <w:color w:val="000000" w:themeColor="text1"/>
          <w:sz w:val="28"/>
          <w:szCs w:val="28"/>
        </w:rPr>
        <w:t xml:space="preserve"> и </w:t>
      </w:r>
      <w:proofErr w:type="spellStart"/>
      <w:r w:rsidRPr="004D0222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4D0222">
        <w:rPr>
          <w:color w:val="000000" w:themeColor="text1"/>
          <w:sz w:val="28"/>
          <w:szCs w:val="28"/>
        </w:rPr>
        <w:t>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4D0222">
        <w:rPr>
          <w:color w:val="000000" w:themeColor="text1"/>
          <w:sz w:val="28"/>
          <w:szCs w:val="28"/>
        </w:rPr>
        <w:t>к</w:t>
      </w:r>
      <w:r w:rsidRPr="004D0222">
        <w:rPr>
          <w:color w:val="000000" w:themeColor="text1"/>
          <w:sz w:val="28"/>
          <w:szCs w:val="28"/>
        </w:rPr>
        <w:t xml:space="preserve">те </w:t>
      </w:r>
      <w:r w:rsidR="00240F5C" w:rsidRPr="004D0222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4D0222">
        <w:rPr>
          <w:color w:val="000000" w:themeColor="text1"/>
          <w:sz w:val="28"/>
          <w:szCs w:val="28"/>
        </w:rPr>
        <w:t>Times</w:t>
      </w:r>
      <w:proofErr w:type="spellEnd"/>
      <w:r w:rsidRPr="004D0222">
        <w:rPr>
          <w:color w:val="000000" w:themeColor="text1"/>
          <w:sz w:val="28"/>
          <w:szCs w:val="28"/>
        </w:rPr>
        <w:t xml:space="preserve"> </w:t>
      </w:r>
      <w:proofErr w:type="spellStart"/>
      <w:r w:rsidRPr="004D0222">
        <w:rPr>
          <w:color w:val="000000" w:themeColor="text1"/>
          <w:sz w:val="28"/>
          <w:szCs w:val="28"/>
        </w:rPr>
        <w:t>New</w:t>
      </w:r>
      <w:proofErr w:type="spellEnd"/>
      <w:r w:rsidRPr="004D0222">
        <w:rPr>
          <w:color w:val="000000" w:themeColor="text1"/>
          <w:sz w:val="28"/>
          <w:szCs w:val="28"/>
        </w:rPr>
        <w:t xml:space="preserve"> </w:t>
      </w:r>
      <w:proofErr w:type="spellStart"/>
      <w:r w:rsidRPr="004D0222">
        <w:rPr>
          <w:color w:val="000000" w:themeColor="text1"/>
          <w:sz w:val="28"/>
          <w:szCs w:val="28"/>
        </w:rPr>
        <w:t>Roman</w:t>
      </w:r>
      <w:proofErr w:type="spellEnd"/>
      <w:r w:rsidRPr="004D0222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4D0222">
        <w:rPr>
          <w:color w:val="000000" w:themeColor="text1"/>
          <w:sz w:val="28"/>
          <w:szCs w:val="28"/>
        </w:rPr>
        <w:t>м</w:t>
      </w:r>
      <w:r w:rsidRPr="004D0222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комфортное расположение заявителя и должностного лица уполномоче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ного органа;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телефонную связь;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мещении.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моченного органа.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та.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ми (</w:t>
      </w:r>
      <w:proofErr w:type="spellStart"/>
      <w:r w:rsidRPr="004D0222">
        <w:rPr>
          <w:color w:val="000000" w:themeColor="text1"/>
          <w:sz w:val="28"/>
          <w:szCs w:val="28"/>
        </w:rPr>
        <w:t>бэйджами</w:t>
      </w:r>
      <w:proofErr w:type="spellEnd"/>
      <w:r w:rsidRPr="004D0222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2.17. </w:t>
      </w:r>
      <w:r w:rsidR="00F916C5" w:rsidRPr="004D0222">
        <w:rPr>
          <w:color w:val="000000" w:themeColor="text1"/>
          <w:sz w:val="28"/>
          <w:szCs w:val="28"/>
        </w:rPr>
        <w:t>Показатели доступности</w:t>
      </w:r>
      <w:r w:rsidR="00F916C5">
        <w:rPr>
          <w:color w:val="000000" w:themeColor="text1"/>
          <w:sz w:val="28"/>
          <w:szCs w:val="28"/>
        </w:rPr>
        <w:t xml:space="preserve"> </w:t>
      </w:r>
      <w:r w:rsidR="00F916C5" w:rsidRPr="004D0222">
        <w:rPr>
          <w:color w:val="000000" w:themeColor="text1"/>
          <w:sz w:val="28"/>
          <w:szCs w:val="28"/>
        </w:rPr>
        <w:t>и качества</w:t>
      </w:r>
      <w:r w:rsidR="00F916C5">
        <w:rPr>
          <w:color w:val="000000" w:themeColor="text1"/>
          <w:sz w:val="28"/>
          <w:szCs w:val="28"/>
        </w:rPr>
        <w:t xml:space="preserve"> </w:t>
      </w:r>
      <w:r w:rsidR="00F916C5" w:rsidRPr="004D0222">
        <w:rPr>
          <w:color w:val="000000" w:themeColor="text1"/>
          <w:sz w:val="28"/>
          <w:szCs w:val="28"/>
        </w:rPr>
        <w:t>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</w:t>
      </w:r>
      <w:r w:rsidR="00F916C5" w:rsidRPr="004D0222">
        <w:rPr>
          <w:color w:val="000000" w:themeColor="text1"/>
          <w:sz w:val="28"/>
          <w:szCs w:val="28"/>
        </w:rPr>
        <w:t>н</w:t>
      </w:r>
      <w:r w:rsidR="00F916C5" w:rsidRPr="004D0222">
        <w:rPr>
          <w:color w:val="000000" w:themeColor="text1"/>
          <w:sz w:val="28"/>
          <w:szCs w:val="28"/>
        </w:rPr>
        <w:t>тре предоставления государственных и муниципальных услуг, возможность получения информации о ходе пред</w:t>
      </w:r>
      <w:r w:rsidR="00F916C5" w:rsidRPr="004D0222">
        <w:rPr>
          <w:color w:val="000000" w:themeColor="text1"/>
          <w:sz w:val="28"/>
          <w:szCs w:val="28"/>
        </w:rPr>
        <w:t>о</w:t>
      </w:r>
      <w:r w:rsidR="00F916C5" w:rsidRPr="004D0222">
        <w:rPr>
          <w:color w:val="000000" w:themeColor="text1"/>
          <w:sz w:val="28"/>
          <w:szCs w:val="28"/>
        </w:rPr>
        <w:t>ставления муниципальной услуги, в том числе с использ</w:t>
      </w:r>
      <w:r w:rsidR="00F916C5" w:rsidRPr="004D0222">
        <w:rPr>
          <w:color w:val="000000" w:themeColor="text1"/>
          <w:sz w:val="28"/>
          <w:szCs w:val="28"/>
        </w:rPr>
        <w:t>о</w:t>
      </w:r>
      <w:r w:rsidR="00F916C5" w:rsidRPr="004D0222">
        <w:rPr>
          <w:color w:val="000000" w:themeColor="text1"/>
          <w:sz w:val="28"/>
          <w:szCs w:val="28"/>
        </w:rPr>
        <w:t>ванием информационно-коммуникационных технологий</w:t>
      </w:r>
    </w:p>
    <w:p w:rsidR="003071E4" w:rsidRPr="004D0222" w:rsidRDefault="001E3C52" w:rsidP="004D02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2.17.1. </w:t>
      </w:r>
      <w:r w:rsidR="003071E4" w:rsidRPr="004D0222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4D0222" w:rsidRDefault="003071E4" w:rsidP="004D0222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ципальной услуги;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ставляется услуга;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Pr="004D0222" w:rsidRDefault="003071E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1E3C52" w:rsidRPr="004D0222" w:rsidRDefault="001E3C52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color w:val="000000" w:themeColor="text1"/>
          <w:sz w:val="28"/>
          <w:szCs w:val="28"/>
        </w:rPr>
        <w:t xml:space="preserve">2.17.2. </w:t>
      </w:r>
      <w:r w:rsidRPr="004D0222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</w:t>
      </w:r>
      <w:r w:rsidRPr="004D0222">
        <w:rPr>
          <w:rFonts w:eastAsia="Calibri"/>
          <w:sz w:val="28"/>
          <w:szCs w:val="28"/>
          <w:lang w:eastAsia="en-US"/>
        </w:rPr>
        <w:t>ь</w:t>
      </w:r>
      <w:r w:rsidRPr="004D0222">
        <w:rPr>
          <w:rFonts w:eastAsia="Calibri"/>
          <w:sz w:val="28"/>
          <w:szCs w:val="28"/>
          <w:lang w:eastAsia="en-US"/>
        </w:rPr>
        <w:t>ному принципу заявители (представители заявителя) имеют право на обращ</w:t>
      </w:r>
      <w:r w:rsidRPr="004D0222">
        <w:rPr>
          <w:rFonts w:eastAsia="Calibri"/>
          <w:sz w:val="28"/>
          <w:szCs w:val="28"/>
          <w:lang w:eastAsia="en-US"/>
        </w:rPr>
        <w:t>е</w:t>
      </w:r>
      <w:r w:rsidRPr="004D0222">
        <w:rPr>
          <w:rFonts w:eastAsia="Calibri"/>
          <w:sz w:val="28"/>
          <w:szCs w:val="28"/>
          <w:lang w:eastAsia="en-US"/>
        </w:rPr>
        <w:t>ние в любой МФЦ вне зависимости от места регистрации заявителя (представ</w:t>
      </w:r>
      <w:r w:rsidRPr="004D0222">
        <w:rPr>
          <w:rFonts w:eastAsia="Calibri"/>
          <w:sz w:val="28"/>
          <w:szCs w:val="28"/>
          <w:lang w:eastAsia="en-US"/>
        </w:rPr>
        <w:t>и</w:t>
      </w:r>
      <w:r w:rsidRPr="004D0222">
        <w:rPr>
          <w:rFonts w:eastAsia="Calibri"/>
          <w:sz w:val="28"/>
          <w:szCs w:val="28"/>
          <w:lang w:eastAsia="en-US"/>
        </w:rPr>
        <w:t>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1E3C52" w:rsidRPr="004D0222" w:rsidRDefault="001E3C52" w:rsidP="004D0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0222">
        <w:rPr>
          <w:rFonts w:eastAsia="Calibri"/>
          <w:sz w:val="28"/>
          <w:szCs w:val="28"/>
          <w:lang w:eastAsia="en-US"/>
        </w:rPr>
        <w:t>Предоставление муниципальной услуги по экстерриториальному при</w:t>
      </w:r>
      <w:r w:rsidRPr="004D0222">
        <w:rPr>
          <w:rFonts w:eastAsia="Calibri"/>
          <w:sz w:val="28"/>
          <w:szCs w:val="28"/>
          <w:lang w:eastAsia="en-US"/>
        </w:rPr>
        <w:t>н</w:t>
      </w:r>
      <w:r w:rsidRPr="004D0222">
        <w:rPr>
          <w:rFonts w:eastAsia="Calibri"/>
          <w:sz w:val="28"/>
          <w:szCs w:val="28"/>
          <w:lang w:eastAsia="en-US"/>
        </w:rPr>
        <w:t>ципу обеспечивается при личном обращении заявителя (представителя заявит</w:t>
      </w:r>
      <w:r w:rsidRPr="004D0222">
        <w:rPr>
          <w:rFonts w:eastAsia="Calibri"/>
          <w:sz w:val="28"/>
          <w:szCs w:val="28"/>
          <w:lang w:eastAsia="en-US"/>
        </w:rPr>
        <w:t>е</w:t>
      </w:r>
      <w:r w:rsidRPr="004D0222">
        <w:rPr>
          <w:rFonts w:eastAsia="Calibri"/>
          <w:sz w:val="28"/>
          <w:szCs w:val="28"/>
          <w:lang w:eastAsia="en-US"/>
        </w:rPr>
        <w:t>ля) по месту пребывания заявителя (представителя заявителя) в МФЦ с заявл</w:t>
      </w:r>
      <w:r w:rsidRPr="004D0222">
        <w:rPr>
          <w:rFonts w:eastAsia="Calibri"/>
          <w:sz w:val="28"/>
          <w:szCs w:val="28"/>
          <w:lang w:eastAsia="en-US"/>
        </w:rPr>
        <w:t>е</w:t>
      </w:r>
      <w:r w:rsidRPr="004D0222">
        <w:rPr>
          <w:rFonts w:eastAsia="Calibri"/>
          <w:sz w:val="28"/>
          <w:szCs w:val="28"/>
          <w:lang w:eastAsia="en-US"/>
        </w:rPr>
        <w:t xml:space="preserve">нием о предоставлении муниципальной услуги. </w:t>
      </w:r>
    </w:p>
    <w:p w:rsidR="003071E4" w:rsidRPr="004D0222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2.18. </w:t>
      </w:r>
      <w:r w:rsidR="00F916C5" w:rsidRPr="004D0222">
        <w:rPr>
          <w:color w:val="000000" w:themeColor="text1"/>
          <w:sz w:val="28"/>
          <w:szCs w:val="28"/>
        </w:rPr>
        <w:t>Иные требования, в том числе учитыва</w:t>
      </w:r>
      <w:r w:rsidR="00F916C5" w:rsidRPr="004D0222">
        <w:rPr>
          <w:color w:val="000000" w:themeColor="text1"/>
          <w:sz w:val="28"/>
          <w:szCs w:val="28"/>
        </w:rPr>
        <w:t>ю</w:t>
      </w:r>
      <w:r w:rsidR="00F916C5" w:rsidRPr="004D0222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F916C5" w:rsidRPr="004D0222">
        <w:rPr>
          <w:color w:val="000000" w:themeColor="text1"/>
          <w:sz w:val="28"/>
          <w:szCs w:val="28"/>
        </w:rPr>
        <w:t>у</w:t>
      </w:r>
      <w:r w:rsidR="00F916C5" w:rsidRPr="004D0222">
        <w:rPr>
          <w:color w:val="000000" w:themeColor="text1"/>
          <w:sz w:val="28"/>
          <w:szCs w:val="28"/>
        </w:rPr>
        <w:t>дарственных и</w:t>
      </w:r>
      <w:r w:rsidR="00F916C5">
        <w:rPr>
          <w:color w:val="000000" w:themeColor="text1"/>
          <w:sz w:val="28"/>
          <w:szCs w:val="28"/>
        </w:rPr>
        <w:t xml:space="preserve"> </w:t>
      </w:r>
      <w:r w:rsidR="00F916C5" w:rsidRPr="004D0222">
        <w:rPr>
          <w:color w:val="000000" w:themeColor="text1"/>
          <w:sz w:val="28"/>
          <w:szCs w:val="28"/>
        </w:rPr>
        <w:t>муниципальных услуг и особенности предоставления муниципальной услуги в электронной форме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уполномоченный орган;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через МФЦ в уполномоченный орган;</w:t>
      </w:r>
    </w:p>
    <w:p w:rsidR="00240F5C" w:rsidRPr="004D0222" w:rsidRDefault="00240F5C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27 июля 2010 года № 210-ФЗ «Об организации предоставления </w:t>
      </w:r>
      <w:r w:rsidRPr="004D0222">
        <w:rPr>
          <w:color w:val="000000" w:themeColor="text1"/>
          <w:sz w:val="28"/>
          <w:szCs w:val="28"/>
        </w:rPr>
        <w:lastRenderedPageBreak/>
        <w:t>государственных и муниципальных услуг» и Федерального закона от 6 апреля 2011 года № 63-ФЗ «Об электронной подписи».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proofErr w:type="gramStart"/>
      <w:r w:rsidRPr="004D0222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</w:t>
      </w:r>
      <w:r w:rsidRPr="004D0222">
        <w:rPr>
          <w:sz w:val="28"/>
          <w:szCs w:val="28"/>
        </w:rPr>
        <w:t>е</w:t>
      </w:r>
      <w:r w:rsidRPr="004D0222">
        <w:rPr>
          <w:sz w:val="28"/>
          <w:szCs w:val="28"/>
        </w:rPr>
        <w:t>рации, органов исполнительной власти субъекта Российской Федерации и органов местного самоуправления выбрать администрацию Усть-Лабинского г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 xml:space="preserve">родского поселения Усть-Лабинского района Краснодарского края с перечнем оказываемых муниципальных услуг и информацией по каждой услуге. </w:t>
      </w:r>
      <w:proofErr w:type="gramEnd"/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В карточке каждой услуги содержится описание услуги, подробная и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Подача заявителем запроса и иных документов, необходимых для пред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ставления муниципальной услуги, и прием таких запросов и документов ос</w:t>
      </w:r>
      <w:r w:rsidRPr="004D0222">
        <w:rPr>
          <w:sz w:val="28"/>
          <w:szCs w:val="28"/>
        </w:rPr>
        <w:t>у</w:t>
      </w:r>
      <w:r w:rsidRPr="004D0222">
        <w:rPr>
          <w:sz w:val="28"/>
          <w:szCs w:val="28"/>
        </w:rPr>
        <w:t>ществляется в следующем порядке: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для авторизации заявителю необходимо ввести страховой номер индив</w:t>
      </w:r>
      <w:r w:rsidRPr="004D0222">
        <w:rPr>
          <w:sz w:val="28"/>
          <w:szCs w:val="28"/>
        </w:rPr>
        <w:t>и</w:t>
      </w:r>
      <w:r w:rsidRPr="004D0222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заявитель, выбрав муниципальную услугу, готовит пакет документов (к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заявление вместе с электронными копиями документов попадает в и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4D0222">
        <w:rPr>
          <w:sz w:val="28"/>
          <w:szCs w:val="28"/>
        </w:rPr>
        <w:t>е</w:t>
      </w:r>
      <w:r w:rsidRPr="004D0222">
        <w:rPr>
          <w:sz w:val="28"/>
          <w:szCs w:val="28"/>
        </w:rPr>
        <w:t>ний и иных документов (сведений), поступивших с Портала и (или) через с</w:t>
      </w:r>
      <w:r w:rsidRPr="004D0222">
        <w:rPr>
          <w:sz w:val="28"/>
          <w:szCs w:val="28"/>
        </w:rPr>
        <w:t>и</w:t>
      </w:r>
      <w:r w:rsidRPr="004D0222">
        <w:rPr>
          <w:sz w:val="28"/>
          <w:szCs w:val="28"/>
        </w:rPr>
        <w:t xml:space="preserve">стему межведомственного электронного взаимодействия. 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2.18.3. Для заявителей обеспечивается возможность осуществлять с и</w:t>
      </w:r>
      <w:r w:rsidRPr="004D0222">
        <w:rPr>
          <w:sz w:val="28"/>
          <w:szCs w:val="28"/>
        </w:rPr>
        <w:t>с</w:t>
      </w:r>
      <w:r w:rsidRPr="004D0222">
        <w:rPr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lastRenderedPageBreak/>
        <w:t>Сведения о ходе и результате выполнения запроса о предоставлении м</w:t>
      </w:r>
      <w:r w:rsidRPr="004D0222">
        <w:rPr>
          <w:sz w:val="28"/>
          <w:szCs w:val="28"/>
        </w:rPr>
        <w:t>у</w:t>
      </w:r>
      <w:r w:rsidRPr="004D0222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4D0222">
        <w:rPr>
          <w:sz w:val="28"/>
          <w:szCs w:val="28"/>
        </w:rPr>
        <w:t>е</w:t>
      </w:r>
      <w:r w:rsidRPr="004D0222">
        <w:rPr>
          <w:sz w:val="28"/>
          <w:szCs w:val="28"/>
        </w:rPr>
        <w:t>домления в личном кабинете заявителя на Портале.</w:t>
      </w:r>
    </w:p>
    <w:p w:rsidR="00114682" w:rsidRPr="004D0222" w:rsidRDefault="00114682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D0222">
        <w:rPr>
          <w:sz w:val="28"/>
          <w:szCs w:val="28"/>
        </w:rPr>
        <w:t>д</w:t>
      </w:r>
      <w:r w:rsidRPr="004D0222">
        <w:rPr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Краснода</w:t>
      </w:r>
      <w:r w:rsidRPr="004D0222">
        <w:rPr>
          <w:sz w:val="28"/>
          <w:szCs w:val="28"/>
        </w:rPr>
        <w:t>р</w:t>
      </w:r>
      <w:r w:rsidRPr="004D0222">
        <w:rPr>
          <w:sz w:val="28"/>
          <w:szCs w:val="28"/>
        </w:rPr>
        <w:t>ского края объектов недвижимости.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Условием предоставления муниципальной услуги по экстерриториальн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4D0222">
        <w:rPr>
          <w:sz w:val="28"/>
          <w:szCs w:val="28"/>
        </w:rPr>
        <w:t>ии и ау</w:t>
      </w:r>
      <w:proofErr w:type="gramEnd"/>
      <w:r w:rsidRPr="004D0222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4D0222">
        <w:rPr>
          <w:sz w:val="28"/>
          <w:szCs w:val="28"/>
        </w:rPr>
        <w:t>о</w:t>
      </w:r>
      <w:r w:rsidRPr="004D0222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4D0222">
        <w:rPr>
          <w:sz w:val="28"/>
          <w:szCs w:val="28"/>
        </w:rPr>
        <w:t>р</w:t>
      </w:r>
      <w:r w:rsidRPr="004D0222">
        <w:rPr>
          <w:sz w:val="28"/>
          <w:szCs w:val="28"/>
        </w:rPr>
        <w:t>ственных и муниципальных услуг в электронном виде».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3071E4" w:rsidRPr="000178D4" w:rsidRDefault="003071E4" w:rsidP="00F916C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0178D4">
        <w:rPr>
          <w:b/>
          <w:color w:val="000000" w:themeColor="text1"/>
          <w:sz w:val="28"/>
          <w:szCs w:val="28"/>
        </w:rPr>
        <w:t xml:space="preserve">Раздел III. </w:t>
      </w:r>
      <w:r w:rsidR="00F916C5" w:rsidRPr="000178D4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</w:t>
      </w:r>
      <w:r w:rsidR="00F916C5" w:rsidRPr="000178D4">
        <w:rPr>
          <w:b/>
          <w:color w:val="000000" w:themeColor="text1"/>
          <w:sz w:val="28"/>
          <w:szCs w:val="28"/>
        </w:rPr>
        <w:t>л</w:t>
      </w:r>
      <w:r w:rsidR="00F916C5" w:rsidRPr="000178D4">
        <w:rPr>
          <w:b/>
          <w:color w:val="000000" w:themeColor="text1"/>
          <w:sz w:val="28"/>
          <w:szCs w:val="28"/>
        </w:rPr>
        <w:t>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Start w:id="22" w:name="Par343"/>
      <w:bookmarkEnd w:id="22"/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Подраздел</w:t>
      </w:r>
      <w:r w:rsidR="00F916C5">
        <w:rPr>
          <w:color w:val="000000" w:themeColor="text1"/>
          <w:sz w:val="28"/>
          <w:szCs w:val="28"/>
        </w:rPr>
        <w:t xml:space="preserve"> </w:t>
      </w:r>
      <w:r w:rsidRPr="004D0222">
        <w:rPr>
          <w:color w:val="000000" w:themeColor="text1"/>
          <w:sz w:val="28"/>
          <w:szCs w:val="28"/>
        </w:rPr>
        <w:t xml:space="preserve">3.1. </w:t>
      </w:r>
      <w:r w:rsidR="00F916C5" w:rsidRPr="004D0222">
        <w:rPr>
          <w:color w:val="000000" w:themeColor="text1"/>
          <w:sz w:val="28"/>
          <w:szCs w:val="28"/>
        </w:rPr>
        <w:t>Состав и последовательность административных процедур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4D0222">
        <w:rPr>
          <w:rFonts w:eastAsia="Calibri"/>
          <w:color w:val="000000" w:themeColor="text1"/>
          <w:sz w:val="28"/>
          <w:szCs w:val="28"/>
        </w:rPr>
        <w:t>д</w:t>
      </w:r>
      <w:r w:rsidRPr="004D0222">
        <w:rPr>
          <w:rFonts w:eastAsia="Calibri"/>
          <w:color w:val="000000" w:themeColor="text1"/>
          <w:sz w:val="28"/>
          <w:szCs w:val="28"/>
        </w:rPr>
        <w:t>министративные процедуры:</w:t>
      </w:r>
    </w:p>
    <w:p w:rsidR="00240F5C" w:rsidRPr="004D0222" w:rsidRDefault="00240F5C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4D0222">
        <w:rPr>
          <w:rFonts w:eastAsia="Calibri"/>
          <w:color w:val="000000" w:themeColor="text1"/>
          <w:sz w:val="28"/>
          <w:szCs w:val="28"/>
        </w:rPr>
        <w:t>у</w:t>
      </w:r>
      <w:r w:rsidRPr="004D0222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4D0222">
        <w:rPr>
          <w:rFonts w:eastAsia="Calibri"/>
          <w:color w:val="000000" w:themeColor="text1"/>
          <w:sz w:val="28"/>
          <w:szCs w:val="28"/>
        </w:rPr>
        <w:t>р</w:t>
      </w:r>
      <w:r w:rsidRPr="004D0222">
        <w:rPr>
          <w:rFonts w:eastAsia="Calibri"/>
          <w:color w:val="000000" w:themeColor="text1"/>
          <w:sz w:val="28"/>
          <w:szCs w:val="28"/>
        </w:rPr>
        <w:t>ганом;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участв</w:t>
      </w:r>
      <w:r w:rsidRPr="004D0222">
        <w:rPr>
          <w:rFonts w:eastAsia="Calibri"/>
          <w:color w:val="000000" w:themeColor="text1"/>
          <w:sz w:val="28"/>
          <w:szCs w:val="28"/>
        </w:rPr>
        <w:t>у</w:t>
      </w:r>
      <w:r w:rsidRPr="004D0222">
        <w:rPr>
          <w:rFonts w:eastAsia="Calibri"/>
          <w:color w:val="000000" w:themeColor="text1"/>
          <w:sz w:val="28"/>
          <w:szCs w:val="28"/>
        </w:rPr>
        <w:t>ющие в предоставлении муниципальной услуги;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4D0222">
        <w:rPr>
          <w:rFonts w:eastAsia="Calibri"/>
          <w:color w:val="000000" w:themeColor="text1"/>
          <w:sz w:val="28"/>
          <w:szCs w:val="28"/>
        </w:rPr>
        <w:t>у</w:t>
      </w:r>
      <w:r w:rsidRPr="004D0222">
        <w:rPr>
          <w:rFonts w:eastAsia="Calibri"/>
          <w:color w:val="000000" w:themeColor="text1"/>
          <w:sz w:val="28"/>
          <w:szCs w:val="28"/>
        </w:rPr>
        <w:t xml:space="preserve">ниципальной услуги; 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4D0222">
        <w:rPr>
          <w:rFonts w:eastAsia="Calibri"/>
          <w:color w:val="000000" w:themeColor="text1"/>
          <w:sz w:val="28"/>
          <w:szCs w:val="28"/>
        </w:rPr>
        <w:t>и</w:t>
      </w:r>
      <w:r w:rsidRPr="004D0222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4D0222">
        <w:rPr>
          <w:rFonts w:eastAsia="Calibri"/>
          <w:color w:val="000000" w:themeColor="text1"/>
          <w:sz w:val="28"/>
          <w:szCs w:val="28"/>
        </w:rPr>
        <w:t>ь</w:t>
      </w:r>
      <w:r w:rsidRPr="004D0222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240F5C" w:rsidRPr="004D0222" w:rsidRDefault="00240F5C" w:rsidP="004D0222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lastRenderedPageBreak/>
        <w:t>Последовательность административных процедур при предоставлении муниципальной услуги отраж</w:t>
      </w:r>
      <w:r w:rsidR="0087397B" w:rsidRPr="004D0222">
        <w:rPr>
          <w:rFonts w:eastAsia="Calibri"/>
          <w:color w:val="000000" w:themeColor="text1"/>
          <w:sz w:val="28"/>
          <w:szCs w:val="28"/>
        </w:rPr>
        <w:t>ена в блок-схеме (приложение № 4</w:t>
      </w:r>
      <w:r w:rsidRPr="004D0222">
        <w:rPr>
          <w:rFonts w:eastAsia="Calibri"/>
          <w:color w:val="000000" w:themeColor="text1"/>
          <w:sz w:val="28"/>
          <w:szCs w:val="28"/>
        </w:rPr>
        <w:t xml:space="preserve"> к Регламенту).</w:t>
      </w:r>
    </w:p>
    <w:p w:rsidR="00240F5C" w:rsidRPr="004D0222" w:rsidRDefault="00240F5C" w:rsidP="004D0222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0222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4D0222">
        <w:rPr>
          <w:rFonts w:eastAsia="Calibri"/>
          <w:color w:val="000000" w:themeColor="text1"/>
          <w:sz w:val="28"/>
          <w:szCs w:val="28"/>
        </w:rPr>
        <w:t>в</w:t>
      </w:r>
      <w:r w:rsidRPr="004D0222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3.2. </w:t>
      </w:r>
      <w:r w:rsidR="005039CE" w:rsidRPr="004D0222">
        <w:rPr>
          <w:color w:val="000000" w:themeColor="text1"/>
          <w:sz w:val="28"/>
          <w:szCs w:val="28"/>
        </w:rPr>
        <w:t>Последовательность выполнения административных процедур</w:t>
      </w:r>
    </w:p>
    <w:p w:rsidR="003B37B5" w:rsidRPr="004D0222" w:rsidRDefault="003B37B5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4D0222" w:rsidRDefault="003B37B5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4D0222">
        <w:rPr>
          <w:color w:val="000000" w:themeColor="text1"/>
          <w:sz w:val="28"/>
          <w:szCs w:val="28"/>
        </w:rPr>
        <w:t>х</w:t>
      </w:r>
      <w:r w:rsidRPr="004D0222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3.2.1.1. Порядок приема документов в </w:t>
      </w:r>
      <w:r w:rsidR="00114682" w:rsidRPr="004D0222">
        <w:rPr>
          <w:color w:val="000000" w:themeColor="text1"/>
          <w:sz w:val="28"/>
          <w:szCs w:val="28"/>
        </w:rPr>
        <w:t xml:space="preserve">уполномоченном органе, </w:t>
      </w:r>
      <w:r w:rsidRPr="004D0222">
        <w:rPr>
          <w:color w:val="000000" w:themeColor="text1"/>
          <w:sz w:val="28"/>
          <w:szCs w:val="28"/>
        </w:rPr>
        <w:t>МФЦ: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при приеме заявления и прилагаемых к нему документов работник </w:t>
      </w:r>
      <w:r w:rsidR="00114682" w:rsidRPr="004D0222">
        <w:rPr>
          <w:color w:val="000000" w:themeColor="text1"/>
          <w:sz w:val="28"/>
          <w:szCs w:val="28"/>
        </w:rPr>
        <w:t>упо</w:t>
      </w:r>
      <w:r w:rsidR="00114682" w:rsidRPr="004D0222">
        <w:rPr>
          <w:color w:val="000000" w:themeColor="text1"/>
          <w:sz w:val="28"/>
          <w:szCs w:val="28"/>
        </w:rPr>
        <w:t>л</w:t>
      </w:r>
      <w:r w:rsidR="00114682" w:rsidRPr="004D0222">
        <w:rPr>
          <w:color w:val="000000" w:themeColor="text1"/>
          <w:sz w:val="28"/>
          <w:szCs w:val="28"/>
        </w:rPr>
        <w:t xml:space="preserve">номоченного органа, </w:t>
      </w:r>
      <w:r w:rsidRPr="004D0222">
        <w:rPr>
          <w:color w:val="000000" w:themeColor="text1"/>
          <w:sz w:val="28"/>
          <w:szCs w:val="28"/>
        </w:rPr>
        <w:t>МФЦ: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пальной услуги;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 xml:space="preserve">Заявитель, представивший документы для получения муниципальной услуги, в обязательном порядке информируется работником </w:t>
      </w:r>
      <w:r w:rsidR="00A51276" w:rsidRPr="004D0222">
        <w:rPr>
          <w:color w:val="000000" w:themeColor="text1"/>
          <w:sz w:val="28"/>
          <w:szCs w:val="28"/>
        </w:rPr>
        <w:t xml:space="preserve">уполномоченного органа, </w:t>
      </w:r>
      <w:r w:rsidRPr="004D0222">
        <w:rPr>
          <w:color w:val="000000" w:themeColor="text1"/>
          <w:sz w:val="28"/>
          <w:szCs w:val="28"/>
        </w:rPr>
        <w:t>МФЦ: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Если представленные копии документов нотариально не заверены, сотрудник </w:t>
      </w:r>
      <w:r w:rsidR="00114682" w:rsidRPr="004D0222">
        <w:rPr>
          <w:color w:val="000000" w:themeColor="text1"/>
          <w:sz w:val="28"/>
          <w:szCs w:val="28"/>
        </w:rPr>
        <w:t xml:space="preserve">уполномоченного органа, </w:t>
      </w:r>
      <w:r w:rsidRPr="004D0222">
        <w:rPr>
          <w:color w:val="000000" w:themeColor="text1"/>
          <w:sz w:val="28"/>
          <w:szCs w:val="28"/>
        </w:rPr>
        <w:t>МФЦ, сличив копии документов с их по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линными экземплярами, заверяет своей подписью с указанием фамилии и ин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циалов и ставит штамп «копия верна».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 xml:space="preserve">При предоставлении </w:t>
      </w:r>
      <w:r w:rsidRPr="004D022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D0222">
        <w:rPr>
          <w:sz w:val="28"/>
          <w:szCs w:val="28"/>
        </w:rPr>
        <w:t>услуги по экстерриториальному принципу, МФЦ: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 xml:space="preserve">1) принимает от заявителя (представителя заявителя) заявление </w:t>
      </w:r>
      <w:r w:rsidRPr="004D0222">
        <w:rPr>
          <w:sz w:val="28"/>
          <w:szCs w:val="28"/>
        </w:rPr>
        <w:br/>
        <w:t>и документы, представленные заявителем (представителем заявителя);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222">
        <w:rPr>
          <w:sz w:val="28"/>
          <w:szCs w:val="28"/>
        </w:rPr>
        <w:t>2) осуществляет копирование (сканирование) документов, предусмотре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ных частью 6 статьи 7 Федерального закона</w:t>
      </w:r>
      <w:hyperlink r:id="rId21" w:history="1">
        <w:r w:rsidRPr="004D0222">
          <w:rPr>
            <w:sz w:val="28"/>
            <w:szCs w:val="28"/>
          </w:rPr>
          <w:t xml:space="preserve"> от 27 июля 2010 года № 210-ФЗ «Об организации предоставления государственных </w:t>
        </w:r>
        <w:r w:rsidRPr="004D0222">
          <w:rPr>
            <w:sz w:val="28"/>
            <w:szCs w:val="28"/>
          </w:rPr>
          <w:br/>
          <w:t>и муниципальных услуг»</w:t>
        </w:r>
      </w:hyperlink>
      <w:r w:rsidRPr="004D0222">
        <w:rPr>
          <w:sz w:val="28"/>
          <w:szCs w:val="28"/>
        </w:rPr>
        <w:t xml:space="preserve"> (далее – документы личного происхождения) </w:t>
      </w:r>
      <w:r w:rsidRPr="004D0222">
        <w:rPr>
          <w:sz w:val="28"/>
          <w:szCs w:val="28"/>
        </w:rPr>
        <w:br/>
        <w:t>и представленных заявителем (представителем заявителя), в случае, если заяв</w:t>
      </w:r>
      <w:r w:rsidRPr="004D0222">
        <w:rPr>
          <w:sz w:val="28"/>
          <w:szCs w:val="28"/>
        </w:rPr>
        <w:t>и</w:t>
      </w:r>
      <w:r w:rsidRPr="004D0222">
        <w:rPr>
          <w:sz w:val="28"/>
          <w:szCs w:val="28"/>
        </w:rPr>
        <w:t>тель (представитель заявителя) самостоятельно не представил копии докуме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тов личного происхождения, а в соответствии с административным регламе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 xml:space="preserve">том предоставления </w:t>
      </w:r>
      <w:r w:rsidRPr="004D022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D0222">
        <w:rPr>
          <w:sz w:val="28"/>
          <w:szCs w:val="28"/>
        </w:rPr>
        <w:t>услуги для ее предоставления необходимо</w:t>
      </w:r>
      <w:proofErr w:type="gramEnd"/>
      <w:r w:rsidRPr="004D0222">
        <w:rPr>
          <w:sz w:val="28"/>
          <w:szCs w:val="28"/>
        </w:rPr>
        <w:t xml:space="preserve"> представление копии документа личного происхождения (за исключением сл</w:t>
      </w:r>
      <w:r w:rsidRPr="004D0222">
        <w:rPr>
          <w:sz w:val="28"/>
          <w:szCs w:val="28"/>
        </w:rPr>
        <w:t>у</w:t>
      </w:r>
      <w:r w:rsidRPr="004D0222">
        <w:rPr>
          <w:sz w:val="28"/>
          <w:szCs w:val="28"/>
        </w:rPr>
        <w:t xml:space="preserve">чая, когда в соответствии с нормативным правовым актом для предоставления </w:t>
      </w:r>
      <w:r w:rsidRPr="004D022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D0222">
        <w:rPr>
          <w:sz w:val="28"/>
          <w:szCs w:val="28"/>
        </w:rPr>
        <w:t>услуги необходимо предъявление нотариально удостоверенной копии документа личного происхождения);</w:t>
      </w:r>
    </w:p>
    <w:p w:rsidR="00114682" w:rsidRPr="004D0222" w:rsidRDefault="00114682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3) формирует электронные документы и (или) электронные образы зая</w:t>
      </w:r>
      <w:r w:rsidRPr="004D0222">
        <w:rPr>
          <w:sz w:val="28"/>
          <w:szCs w:val="28"/>
        </w:rPr>
        <w:t>в</w:t>
      </w:r>
      <w:r w:rsidRPr="004D0222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происхождения, принятых от заявителя (представителя з</w:t>
      </w:r>
      <w:r w:rsidRPr="004D0222">
        <w:rPr>
          <w:sz w:val="28"/>
          <w:szCs w:val="28"/>
        </w:rPr>
        <w:t>а</w:t>
      </w:r>
      <w:r w:rsidRPr="004D0222">
        <w:rPr>
          <w:sz w:val="28"/>
          <w:szCs w:val="28"/>
        </w:rPr>
        <w:t xml:space="preserve">явителя), обеспечивая их заверение электронной подписью </w:t>
      </w:r>
      <w:r w:rsidRPr="004D0222">
        <w:rPr>
          <w:sz w:val="28"/>
          <w:szCs w:val="28"/>
        </w:rPr>
        <w:br/>
        <w:t>в установленном порядке;</w:t>
      </w:r>
    </w:p>
    <w:p w:rsidR="00114682" w:rsidRPr="004D0222" w:rsidRDefault="00114682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Усть-Лабинского городского поселения Усть-Лабинского района.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D0222">
        <w:rPr>
          <w:color w:val="000000" w:themeColor="text1"/>
          <w:sz w:val="28"/>
          <w:szCs w:val="28"/>
          <w:lang w:val="en-US"/>
        </w:rPr>
        <w:t>II</w:t>
      </w:r>
      <w:r w:rsidRPr="004D0222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ный орган.</w:t>
      </w:r>
    </w:p>
    <w:p w:rsidR="00240F5C" w:rsidRPr="004D0222" w:rsidRDefault="00240F5C" w:rsidP="004D0222">
      <w:pPr>
        <w:tabs>
          <w:tab w:val="left" w:pos="7560"/>
        </w:tabs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сью.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D0222">
        <w:rPr>
          <w:color w:val="000000" w:themeColor="text1"/>
          <w:sz w:val="28"/>
          <w:szCs w:val="28"/>
          <w:lang w:val="en-US"/>
        </w:rPr>
        <w:t>II</w:t>
      </w:r>
      <w:r w:rsidRPr="004D0222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Pr="004D0222">
        <w:rPr>
          <w:color w:val="000000" w:themeColor="text1"/>
          <w:sz w:val="28"/>
          <w:szCs w:val="28"/>
        </w:rPr>
        <w:lastRenderedPageBreak/>
        <w:t>дол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4D0222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осуществляется не позднее следующего дня на основании реестра, который с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240F5C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C33135" w:rsidRPr="004D0222" w:rsidRDefault="00240F5C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органа, принимающий их, проверяет в присутствии курьера соответствие и кол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8964F2" w:rsidRPr="004D0222" w:rsidRDefault="00C31FF4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3.2.3. </w:t>
      </w:r>
      <w:r w:rsidR="00150FC6" w:rsidRPr="004D0222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4D0222">
        <w:rPr>
          <w:color w:val="000000" w:themeColor="text1"/>
          <w:sz w:val="28"/>
          <w:szCs w:val="28"/>
        </w:rPr>
        <w:t>олномоченном органе</w:t>
      </w:r>
      <w:r w:rsidR="008964F2" w:rsidRPr="004D0222">
        <w:rPr>
          <w:color w:val="000000" w:themeColor="text1"/>
          <w:sz w:val="28"/>
          <w:szCs w:val="28"/>
        </w:rPr>
        <w:t>.</w:t>
      </w:r>
    </w:p>
    <w:p w:rsidR="00150FC6" w:rsidRPr="004D0222" w:rsidRDefault="00150FC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DD2687" w:rsidRPr="004D0222" w:rsidRDefault="003A56FC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14682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</w:t>
      </w:r>
      <w:r w:rsidR="00261A4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документов;</w:t>
      </w:r>
      <w:r w:rsidR="00BA1474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D2B" w:rsidRPr="004D0222" w:rsidRDefault="00DD2687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3.2.3.2. П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необходимости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напра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ляет в порядке межведомственного информационного взаимодействия межв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запрос в органы и учреждения, учас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твующие в предоставлении м</w:t>
      </w:r>
      <w:r w:rsidR="008E4D2B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8E4D2B" w:rsidRPr="004D0222" w:rsidRDefault="008E4D2B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 xml:space="preserve">ми, установленными Федеральным законом от 27.07.2010 </w:t>
      </w:r>
      <w:r w:rsidR="00DD2687" w:rsidRPr="004D0222">
        <w:rPr>
          <w:color w:val="000000" w:themeColor="text1"/>
          <w:sz w:val="28"/>
          <w:szCs w:val="28"/>
        </w:rPr>
        <w:t>№</w:t>
      </w:r>
      <w:r w:rsidRPr="004D0222">
        <w:rPr>
          <w:color w:val="000000" w:themeColor="text1"/>
          <w:sz w:val="28"/>
          <w:szCs w:val="28"/>
        </w:rPr>
        <w:t xml:space="preserve"> 210-ФЗ </w:t>
      </w:r>
      <w:r w:rsidR="00DD2687" w:rsidRPr="004D0222">
        <w:rPr>
          <w:color w:val="000000" w:themeColor="text1"/>
          <w:sz w:val="28"/>
          <w:szCs w:val="28"/>
        </w:rPr>
        <w:t>«</w:t>
      </w:r>
      <w:r w:rsidRPr="004D0222">
        <w:rPr>
          <w:color w:val="000000" w:themeColor="text1"/>
          <w:sz w:val="28"/>
          <w:szCs w:val="28"/>
        </w:rPr>
        <w:t>Об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низации предоставления госуда</w:t>
      </w:r>
      <w:r w:rsidR="00DD2687" w:rsidRPr="004D0222">
        <w:rPr>
          <w:color w:val="000000" w:themeColor="text1"/>
          <w:sz w:val="28"/>
          <w:szCs w:val="28"/>
        </w:rPr>
        <w:t>рственных и муниципальных услуг»</w:t>
      </w:r>
      <w:r w:rsidRPr="004D0222">
        <w:rPr>
          <w:color w:val="000000" w:themeColor="text1"/>
          <w:sz w:val="28"/>
          <w:szCs w:val="28"/>
        </w:rPr>
        <w:t>.</w:t>
      </w:r>
    </w:p>
    <w:p w:rsidR="00CA3D56" w:rsidRPr="004D0222" w:rsidRDefault="00CA3D56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При наличии технической возможности обмен информацией осуществл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 xml:space="preserve"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</w:t>
      </w:r>
      <w:proofErr w:type="gramStart"/>
      <w:r w:rsidRPr="004D0222">
        <w:rPr>
          <w:color w:val="000000" w:themeColor="text1"/>
          <w:sz w:val="28"/>
          <w:szCs w:val="28"/>
        </w:rPr>
        <w:t>сервисов</w:t>
      </w:r>
      <w:proofErr w:type="gramEnd"/>
      <w:r w:rsidRPr="004D0222">
        <w:rPr>
          <w:color w:val="000000" w:themeColor="text1"/>
          <w:sz w:val="28"/>
          <w:szCs w:val="28"/>
        </w:rPr>
        <w:t xml:space="preserve"> внесенных в ед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ный реестр системы межведомственного электронного взаимодействия.</w:t>
      </w:r>
    </w:p>
    <w:p w:rsidR="00CA3D56" w:rsidRPr="004D0222" w:rsidRDefault="00CA3D56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случае если техническая возможность направления запросов и получ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DD2687" w:rsidRPr="004D0222" w:rsidRDefault="003A56FC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proofErr w:type="gramStart"/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наличии оснований для предоставления 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(отказа в предоста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лении)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</w:t>
      </w:r>
      <w:r w:rsidR="00770077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</w:t>
      </w:r>
      <w:r w:rsidR="009B351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0077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9B351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190A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687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рабо</w:t>
      </w:r>
      <w:r w:rsidR="0094190A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чих дней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документов в уп</w:t>
      </w:r>
      <w:r w:rsidR="009B351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="00B474A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администрации Усть-Лабинского городского поселения Усть-Лабинского района о признании (об отказе в пр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знании) гражданина малоимущим в целях принятия на учет в качестве нужд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ющихся в жилых помещениях, предоставляемых по договору социального на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606B8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ма.</w:t>
      </w:r>
      <w:proofErr w:type="gramEnd"/>
    </w:p>
    <w:p w:rsidR="003606B8" w:rsidRPr="004D0222" w:rsidRDefault="003606B8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постановления осуществляется в течение 3 рабочих дней.</w:t>
      </w:r>
    </w:p>
    <w:p w:rsidR="003606B8" w:rsidRPr="004D0222" w:rsidRDefault="003606B8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тронную базу.</w:t>
      </w:r>
    </w:p>
    <w:p w:rsidR="00A772AC" w:rsidRPr="004D0222" w:rsidRDefault="00A772AC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747C46" w:rsidRPr="004D0222" w:rsidRDefault="00DD2687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747C46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4D0222" w:rsidRDefault="00747C4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МФЦ:</w:t>
      </w:r>
    </w:p>
    <w:p w:rsidR="00747C46" w:rsidRPr="004D0222" w:rsidRDefault="00747C4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3.2.4.1. Передача документов из уполномоченного органа в МФЦ осуществляется не позднее следующего дня на основании реестра, который с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747C46" w:rsidRPr="004D0222" w:rsidRDefault="00747C46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3.2.4.2.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и подпись. Первый экземпляр реестра остается у должностного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лица </w:t>
      </w:r>
      <w:r w:rsidR="0024234A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носится в электронную базу.</w:t>
      </w:r>
    </w:p>
    <w:p w:rsidR="006C703E" w:rsidRPr="004D0222" w:rsidRDefault="00DD2687" w:rsidP="004D0222">
      <w:pPr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3.2.5</w:t>
      </w:r>
      <w:r w:rsidR="006C703E" w:rsidRPr="004D0222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="006C703E" w:rsidRPr="004D0222">
        <w:rPr>
          <w:color w:val="000000" w:themeColor="text1"/>
          <w:sz w:val="28"/>
          <w:szCs w:val="28"/>
        </w:rPr>
        <w:t>у</w:t>
      </w:r>
      <w:r w:rsidR="006C703E" w:rsidRPr="004D0222">
        <w:rPr>
          <w:color w:val="000000" w:themeColor="text1"/>
          <w:sz w:val="28"/>
          <w:szCs w:val="28"/>
        </w:rPr>
        <w:t>ги.</w:t>
      </w:r>
    </w:p>
    <w:p w:rsidR="00F219AD" w:rsidRPr="004D0222" w:rsidRDefault="00DD2687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3.2.5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4D0222" w:rsidRDefault="00F219AD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4D0222" w:rsidRDefault="00F219AD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4D0222" w:rsidRDefault="00F219AD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4D0222" w:rsidRDefault="00F219AD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4D0222" w:rsidRDefault="00DD2687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3.2.5.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2. При подаче заявления в электронном виде для получения</w:t>
      </w:r>
      <w:r w:rsidR="00E729E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</w:t>
      </w:r>
      <w:r w:rsidR="00E729E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729EC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4D0222" w:rsidRDefault="00F219AD" w:rsidP="004D02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022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4D0222" w:rsidRDefault="00397F4E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Обращение заявителя</w:t>
      </w:r>
      <w:r w:rsidR="0058527F" w:rsidRPr="004D0222">
        <w:rPr>
          <w:color w:val="000000" w:themeColor="text1"/>
          <w:sz w:val="28"/>
          <w:szCs w:val="28"/>
        </w:rPr>
        <w:t xml:space="preserve"> </w:t>
      </w:r>
      <w:r w:rsidRPr="004D0222">
        <w:rPr>
          <w:color w:val="000000" w:themeColor="text1"/>
          <w:sz w:val="28"/>
          <w:szCs w:val="28"/>
        </w:rPr>
        <w:t>с</w:t>
      </w:r>
      <w:r w:rsidR="0058527F" w:rsidRPr="004D0222">
        <w:rPr>
          <w:color w:val="000000" w:themeColor="text1"/>
          <w:sz w:val="28"/>
          <w:szCs w:val="28"/>
        </w:rPr>
        <w:t xml:space="preserve"> </w:t>
      </w:r>
      <w:r w:rsidRPr="004D0222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4D0222">
        <w:rPr>
          <w:color w:val="000000" w:themeColor="text1"/>
          <w:sz w:val="28"/>
          <w:szCs w:val="28"/>
        </w:rPr>
        <w:t xml:space="preserve">подразделом 2.6 </w:t>
      </w:r>
      <w:r w:rsidR="009359D9" w:rsidRPr="004D0222">
        <w:rPr>
          <w:color w:val="000000" w:themeColor="text1"/>
          <w:sz w:val="28"/>
          <w:szCs w:val="28"/>
        </w:rPr>
        <w:t xml:space="preserve">раздела </w:t>
      </w:r>
      <w:r w:rsidR="00C83DDE" w:rsidRPr="004D0222">
        <w:rPr>
          <w:color w:val="000000" w:themeColor="text1"/>
          <w:sz w:val="28"/>
          <w:szCs w:val="28"/>
          <w:lang w:val="en-US"/>
        </w:rPr>
        <w:t>II</w:t>
      </w:r>
      <w:r w:rsidR="00245297" w:rsidRPr="004D0222">
        <w:rPr>
          <w:color w:val="000000" w:themeColor="text1"/>
          <w:sz w:val="28"/>
          <w:szCs w:val="28"/>
        </w:rPr>
        <w:t xml:space="preserve"> </w:t>
      </w:r>
      <w:r w:rsidRPr="004D0222">
        <w:rPr>
          <w:color w:val="000000" w:themeColor="text1"/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B253DB" w:rsidRPr="004D0222">
        <w:rPr>
          <w:color w:val="000000" w:themeColor="text1"/>
          <w:sz w:val="28"/>
          <w:szCs w:val="28"/>
        </w:rPr>
        <w:t>уп</w:t>
      </w:r>
      <w:r w:rsidR="00D701E7" w:rsidRPr="004D0222">
        <w:rPr>
          <w:color w:val="000000" w:themeColor="text1"/>
          <w:sz w:val="28"/>
          <w:szCs w:val="28"/>
        </w:rPr>
        <w:t>о</w:t>
      </w:r>
      <w:r w:rsidR="00D701E7" w:rsidRPr="004D0222">
        <w:rPr>
          <w:color w:val="000000" w:themeColor="text1"/>
          <w:sz w:val="28"/>
          <w:szCs w:val="28"/>
        </w:rPr>
        <w:t>л</w:t>
      </w:r>
      <w:r w:rsidR="00D701E7" w:rsidRPr="004D0222">
        <w:rPr>
          <w:color w:val="000000" w:themeColor="text1"/>
          <w:sz w:val="28"/>
          <w:szCs w:val="28"/>
        </w:rPr>
        <w:t>номоченного органа</w:t>
      </w:r>
      <w:r w:rsidRPr="004D0222">
        <w:rPr>
          <w:color w:val="000000" w:themeColor="text1"/>
          <w:sz w:val="28"/>
          <w:szCs w:val="28"/>
        </w:rPr>
        <w:t>, ответственн</w:t>
      </w:r>
      <w:r w:rsidR="00B253DB" w:rsidRPr="004D0222">
        <w:rPr>
          <w:color w:val="000000" w:themeColor="text1"/>
          <w:sz w:val="28"/>
          <w:szCs w:val="28"/>
        </w:rPr>
        <w:t xml:space="preserve">ого </w:t>
      </w:r>
      <w:r w:rsidRPr="004D0222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4D0222">
        <w:rPr>
          <w:color w:val="000000" w:themeColor="text1"/>
          <w:sz w:val="28"/>
          <w:szCs w:val="28"/>
        </w:rPr>
        <w:t xml:space="preserve">муниципальной </w:t>
      </w:r>
      <w:r w:rsidRPr="004D0222">
        <w:rPr>
          <w:color w:val="000000" w:themeColor="text1"/>
          <w:sz w:val="28"/>
          <w:szCs w:val="28"/>
        </w:rPr>
        <w:t xml:space="preserve">услуги. 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3.3. </w:t>
      </w:r>
      <w:r w:rsidR="005039CE" w:rsidRPr="004D0222">
        <w:rPr>
          <w:color w:val="000000" w:themeColor="text1"/>
          <w:sz w:val="28"/>
          <w:szCs w:val="28"/>
        </w:rPr>
        <w:t>Порядок осуществления в электронной форме, в том числе с использованием федеральной гос</w:t>
      </w:r>
      <w:r w:rsidR="005039CE" w:rsidRPr="004D0222">
        <w:rPr>
          <w:color w:val="000000" w:themeColor="text1"/>
          <w:sz w:val="28"/>
          <w:szCs w:val="28"/>
        </w:rPr>
        <w:t>у</w:t>
      </w:r>
      <w:r w:rsidR="005039CE" w:rsidRPr="004D0222">
        <w:rPr>
          <w:color w:val="000000" w:themeColor="text1"/>
          <w:sz w:val="28"/>
          <w:szCs w:val="28"/>
        </w:rPr>
        <w:t>дарственной информационной системы «единый портал госуда</w:t>
      </w:r>
      <w:r w:rsidR="005039CE" w:rsidRPr="004D0222">
        <w:rPr>
          <w:color w:val="000000" w:themeColor="text1"/>
          <w:sz w:val="28"/>
          <w:szCs w:val="28"/>
        </w:rPr>
        <w:t>р</w:t>
      </w:r>
      <w:r w:rsidR="005039CE" w:rsidRPr="004D0222">
        <w:rPr>
          <w:color w:val="000000" w:themeColor="text1"/>
          <w:sz w:val="28"/>
          <w:szCs w:val="28"/>
        </w:rPr>
        <w:t>ственных и муниципальных услуг (функций)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3.3.1. </w:t>
      </w:r>
      <w:r w:rsidRPr="004D0222">
        <w:rPr>
          <w:sz w:val="28"/>
          <w:szCs w:val="28"/>
        </w:rPr>
        <w:t>В электронной форме через «Единый портал государственных и муниципальных услуг (функций)», «Портал государственных и муниципальных услуг Краснодарского края», при наличии технической возможности могут осуществляться следующие административные процедуры: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Отделом с использованием и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>формационно-технологической и коммуникационной инфраструктуры, в том числе через «Единый портал государственных и муниципальных услуг (фун</w:t>
      </w:r>
      <w:r w:rsidRPr="004D0222">
        <w:rPr>
          <w:sz w:val="28"/>
          <w:szCs w:val="28"/>
        </w:rPr>
        <w:t>к</w:t>
      </w:r>
      <w:r w:rsidRPr="004D0222">
        <w:rPr>
          <w:sz w:val="28"/>
          <w:szCs w:val="28"/>
        </w:rPr>
        <w:t>ций)» http:www.gosuslugi.ru, «Портал государственных и муниципальных услуг Краснодарского края» http:www.pgu.krasnodar.ru;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4) получение заявителем сведений о ходе рассмотрения заявления;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lastRenderedPageBreak/>
        <w:t>5)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 xml:space="preserve">3.3.2. В целях предоставления муниципальной </w:t>
      </w:r>
      <w:proofErr w:type="gramStart"/>
      <w:r w:rsidRPr="004D0222">
        <w:rPr>
          <w:sz w:val="28"/>
          <w:szCs w:val="28"/>
        </w:rPr>
        <w:t>услуги</w:t>
      </w:r>
      <w:proofErr w:type="gramEnd"/>
      <w:r w:rsidRPr="004D0222">
        <w:rPr>
          <w:sz w:val="28"/>
          <w:szCs w:val="28"/>
        </w:rPr>
        <w:t xml:space="preserve"> в том числе ос</w:t>
      </w:r>
      <w:r w:rsidRPr="004D0222">
        <w:rPr>
          <w:sz w:val="28"/>
          <w:szCs w:val="28"/>
        </w:rPr>
        <w:t>у</w:t>
      </w:r>
      <w:r w:rsidRPr="004D0222">
        <w:rPr>
          <w:sz w:val="28"/>
          <w:szCs w:val="28"/>
        </w:rPr>
        <w:t xml:space="preserve">ществляется прием заявителей в МФЦ по предварительной записи. </w:t>
      </w:r>
    </w:p>
    <w:p w:rsidR="00107823" w:rsidRPr="004D0222" w:rsidRDefault="00107823" w:rsidP="004D0222">
      <w:pPr>
        <w:ind w:firstLine="709"/>
        <w:jc w:val="both"/>
        <w:rPr>
          <w:sz w:val="28"/>
          <w:szCs w:val="28"/>
        </w:rPr>
      </w:pPr>
      <w:r w:rsidRPr="004D0222">
        <w:rPr>
          <w:sz w:val="28"/>
          <w:szCs w:val="28"/>
        </w:rPr>
        <w:t>Запись на прием проводится посредством Единого портала государстве</w:t>
      </w:r>
      <w:r w:rsidRPr="004D0222">
        <w:rPr>
          <w:sz w:val="28"/>
          <w:szCs w:val="28"/>
        </w:rPr>
        <w:t>н</w:t>
      </w:r>
      <w:r w:rsidRPr="004D0222">
        <w:rPr>
          <w:sz w:val="28"/>
          <w:szCs w:val="28"/>
        </w:rPr>
        <w:t xml:space="preserve">ных и муниципальных услуг (функций), Регионального портала, официального сайта МФЦ: </w:t>
      </w:r>
      <w:r w:rsidRPr="004D0222">
        <w:rPr>
          <w:sz w:val="28"/>
          <w:szCs w:val="28"/>
          <w:lang w:val="en-US"/>
        </w:rPr>
        <w:t>ust</w:t>
      </w:r>
      <w:r w:rsidRPr="004D0222">
        <w:rPr>
          <w:sz w:val="28"/>
          <w:szCs w:val="28"/>
        </w:rPr>
        <w:t>-</w:t>
      </w:r>
      <w:r w:rsidRPr="004D0222">
        <w:rPr>
          <w:sz w:val="28"/>
          <w:szCs w:val="28"/>
          <w:lang w:val="en-US"/>
        </w:rPr>
        <w:t>lab</w:t>
      </w:r>
      <w:r w:rsidRPr="004D0222">
        <w:rPr>
          <w:sz w:val="28"/>
          <w:szCs w:val="28"/>
        </w:rPr>
        <w:t>.</w:t>
      </w:r>
      <w:r w:rsidRPr="004D0222">
        <w:rPr>
          <w:sz w:val="28"/>
          <w:szCs w:val="28"/>
          <w:lang w:val="en-US"/>
        </w:rPr>
        <w:t>e</w:t>
      </w:r>
      <w:r w:rsidRPr="004D0222">
        <w:rPr>
          <w:sz w:val="28"/>
          <w:szCs w:val="28"/>
        </w:rPr>
        <w:t>-</w:t>
      </w:r>
      <w:proofErr w:type="spellStart"/>
      <w:r w:rsidRPr="004D0222">
        <w:rPr>
          <w:sz w:val="28"/>
          <w:szCs w:val="28"/>
          <w:lang w:val="en-US"/>
        </w:rPr>
        <w:t>mfc</w:t>
      </w:r>
      <w:proofErr w:type="spellEnd"/>
      <w:r w:rsidRPr="004D0222">
        <w:rPr>
          <w:sz w:val="28"/>
          <w:szCs w:val="28"/>
        </w:rPr>
        <w:t>.</w:t>
      </w:r>
      <w:r w:rsidRPr="004D0222">
        <w:rPr>
          <w:sz w:val="28"/>
          <w:szCs w:val="28"/>
          <w:lang w:val="en-US"/>
        </w:rPr>
        <w:t>ru</w:t>
      </w:r>
      <w:r w:rsidRPr="004D0222">
        <w:rPr>
          <w:sz w:val="28"/>
          <w:szCs w:val="28"/>
        </w:rPr>
        <w:t>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4D0222">
        <w:rPr>
          <w:rFonts w:eastAsiaTheme="minorEastAsia"/>
          <w:sz w:val="28"/>
          <w:szCs w:val="28"/>
        </w:rPr>
        <w:t>н</w:t>
      </w:r>
      <w:r w:rsidRPr="004D0222">
        <w:rPr>
          <w:rFonts w:eastAsiaTheme="minorEastAsia"/>
          <w:sz w:val="28"/>
          <w:szCs w:val="28"/>
        </w:rPr>
        <w:t>тре графика приема заявителей.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Многофункциональный центр не вправе требовать </w:t>
      </w:r>
      <w:r w:rsidRPr="004D0222">
        <w:rPr>
          <w:rFonts w:eastAsiaTheme="minorEastAsia"/>
          <w:sz w:val="28"/>
          <w:szCs w:val="28"/>
        </w:rPr>
        <w:br/>
        <w:t>от заявителя совершения иных действий, кроме прохождения идентификац</w:t>
      </w:r>
      <w:proofErr w:type="gramStart"/>
      <w:r w:rsidRPr="004D0222">
        <w:rPr>
          <w:rFonts w:eastAsiaTheme="minorEastAsia"/>
          <w:sz w:val="28"/>
          <w:szCs w:val="28"/>
        </w:rPr>
        <w:t xml:space="preserve">ии </w:t>
      </w:r>
      <w:r w:rsidRPr="004D0222">
        <w:rPr>
          <w:rFonts w:eastAsiaTheme="minorEastAsia"/>
          <w:sz w:val="28"/>
          <w:szCs w:val="28"/>
        </w:rPr>
        <w:br/>
        <w:t>и ау</w:t>
      </w:r>
      <w:proofErr w:type="gramEnd"/>
      <w:r w:rsidRPr="004D0222">
        <w:rPr>
          <w:rFonts w:eastAsiaTheme="minorEastAsia"/>
          <w:sz w:val="28"/>
          <w:szCs w:val="28"/>
        </w:rPr>
        <w:t>тентификации в соответствии с нормативными правовыми актами Росси</w:t>
      </w:r>
      <w:r w:rsidRPr="004D0222">
        <w:rPr>
          <w:rFonts w:eastAsiaTheme="minorEastAsia"/>
          <w:sz w:val="28"/>
          <w:szCs w:val="28"/>
        </w:rPr>
        <w:t>й</w:t>
      </w:r>
      <w:r w:rsidRPr="004D0222">
        <w:rPr>
          <w:rFonts w:eastAsiaTheme="minorEastAsia"/>
          <w:sz w:val="28"/>
          <w:szCs w:val="28"/>
        </w:rPr>
        <w:t>ской Федерации, указания цели приема, а также предоставления сведений, н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обходимых для расчета длительности временного интервала, который необх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димо забронировать для приема.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3.3.3. Формирование запроса заявителем осуществляется посредством з</w:t>
      </w:r>
      <w:r w:rsidRPr="004D0222">
        <w:rPr>
          <w:rFonts w:eastAsiaTheme="minorEastAsia"/>
          <w:sz w:val="28"/>
          <w:szCs w:val="28"/>
        </w:rPr>
        <w:t>а</w:t>
      </w:r>
      <w:r w:rsidRPr="004D0222">
        <w:rPr>
          <w:rFonts w:eastAsiaTheme="minorEastAsia"/>
          <w:sz w:val="28"/>
          <w:szCs w:val="28"/>
        </w:rPr>
        <w:t>полнения электронной формы запроса на Едином портале государственных и муниципальных услуг (функций), Региональном портале, без необходимости дополнительной подачи запроса в какой-либо иной форме.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На Едином портале государственных и муниципальных услуг (фун</w:t>
      </w:r>
      <w:r w:rsidRPr="004D0222">
        <w:rPr>
          <w:rFonts w:eastAsiaTheme="minorEastAsia"/>
          <w:sz w:val="28"/>
          <w:szCs w:val="28"/>
        </w:rPr>
        <w:t>к</w:t>
      </w:r>
      <w:r w:rsidRPr="004D0222">
        <w:rPr>
          <w:rFonts w:eastAsiaTheme="minorEastAsia"/>
          <w:sz w:val="28"/>
          <w:szCs w:val="28"/>
        </w:rPr>
        <w:t>ций), Региональном портале, размещаются образцы заполнения электронной формы запроса.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3.3.4. Форматно-логическая проверка сформированного запроса ос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3.3.5. При формировании запроса заявителю обеспечивается: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hyperlink r:id="rId22" w:history="1">
        <w:r w:rsidRPr="004D0222">
          <w:rPr>
            <w:rFonts w:eastAsiaTheme="minorEastAsia"/>
            <w:sz w:val="28"/>
            <w:szCs w:val="28"/>
          </w:rPr>
          <w:t>2.6</w:t>
        </w:r>
      </w:hyperlink>
      <w:r w:rsidRPr="004D0222">
        <w:rPr>
          <w:rFonts w:eastAsiaTheme="minorEastAsia"/>
          <w:sz w:val="28"/>
          <w:szCs w:val="28"/>
        </w:rPr>
        <w:t xml:space="preserve"> настоящего Административного регламента, необход</w:t>
      </w:r>
      <w:r w:rsidRPr="004D0222">
        <w:rPr>
          <w:rFonts w:eastAsiaTheme="minorEastAsia"/>
          <w:sz w:val="28"/>
          <w:szCs w:val="28"/>
        </w:rPr>
        <w:t>и</w:t>
      </w:r>
      <w:r w:rsidRPr="004D0222">
        <w:rPr>
          <w:rFonts w:eastAsiaTheme="minorEastAsia"/>
          <w:sz w:val="28"/>
          <w:szCs w:val="28"/>
        </w:rPr>
        <w:t>мых для предоставления муниципальной услуги;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б) возможность заполнения несколькими заявителями одной электро</w:t>
      </w:r>
      <w:r w:rsidRPr="004D0222">
        <w:rPr>
          <w:rFonts w:eastAsiaTheme="minorEastAsia"/>
          <w:sz w:val="28"/>
          <w:szCs w:val="28"/>
        </w:rPr>
        <w:t>н</w:t>
      </w:r>
      <w:r w:rsidRPr="004D0222">
        <w:rPr>
          <w:rFonts w:eastAsiaTheme="minorEastAsia"/>
          <w:sz w:val="28"/>
          <w:szCs w:val="28"/>
        </w:rPr>
        <w:t>ной формы запроса при обращении за услугами, предполагающими направление совместного запроса несколькими заявителями;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в) возможность печати на бумажном носителе копии электронной фо</w:t>
      </w:r>
      <w:r w:rsidRPr="004D0222">
        <w:rPr>
          <w:rFonts w:eastAsiaTheme="minorEastAsia"/>
          <w:sz w:val="28"/>
          <w:szCs w:val="28"/>
        </w:rPr>
        <w:t>р</w:t>
      </w:r>
      <w:r w:rsidRPr="004D0222">
        <w:rPr>
          <w:rFonts w:eastAsiaTheme="minorEastAsia"/>
          <w:sz w:val="28"/>
          <w:szCs w:val="28"/>
        </w:rPr>
        <w:t>мы запроса;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4D0222">
        <w:rPr>
          <w:rFonts w:eastAsiaTheme="minorEastAsia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D0222">
        <w:rPr>
          <w:rFonts w:eastAsiaTheme="minorEastAsia"/>
          <w:sz w:val="28"/>
          <w:szCs w:val="28"/>
        </w:rPr>
        <w:t>д) заполнение полей электронной формы запроса до начала ввода свед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ний заявителем с использованием сведений, размещенных в федеральной гос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D0222">
        <w:rPr>
          <w:rFonts w:eastAsiaTheme="minorEastAsia"/>
          <w:sz w:val="28"/>
          <w:szCs w:val="28"/>
        </w:rPr>
        <w:br/>
      </w:r>
      <w:r w:rsidRPr="004D0222">
        <w:rPr>
          <w:rFonts w:eastAsiaTheme="minorEastAsia"/>
          <w:sz w:val="28"/>
          <w:szCs w:val="28"/>
        </w:rPr>
        <w:lastRenderedPageBreak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D0222">
        <w:rPr>
          <w:rFonts w:eastAsiaTheme="minorEastAsia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4D0222">
        <w:rPr>
          <w:rFonts w:eastAsiaTheme="minorEastAsia"/>
          <w:sz w:val="28"/>
          <w:szCs w:val="28"/>
        </w:rPr>
        <w:t xml:space="preserve"> </w:t>
      </w:r>
      <w:proofErr w:type="gramStart"/>
      <w:r w:rsidRPr="004D0222">
        <w:rPr>
          <w:rFonts w:eastAsiaTheme="minorEastAsia"/>
          <w:sz w:val="28"/>
          <w:szCs w:val="28"/>
        </w:rPr>
        <w:t>портале</w:t>
      </w:r>
      <w:proofErr w:type="gramEnd"/>
      <w:r w:rsidRPr="004D0222">
        <w:rPr>
          <w:rFonts w:eastAsiaTheme="minorEastAsia"/>
          <w:sz w:val="28"/>
          <w:szCs w:val="28"/>
        </w:rPr>
        <w:t>, в части, касающейся сведений, отсу</w:t>
      </w:r>
      <w:r w:rsidRPr="004D0222">
        <w:rPr>
          <w:rFonts w:eastAsiaTheme="minorEastAsia"/>
          <w:sz w:val="28"/>
          <w:szCs w:val="28"/>
        </w:rPr>
        <w:t>т</w:t>
      </w:r>
      <w:r w:rsidRPr="004D0222">
        <w:rPr>
          <w:rFonts w:eastAsiaTheme="minorEastAsia"/>
          <w:sz w:val="28"/>
          <w:szCs w:val="28"/>
        </w:rPr>
        <w:t>ствующих в единой системе идентификации и аутентификации;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D0222">
        <w:rPr>
          <w:rFonts w:eastAsiaTheme="minorEastAsia"/>
          <w:sz w:val="28"/>
          <w:szCs w:val="28"/>
        </w:rPr>
        <w:t>потери</w:t>
      </w:r>
      <w:proofErr w:type="gramEnd"/>
      <w:r w:rsidRPr="004D0222">
        <w:rPr>
          <w:rFonts w:eastAsiaTheme="minorEastAsia"/>
          <w:sz w:val="28"/>
          <w:szCs w:val="28"/>
        </w:rPr>
        <w:t xml:space="preserve"> ранее введенной информации;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3.3.6. Сформированный и подписанный </w:t>
      </w:r>
      <w:proofErr w:type="gramStart"/>
      <w:r w:rsidRPr="004D0222">
        <w:rPr>
          <w:rFonts w:eastAsiaTheme="minorEastAsia"/>
          <w:sz w:val="28"/>
          <w:szCs w:val="28"/>
        </w:rPr>
        <w:t>запрос</w:t>
      </w:r>
      <w:proofErr w:type="gramEnd"/>
      <w:r w:rsidRPr="004D0222">
        <w:rPr>
          <w:rFonts w:eastAsiaTheme="minorEastAsia"/>
          <w:sz w:val="28"/>
          <w:szCs w:val="28"/>
        </w:rPr>
        <w:t xml:space="preserve"> и иные документы, ук</w:t>
      </w:r>
      <w:r w:rsidRPr="004D0222">
        <w:rPr>
          <w:rFonts w:eastAsiaTheme="minorEastAsia"/>
          <w:sz w:val="28"/>
          <w:szCs w:val="28"/>
        </w:rPr>
        <w:t>а</w:t>
      </w:r>
      <w:r w:rsidRPr="004D0222">
        <w:rPr>
          <w:rFonts w:eastAsiaTheme="minorEastAsia"/>
          <w:sz w:val="28"/>
          <w:szCs w:val="28"/>
        </w:rPr>
        <w:t xml:space="preserve">занные в пункте </w:t>
      </w:r>
      <w:hyperlink r:id="rId23" w:history="1">
        <w:r w:rsidRPr="004D0222">
          <w:rPr>
            <w:rFonts w:eastAsiaTheme="minorEastAsia"/>
            <w:sz w:val="28"/>
            <w:szCs w:val="28"/>
          </w:rPr>
          <w:t>2.6</w:t>
        </w:r>
      </w:hyperlink>
      <w:r w:rsidRPr="004D0222">
        <w:rPr>
          <w:rFonts w:eastAsiaTheme="minorEastAsia"/>
          <w:sz w:val="28"/>
          <w:szCs w:val="28"/>
        </w:rPr>
        <w:t xml:space="preserve"> настоящего Административного регламента, необходимые </w:t>
      </w:r>
      <w:r w:rsidRPr="004D0222">
        <w:rPr>
          <w:rFonts w:eastAsiaTheme="minorEastAsia"/>
          <w:sz w:val="28"/>
          <w:szCs w:val="28"/>
        </w:rPr>
        <w:br/>
        <w:t>для предоставления муниципальной услуги, направляются в орган посредством Единого портала государственных и муниципальных услуг (функций), Реги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нального портала.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3.3.7. Орган обеспечивает прием документов, необходимых для пред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носит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ле.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3.3.8. Срок регистрации запроса – 1 рабочий день.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3.3.9. Предоставление муниципальной услуги начинается с момента пр</w:t>
      </w:r>
      <w:r w:rsidRPr="004D0222">
        <w:rPr>
          <w:rFonts w:eastAsiaTheme="minorEastAsia"/>
          <w:sz w:val="28"/>
          <w:szCs w:val="28"/>
        </w:rPr>
        <w:t>и</w:t>
      </w:r>
      <w:r w:rsidRPr="004D0222">
        <w:rPr>
          <w:rFonts w:eastAsiaTheme="minorEastAsia"/>
          <w:sz w:val="28"/>
          <w:szCs w:val="28"/>
        </w:rPr>
        <w:t>ема и регистрации органом электронных документов, необходимых для пред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ставления муниципальной услуги.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При отправке запроса посредством Единого портала государственных </w:t>
      </w:r>
      <w:r w:rsidRPr="004D0222">
        <w:rPr>
          <w:rFonts w:eastAsiaTheme="minorEastAsia"/>
          <w:sz w:val="28"/>
          <w:szCs w:val="28"/>
        </w:rPr>
        <w:br/>
        <w:t>и муниципальных услуг (функций), Регионального портала, автоматически осуществляется форматно-логическая проверка сформированного запроса в п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>рядке, определяемом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 w:rsidRPr="004D0222">
        <w:rPr>
          <w:rFonts w:eastAsiaTheme="minorEastAsia"/>
          <w:sz w:val="28"/>
          <w:szCs w:val="28"/>
        </w:rPr>
        <w:t>н</w:t>
      </w:r>
      <w:r w:rsidRPr="004D0222">
        <w:rPr>
          <w:rFonts w:eastAsiaTheme="minorEastAsia"/>
          <w:sz w:val="28"/>
          <w:szCs w:val="28"/>
        </w:rPr>
        <w:t xml:space="preserve">но в электронной форме запроса. 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При успешной отправке запросу присваивается уникальный номер, </w:t>
      </w:r>
      <w:r w:rsidRPr="004D0222">
        <w:rPr>
          <w:rFonts w:eastAsiaTheme="minorEastAsia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D0222">
        <w:rPr>
          <w:rFonts w:eastAsiaTheme="minorEastAsia"/>
          <w:sz w:val="28"/>
          <w:szCs w:val="28"/>
        </w:rPr>
        <w:t>у</w:t>
      </w:r>
      <w:r w:rsidRPr="004D0222">
        <w:rPr>
          <w:rFonts w:eastAsiaTheme="minorEastAsia"/>
          <w:sz w:val="28"/>
          <w:szCs w:val="28"/>
        </w:rPr>
        <w:t>дарственных и муниципальных услуг (функций), Регионального портала, заяв</w:t>
      </w:r>
      <w:r w:rsidRPr="004D0222">
        <w:rPr>
          <w:rFonts w:eastAsiaTheme="minorEastAsia"/>
          <w:sz w:val="28"/>
          <w:szCs w:val="28"/>
        </w:rPr>
        <w:t>и</w:t>
      </w:r>
      <w:r w:rsidRPr="004D0222">
        <w:rPr>
          <w:rFonts w:eastAsiaTheme="minorEastAsia"/>
          <w:sz w:val="28"/>
          <w:szCs w:val="28"/>
        </w:rPr>
        <w:t>телю будет представлена информация о ходе выполнения указанного запроса.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После принятия запроса должностным лицом, уполномоченным </w:t>
      </w:r>
      <w:r w:rsidRPr="004D0222">
        <w:rPr>
          <w:rFonts w:eastAsiaTheme="minorEastAsia"/>
          <w:sz w:val="28"/>
          <w:szCs w:val="28"/>
        </w:rPr>
        <w:br/>
        <w:t>на предоставление муниципальной услуги, запросу в личном кабинете заявит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 xml:space="preserve">ля посредством Единого портала государственных </w:t>
      </w:r>
      <w:r w:rsidRPr="004D0222">
        <w:rPr>
          <w:rFonts w:eastAsiaTheme="minorEastAsia"/>
          <w:sz w:val="28"/>
          <w:szCs w:val="28"/>
        </w:rPr>
        <w:br/>
        <w:t>и муниципальных услуг (функций), Регионального портала, присваивается ст</w:t>
      </w:r>
      <w:r w:rsidRPr="004D0222">
        <w:rPr>
          <w:rFonts w:eastAsiaTheme="minorEastAsia"/>
          <w:sz w:val="28"/>
          <w:szCs w:val="28"/>
        </w:rPr>
        <w:t>а</w:t>
      </w:r>
      <w:r w:rsidRPr="004D0222">
        <w:rPr>
          <w:rFonts w:eastAsiaTheme="minorEastAsia"/>
          <w:sz w:val="28"/>
          <w:szCs w:val="28"/>
        </w:rPr>
        <w:t>тус «Регистрация заявителя и прием документов».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lastRenderedPageBreak/>
        <w:t>При получении запроса в электронной форме должностным лицом, уполномоченным на предоставление муниципальной услуги, проверяется нал</w:t>
      </w:r>
      <w:r w:rsidRPr="004D0222">
        <w:rPr>
          <w:rFonts w:eastAsiaTheme="minorEastAsia"/>
          <w:sz w:val="28"/>
          <w:szCs w:val="28"/>
        </w:rPr>
        <w:t>и</w:t>
      </w:r>
      <w:r w:rsidRPr="004D0222">
        <w:rPr>
          <w:rFonts w:eastAsiaTheme="minorEastAsia"/>
          <w:sz w:val="28"/>
          <w:szCs w:val="28"/>
        </w:rPr>
        <w:t>чие оснований для отказа в приеме запроса.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При наличии хотя бы одного основани</w:t>
      </w:r>
      <w:r w:rsidR="00A51276" w:rsidRPr="004D0222">
        <w:rPr>
          <w:rFonts w:eastAsiaTheme="minorEastAsia"/>
          <w:sz w:val="28"/>
          <w:szCs w:val="28"/>
        </w:rPr>
        <w:t>я</w:t>
      </w:r>
      <w:r w:rsidRPr="004D0222">
        <w:rPr>
          <w:rFonts w:eastAsiaTheme="minorEastAsia"/>
          <w:sz w:val="28"/>
          <w:szCs w:val="28"/>
        </w:rPr>
        <w:t xml:space="preserve"> должностное лицо, ответстве</w:t>
      </w:r>
      <w:r w:rsidRPr="004D0222">
        <w:rPr>
          <w:rFonts w:eastAsiaTheme="minorEastAsia"/>
          <w:sz w:val="28"/>
          <w:szCs w:val="28"/>
        </w:rPr>
        <w:t>н</w:t>
      </w:r>
      <w:r w:rsidRPr="004D0222">
        <w:rPr>
          <w:rFonts w:eastAsiaTheme="minorEastAsia"/>
          <w:sz w:val="28"/>
          <w:szCs w:val="28"/>
        </w:rPr>
        <w:t>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3.3.10. Получение результата предоставления муниципальной услуги.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D0222">
        <w:rPr>
          <w:rFonts w:eastAsiaTheme="minorEastAsia"/>
          <w:sz w:val="28"/>
          <w:szCs w:val="28"/>
        </w:rPr>
        <w:t>а) постановление о принятии на учет в качестве нуждающихся в жилых помещениях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D0222">
        <w:rPr>
          <w:rFonts w:eastAsiaTheme="minorEastAsia"/>
          <w:sz w:val="28"/>
          <w:szCs w:val="28"/>
        </w:rPr>
        <w:t>к</w:t>
      </w:r>
      <w:r w:rsidRPr="004D0222">
        <w:rPr>
          <w:rFonts w:eastAsiaTheme="minorEastAsia"/>
          <w:sz w:val="28"/>
          <w:szCs w:val="28"/>
        </w:rPr>
        <w:t>тронной подписи;</w:t>
      </w:r>
      <w:proofErr w:type="gramEnd"/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D0222">
        <w:rPr>
          <w:rFonts w:eastAsiaTheme="minorEastAsia"/>
          <w:sz w:val="28"/>
          <w:szCs w:val="28"/>
        </w:rPr>
        <w:t>в) постановление о принятии на учет в качестве нуждающихся в жилых помещениях на бумажном носителе.</w:t>
      </w:r>
      <w:proofErr w:type="gramEnd"/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3.3.11. Получение сведений о ходе выполнения запроса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Заявитель имеет возможность получения информации о ходе предоста</w:t>
      </w:r>
      <w:r w:rsidRPr="004D0222">
        <w:rPr>
          <w:rFonts w:eastAsiaTheme="minorEastAsia"/>
          <w:sz w:val="28"/>
          <w:szCs w:val="28"/>
        </w:rPr>
        <w:t>в</w:t>
      </w:r>
      <w:r w:rsidRPr="004D0222">
        <w:rPr>
          <w:rFonts w:eastAsiaTheme="minorEastAsia"/>
          <w:sz w:val="28"/>
          <w:szCs w:val="28"/>
        </w:rPr>
        <w:t>ления муниципальной услуги.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>Информация о ходе предоставления муниципальной услуги направляе</w:t>
      </w:r>
      <w:r w:rsidRPr="004D0222">
        <w:rPr>
          <w:rFonts w:eastAsiaTheme="minorEastAsia"/>
          <w:sz w:val="28"/>
          <w:szCs w:val="28"/>
        </w:rPr>
        <w:t>т</w:t>
      </w:r>
      <w:r w:rsidRPr="004D0222">
        <w:rPr>
          <w:rFonts w:eastAsiaTheme="minorEastAsia"/>
          <w:sz w:val="28"/>
          <w:szCs w:val="28"/>
        </w:rPr>
        <w:t>ся заявителю органом в срок, не превышающий одного рабочего дня после завершения выполнения соответствующего действия, на адрес электронной п</w:t>
      </w:r>
      <w:r w:rsidRPr="004D0222">
        <w:rPr>
          <w:rFonts w:eastAsiaTheme="minorEastAsia"/>
          <w:sz w:val="28"/>
          <w:szCs w:val="28"/>
        </w:rPr>
        <w:t>о</w:t>
      </w:r>
      <w:r w:rsidRPr="004D0222">
        <w:rPr>
          <w:rFonts w:eastAsiaTheme="minorEastAsia"/>
          <w:sz w:val="28"/>
          <w:szCs w:val="28"/>
        </w:rPr>
        <w:t xml:space="preserve">чты или с использованием средств Единого портала государственных </w:t>
      </w:r>
      <w:r w:rsidRPr="004D0222">
        <w:rPr>
          <w:rFonts w:eastAsiaTheme="minorEastAsia"/>
          <w:sz w:val="28"/>
          <w:szCs w:val="28"/>
        </w:rPr>
        <w:br/>
        <w:t>и муниципальных услуг (функций), Регионального портала, по выбору заявит</w:t>
      </w:r>
      <w:r w:rsidRPr="004D0222">
        <w:rPr>
          <w:rFonts w:eastAsiaTheme="minorEastAsia"/>
          <w:sz w:val="28"/>
          <w:szCs w:val="28"/>
        </w:rPr>
        <w:t>е</w:t>
      </w:r>
      <w:r w:rsidRPr="004D0222">
        <w:rPr>
          <w:rFonts w:eastAsiaTheme="minorEastAsia"/>
          <w:sz w:val="28"/>
          <w:szCs w:val="28"/>
        </w:rPr>
        <w:t>ля.</w:t>
      </w:r>
    </w:p>
    <w:p w:rsidR="00107823" w:rsidRPr="004D0222" w:rsidRDefault="00107823" w:rsidP="004D02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2">
        <w:rPr>
          <w:rFonts w:eastAsiaTheme="minorEastAsia"/>
          <w:sz w:val="28"/>
          <w:szCs w:val="28"/>
        </w:rPr>
        <w:t xml:space="preserve">3.3.12. </w:t>
      </w:r>
      <w:r w:rsidRPr="004D0222">
        <w:rPr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 государственных </w:t>
      </w:r>
      <w:r w:rsidRPr="004D0222">
        <w:rPr>
          <w:sz w:val="28"/>
          <w:szCs w:val="28"/>
        </w:rPr>
        <w:br/>
        <w:t>и муниципальных услуг (функций).</w:t>
      </w:r>
    </w:p>
    <w:p w:rsidR="005A2BC8" w:rsidRPr="004D0222" w:rsidRDefault="005A2BC8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3071E4" w:rsidRPr="000178D4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0178D4">
        <w:rPr>
          <w:b/>
          <w:color w:val="000000" w:themeColor="text1"/>
          <w:sz w:val="28"/>
          <w:szCs w:val="28"/>
        </w:rPr>
        <w:t xml:space="preserve">Раздел IV. </w:t>
      </w:r>
      <w:r w:rsidR="005039CE" w:rsidRPr="000178D4">
        <w:rPr>
          <w:b/>
          <w:color w:val="000000" w:themeColor="text1"/>
          <w:sz w:val="28"/>
          <w:szCs w:val="28"/>
        </w:rPr>
        <w:t xml:space="preserve">Формы </w:t>
      </w:r>
      <w:proofErr w:type="gramStart"/>
      <w:r w:rsidR="005039CE" w:rsidRPr="000178D4">
        <w:rPr>
          <w:b/>
          <w:color w:val="000000" w:themeColor="text1"/>
          <w:sz w:val="28"/>
          <w:szCs w:val="28"/>
        </w:rPr>
        <w:t>контроля за</w:t>
      </w:r>
      <w:proofErr w:type="gramEnd"/>
      <w:r w:rsidR="005039CE" w:rsidRPr="000178D4">
        <w:rPr>
          <w:b/>
          <w:color w:val="000000" w:themeColor="text1"/>
          <w:sz w:val="28"/>
          <w:szCs w:val="28"/>
        </w:rPr>
        <w:t xml:space="preserve"> предоставлением муниципальной услуги</w:t>
      </w:r>
    </w:p>
    <w:p w:rsidR="003071E4" w:rsidRPr="004D0222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23" w:name="Par413"/>
      <w:bookmarkEnd w:id="23"/>
      <w:r w:rsidRPr="004D0222">
        <w:rPr>
          <w:color w:val="000000" w:themeColor="text1"/>
          <w:sz w:val="28"/>
          <w:szCs w:val="28"/>
        </w:rPr>
        <w:t xml:space="preserve">Подраздел 4.1. </w:t>
      </w:r>
      <w:r w:rsidR="005039CE" w:rsidRPr="004D0222">
        <w:rPr>
          <w:color w:val="000000" w:themeColor="text1"/>
          <w:sz w:val="28"/>
          <w:szCs w:val="28"/>
        </w:rPr>
        <w:t>Порядок осуществления текущего</w:t>
      </w:r>
      <w:r w:rsidR="005039CE">
        <w:rPr>
          <w:color w:val="000000" w:themeColor="text1"/>
          <w:sz w:val="28"/>
          <w:szCs w:val="28"/>
        </w:rPr>
        <w:t xml:space="preserve"> </w:t>
      </w:r>
      <w:proofErr w:type="gramStart"/>
      <w:r w:rsidR="005039CE" w:rsidRPr="004D0222">
        <w:rPr>
          <w:color w:val="000000" w:themeColor="text1"/>
          <w:sz w:val="28"/>
          <w:szCs w:val="28"/>
        </w:rPr>
        <w:t>контроля за</w:t>
      </w:r>
      <w:proofErr w:type="gramEnd"/>
      <w:r w:rsidR="005039CE" w:rsidRPr="004D0222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</w:t>
      </w:r>
      <w:r w:rsidR="005039CE">
        <w:rPr>
          <w:color w:val="000000" w:themeColor="text1"/>
          <w:sz w:val="28"/>
          <w:szCs w:val="28"/>
        </w:rPr>
        <w:t xml:space="preserve">ных нормативных правовых актов, </w:t>
      </w:r>
      <w:r w:rsidR="005039CE" w:rsidRPr="004D0222">
        <w:rPr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ящего Регламента.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Должностные лица органов, участвующих в предоставлении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4D0222" w:rsidRDefault="00FD3E56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4D0222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4.2. </w:t>
      </w:r>
      <w:r w:rsidR="005039CE" w:rsidRPr="004D0222">
        <w:rPr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039CE" w:rsidRPr="004D0222">
        <w:rPr>
          <w:color w:val="000000" w:themeColor="text1"/>
          <w:sz w:val="28"/>
          <w:szCs w:val="28"/>
        </w:rPr>
        <w:t>контроля</w:t>
      </w:r>
      <w:r w:rsidR="005039CE">
        <w:rPr>
          <w:color w:val="000000" w:themeColor="text1"/>
          <w:sz w:val="28"/>
          <w:szCs w:val="28"/>
        </w:rPr>
        <w:t xml:space="preserve"> </w:t>
      </w:r>
      <w:r w:rsidR="005039CE" w:rsidRPr="004D0222">
        <w:rPr>
          <w:color w:val="000000" w:themeColor="text1"/>
          <w:sz w:val="28"/>
          <w:szCs w:val="28"/>
        </w:rPr>
        <w:t>за</w:t>
      </w:r>
      <w:proofErr w:type="gramEnd"/>
      <w:r w:rsidR="005039CE" w:rsidRPr="004D0222">
        <w:rPr>
          <w:color w:val="000000" w:themeColor="text1"/>
          <w:sz w:val="28"/>
          <w:szCs w:val="28"/>
        </w:rPr>
        <w:t xml:space="preserve"> полнотой и качеством </w:t>
      </w:r>
      <w:r w:rsidR="005039CE" w:rsidRPr="004D0222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Контроль за</w:t>
      </w:r>
      <w:proofErr w:type="gramEnd"/>
      <w:r w:rsidRPr="004D0222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4D0222" w:rsidRDefault="005A5A39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07823" w:rsidRPr="004D0222">
        <w:rPr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4D0222">
        <w:rPr>
          <w:color w:val="000000" w:themeColor="text1"/>
          <w:sz w:val="28"/>
          <w:szCs w:val="28"/>
        </w:rPr>
        <w:t>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мента.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4D0222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4.3. </w:t>
      </w:r>
      <w:r w:rsidR="005039CE" w:rsidRPr="004D0222">
        <w:rPr>
          <w:color w:val="000000" w:themeColor="text1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</w:t>
      </w:r>
      <w:r w:rsidR="005039CE">
        <w:rPr>
          <w:color w:val="000000" w:themeColor="text1"/>
          <w:sz w:val="28"/>
          <w:szCs w:val="28"/>
        </w:rPr>
        <w:t xml:space="preserve"> </w:t>
      </w:r>
      <w:r w:rsidR="005039CE" w:rsidRPr="004D0222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4.3.1. По результатам проведенных проверок в случае выявления наруш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пальной услуги.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Фед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рации.</w:t>
      </w:r>
    </w:p>
    <w:p w:rsidR="003071E4" w:rsidRPr="004D0222" w:rsidRDefault="003071E4" w:rsidP="004D022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4.4. </w:t>
      </w:r>
      <w:r w:rsidR="005039CE" w:rsidRPr="004D0222">
        <w:rPr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5039CE" w:rsidRPr="004D0222">
        <w:rPr>
          <w:color w:val="000000" w:themeColor="text1"/>
          <w:sz w:val="28"/>
          <w:szCs w:val="28"/>
        </w:rPr>
        <w:t>контроля за</w:t>
      </w:r>
      <w:proofErr w:type="gramEnd"/>
      <w:r w:rsidR="005039CE" w:rsidRPr="004D0222">
        <w:rPr>
          <w:color w:val="000000" w:themeColor="text1"/>
          <w:sz w:val="28"/>
          <w:szCs w:val="28"/>
        </w:rPr>
        <w:t xml:space="preserve"> предоставлением</w:t>
      </w:r>
      <w:r w:rsidR="005039CE">
        <w:rPr>
          <w:color w:val="000000" w:themeColor="text1"/>
          <w:sz w:val="28"/>
          <w:szCs w:val="28"/>
        </w:rPr>
        <w:t xml:space="preserve"> </w:t>
      </w:r>
      <w:r w:rsidR="005039CE" w:rsidRPr="004D0222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Контроль за</w:t>
      </w:r>
      <w:proofErr w:type="gramEnd"/>
      <w:r w:rsidRPr="004D0222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4D0222">
        <w:rPr>
          <w:color w:val="000000" w:themeColor="text1"/>
          <w:sz w:val="28"/>
          <w:szCs w:val="28"/>
        </w:rPr>
        <w:t>к</w:t>
      </w:r>
      <w:r w:rsidRPr="004D0222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нина или организации.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4D0222">
        <w:rPr>
          <w:color w:val="000000" w:themeColor="text1"/>
          <w:sz w:val="28"/>
          <w:szCs w:val="28"/>
        </w:rPr>
        <w:t>контроля за</w:t>
      </w:r>
      <w:proofErr w:type="gramEnd"/>
      <w:r w:rsidRPr="004D0222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сти).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4D0222" w:rsidRDefault="003071E4" w:rsidP="004D02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F2497" w:rsidRPr="000178D4" w:rsidRDefault="000F2497" w:rsidP="004D022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178D4">
        <w:rPr>
          <w:b/>
          <w:color w:val="000000" w:themeColor="text1"/>
          <w:sz w:val="28"/>
          <w:szCs w:val="28"/>
        </w:rPr>
        <w:t xml:space="preserve">Раздел V. </w:t>
      </w:r>
      <w:r w:rsidR="005039CE" w:rsidRPr="000178D4">
        <w:rPr>
          <w:b/>
          <w:color w:val="000000" w:themeColor="text1"/>
          <w:sz w:val="28"/>
          <w:szCs w:val="28"/>
        </w:rPr>
        <w:t>Досудебный (внесудебный) порядок обжалов</w:t>
      </w:r>
      <w:r w:rsidR="005039CE" w:rsidRPr="000178D4">
        <w:rPr>
          <w:b/>
          <w:color w:val="000000" w:themeColor="text1"/>
          <w:sz w:val="28"/>
          <w:szCs w:val="28"/>
        </w:rPr>
        <w:t>а</w:t>
      </w:r>
      <w:r w:rsidR="005039CE" w:rsidRPr="000178D4">
        <w:rPr>
          <w:b/>
          <w:color w:val="000000" w:themeColor="text1"/>
          <w:sz w:val="28"/>
          <w:szCs w:val="28"/>
        </w:rPr>
        <w:t>ния решений и действий (бездействия) органа, предоста</w:t>
      </w:r>
      <w:r w:rsidR="005039CE" w:rsidRPr="000178D4">
        <w:rPr>
          <w:b/>
          <w:color w:val="000000" w:themeColor="text1"/>
          <w:sz w:val="28"/>
          <w:szCs w:val="28"/>
        </w:rPr>
        <w:t>в</w:t>
      </w:r>
      <w:r w:rsidR="005039CE" w:rsidRPr="000178D4">
        <w:rPr>
          <w:b/>
          <w:color w:val="000000" w:themeColor="text1"/>
          <w:sz w:val="28"/>
          <w:szCs w:val="28"/>
        </w:rPr>
        <w:t>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</w:t>
      </w:r>
      <w:r w:rsidR="005039CE" w:rsidRPr="000178D4">
        <w:rPr>
          <w:b/>
          <w:color w:val="000000" w:themeColor="text1"/>
          <w:sz w:val="28"/>
          <w:szCs w:val="28"/>
        </w:rPr>
        <w:t>у</w:t>
      </w:r>
      <w:r w:rsidR="005039CE" w:rsidRPr="000178D4">
        <w:rPr>
          <w:b/>
          <w:color w:val="000000" w:themeColor="text1"/>
          <w:sz w:val="28"/>
          <w:szCs w:val="28"/>
        </w:rPr>
        <w:t>ниципальных служащих, работников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5.1. </w:t>
      </w:r>
      <w:r w:rsidR="003A26D5" w:rsidRPr="004D0222">
        <w:rPr>
          <w:color w:val="000000" w:themeColor="text1"/>
          <w:sz w:val="28"/>
          <w:szCs w:val="28"/>
        </w:rPr>
        <w:t>Информация для заявителя о его праве подать жалобу на решение и (или) действие (безде</w:t>
      </w:r>
      <w:r w:rsidR="003A26D5" w:rsidRPr="004D0222">
        <w:rPr>
          <w:color w:val="000000" w:themeColor="text1"/>
          <w:sz w:val="28"/>
          <w:szCs w:val="28"/>
        </w:rPr>
        <w:t>й</w:t>
      </w:r>
      <w:r w:rsidR="003A26D5" w:rsidRPr="004D0222">
        <w:rPr>
          <w:color w:val="000000" w:themeColor="text1"/>
          <w:sz w:val="28"/>
          <w:szCs w:val="28"/>
        </w:rPr>
        <w:t>ствие) органа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при предоставлении муниципальной услуги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 xml:space="preserve">ствий (бездействия) и решений, принятых (осуществляемых) </w:t>
      </w:r>
      <w:r w:rsidRPr="004D0222">
        <w:rPr>
          <w:color w:val="000000" w:themeColor="text1"/>
          <w:sz w:val="28"/>
          <w:szCs w:val="28"/>
        </w:rPr>
        <w:lastRenderedPageBreak/>
        <w:t>уполномоченным органом, должностными лицами, муниципальными служащими, многофункц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ональным центром, работниками многофункционального центра, а также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низациями, предусмотренными</w:t>
      </w:r>
      <w:proofErr w:type="gramEnd"/>
      <w:r w:rsidRPr="004D0222">
        <w:rPr>
          <w:color w:val="000000" w:themeColor="text1"/>
          <w:sz w:val="28"/>
          <w:szCs w:val="28"/>
        </w:rPr>
        <w:t xml:space="preserve"> частью 1.1 статьи 16 Федерального закона № 210-ФЗ, или их работниками в ходе предоставления муниципальной услуги (д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лее – досудебное (внесудебное) обжалование).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5.2. </w:t>
      </w:r>
      <w:r w:rsidR="003A26D5" w:rsidRPr="004D0222">
        <w:rPr>
          <w:color w:val="000000" w:themeColor="text1"/>
          <w:sz w:val="28"/>
          <w:szCs w:val="28"/>
        </w:rPr>
        <w:t>Предмет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5.2.1. </w:t>
      </w:r>
      <w:proofErr w:type="gramStart"/>
      <w:r w:rsidRPr="004D0222">
        <w:rPr>
          <w:color w:val="000000" w:themeColor="text1"/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уполномоченного органа, дол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ностных лиц, муниципальных служащих, многофункционального центра, работника многофункционального центра, а также организаций, предусмотре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ных частью 1.1 статьи 16 Федерального закона № 210-ФЗ, или их работников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а) нарушение срока регистрации запроса о предоставлении муниципал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 xml:space="preserve">ной услуги, запроса, указанного </w:t>
      </w:r>
      <w:proofErr w:type="gramStart"/>
      <w:r w:rsidRPr="004D0222">
        <w:rPr>
          <w:color w:val="000000" w:themeColor="text1"/>
          <w:sz w:val="28"/>
          <w:szCs w:val="28"/>
        </w:rPr>
        <w:t>с</w:t>
      </w:r>
      <w:proofErr w:type="gramEnd"/>
      <w:r w:rsidRPr="004D0222">
        <w:rPr>
          <w:color w:val="000000" w:themeColor="text1"/>
          <w:sz w:val="28"/>
          <w:szCs w:val="28"/>
        </w:rPr>
        <w:t xml:space="preserve"> статье 15.1 Федерального закона от 27.07.2010 года № 210-ФЗ;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нормативн</w:t>
      </w:r>
      <w:r w:rsidRPr="004D0222">
        <w:rPr>
          <w:color w:val="000000" w:themeColor="text1"/>
          <w:sz w:val="28"/>
          <w:szCs w:val="28"/>
        </w:rPr>
        <w:t>ы</w:t>
      </w:r>
      <w:r w:rsidRPr="004D0222">
        <w:rPr>
          <w:color w:val="000000" w:themeColor="text1"/>
          <w:sz w:val="28"/>
          <w:szCs w:val="28"/>
        </w:rPr>
        <w:t>ми правовыми актами Российской Федерации, нормативными правовыми акт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ми Краснодарского края, муниципальными правовыми актами администрации Усть-Лабинского городского поселения Усть-Лабинского района для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ставления муниципальной услуги;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админ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страции Усть-Лабинского городского поселения Усть-Лабинского района для предоставления муниципальной услуги, у заявителя;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</w:t>
      </w:r>
      <w:proofErr w:type="gramEnd"/>
      <w:r w:rsidRPr="004D0222">
        <w:rPr>
          <w:color w:val="000000" w:themeColor="text1"/>
          <w:sz w:val="28"/>
          <w:szCs w:val="28"/>
        </w:rPr>
        <w:t xml:space="preserve"> В указанном случае досудебное (внесуде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ное) обжалование заявителем решений и действий (бездействия) многофункц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онального центра, работника многофункционального центра </w:t>
      </w:r>
      <w:r w:rsidRPr="004D0222">
        <w:rPr>
          <w:color w:val="000000" w:themeColor="text1"/>
          <w:sz w:val="28"/>
          <w:szCs w:val="28"/>
        </w:rPr>
        <w:lastRenderedPageBreak/>
        <w:t>возможно в сл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</w:t>
      </w:r>
      <w:r w:rsidRPr="004D0222">
        <w:rPr>
          <w:color w:val="000000" w:themeColor="text1"/>
          <w:sz w:val="28"/>
          <w:szCs w:val="28"/>
        </w:rPr>
        <w:t>ю</w:t>
      </w:r>
      <w:r w:rsidRPr="004D0222">
        <w:rPr>
          <w:color w:val="000000" w:themeColor="text1"/>
          <w:sz w:val="28"/>
          <w:szCs w:val="28"/>
        </w:rPr>
        <w:t>щей муниципальной услуги в полном объеме в порядке, определенном частью 1.3 статьи 16 Федерального закона № 210-ФЗ;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ными правовыми актами администрации Усть-Лабинского городского посел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Усть-Лабинского района;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ж) отказ органа, предоставляющего муниципальную услугу, должностн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 лица органа, предоставляющего муниципальную услугу, многофункци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D0222">
        <w:rPr>
          <w:color w:val="000000" w:themeColor="text1"/>
          <w:sz w:val="28"/>
          <w:szCs w:val="28"/>
        </w:rPr>
        <w:t xml:space="preserve"> В указанном случае досудебное (вн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судебное) обжалование заявителем решений и действий (бездействия) мн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гофункционального центра, работника многофункционального центра возмо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но в случае, если на многофункциональный центр, решения и действия (безде</w:t>
      </w:r>
      <w:r w:rsidRPr="004D0222">
        <w:rPr>
          <w:color w:val="000000" w:themeColor="text1"/>
          <w:sz w:val="28"/>
          <w:szCs w:val="28"/>
        </w:rPr>
        <w:t>й</w:t>
      </w:r>
      <w:r w:rsidRPr="004D0222">
        <w:rPr>
          <w:color w:val="000000" w:themeColor="text1"/>
          <w:sz w:val="28"/>
          <w:szCs w:val="28"/>
        </w:rPr>
        <w:t>ствие) которого обжалуются, возложена функция по предоставлению соотве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ствующей муниципальной услуги в полном объеме в порядке, определенном частью 1.3 статьи 16 Федерального закона № 210-ФЗ;</w:t>
      </w:r>
    </w:p>
    <w:p w:rsidR="000F2497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3A26D5" w:rsidRDefault="000F2497" w:rsidP="003A2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и) приостановление предоставления муниципальной услуги, если основ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сийской Федерации, муниципальными правовыми актами.</w:t>
      </w:r>
      <w:proofErr w:type="gramEnd"/>
      <w:r w:rsidRPr="004D0222">
        <w:rPr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</w:t>
      </w:r>
      <w:r w:rsidRPr="004D0222">
        <w:rPr>
          <w:color w:val="000000" w:themeColor="text1"/>
          <w:sz w:val="28"/>
          <w:szCs w:val="28"/>
        </w:rPr>
        <w:t>з</w:t>
      </w:r>
      <w:r w:rsidRPr="004D0222">
        <w:rPr>
          <w:color w:val="000000" w:themeColor="text1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ставлению соответствующей муниципальной услуги в полном объеме в поря</w:t>
      </w:r>
      <w:r w:rsidRPr="004D0222">
        <w:rPr>
          <w:color w:val="000000" w:themeColor="text1"/>
          <w:sz w:val="28"/>
          <w:szCs w:val="28"/>
        </w:rPr>
        <w:t>д</w:t>
      </w:r>
      <w:r w:rsidRPr="004D0222">
        <w:rPr>
          <w:color w:val="000000" w:themeColor="text1"/>
          <w:sz w:val="28"/>
          <w:szCs w:val="28"/>
        </w:rPr>
        <w:t>ке, определенном частью 1.3 статьи 1</w:t>
      </w:r>
      <w:r w:rsidR="003A26D5">
        <w:rPr>
          <w:color w:val="000000" w:themeColor="text1"/>
          <w:sz w:val="28"/>
          <w:szCs w:val="28"/>
        </w:rPr>
        <w:t>6 Федерального закона № 210-ФЗ.</w:t>
      </w:r>
    </w:p>
    <w:p w:rsidR="000F2497" w:rsidRPr="004D0222" w:rsidRDefault="000F2497" w:rsidP="003A2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5.3. </w:t>
      </w:r>
      <w:r w:rsidR="003A26D5" w:rsidRPr="004D0222">
        <w:rPr>
          <w:color w:val="000000" w:themeColor="text1"/>
          <w:sz w:val="28"/>
          <w:szCs w:val="28"/>
        </w:rPr>
        <w:t>Органы и уполномоченные на рассмотр</w:t>
      </w:r>
      <w:r w:rsidR="003A26D5" w:rsidRPr="004D0222">
        <w:rPr>
          <w:color w:val="000000" w:themeColor="text1"/>
          <w:sz w:val="28"/>
          <w:szCs w:val="28"/>
        </w:rPr>
        <w:t>е</w:t>
      </w:r>
      <w:r w:rsidR="003A26D5" w:rsidRPr="004D0222">
        <w:rPr>
          <w:color w:val="000000" w:themeColor="text1"/>
          <w:sz w:val="28"/>
          <w:szCs w:val="28"/>
        </w:rPr>
        <w:t>ние жалобы должностные лица, которым может быть направлена жалоба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Жалобы на решения, принятые юридическим отделом, подаются главе Усть-Лабинского городского поселения Усть-Лабинского района. 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Жалобы на действия (бездействие) должностных лиц, муниципальных служащих юридического отдела, подается начальнику юридического отдела администрации Усть-Лабинского городского поселения Усть-Лабинского рай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на.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ции. Жалобы на решения и действия (бездействие) работников организаций, предусмотренных частью 1.1 статьи 16 Федерального закона № 210-ФЗ, под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ются руководителям этих организаций.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5.4. </w:t>
      </w:r>
      <w:r w:rsidR="003A26D5" w:rsidRPr="004D0222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явл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4D0222">
        <w:rPr>
          <w:color w:val="000000" w:themeColor="text1"/>
          <w:sz w:val="28"/>
          <w:szCs w:val="28"/>
        </w:rPr>
        <w:t>к</w:t>
      </w:r>
      <w:r w:rsidRPr="004D0222">
        <w:rPr>
          <w:color w:val="000000" w:themeColor="text1"/>
          <w:sz w:val="28"/>
          <w:szCs w:val="28"/>
        </w:rPr>
        <w:t>тронной форме в орган, предоставляющий муниципальную услугу, многофун</w:t>
      </w:r>
      <w:r w:rsidRPr="004D0222">
        <w:rPr>
          <w:color w:val="000000" w:themeColor="text1"/>
          <w:sz w:val="28"/>
          <w:szCs w:val="28"/>
        </w:rPr>
        <w:t>к</w:t>
      </w:r>
      <w:r w:rsidRPr="004D0222">
        <w:rPr>
          <w:color w:val="000000" w:themeColor="text1"/>
          <w:sz w:val="28"/>
          <w:szCs w:val="28"/>
        </w:rPr>
        <w:t>циональный центр либо в соответствующий орган государственной власти (о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ган местного самоуправления) публично-правового образования, являющийся учредителем многофункционального центра (далее - учредитель многофункц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онального центра), а также в организации, предусмотренные частью 1.1 статьи 16 Федерального закона № 210-ФЗ. 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сайта уполномоченного органа, Портала, а также может быть принята на ли</w:t>
      </w:r>
      <w:r w:rsidRPr="004D0222">
        <w:rPr>
          <w:color w:val="000000" w:themeColor="text1"/>
          <w:sz w:val="28"/>
          <w:szCs w:val="28"/>
        </w:rPr>
        <w:t>ч</w:t>
      </w:r>
      <w:r w:rsidRPr="004D0222">
        <w:rPr>
          <w:color w:val="000000" w:themeColor="text1"/>
          <w:sz w:val="28"/>
          <w:szCs w:val="28"/>
        </w:rPr>
        <w:t>ном приеме заявителя.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нет", официального сайта многофункционального центра, единого портала го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ударственных и муниципальных услуг либо регионального портала госуда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 xml:space="preserve">ственных и муниципальных услуг, а также может быть принята при личном приеме заявителя. </w:t>
      </w:r>
      <w:proofErr w:type="gramStart"/>
      <w:r w:rsidRPr="004D0222">
        <w:rPr>
          <w:color w:val="000000" w:themeColor="text1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онно-телекоммуникационной сети "Интернет", официальных сайтов этих орг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низаций, единого портала государственных и муниципальных услуг либо рег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5.4.3. </w:t>
      </w:r>
      <w:proofErr w:type="gramStart"/>
      <w:r w:rsidRPr="004D0222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 xml:space="preserve">ем Правительства Российской Федерации от 20 ноября 2012 года № 1198 «О федеральной государственной информационной системе, </w:t>
      </w:r>
      <w:r w:rsidRPr="004D0222">
        <w:rPr>
          <w:color w:val="000000" w:themeColor="text1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</w:t>
      </w:r>
      <w:proofErr w:type="gramEnd"/>
      <w:r w:rsidRPr="004D0222">
        <w:rPr>
          <w:color w:val="000000" w:themeColor="text1"/>
          <w:sz w:val="28"/>
          <w:szCs w:val="28"/>
        </w:rPr>
        <w:t xml:space="preserve"> (бе</w:t>
      </w:r>
      <w:r w:rsidRPr="004D0222">
        <w:rPr>
          <w:color w:val="000000" w:themeColor="text1"/>
          <w:sz w:val="28"/>
          <w:szCs w:val="28"/>
        </w:rPr>
        <w:t>з</w:t>
      </w:r>
      <w:r w:rsidRPr="004D0222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4D0222">
        <w:rPr>
          <w:color w:val="000000" w:themeColor="text1"/>
          <w:sz w:val="28"/>
          <w:szCs w:val="28"/>
        </w:rPr>
        <w:t>ь</w:t>
      </w:r>
      <w:r w:rsidRPr="004D0222">
        <w:rPr>
          <w:color w:val="000000" w:themeColor="text1"/>
          <w:sz w:val="28"/>
          <w:szCs w:val="28"/>
        </w:rPr>
        <w:t>ных услуг».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5.4.4. Жалоба должна содержать: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ставляющего муниципальную услугу, либо муниципального служащего, мн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гофункционального центра, работника многофункционального центра, орган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заций, предусмотренных частью 1.1 статьи 16 Федерального закона № 210-ФЗ, их работников;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4D0222">
        <w:rPr>
          <w:color w:val="000000" w:themeColor="text1"/>
          <w:sz w:val="28"/>
          <w:szCs w:val="28"/>
        </w:rPr>
        <w:t>л</w:t>
      </w:r>
      <w:r w:rsidRPr="004D0222">
        <w:rPr>
          <w:color w:val="000000" w:themeColor="text1"/>
          <w:sz w:val="28"/>
          <w:szCs w:val="28"/>
        </w:rPr>
        <w:t>номоченного органа либо муниципального служащего, многофункционального центра, работника многофункционального центра, организаций, предусмотре</w:t>
      </w:r>
      <w:r w:rsidRPr="004D0222">
        <w:rPr>
          <w:color w:val="000000" w:themeColor="text1"/>
          <w:sz w:val="28"/>
          <w:szCs w:val="28"/>
        </w:rPr>
        <w:t>н</w:t>
      </w:r>
      <w:r w:rsidRPr="004D0222">
        <w:rPr>
          <w:color w:val="000000" w:themeColor="text1"/>
          <w:sz w:val="28"/>
          <w:szCs w:val="28"/>
        </w:rPr>
        <w:t>ных частью 1.1 статьи 16 Федерального закона № 210-ФЗ, их работников. 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явителем могут быть представлены документы (при наличии), подтвержда</w:t>
      </w:r>
      <w:r w:rsidRPr="004D0222">
        <w:rPr>
          <w:color w:val="000000" w:themeColor="text1"/>
          <w:sz w:val="28"/>
          <w:szCs w:val="28"/>
        </w:rPr>
        <w:t>ю</w:t>
      </w:r>
      <w:r w:rsidRPr="004D0222">
        <w:rPr>
          <w:color w:val="000000" w:themeColor="text1"/>
          <w:sz w:val="28"/>
          <w:szCs w:val="28"/>
        </w:rPr>
        <w:t>щие доводы заявителя, либо их копии.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5.5. </w:t>
      </w:r>
      <w:r w:rsidR="00C95A88" w:rsidRPr="004D0222">
        <w:rPr>
          <w:color w:val="000000" w:themeColor="text1"/>
          <w:sz w:val="28"/>
          <w:szCs w:val="28"/>
        </w:rPr>
        <w:t>Сроки рассмотрения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в организации, предусмо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ренные частью 1.1 статьи 16 Федерального закона № 210-ФЗ, либо вышесто</w:t>
      </w:r>
      <w:r w:rsidRPr="004D0222">
        <w:rPr>
          <w:color w:val="000000" w:themeColor="text1"/>
          <w:sz w:val="28"/>
          <w:szCs w:val="28"/>
        </w:rPr>
        <w:t>я</w:t>
      </w:r>
      <w:r w:rsidRPr="004D0222">
        <w:rPr>
          <w:color w:val="000000" w:themeColor="text1"/>
          <w:sz w:val="28"/>
          <w:szCs w:val="28"/>
        </w:rPr>
        <w:t>щий орган (при его наличии),  подлежит рассмотрению должностным лицом, наделенным полномочиями по рассмотрению жалоб, в течение пятнадцати 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бочих дней со дня ее регистрации, а в случае обжалования отказа уполном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ченного органа, должностного лица уполномоченного органа, многофункци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нального центра, организаций, предусмотренных частью</w:t>
      </w:r>
      <w:proofErr w:type="gramEnd"/>
      <w:r w:rsidRPr="004D0222">
        <w:rPr>
          <w:color w:val="000000" w:themeColor="text1"/>
          <w:sz w:val="28"/>
          <w:szCs w:val="28"/>
        </w:rPr>
        <w:t xml:space="preserve"> 1.1 статьи 16 Фед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рального закона № 210-ФЗ в приеме документов у заявителя либо от исправл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котор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 xml:space="preserve">го не входит принятие решения по жалобе, в течение 7 рабочих дней со дня ее регистрации указанный орган направляет жалобу уполномоченному на </w:t>
      </w:r>
      <w:r w:rsidRPr="004D0222">
        <w:rPr>
          <w:color w:val="000000" w:themeColor="text1"/>
          <w:sz w:val="28"/>
          <w:szCs w:val="28"/>
        </w:rPr>
        <w:lastRenderedPageBreak/>
        <w:t>ее ра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смотрение должностному лицу и в письменной форме информирует заявителя о перенаправлении жалобы.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лобы уполномоченным на ее рассмотрение лицом.</w:t>
      </w:r>
    </w:p>
    <w:p w:rsidR="00710861" w:rsidRPr="004D0222" w:rsidRDefault="00710861" w:rsidP="004D022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5.6. </w:t>
      </w:r>
      <w:r w:rsidR="00C95A88" w:rsidRPr="004D0222">
        <w:rPr>
          <w:color w:val="000000" w:themeColor="text1"/>
          <w:sz w:val="28"/>
          <w:szCs w:val="28"/>
        </w:rPr>
        <w:t>Перечень оснований для приостановления рассмотрения жалобы, в случае, если возможность пр</w:t>
      </w:r>
      <w:r w:rsidR="00C95A88" w:rsidRPr="004D0222">
        <w:rPr>
          <w:color w:val="000000" w:themeColor="text1"/>
          <w:sz w:val="28"/>
          <w:szCs w:val="28"/>
        </w:rPr>
        <w:t>и</w:t>
      </w:r>
      <w:r w:rsidR="00C95A88" w:rsidRPr="004D0222">
        <w:rPr>
          <w:color w:val="000000" w:themeColor="text1"/>
          <w:sz w:val="28"/>
          <w:szCs w:val="28"/>
        </w:rPr>
        <w:t>остановления предусмотрена законодательством росси</w:t>
      </w:r>
      <w:r w:rsidR="00C95A88" w:rsidRPr="004D0222">
        <w:rPr>
          <w:color w:val="000000" w:themeColor="text1"/>
          <w:sz w:val="28"/>
          <w:szCs w:val="28"/>
        </w:rPr>
        <w:t>й</w:t>
      </w:r>
      <w:r w:rsidR="00C95A88" w:rsidRPr="004D0222">
        <w:rPr>
          <w:color w:val="000000" w:themeColor="text1"/>
          <w:sz w:val="28"/>
          <w:szCs w:val="28"/>
        </w:rPr>
        <w:t>ской федерации</w:t>
      </w:r>
    </w:p>
    <w:p w:rsidR="00710861" w:rsidRPr="004D0222" w:rsidRDefault="00710861" w:rsidP="004D022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ны.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5.7. </w:t>
      </w:r>
      <w:r w:rsidR="00C95A88" w:rsidRPr="004D0222">
        <w:rPr>
          <w:color w:val="000000" w:themeColor="text1"/>
          <w:sz w:val="28"/>
          <w:szCs w:val="28"/>
        </w:rPr>
        <w:t>Результат рассмотрения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5.7.1. По результатам рассмотрения жалобы принимается одно из след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ющих решений: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022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D0222">
        <w:rPr>
          <w:color w:val="000000" w:themeColor="text1"/>
          <w:sz w:val="28"/>
          <w:szCs w:val="28"/>
        </w:rPr>
        <w:t>ж</w:t>
      </w:r>
      <w:r w:rsidRPr="004D0222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5.7.2. Не позднее дня, следующего за днем принятия решения, указанного в подпункте 5.7.1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вет о результатах рассмотрения жалобы.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4D0222">
        <w:rPr>
          <w:color w:val="000000" w:themeColor="text1"/>
          <w:sz w:val="28"/>
          <w:szCs w:val="28"/>
        </w:rPr>
        <w:t>рассмотрения ж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D0222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5.7.5.1. В случае</w:t>
      </w:r>
      <w:proofErr w:type="gramStart"/>
      <w:r w:rsidRPr="004D0222">
        <w:rPr>
          <w:color w:val="000000" w:themeColor="text1"/>
          <w:sz w:val="28"/>
          <w:szCs w:val="28"/>
        </w:rPr>
        <w:t>,</w:t>
      </w:r>
      <w:proofErr w:type="gramEnd"/>
      <w:r w:rsidRPr="004D0222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4D0222">
        <w:rPr>
          <w:color w:val="000000" w:themeColor="text1"/>
          <w:sz w:val="28"/>
          <w:szCs w:val="28"/>
        </w:rPr>
        <w:t>л</w:t>
      </w:r>
      <w:r w:rsidRPr="004D0222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обращении содержатся сведения о подготавливаемом, совершаемом или сове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совершающем или совершившем, обращение подлежит направлению в госуда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ственный орган в соответствии с его компетенцией в срок до 7 дней.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lastRenderedPageBreak/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пол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5.7.5.4. В случае</w:t>
      </w:r>
      <w:proofErr w:type="gramStart"/>
      <w:r w:rsidRPr="004D0222">
        <w:rPr>
          <w:color w:val="000000" w:themeColor="text1"/>
          <w:sz w:val="28"/>
          <w:szCs w:val="28"/>
        </w:rPr>
        <w:t>,</w:t>
      </w:r>
      <w:proofErr w:type="gramEnd"/>
      <w:r w:rsidRPr="004D0222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рассмотрение в орган местного самоуправления или должностному лицу в соо</w:t>
      </w:r>
      <w:r w:rsidRPr="004D0222">
        <w:rPr>
          <w:color w:val="000000" w:themeColor="text1"/>
          <w:sz w:val="28"/>
          <w:szCs w:val="28"/>
        </w:rPr>
        <w:t>т</w:t>
      </w:r>
      <w:r w:rsidRPr="004D0222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5.7.5.5. В случае</w:t>
      </w:r>
      <w:proofErr w:type="gramStart"/>
      <w:r w:rsidRPr="004D0222">
        <w:rPr>
          <w:color w:val="000000" w:themeColor="text1"/>
          <w:sz w:val="28"/>
          <w:szCs w:val="28"/>
        </w:rPr>
        <w:t>,</w:t>
      </w:r>
      <w:proofErr w:type="gramEnd"/>
      <w:r w:rsidRPr="004D0222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4D0222">
        <w:rPr>
          <w:color w:val="000000" w:themeColor="text1"/>
          <w:sz w:val="28"/>
          <w:szCs w:val="28"/>
        </w:rPr>
        <w:t>б</w:t>
      </w:r>
      <w:r w:rsidRPr="004D0222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4D0222">
        <w:rPr>
          <w:color w:val="000000" w:themeColor="text1"/>
          <w:sz w:val="28"/>
          <w:szCs w:val="28"/>
        </w:rPr>
        <w:t>у</w:t>
      </w:r>
      <w:r w:rsidRPr="004D0222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4D0222">
        <w:rPr>
          <w:color w:val="000000" w:themeColor="text1"/>
          <w:sz w:val="28"/>
          <w:szCs w:val="28"/>
        </w:rPr>
        <w:t>в</w:t>
      </w:r>
      <w:r w:rsidRPr="004D0222">
        <w:rPr>
          <w:color w:val="000000" w:themeColor="text1"/>
          <w:sz w:val="28"/>
          <w:szCs w:val="28"/>
        </w:rPr>
        <w:t>ший обращение.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5.7.5.6. В случае</w:t>
      </w:r>
      <w:proofErr w:type="gramStart"/>
      <w:r w:rsidRPr="004D0222">
        <w:rPr>
          <w:color w:val="000000" w:themeColor="text1"/>
          <w:sz w:val="28"/>
          <w:szCs w:val="28"/>
        </w:rPr>
        <w:t>,</w:t>
      </w:r>
      <w:proofErr w:type="gramEnd"/>
      <w:r w:rsidRPr="004D0222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4D0222">
        <w:rPr>
          <w:color w:val="000000" w:themeColor="text1"/>
          <w:sz w:val="28"/>
          <w:szCs w:val="28"/>
        </w:rPr>
        <w:t>р</w:t>
      </w:r>
      <w:r w:rsidRPr="004D0222">
        <w:rPr>
          <w:color w:val="000000" w:themeColor="text1"/>
          <w:sz w:val="28"/>
          <w:szCs w:val="28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ству поставленного в нем вопроса в связи с недопустимостью разглашения ук</w:t>
      </w:r>
      <w:r w:rsidRPr="004D0222">
        <w:rPr>
          <w:color w:val="000000" w:themeColor="text1"/>
          <w:sz w:val="28"/>
          <w:szCs w:val="28"/>
        </w:rPr>
        <w:t>а</w:t>
      </w:r>
      <w:r w:rsidRPr="004D0222">
        <w:rPr>
          <w:color w:val="000000" w:themeColor="text1"/>
          <w:sz w:val="28"/>
          <w:szCs w:val="28"/>
        </w:rPr>
        <w:t>занных сведений.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5.7.5.7. В случае</w:t>
      </w:r>
      <w:proofErr w:type="gramStart"/>
      <w:r w:rsidRPr="004D0222">
        <w:rPr>
          <w:color w:val="000000" w:themeColor="text1"/>
          <w:sz w:val="28"/>
          <w:szCs w:val="28"/>
        </w:rPr>
        <w:t>,</w:t>
      </w:r>
      <w:proofErr w:type="gramEnd"/>
      <w:r w:rsidRPr="004D0222">
        <w:rPr>
          <w:color w:val="000000" w:themeColor="text1"/>
          <w:sz w:val="28"/>
          <w:szCs w:val="28"/>
        </w:rPr>
        <w:t xml:space="preserve"> если причины, по которым ответ по существу поста</w:t>
      </w:r>
      <w:r w:rsidRPr="004D0222">
        <w:rPr>
          <w:color w:val="000000" w:themeColor="text1"/>
          <w:sz w:val="28"/>
          <w:szCs w:val="28"/>
        </w:rPr>
        <w:t>в</w:t>
      </w:r>
      <w:r w:rsidRPr="004D0222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4D0222">
        <w:rPr>
          <w:color w:val="000000" w:themeColor="text1"/>
          <w:sz w:val="28"/>
          <w:szCs w:val="28"/>
        </w:rPr>
        <w:t>е</w:t>
      </w:r>
      <w:r w:rsidRPr="004D0222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5.8. </w:t>
      </w:r>
      <w:r w:rsidR="00C95A88" w:rsidRPr="004D0222">
        <w:rPr>
          <w:color w:val="000000" w:themeColor="text1"/>
          <w:sz w:val="28"/>
          <w:szCs w:val="28"/>
        </w:rPr>
        <w:t>Порядок информирования заявителя</w:t>
      </w:r>
      <w:r w:rsidR="00C95A88">
        <w:rPr>
          <w:color w:val="000000" w:themeColor="text1"/>
          <w:sz w:val="28"/>
          <w:szCs w:val="28"/>
        </w:rPr>
        <w:t xml:space="preserve"> </w:t>
      </w:r>
      <w:r w:rsidR="00C95A88" w:rsidRPr="004D0222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4D0222">
        <w:rPr>
          <w:color w:val="000000" w:themeColor="text1"/>
          <w:sz w:val="28"/>
          <w:szCs w:val="28"/>
        </w:rPr>
        <w:t>с</w:t>
      </w:r>
      <w:r w:rsidRPr="004D0222">
        <w:rPr>
          <w:color w:val="000000" w:themeColor="text1"/>
          <w:sz w:val="28"/>
          <w:szCs w:val="28"/>
        </w:rPr>
        <w:t>смотрения жалобы.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5.9. </w:t>
      </w:r>
      <w:r w:rsidR="00C95A88" w:rsidRPr="004D0222">
        <w:rPr>
          <w:color w:val="000000" w:themeColor="text1"/>
          <w:sz w:val="28"/>
          <w:szCs w:val="28"/>
        </w:rPr>
        <w:t>Порядок обжалования решения по жалобе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4D0222">
        <w:rPr>
          <w:color w:val="000000" w:themeColor="text1"/>
          <w:sz w:val="28"/>
          <w:szCs w:val="28"/>
        </w:rPr>
        <w:t>в</w:t>
      </w:r>
      <w:r w:rsidRPr="004D0222">
        <w:rPr>
          <w:color w:val="000000" w:themeColor="text1"/>
          <w:sz w:val="28"/>
          <w:szCs w:val="28"/>
        </w:rPr>
        <w:t xml:space="preserve">ления муниципальной услуги, действия или бездействие </w:t>
      </w:r>
      <w:r w:rsidRPr="004D0222">
        <w:rPr>
          <w:color w:val="000000" w:themeColor="text1"/>
          <w:sz w:val="28"/>
          <w:szCs w:val="28"/>
        </w:rPr>
        <w:lastRenderedPageBreak/>
        <w:t>должностных лиц уполномоченного органа в суд общей юрисдикции в порядке и сроки, устано</w:t>
      </w:r>
      <w:r w:rsidRPr="004D0222">
        <w:rPr>
          <w:color w:val="000000" w:themeColor="text1"/>
          <w:sz w:val="28"/>
          <w:szCs w:val="28"/>
        </w:rPr>
        <w:t>в</w:t>
      </w:r>
      <w:r w:rsidRPr="004D0222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5.10. </w:t>
      </w:r>
      <w:r w:rsidR="00C95A88" w:rsidRPr="004D0222">
        <w:rPr>
          <w:color w:val="000000" w:themeColor="text1"/>
          <w:sz w:val="28"/>
          <w:szCs w:val="28"/>
        </w:rPr>
        <w:t>Право заявителя на получение информ</w:t>
      </w:r>
      <w:r w:rsidR="00C95A88" w:rsidRPr="004D0222">
        <w:rPr>
          <w:color w:val="000000" w:themeColor="text1"/>
          <w:sz w:val="28"/>
          <w:szCs w:val="28"/>
        </w:rPr>
        <w:t>а</w:t>
      </w:r>
      <w:r w:rsidR="00C95A88" w:rsidRPr="004D0222">
        <w:rPr>
          <w:color w:val="000000" w:themeColor="text1"/>
          <w:sz w:val="28"/>
          <w:szCs w:val="28"/>
        </w:rPr>
        <w:t>ции и документов, необходимых для обоснования</w:t>
      </w:r>
      <w:r w:rsidR="00C95A88">
        <w:rPr>
          <w:color w:val="000000" w:themeColor="text1"/>
          <w:sz w:val="28"/>
          <w:szCs w:val="28"/>
        </w:rPr>
        <w:t xml:space="preserve"> и</w:t>
      </w:r>
      <w:r w:rsidR="00C95A88" w:rsidRPr="004D0222">
        <w:rPr>
          <w:color w:val="000000" w:themeColor="text1"/>
          <w:sz w:val="28"/>
          <w:szCs w:val="28"/>
        </w:rPr>
        <w:t xml:space="preserve"> рассмотрения жалобы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4D0222">
        <w:rPr>
          <w:color w:val="000000" w:themeColor="text1"/>
          <w:sz w:val="28"/>
          <w:szCs w:val="28"/>
        </w:rPr>
        <w:t>о</w:t>
      </w:r>
      <w:r w:rsidRPr="004D0222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0F2497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 xml:space="preserve">Подраздел 5.11. </w:t>
      </w:r>
      <w:r w:rsidR="00C95A88" w:rsidRPr="004D0222">
        <w:rPr>
          <w:color w:val="000000" w:themeColor="text1"/>
          <w:sz w:val="28"/>
          <w:szCs w:val="28"/>
        </w:rPr>
        <w:t>Способы информирования заявителей</w:t>
      </w:r>
      <w:r w:rsidR="00C95A88">
        <w:rPr>
          <w:color w:val="000000" w:themeColor="text1"/>
          <w:sz w:val="28"/>
          <w:szCs w:val="28"/>
        </w:rPr>
        <w:t xml:space="preserve"> </w:t>
      </w:r>
      <w:r w:rsidR="00C95A88" w:rsidRPr="004D0222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89728E" w:rsidRPr="004D0222" w:rsidRDefault="000F2497" w:rsidP="004D02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уполномоченного органа, на едином портале государственных и муниц</w:t>
      </w:r>
      <w:r w:rsidRPr="004D0222">
        <w:rPr>
          <w:color w:val="000000" w:themeColor="text1"/>
          <w:sz w:val="28"/>
          <w:szCs w:val="28"/>
        </w:rPr>
        <w:t>и</w:t>
      </w:r>
      <w:r w:rsidRPr="004D0222">
        <w:rPr>
          <w:color w:val="000000" w:themeColor="text1"/>
          <w:sz w:val="28"/>
          <w:szCs w:val="28"/>
        </w:rPr>
        <w:t>пальных услуг.</w:t>
      </w:r>
    </w:p>
    <w:p w:rsidR="000F2497" w:rsidRDefault="000F2497" w:rsidP="004D0222">
      <w:pPr>
        <w:autoSpaceDE w:val="0"/>
        <w:autoSpaceDN w:val="0"/>
        <w:adjustRightInd w:val="0"/>
        <w:jc w:val="both"/>
        <w:rPr>
          <w:color w:val="000000" w:themeColor="text1"/>
          <w:spacing w:val="-4"/>
          <w:sz w:val="28"/>
          <w:szCs w:val="28"/>
        </w:rPr>
      </w:pPr>
    </w:p>
    <w:p w:rsidR="00C95A88" w:rsidRPr="004D0222" w:rsidRDefault="00C95A88" w:rsidP="004D0222">
      <w:pPr>
        <w:autoSpaceDE w:val="0"/>
        <w:autoSpaceDN w:val="0"/>
        <w:adjustRightInd w:val="0"/>
        <w:jc w:val="both"/>
        <w:rPr>
          <w:color w:val="000000" w:themeColor="text1"/>
          <w:spacing w:val="-4"/>
          <w:sz w:val="28"/>
          <w:szCs w:val="28"/>
        </w:rPr>
      </w:pPr>
    </w:p>
    <w:p w:rsidR="00470361" w:rsidRPr="004D0222" w:rsidRDefault="0089728E" w:rsidP="004D0222">
      <w:pPr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Начальник юридического отдела администрации</w:t>
      </w:r>
    </w:p>
    <w:p w:rsidR="0089728E" w:rsidRPr="004D0222" w:rsidRDefault="0089728E" w:rsidP="004D0222">
      <w:pPr>
        <w:jc w:val="both"/>
        <w:rPr>
          <w:color w:val="000000" w:themeColor="text1"/>
          <w:sz w:val="28"/>
          <w:szCs w:val="28"/>
        </w:rPr>
      </w:pPr>
      <w:r w:rsidRPr="004D0222">
        <w:rPr>
          <w:color w:val="000000" w:themeColor="text1"/>
          <w:sz w:val="28"/>
          <w:szCs w:val="28"/>
        </w:rPr>
        <w:t>Усть-Лабинского городского поселения</w:t>
      </w:r>
    </w:p>
    <w:p w:rsidR="00261A46" w:rsidRPr="00DB3E8F" w:rsidRDefault="0089728E" w:rsidP="004D0222">
      <w:pPr>
        <w:suppressAutoHyphens/>
        <w:jc w:val="both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D0222"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        </w:t>
      </w:r>
      <w:r w:rsidRPr="004D0222">
        <w:rPr>
          <w:color w:val="000000" w:themeColor="text1"/>
          <w:sz w:val="28"/>
          <w:szCs w:val="28"/>
          <w:lang w:eastAsia="en-US"/>
        </w:rPr>
        <w:t>О.В. Федосова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A219E5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D85CF6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D85CF6" w:rsidRPr="00E86ABF" w:rsidRDefault="00D85CF6" w:rsidP="00D85CF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</w:p>
          <w:p w:rsidR="00C95A88" w:rsidRDefault="00D85CF6" w:rsidP="00D85CF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предоставления администрацией </w:t>
            </w:r>
          </w:p>
          <w:p w:rsidR="00261A46" w:rsidRPr="00261A46" w:rsidRDefault="00D85CF6" w:rsidP="00D85CF6">
            <w:pPr>
              <w:rPr>
                <w:color w:val="000000" w:themeColor="text1"/>
                <w:sz w:val="28"/>
                <w:szCs w:val="20"/>
              </w:rPr>
            </w:pPr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Усть-Лабинского городского поселения Усть-Лабинского района муниципальной услуги «Признание граждан </w:t>
            </w:r>
            <w:proofErr w:type="gramStart"/>
            <w:r w:rsidRPr="00E86ABF">
              <w:rPr>
                <w:bCs/>
                <w:color w:val="000000" w:themeColor="text1"/>
                <w:sz w:val="28"/>
                <w:szCs w:val="28"/>
              </w:rPr>
              <w:t>малоим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щими</w:t>
            </w:r>
            <w:proofErr w:type="gramEnd"/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 в целях принятия их на учет в к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честве нуждающихся в жилых помещ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ниях»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900A57" w:rsidRDefault="00900A57" w:rsidP="00FD3E56">
      <w:pPr>
        <w:ind w:firstLine="720"/>
        <w:jc w:val="center"/>
        <w:rPr>
          <w:b/>
          <w:color w:val="000000" w:themeColor="text1"/>
        </w:rPr>
      </w:pPr>
    </w:p>
    <w:p w:rsidR="00261A46" w:rsidRPr="00261A46" w:rsidRDefault="00261A46" w:rsidP="00FD3E56">
      <w:pPr>
        <w:ind w:firstLine="720"/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ФОРМА ЗАЯВЛЕНИЯ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E86ABF" w:rsidRDefault="00261A46" w:rsidP="00C95A88">
      <w:pPr>
        <w:ind w:left="4536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Главе </w:t>
      </w:r>
    </w:p>
    <w:p w:rsidR="00E86ABF" w:rsidRDefault="00E86ABF" w:rsidP="00C95A88">
      <w:pPr>
        <w:ind w:left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Усть-Лабинского городского поселения</w:t>
      </w:r>
    </w:p>
    <w:p w:rsidR="00261A46" w:rsidRPr="00261A46" w:rsidRDefault="00C95A88" w:rsidP="00C95A88">
      <w:pPr>
        <w:ind w:left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Усть-Лабинского</w:t>
      </w:r>
      <w:r w:rsidR="00E86ABF">
        <w:rPr>
          <w:color w:val="000000" w:themeColor="text1"/>
          <w:sz w:val="26"/>
          <w:szCs w:val="26"/>
        </w:rPr>
        <w:t xml:space="preserve"> района</w:t>
      </w:r>
      <w:r w:rsidR="00261A46" w:rsidRPr="00261A46">
        <w:rPr>
          <w:color w:val="000000" w:themeColor="text1"/>
          <w:sz w:val="26"/>
          <w:szCs w:val="26"/>
        </w:rPr>
        <w:t xml:space="preserve"> ______________________</w:t>
      </w:r>
    </w:p>
    <w:p w:rsidR="00261A46" w:rsidRPr="00261A46" w:rsidRDefault="00261A46" w:rsidP="00C95A88">
      <w:pPr>
        <w:ind w:left="4536"/>
        <w:rPr>
          <w:color w:val="000000" w:themeColor="text1"/>
          <w:sz w:val="26"/>
          <w:szCs w:val="26"/>
        </w:rPr>
      </w:pPr>
    </w:p>
    <w:p w:rsidR="00261A46" w:rsidRPr="00261A46" w:rsidRDefault="00261A46" w:rsidP="00C95A88">
      <w:pPr>
        <w:ind w:left="4536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от  гр. ____________________________</w:t>
      </w:r>
    </w:p>
    <w:p w:rsidR="00261A46" w:rsidRPr="00C95A88" w:rsidRDefault="00261A46" w:rsidP="00C95A88">
      <w:pPr>
        <w:ind w:left="4536"/>
        <w:rPr>
          <w:color w:val="000000" w:themeColor="text1"/>
          <w:sz w:val="22"/>
          <w:szCs w:val="22"/>
        </w:rPr>
      </w:pPr>
      <w:r w:rsidRPr="00261A46">
        <w:rPr>
          <w:color w:val="000000" w:themeColor="text1"/>
          <w:sz w:val="26"/>
          <w:szCs w:val="26"/>
        </w:rPr>
        <w:t xml:space="preserve">                   </w:t>
      </w:r>
      <w:r w:rsidRPr="00C95A88">
        <w:rPr>
          <w:color w:val="000000" w:themeColor="text1"/>
          <w:sz w:val="22"/>
          <w:szCs w:val="22"/>
        </w:rPr>
        <w:t>фамилия, имя, отчество</w:t>
      </w:r>
    </w:p>
    <w:p w:rsidR="00261A46" w:rsidRPr="00261A46" w:rsidRDefault="00261A46" w:rsidP="00C95A88">
      <w:pPr>
        <w:ind w:left="4536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_________________________________,</w:t>
      </w:r>
    </w:p>
    <w:p w:rsidR="00261A46" w:rsidRPr="00261A46" w:rsidRDefault="00261A46" w:rsidP="00C95A88">
      <w:pPr>
        <w:ind w:left="4536"/>
        <w:rPr>
          <w:color w:val="000000" w:themeColor="text1"/>
          <w:sz w:val="26"/>
          <w:szCs w:val="26"/>
        </w:rPr>
      </w:pPr>
      <w:proofErr w:type="gramStart"/>
      <w:r w:rsidRPr="00261A46">
        <w:rPr>
          <w:color w:val="000000" w:themeColor="text1"/>
          <w:sz w:val="26"/>
          <w:szCs w:val="26"/>
        </w:rPr>
        <w:t>проживающего</w:t>
      </w:r>
      <w:proofErr w:type="gramEnd"/>
      <w:r w:rsidRPr="00261A46">
        <w:rPr>
          <w:color w:val="000000" w:themeColor="text1"/>
          <w:sz w:val="26"/>
          <w:szCs w:val="26"/>
        </w:rPr>
        <w:t xml:space="preserve"> (ей) по адресу:</w:t>
      </w:r>
    </w:p>
    <w:p w:rsidR="00261A46" w:rsidRPr="00261A46" w:rsidRDefault="00261A46" w:rsidP="00C95A88">
      <w:pPr>
        <w:ind w:firstLine="4820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ул. _______________________________</w:t>
      </w:r>
    </w:p>
    <w:p w:rsidR="00261A46" w:rsidRPr="00261A46" w:rsidRDefault="00261A46" w:rsidP="00C95A88">
      <w:pPr>
        <w:ind w:firstLine="4820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тел. ______________________________</w:t>
      </w:r>
    </w:p>
    <w:p w:rsidR="00261A46" w:rsidRPr="00261A46" w:rsidRDefault="00261A46" w:rsidP="00C95A88">
      <w:pPr>
        <w:ind w:firstLine="4820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паспорт серия ______ номер _________</w:t>
      </w:r>
    </w:p>
    <w:p w:rsidR="00261A46" w:rsidRPr="00261A46" w:rsidRDefault="00261A46" w:rsidP="00C95A88">
      <w:pPr>
        <w:ind w:firstLine="4820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кем </w:t>
      </w:r>
      <w:proofErr w:type="gramStart"/>
      <w:r w:rsidRPr="00261A46">
        <w:rPr>
          <w:color w:val="000000" w:themeColor="text1"/>
          <w:sz w:val="26"/>
          <w:szCs w:val="26"/>
        </w:rPr>
        <w:t>выдан</w:t>
      </w:r>
      <w:proofErr w:type="gramEnd"/>
      <w:r w:rsidRPr="00261A46">
        <w:rPr>
          <w:color w:val="000000" w:themeColor="text1"/>
          <w:sz w:val="26"/>
          <w:szCs w:val="26"/>
        </w:rPr>
        <w:t xml:space="preserve"> _________________________</w:t>
      </w:r>
    </w:p>
    <w:p w:rsidR="00261A46" w:rsidRPr="00261A46" w:rsidRDefault="00261A46" w:rsidP="00C95A88">
      <w:pPr>
        <w:ind w:firstLine="4820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дата выдачи _______________________</w:t>
      </w:r>
    </w:p>
    <w:p w:rsidR="00261A46" w:rsidRDefault="00261A46" w:rsidP="00FD3E56">
      <w:pPr>
        <w:ind w:firstLine="720"/>
        <w:jc w:val="center"/>
        <w:rPr>
          <w:color w:val="000000" w:themeColor="text1"/>
          <w:sz w:val="28"/>
          <w:szCs w:val="28"/>
        </w:rPr>
      </w:pPr>
    </w:p>
    <w:p w:rsidR="00900A57" w:rsidRPr="00261A46" w:rsidRDefault="00900A57" w:rsidP="00FD3E56">
      <w:pPr>
        <w:ind w:firstLine="720"/>
        <w:jc w:val="center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ЗАЯВЛЕНИЕ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 xml:space="preserve">о признании гражданина и членов его семьи </w:t>
      </w:r>
      <w:proofErr w:type="gramStart"/>
      <w:r w:rsidRPr="00261A46">
        <w:rPr>
          <w:b/>
          <w:color w:val="000000" w:themeColor="text1"/>
          <w:sz w:val="28"/>
          <w:szCs w:val="28"/>
        </w:rPr>
        <w:t>малоимущими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в целях принятия на учет в качестве нуждающихся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в жилых помещениях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Прошу признать малоимущими мен</w:t>
      </w:r>
      <w:r w:rsidR="00900A57">
        <w:rPr>
          <w:color w:val="000000" w:themeColor="text1"/>
          <w:sz w:val="28"/>
          <w:szCs w:val="28"/>
        </w:rPr>
        <w:t>я/мою семью из ____________</w:t>
      </w:r>
      <w:r w:rsidRPr="00261A46">
        <w:rPr>
          <w:color w:val="000000" w:themeColor="text1"/>
          <w:sz w:val="28"/>
          <w:szCs w:val="28"/>
        </w:rPr>
        <w:t xml:space="preserve"> ч</w:t>
      </w:r>
      <w:r w:rsidRPr="00261A46">
        <w:rPr>
          <w:color w:val="000000" w:themeColor="text1"/>
          <w:sz w:val="28"/>
          <w:szCs w:val="28"/>
        </w:rPr>
        <w:t>е</w:t>
      </w:r>
      <w:r w:rsidRPr="00261A46">
        <w:rPr>
          <w:color w:val="000000" w:themeColor="text1"/>
          <w:sz w:val="28"/>
          <w:szCs w:val="28"/>
        </w:rPr>
        <w:t>ловек, проживающих совместно со мной, в том числе: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1843"/>
        <w:gridCol w:w="2610"/>
        <w:gridCol w:w="1362"/>
      </w:tblGrid>
      <w:tr w:rsidR="00DB3E8F" w:rsidRPr="00DB3E8F" w:rsidTr="00C95A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C95A8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DB3E8F">
              <w:rPr>
                <w:color w:val="000000" w:themeColor="text1"/>
              </w:rPr>
              <w:t>№</w:t>
            </w:r>
            <w:r w:rsidRPr="00261A46">
              <w:rPr>
                <w:color w:val="000000" w:themeColor="text1"/>
              </w:rPr>
              <w:t xml:space="preserve"> </w:t>
            </w:r>
            <w:proofErr w:type="gramStart"/>
            <w:r w:rsidRPr="00261A46">
              <w:rPr>
                <w:color w:val="000000" w:themeColor="text1"/>
              </w:rPr>
              <w:t>п</w:t>
            </w:r>
            <w:proofErr w:type="gramEnd"/>
            <w:r w:rsidRPr="00261A46">
              <w:rPr>
                <w:color w:val="000000" w:themeColor="text1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C95A8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C95A8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Дата рожд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C95A8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Родственные о</w:t>
            </w:r>
            <w:r w:rsidRPr="00261A46">
              <w:rPr>
                <w:color w:val="000000" w:themeColor="text1"/>
              </w:rPr>
              <w:t>т</w:t>
            </w:r>
            <w:r w:rsidRPr="00261A46">
              <w:rPr>
                <w:color w:val="000000" w:themeColor="text1"/>
              </w:rPr>
              <w:t>ношения членов семьи по отнош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нию к заявителю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C95A8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Примеч</w:t>
            </w:r>
            <w:r w:rsidRPr="00261A46">
              <w:rPr>
                <w:color w:val="000000" w:themeColor="text1"/>
              </w:rPr>
              <w:t>а</w:t>
            </w:r>
            <w:r w:rsidRPr="00261A46">
              <w:rPr>
                <w:color w:val="000000" w:themeColor="text1"/>
              </w:rPr>
              <w:t>ние</w:t>
            </w:r>
          </w:p>
        </w:tc>
      </w:tr>
      <w:tr w:rsidR="00DB3E8F" w:rsidRPr="00900A57" w:rsidTr="00C95A88">
        <w:trPr>
          <w:trHeight w:val="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</w:tr>
      <w:tr w:rsidR="00DB3E8F" w:rsidRPr="00900A57" w:rsidTr="00C95A88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</w:tr>
      <w:tr w:rsidR="00DB3E8F" w:rsidRPr="00900A57" w:rsidTr="00C95A88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</w:tr>
      <w:tr w:rsidR="00DB3E8F" w:rsidRPr="00900A57" w:rsidTr="00C95A88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</w:tr>
      <w:tr w:rsidR="00DB3E8F" w:rsidRPr="00900A57" w:rsidTr="00C95A88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900A57" w:rsidRDefault="00261A46" w:rsidP="00C95A8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261A46">
        <w:rPr>
          <w:color w:val="000000" w:themeColor="text1"/>
        </w:rPr>
        <w:lastRenderedPageBreak/>
        <w:t>Я (и вышеуказанные дееспособные члены моей семьи) даю (даем) согласие на получ</w:t>
      </w:r>
      <w:r w:rsidRPr="00261A46">
        <w:rPr>
          <w:color w:val="000000" w:themeColor="text1"/>
        </w:rPr>
        <w:t>е</w:t>
      </w:r>
      <w:r w:rsidRPr="00261A46">
        <w:rPr>
          <w:color w:val="000000" w:themeColor="text1"/>
        </w:rPr>
        <w:t>ние уполномоченным органом по учету любых данных, необходимых для проверки пред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ставленных мною (нами) сведений, и восполнения отсутствующей информации от соотве</w:t>
      </w:r>
      <w:r w:rsidRPr="00261A46">
        <w:rPr>
          <w:color w:val="000000" w:themeColor="text1"/>
        </w:rPr>
        <w:t>т</w:t>
      </w:r>
      <w:r w:rsidRPr="00261A46">
        <w:rPr>
          <w:color w:val="000000" w:themeColor="text1"/>
        </w:rPr>
        <w:t>ствующих федеральных, краевых органов государственной власти и органов местного сам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Я (мы) предупрежде</w:t>
      </w:r>
      <w:proofErr w:type="gramStart"/>
      <w:r w:rsidRPr="00261A46">
        <w:rPr>
          <w:color w:val="000000" w:themeColor="text1"/>
        </w:rPr>
        <w:t>н(</w:t>
      </w:r>
      <w:proofErr w:type="gramEnd"/>
      <w:r w:rsidRPr="00261A46">
        <w:rPr>
          <w:color w:val="000000" w:themeColor="text1"/>
        </w:rPr>
        <w:t xml:space="preserve">а)(ы) о последствиях, предусмотренных </w:t>
      </w:r>
      <w:hyperlink r:id="rId24" w:history="1">
        <w:r w:rsidRPr="00261A46">
          <w:rPr>
            <w:color w:val="000000" w:themeColor="text1"/>
            <w:u w:val="single"/>
          </w:rPr>
          <w:t>статьей 13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В соответствии со </w:t>
      </w:r>
      <w:hyperlink r:id="rId25" w:history="1">
        <w:r w:rsidRPr="00261A46">
          <w:rPr>
            <w:color w:val="000000" w:themeColor="text1"/>
            <w:u w:val="single"/>
          </w:rPr>
          <w:t>статьей 11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</w:t>
      </w:r>
      <w:r w:rsidRPr="00261A46">
        <w:rPr>
          <w:color w:val="000000" w:themeColor="text1"/>
        </w:rPr>
        <w:t>е</w:t>
      </w:r>
      <w:r w:rsidRPr="00261A46">
        <w:rPr>
          <w:color w:val="000000" w:themeColor="text1"/>
        </w:rPr>
        <w:t>стве нуждающихся в жилых помещениях» прилага</w:t>
      </w:r>
      <w:proofErr w:type="gramStart"/>
      <w:r w:rsidRPr="00261A46">
        <w:rPr>
          <w:color w:val="000000" w:themeColor="text1"/>
        </w:rPr>
        <w:t>ю(</w:t>
      </w:r>
      <w:proofErr w:type="gramEnd"/>
      <w:r w:rsidRPr="00261A46">
        <w:rPr>
          <w:color w:val="000000" w:themeColor="text1"/>
        </w:rPr>
        <w:t>ем) следующие документы: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2)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3)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4)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5)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6)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7)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8)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9)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10)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11)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12)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</w:t>
      </w:r>
      <w:r w:rsidRPr="00261A46">
        <w:rPr>
          <w:color w:val="000000" w:themeColor="text1"/>
          <w:sz w:val="28"/>
          <w:szCs w:val="28"/>
        </w:rPr>
        <w:t>Подписи заявителя и всех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юридического отдела администрации</w:t>
      </w: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Усть-Лабинского городского поселения</w:t>
      </w:r>
    </w:p>
    <w:p w:rsidR="008327D7" w:rsidRPr="00DB3E8F" w:rsidRDefault="008327D7" w:rsidP="008327D7">
      <w:pPr>
        <w:rPr>
          <w:color w:val="000000" w:themeColor="text1"/>
          <w:sz w:val="28"/>
          <w:szCs w:val="28"/>
          <w:lang w:eastAsia="en-US"/>
        </w:rPr>
        <w:sectPr w:rsidR="008327D7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        </w:t>
      </w:r>
      <w:r>
        <w:rPr>
          <w:color w:val="000000" w:themeColor="text1"/>
          <w:sz w:val="28"/>
          <w:szCs w:val="28"/>
          <w:lang w:eastAsia="en-US"/>
        </w:rPr>
        <w:t>О.В. Федосова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DB3E8F" w:rsidRPr="00DB3E8F" w:rsidTr="00E86ABF">
        <w:tc>
          <w:tcPr>
            <w:tcW w:w="4644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261A46" w:rsidRPr="00261A46" w:rsidRDefault="00261A46" w:rsidP="00D85CF6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ПРИЛОЖЕНИЕ № 2</w:t>
            </w:r>
          </w:p>
          <w:p w:rsidR="00E86ABF" w:rsidRPr="00E86ABF" w:rsidRDefault="00E86ABF" w:rsidP="00E86A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</w:p>
          <w:p w:rsidR="00261A46" w:rsidRPr="00261A46" w:rsidRDefault="00E86ABF" w:rsidP="00E86ABF">
            <w:pPr>
              <w:rPr>
                <w:color w:val="000000" w:themeColor="text1"/>
                <w:sz w:val="28"/>
                <w:szCs w:val="20"/>
              </w:rPr>
            </w:pPr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предоставления администрацией Усть-Лабинского городского поселения Усть-Лабинского района муниципальной услуги «Признание граждан </w:t>
            </w:r>
            <w:proofErr w:type="gramStart"/>
            <w:r w:rsidRPr="00E86ABF">
              <w:rPr>
                <w:bCs/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  <w:r w:rsidRPr="00E86ABF">
              <w:rPr>
                <w:bCs/>
                <w:color w:val="000000" w:themeColor="text1"/>
                <w:sz w:val="28"/>
                <w:szCs w:val="28"/>
              </w:rPr>
              <w:t xml:space="preserve"> в целях принятия их на учет в качестве нужда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E86ABF">
              <w:rPr>
                <w:bCs/>
                <w:color w:val="000000" w:themeColor="text1"/>
                <w:sz w:val="28"/>
                <w:szCs w:val="28"/>
              </w:rPr>
              <w:t>щихся в жилых помещениях»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261A46" w:rsidRPr="00261A46" w:rsidRDefault="00261A46" w:rsidP="00FD3E56">
      <w:pPr>
        <w:ind w:firstLine="720"/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ОБРАЗЕЦ ЗАПОЛНЕНИЯ ЗАЯВЛЕНИЯ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85CF6" w:rsidRDefault="00D85CF6" w:rsidP="008327D7">
      <w:pPr>
        <w:ind w:left="4537" w:hanging="1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Главе </w:t>
      </w:r>
    </w:p>
    <w:p w:rsidR="00D85CF6" w:rsidRDefault="00D85CF6" w:rsidP="008327D7">
      <w:pPr>
        <w:ind w:left="4537" w:hanging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Усть-Лабинского городского поселения</w:t>
      </w:r>
    </w:p>
    <w:p w:rsidR="00261A46" w:rsidRPr="00261A46" w:rsidRDefault="00D85CF6" w:rsidP="008327D7">
      <w:pPr>
        <w:ind w:left="4537" w:hanging="1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>Усть-Лабинского района</w:t>
      </w:r>
    </w:p>
    <w:p w:rsidR="00261A46" w:rsidRPr="00261A46" w:rsidRDefault="00261A46" w:rsidP="008327D7">
      <w:pPr>
        <w:ind w:left="4537" w:hanging="1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от  гр. </w:t>
      </w:r>
      <w:r w:rsidRPr="00261A46">
        <w:rPr>
          <w:i/>
          <w:color w:val="000000" w:themeColor="text1"/>
          <w:sz w:val="26"/>
          <w:szCs w:val="26"/>
        </w:rPr>
        <w:t>Иванова Ивана Ивановича,</w:t>
      </w:r>
      <w:r w:rsidRPr="00261A46">
        <w:rPr>
          <w:color w:val="000000" w:themeColor="text1"/>
          <w:sz w:val="26"/>
          <w:szCs w:val="26"/>
        </w:rPr>
        <w:t xml:space="preserve"> </w:t>
      </w:r>
    </w:p>
    <w:p w:rsidR="00261A46" w:rsidRPr="00261A46" w:rsidRDefault="00261A46" w:rsidP="008327D7">
      <w:pPr>
        <w:ind w:left="4537" w:hanging="1"/>
        <w:rPr>
          <w:color w:val="000000" w:themeColor="text1"/>
          <w:sz w:val="26"/>
          <w:szCs w:val="26"/>
        </w:rPr>
      </w:pPr>
      <w:proofErr w:type="gramStart"/>
      <w:r w:rsidRPr="00261A46">
        <w:rPr>
          <w:color w:val="000000" w:themeColor="text1"/>
          <w:sz w:val="26"/>
          <w:szCs w:val="26"/>
        </w:rPr>
        <w:t>проживающего</w:t>
      </w:r>
      <w:proofErr w:type="gramEnd"/>
      <w:r w:rsidRPr="00261A46">
        <w:rPr>
          <w:color w:val="000000" w:themeColor="text1"/>
          <w:sz w:val="26"/>
          <w:szCs w:val="26"/>
        </w:rPr>
        <w:t xml:space="preserve"> (ей) по адресу:</w:t>
      </w:r>
    </w:p>
    <w:p w:rsidR="00261A46" w:rsidRPr="00261A46" w:rsidRDefault="00D85CF6" w:rsidP="008327D7">
      <w:pPr>
        <w:ind w:left="4537" w:hanging="1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г</w:t>
      </w:r>
      <w:proofErr w:type="gramStart"/>
      <w:r>
        <w:rPr>
          <w:i/>
          <w:color w:val="000000" w:themeColor="text1"/>
          <w:sz w:val="26"/>
          <w:szCs w:val="26"/>
        </w:rPr>
        <w:t>.У</w:t>
      </w:r>
      <w:proofErr w:type="gramEnd"/>
      <w:r>
        <w:rPr>
          <w:i/>
          <w:color w:val="000000" w:themeColor="text1"/>
          <w:sz w:val="26"/>
          <w:szCs w:val="26"/>
        </w:rPr>
        <w:t>сть-Лабинск</w:t>
      </w:r>
      <w:r w:rsidR="00261A46" w:rsidRPr="00261A46">
        <w:rPr>
          <w:i/>
          <w:color w:val="000000" w:themeColor="text1"/>
          <w:sz w:val="26"/>
          <w:szCs w:val="26"/>
        </w:rPr>
        <w:t>, ул. Советская, д.10, кв.2,</w:t>
      </w:r>
    </w:p>
    <w:p w:rsidR="00261A46" w:rsidRPr="00261A46" w:rsidRDefault="00261A46" w:rsidP="008327D7">
      <w:pPr>
        <w:ind w:left="4537" w:hanging="1"/>
        <w:rPr>
          <w:i/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тел. 89182585945</w:t>
      </w:r>
    </w:p>
    <w:p w:rsidR="00261A46" w:rsidRPr="00261A46" w:rsidRDefault="00261A46" w:rsidP="008327D7">
      <w:pPr>
        <w:ind w:left="4537" w:hanging="1"/>
        <w:rPr>
          <w:i/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паспорт серия 03 58  номер 458976</w:t>
      </w:r>
    </w:p>
    <w:p w:rsidR="00261A46" w:rsidRPr="00261A46" w:rsidRDefault="00261A46" w:rsidP="008327D7">
      <w:pPr>
        <w:ind w:left="4537" w:hanging="1"/>
        <w:rPr>
          <w:i/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УВД Западного округа города Краснодара</w:t>
      </w:r>
    </w:p>
    <w:p w:rsidR="00261A46" w:rsidRPr="00261A46" w:rsidRDefault="00261A46" w:rsidP="008327D7">
      <w:pPr>
        <w:ind w:left="4537" w:hanging="1"/>
        <w:rPr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18.02.2001</w:t>
      </w:r>
      <w:r w:rsidRPr="00261A46">
        <w:rPr>
          <w:color w:val="000000" w:themeColor="text1"/>
          <w:sz w:val="26"/>
          <w:szCs w:val="26"/>
        </w:rPr>
        <w:t xml:space="preserve"> </w:t>
      </w:r>
    </w:p>
    <w:p w:rsidR="00261A46" w:rsidRPr="00261A46" w:rsidRDefault="00261A46" w:rsidP="00FD3E56">
      <w:pPr>
        <w:ind w:firstLine="5245"/>
        <w:rPr>
          <w:color w:val="000000" w:themeColor="text1"/>
          <w:sz w:val="16"/>
          <w:szCs w:val="16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ЗАЯВЛЕНИЕ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о признании гражданина и членов его семьи </w:t>
      </w:r>
      <w:proofErr w:type="gramStart"/>
      <w:r w:rsidRPr="00261A46">
        <w:rPr>
          <w:color w:val="000000" w:themeColor="text1"/>
          <w:sz w:val="28"/>
          <w:szCs w:val="28"/>
        </w:rPr>
        <w:t>малоимущими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в целях принятия на учет в качестве нуждающихся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в жилых помещениях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Прошу  признать  малоимущими  меня/мою  семью из 3 человек, прожива</w:t>
      </w:r>
      <w:r w:rsidRPr="00261A46">
        <w:rPr>
          <w:color w:val="000000" w:themeColor="text1"/>
          <w:sz w:val="28"/>
          <w:szCs w:val="28"/>
        </w:rPr>
        <w:t>ю</w:t>
      </w:r>
      <w:r w:rsidRPr="00261A46">
        <w:rPr>
          <w:color w:val="000000" w:themeColor="text1"/>
          <w:sz w:val="28"/>
          <w:szCs w:val="28"/>
        </w:rPr>
        <w:t>щих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совместно со мной, в том числе: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95"/>
        <w:gridCol w:w="1531"/>
        <w:gridCol w:w="2098"/>
        <w:gridCol w:w="1191"/>
      </w:tblGrid>
      <w:tr w:rsidR="00DB3E8F" w:rsidRPr="00DB3E8F" w:rsidTr="00A219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 xml:space="preserve">N </w:t>
            </w:r>
            <w:proofErr w:type="gramStart"/>
            <w:r w:rsidRPr="00261A46">
              <w:rPr>
                <w:color w:val="000000" w:themeColor="text1"/>
              </w:rPr>
              <w:t>п</w:t>
            </w:r>
            <w:proofErr w:type="gramEnd"/>
            <w:r w:rsidRPr="00261A46">
              <w:rPr>
                <w:color w:val="000000" w:themeColor="text1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Дата рожд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Родственные о</w:t>
            </w:r>
            <w:r w:rsidRPr="00261A46">
              <w:rPr>
                <w:color w:val="000000" w:themeColor="text1"/>
              </w:rPr>
              <w:t>т</w:t>
            </w:r>
            <w:r w:rsidRPr="00261A46">
              <w:rPr>
                <w:color w:val="000000" w:themeColor="text1"/>
              </w:rPr>
              <w:t>ношения членов семьи по отнош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нию к заявителю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Примеч</w:t>
            </w:r>
            <w:r w:rsidRPr="00261A46">
              <w:rPr>
                <w:color w:val="000000" w:themeColor="text1"/>
              </w:rPr>
              <w:t>а</w:t>
            </w:r>
            <w:r w:rsidRPr="00261A46">
              <w:rPr>
                <w:color w:val="000000" w:themeColor="text1"/>
              </w:rPr>
              <w:t>ние</w:t>
            </w:r>
          </w:p>
        </w:tc>
      </w:tr>
      <w:tr w:rsidR="00DB3E8F" w:rsidRPr="00DB3E8F" w:rsidTr="00A219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12.12.1978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заявитель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A219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Иванова Анна Петровна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01.02.1980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супруга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A219E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Иванова Мария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24.04.2010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дочь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261A46">
        <w:rPr>
          <w:color w:val="000000" w:themeColor="text1"/>
        </w:rPr>
        <w:t>Я (и вышеуказанные дееспособные члены моей семьи) даю (даем) согласие на получ</w:t>
      </w:r>
      <w:r w:rsidRPr="00261A46">
        <w:rPr>
          <w:color w:val="000000" w:themeColor="text1"/>
        </w:rPr>
        <w:t>е</w:t>
      </w:r>
      <w:r w:rsidRPr="00261A46">
        <w:rPr>
          <w:color w:val="000000" w:themeColor="text1"/>
        </w:rPr>
        <w:t>ние уполномоченным органом по учету любых данных, необходимых для проверки пред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ставленных мною (нами) сведений, и восполнения отсутствующей информации от соотве</w:t>
      </w:r>
      <w:r w:rsidRPr="00261A46">
        <w:rPr>
          <w:color w:val="000000" w:themeColor="text1"/>
        </w:rPr>
        <w:t>т</w:t>
      </w:r>
      <w:r w:rsidRPr="00261A46">
        <w:rPr>
          <w:color w:val="000000" w:themeColor="text1"/>
        </w:rPr>
        <w:t>ствующих федеральных, краевых органов государственной власти и органов местного сам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 xml:space="preserve">управления, организаций всех форм собственности, а также на обработку и </w:t>
      </w:r>
      <w:r w:rsidRPr="00261A46">
        <w:rPr>
          <w:color w:val="000000" w:themeColor="text1"/>
        </w:rPr>
        <w:lastRenderedPageBreak/>
        <w:t>использование моих (наших) персональных данных.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Я (мы) предупрежде</w:t>
      </w:r>
      <w:proofErr w:type="gramStart"/>
      <w:r w:rsidRPr="00261A46">
        <w:rPr>
          <w:color w:val="000000" w:themeColor="text1"/>
        </w:rPr>
        <w:t>н(</w:t>
      </w:r>
      <w:proofErr w:type="gramEnd"/>
      <w:r w:rsidRPr="00261A46">
        <w:rPr>
          <w:color w:val="000000" w:themeColor="text1"/>
        </w:rPr>
        <w:t xml:space="preserve">а)(ы) о последствиях, предусмотренных </w:t>
      </w:r>
      <w:hyperlink r:id="rId26" w:history="1">
        <w:r w:rsidRPr="00261A46">
          <w:rPr>
            <w:color w:val="000000" w:themeColor="text1"/>
            <w:u w:val="single"/>
          </w:rPr>
          <w:t>статьей 13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В соответствии со </w:t>
      </w:r>
      <w:hyperlink r:id="rId27" w:history="1">
        <w:r w:rsidRPr="00261A46">
          <w:rPr>
            <w:color w:val="000000" w:themeColor="text1"/>
            <w:u w:val="single"/>
          </w:rPr>
          <w:t>статьей 11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</w:t>
      </w:r>
      <w:r w:rsidRPr="00261A46">
        <w:rPr>
          <w:color w:val="000000" w:themeColor="text1"/>
        </w:rPr>
        <w:t>е</w:t>
      </w:r>
      <w:r w:rsidRPr="00261A46">
        <w:rPr>
          <w:color w:val="000000" w:themeColor="text1"/>
        </w:rPr>
        <w:t>стве нуждающихся в жилых помещениях» прилага</w:t>
      </w:r>
      <w:proofErr w:type="gramStart"/>
      <w:r w:rsidRPr="00261A46">
        <w:rPr>
          <w:color w:val="000000" w:themeColor="text1"/>
        </w:rPr>
        <w:t>ю(</w:t>
      </w:r>
      <w:proofErr w:type="gramEnd"/>
      <w:r w:rsidRPr="00261A46">
        <w:rPr>
          <w:color w:val="000000" w:themeColor="text1"/>
        </w:rPr>
        <w:t>ем) следующие документы: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1) Паспорт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2) Свидетельство о рождении (3 шт.), свидетельство о браке;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3) Справки УФРС (3 шт.), справки ГУП КК "Крайтехинвентаризация" (3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4) Выписка из лицевого счета жилого помещения;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5) Уведомление гражданина о наличии у него установленных законодательством РФ оснований признания его нуждающимся в жилом помещении;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6) Договор купли-продажи жилого помещения от 12.12.92;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7) Расписка об отсутствии в течение последних 5 лет, предшествующих подаче заявл</w:t>
      </w:r>
      <w:r w:rsidRPr="00261A46">
        <w:rPr>
          <w:color w:val="000000" w:themeColor="text1"/>
        </w:rPr>
        <w:t>е</w:t>
      </w:r>
      <w:r w:rsidRPr="00261A46">
        <w:rPr>
          <w:color w:val="000000" w:themeColor="text1"/>
        </w:rPr>
        <w:t>ния, жилого помещения;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8) Справка из ИФНС № 1 (3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9) Справка с места работы по </w:t>
      </w:r>
      <w:hyperlink r:id="rId28" w:history="1">
        <w:r w:rsidRPr="00261A46">
          <w:rPr>
            <w:color w:val="000000" w:themeColor="text1"/>
            <w:u w:val="single"/>
          </w:rPr>
          <w:t>форме 2-НДФЛ</w:t>
        </w:r>
      </w:hyperlink>
      <w:r w:rsidRPr="00261A46">
        <w:rPr>
          <w:color w:val="000000" w:themeColor="text1"/>
        </w:rPr>
        <w:t xml:space="preserve">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10) Справка из УСЗН по ЦВО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11) Декларация о видах доходов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12)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13)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14) ______________________________________________________________________.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(</w:t>
      </w:r>
      <w:r w:rsidRPr="00261A46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    Иванова А.П.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261A46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    Иванова М.И.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261A46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Default="00261A46" w:rsidP="00FD3E56">
      <w:pPr>
        <w:jc w:val="right"/>
        <w:rPr>
          <w:color w:val="000000" w:themeColor="text1"/>
          <w:sz w:val="28"/>
          <w:szCs w:val="28"/>
        </w:rPr>
      </w:pPr>
    </w:p>
    <w:p w:rsidR="00E86ABF" w:rsidRDefault="00E86ABF" w:rsidP="00FD3E56">
      <w:pPr>
        <w:jc w:val="right"/>
        <w:rPr>
          <w:color w:val="000000" w:themeColor="text1"/>
          <w:sz w:val="28"/>
          <w:szCs w:val="28"/>
        </w:rPr>
      </w:pPr>
    </w:p>
    <w:p w:rsidR="00E86ABF" w:rsidRDefault="00E86ABF" w:rsidP="00FD3E56">
      <w:pPr>
        <w:jc w:val="right"/>
        <w:rPr>
          <w:color w:val="000000" w:themeColor="text1"/>
          <w:sz w:val="28"/>
          <w:szCs w:val="28"/>
        </w:rPr>
      </w:pPr>
    </w:p>
    <w:p w:rsidR="00E86ABF" w:rsidRDefault="00E86ABF" w:rsidP="00FD3E56">
      <w:pPr>
        <w:jc w:val="right"/>
        <w:rPr>
          <w:color w:val="000000" w:themeColor="text1"/>
          <w:sz w:val="28"/>
          <w:szCs w:val="28"/>
        </w:rPr>
      </w:pP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юридического отдела администрации</w:t>
      </w: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Усть-Лабинского городского поселения</w:t>
      </w:r>
    </w:p>
    <w:p w:rsidR="008327D7" w:rsidRPr="00DB3E8F" w:rsidRDefault="008327D7" w:rsidP="008327D7">
      <w:pPr>
        <w:rPr>
          <w:color w:val="000000" w:themeColor="text1"/>
          <w:sz w:val="28"/>
          <w:szCs w:val="28"/>
          <w:lang w:eastAsia="en-US"/>
        </w:rPr>
        <w:sectPr w:rsidR="008327D7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        </w:t>
      </w:r>
      <w:r>
        <w:rPr>
          <w:color w:val="000000" w:themeColor="text1"/>
          <w:sz w:val="28"/>
          <w:szCs w:val="28"/>
          <w:lang w:eastAsia="en-US"/>
        </w:rPr>
        <w:t>О.В. Федосова</w:t>
      </w:r>
    </w:p>
    <w:p w:rsidR="00E86ABF" w:rsidRDefault="00E86ABF" w:rsidP="00FD3E56">
      <w:pPr>
        <w:jc w:val="right"/>
        <w:rPr>
          <w:color w:val="000000" w:themeColor="text1"/>
          <w:sz w:val="28"/>
          <w:szCs w:val="28"/>
        </w:rPr>
      </w:pPr>
    </w:p>
    <w:p w:rsidR="00E86ABF" w:rsidRPr="00E86ABF" w:rsidRDefault="00E86ABF" w:rsidP="00E86ABF">
      <w:pPr>
        <w:ind w:left="4111"/>
        <w:rPr>
          <w:sz w:val="28"/>
          <w:szCs w:val="28"/>
        </w:rPr>
      </w:pPr>
      <w:r w:rsidRPr="00E86ABF">
        <w:rPr>
          <w:caps/>
          <w:sz w:val="28"/>
          <w:szCs w:val="28"/>
        </w:rPr>
        <w:t>Приложение</w:t>
      </w:r>
      <w:r w:rsidR="00D85CF6">
        <w:rPr>
          <w:sz w:val="28"/>
          <w:szCs w:val="28"/>
        </w:rPr>
        <w:t xml:space="preserve"> № 3</w:t>
      </w:r>
    </w:p>
    <w:p w:rsidR="00E86ABF" w:rsidRPr="00E86ABF" w:rsidRDefault="00E86ABF" w:rsidP="00E86ABF">
      <w:pPr>
        <w:keepNext/>
        <w:tabs>
          <w:tab w:val="left" w:pos="5103"/>
        </w:tabs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E86ABF">
        <w:rPr>
          <w:rFonts w:eastAsia="Arial Unicode MS" w:cs="Tahoma"/>
          <w:sz w:val="28"/>
          <w:szCs w:val="28"/>
          <w:lang w:eastAsia="ar-SA"/>
        </w:rPr>
        <w:t xml:space="preserve">к административному регламенту </w:t>
      </w:r>
    </w:p>
    <w:p w:rsidR="00E86ABF" w:rsidRPr="00E86ABF" w:rsidRDefault="00E86ABF" w:rsidP="00E86ABF">
      <w:pPr>
        <w:keepNext/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E86ABF">
        <w:rPr>
          <w:rFonts w:eastAsia="Arial Unicode MS" w:cs="Tahoma"/>
          <w:sz w:val="28"/>
          <w:szCs w:val="28"/>
          <w:lang w:eastAsia="ar-SA"/>
        </w:rPr>
        <w:t xml:space="preserve">предоставления администрацией Усть-Лабинского городского поселения Усть-Лабинского района муниципальной услуги </w:t>
      </w:r>
      <w:r w:rsidRPr="00E86ABF">
        <w:rPr>
          <w:rFonts w:eastAsia="Arial Unicode MS" w:cs="Tahoma"/>
          <w:bCs/>
          <w:sz w:val="28"/>
          <w:szCs w:val="28"/>
          <w:lang w:eastAsia="ar-SA"/>
        </w:rPr>
        <w:t>«</w:t>
      </w:r>
      <w:r w:rsidRPr="00E86ABF">
        <w:rPr>
          <w:rFonts w:eastAsia="Arial Unicode MS" w:cs="Tahoma"/>
          <w:sz w:val="28"/>
          <w:szCs w:val="28"/>
          <w:lang w:eastAsia="ar-SA"/>
        </w:rPr>
        <w:t xml:space="preserve">Признание граждан </w:t>
      </w:r>
      <w:proofErr w:type="gramStart"/>
      <w:r w:rsidRPr="00E86ABF">
        <w:rPr>
          <w:rFonts w:eastAsia="Arial Unicode MS" w:cs="Tahoma"/>
          <w:sz w:val="28"/>
          <w:szCs w:val="28"/>
          <w:lang w:eastAsia="ar-SA"/>
        </w:rPr>
        <w:t>малоимущими</w:t>
      </w:r>
      <w:proofErr w:type="gramEnd"/>
      <w:r w:rsidRPr="00E86ABF">
        <w:rPr>
          <w:rFonts w:eastAsia="Arial Unicode MS" w:cs="Tahoma"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E86ABF" w:rsidRPr="00E86ABF" w:rsidRDefault="00E86ABF" w:rsidP="00E86AB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86ABF" w:rsidRPr="00E86ABF" w:rsidRDefault="00E86ABF" w:rsidP="00E86AB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86ABF" w:rsidRPr="00E86ABF" w:rsidRDefault="00E86ABF" w:rsidP="00E86ABF">
      <w:pPr>
        <w:autoSpaceDE w:val="0"/>
        <w:autoSpaceDN w:val="0"/>
        <w:adjustRightInd w:val="0"/>
        <w:jc w:val="center"/>
        <w:rPr>
          <w:szCs w:val="28"/>
        </w:rPr>
      </w:pPr>
      <w:r w:rsidRPr="00E86ABF">
        <w:rPr>
          <w:bCs/>
          <w:szCs w:val="28"/>
        </w:rPr>
        <w:t>ДЕКЛАРАЦИЯ</w:t>
      </w:r>
    </w:p>
    <w:p w:rsidR="00E86ABF" w:rsidRPr="00E86ABF" w:rsidRDefault="00E86ABF" w:rsidP="00E86ABF">
      <w:pPr>
        <w:autoSpaceDE w:val="0"/>
        <w:autoSpaceDN w:val="0"/>
        <w:adjustRightInd w:val="0"/>
        <w:jc w:val="center"/>
        <w:rPr>
          <w:szCs w:val="28"/>
        </w:rPr>
      </w:pPr>
      <w:r w:rsidRPr="00E86ABF">
        <w:rPr>
          <w:bCs/>
          <w:szCs w:val="28"/>
        </w:rPr>
        <w:t>о видах доходов, полученных гражданином, и подлежащем налогообложению имуществе, о</w:t>
      </w:r>
      <w:r w:rsidRPr="00E86ABF">
        <w:rPr>
          <w:bCs/>
          <w:szCs w:val="28"/>
        </w:rPr>
        <w:t>т</w:t>
      </w:r>
      <w:r w:rsidRPr="00E86ABF">
        <w:rPr>
          <w:bCs/>
          <w:szCs w:val="28"/>
        </w:rPr>
        <w:t>чужденном в течение периода оценки стоимости имущества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Я,_____________________________________________________________________________,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                                                  (фамилия, имя, отчество - полностью)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дата рождения __________________ года, место рождения _____________________________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                                          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</w:t>
      </w:r>
      <w:proofErr w:type="gramStart"/>
      <w:r w:rsidRPr="00E86ABF">
        <w:rPr>
          <w:sz w:val="20"/>
          <w:szCs w:val="20"/>
        </w:rPr>
        <w:t>(страна, республика</w:t>
      </w:r>
      <w:proofErr w:type="gramEnd"/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________________________________________________________________________________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                                        (край, область), город, район, населенный пункт)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t xml:space="preserve">документ, удостоверяющий личность _____________, серия _______, номер ______________,                 </w:t>
      </w:r>
      <w:r w:rsidRPr="00E86ABF"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               (вид документа)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 xml:space="preserve">дата выдачи "___" _____________ ______ год, ________________________________________  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                      (наименование органа, выдавшего документ)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зарегистрированны</w:t>
      </w:r>
      <w:proofErr w:type="gramStart"/>
      <w:r w:rsidRPr="00E86ABF">
        <w:t>й(</w:t>
      </w:r>
      <w:proofErr w:type="spellStart"/>
      <w:proofErr w:type="gramEnd"/>
      <w:r w:rsidRPr="00E86ABF">
        <w:t>ая</w:t>
      </w:r>
      <w:proofErr w:type="spellEnd"/>
      <w:r w:rsidRPr="00E86ABF">
        <w:t>) по месту жительства по адресу: _______________________________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                           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       (полный адрес регистрации по месту жительства)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________________________________________________________________________________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                                                             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proofErr w:type="gramStart"/>
      <w:r w:rsidRPr="00E86ABF">
        <w:t>не имея возможности  документально  подтвердить  доходы,  за  исключением доходов от тр</w:t>
      </w:r>
      <w:r w:rsidRPr="00E86ABF">
        <w:t>у</w:t>
      </w:r>
      <w:r w:rsidRPr="00E86ABF">
        <w:t>довой и индивидуальной предпринимательской деятельности,  в порядке  части  4  статьи  11  Закона  Краснодарского  края от 29 декабря 2009 года N 1890-КЗ "О порядке  признания  гра</w:t>
      </w:r>
      <w:r w:rsidRPr="00E86ABF">
        <w:t>ж</w:t>
      </w:r>
      <w:r w:rsidRPr="00E86ABF">
        <w:t>дан  малоимущими  в  целях принятия  их на учет в качестве нуждающихся в жилых помещен</w:t>
      </w:r>
      <w:r w:rsidRPr="00E86ABF">
        <w:t>и</w:t>
      </w:r>
      <w:r w:rsidRPr="00E86ABF">
        <w:t>ях" настоящим подтверждаю, что:</w:t>
      </w:r>
      <w:proofErr w:type="gramEnd"/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 xml:space="preserve">     1) в течение 12 месяцев с "____" ____________ 20___ года по "___" __________ 20___ года я (мо</w:t>
      </w:r>
      <w:proofErr w:type="gramStart"/>
      <w:r w:rsidRPr="00E86ABF">
        <w:t>й(</w:t>
      </w:r>
      <w:proofErr w:type="gramEnd"/>
      <w:r w:rsidRPr="00E86ABF">
        <w:t>и) несовершеннолетний(</w:t>
      </w:r>
      <w:proofErr w:type="spellStart"/>
      <w:r w:rsidRPr="00E86ABF">
        <w:t>ие</w:t>
      </w:r>
      <w:proofErr w:type="spellEnd"/>
      <w:r w:rsidRPr="00E86ABF">
        <w:t>) ребенок (дети)) имел(а)(и) следующие виды доходов: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080"/>
        <w:gridCol w:w="1134"/>
        <w:gridCol w:w="567"/>
      </w:tblGrid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N</w:t>
            </w:r>
          </w:p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proofErr w:type="gramStart"/>
            <w:r w:rsidRPr="00E86ABF">
              <w:t>п</w:t>
            </w:r>
            <w:proofErr w:type="gramEnd"/>
            <w:r w:rsidRPr="00E86ABF"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Сумма (в 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Прим</w:t>
            </w:r>
            <w:r w:rsidRPr="00E86ABF">
              <w:t>е</w:t>
            </w:r>
            <w:r w:rsidRPr="00E86ABF">
              <w:t>чание</w:t>
            </w:r>
            <w:hyperlink w:anchor="sub_30001" w:history="1">
              <w:r w:rsidRPr="00E86ABF">
                <w:rPr>
                  <w:color w:val="008000"/>
                </w:rPr>
                <w:t>*</w:t>
              </w:r>
            </w:hyperlink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Компенсация, выплачиваемая государственным органом или обществе</w:t>
            </w:r>
            <w:r w:rsidRPr="00E86ABF">
              <w:t>н</w:t>
            </w:r>
            <w:r w:rsidRPr="00E86ABF">
              <w:t>ным объединением за время исполнения государственных или обществе</w:t>
            </w:r>
            <w:r w:rsidRPr="00E86ABF">
              <w:t>н</w:t>
            </w:r>
            <w:r w:rsidRPr="00E86ABF">
              <w:t xml:space="preserve">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E86ABF">
              <w:t>с</w:t>
            </w:r>
            <w:proofErr w:type="gramEnd"/>
            <w:r w:rsidRPr="00E86ABF">
              <w:t>:</w:t>
            </w:r>
          </w:p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Законом </w:t>
            </w:r>
            <w:r w:rsidR="00D85CF6">
              <w:t>РФ</w:t>
            </w:r>
            <w:r w:rsidR="00D85CF6" w:rsidRPr="00E86ABF">
              <w:t xml:space="preserve"> </w:t>
            </w:r>
            <w:r w:rsidRPr="00E86ABF">
              <w:t>от 15 мая 1991 года N 1244-1 "О социальной защите граждан, подвергшихся воздействию радиации вследствие катастрофы на Черн</w:t>
            </w:r>
            <w:r w:rsidRPr="00E86ABF">
              <w:t>о</w:t>
            </w:r>
            <w:r w:rsidRPr="00E86ABF">
              <w:t>быльской АЭС";</w:t>
            </w:r>
          </w:p>
          <w:p w:rsidR="00E86ABF" w:rsidRPr="00E86ABF" w:rsidRDefault="00D85CF6" w:rsidP="00E86ABF">
            <w:pPr>
              <w:autoSpaceDE w:val="0"/>
              <w:autoSpaceDN w:val="0"/>
              <w:adjustRightInd w:val="0"/>
              <w:ind w:left="-113" w:right="-113"/>
            </w:pPr>
            <w:r>
              <w:t>Законом РФ</w:t>
            </w:r>
            <w:r w:rsidR="00E86ABF" w:rsidRPr="00E86ABF">
              <w:t xml:space="preserve"> от 12 января 1995 года N 5-ФЗ "О ветеранах";</w:t>
            </w:r>
          </w:p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Законом </w:t>
            </w:r>
            <w:r w:rsidR="00D85CF6">
              <w:t>РФ</w:t>
            </w:r>
            <w:r w:rsidR="00D85CF6" w:rsidRPr="00E86ABF">
              <w:t xml:space="preserve"> </w:t>
            </w:r>
            <w:r w:rsidRPr="00E86ABF">
              <w:t>от 24 ноября 1995 года N 181-ФЗ "О социальной защите инв</w:t>
            </w:r>
            <w:r w:rsidRPr="00E86ABF">
              <w:t>а</w:t>
            </w:r>
            <w:r w:rsidRPr="00E86ABF">
              <w:t>лидов в Российской Федерации";</w:t>
            </w:r>
          </w:p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Законом </w:t>
            </w:r>
            <w:r w:rsidR="00D85CF6">
              <w:t>РФ</w:t>
            </w:r>
            <w:r w:rsidR="00D85CF6" w:rsidRPr="00E86ABF">
              <w:t xml:space="preserve"> </w:t>
            </w:r>
            <w:r w:rsidRPr="00E86ABF">
              <w:t>от 10 января 2002 года N 2-ФЗ "О социальных гарантиях гражданам, подвергшимся радиационному воздействию вследствие яде</w:t>
            </w:r>
            <w:r w:rsidRPr="00E86ABF">
              <w:t>р</w:t>
            </w:r>
            <w:r w:rsidRPr="00E86ABF">
              <w:t>ных испытаний на Семипалатинском полигоне";</w:t>
            </w:r>
          </w:p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Федеральным законом от 26 ноября 1998 года N 175-ФЗ "О социальной </w:t>
            </w:r>
            <w:r w:rsidRPr="00E86ABF">
              <w:lastRenderedPageBreak/>
              <w:t>защите граждан Российской Федерации, подвергшихся воздействию рад</w:t>
            </w:r>
            <w:r w:rsidRPr="00E86ABF">
              <w:t>и</w:t>
            </w:r>
            <w:r w:rsidRPr="00E86ABF">
              <w:t xml:space="preserve">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E86ABF">
              <w:t>Теча</w:t>
            </w:r>
            <w:proofErr w:type="spellEnd"/>
            <w:r w:rsidRPr="00E86ABF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Социальные выплаты из бюджетов всех уровней, государственных вн</w:t>
            </w:r>
            <w:r w:rsidRPr="00E86ABF">
              <w:t>е</w:t>
            </w:r>
            <w:r w:rsidRPr="00E86ABF">
              <w:t>бюджетных фондов и других источников, к которым относятся: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Х</w:t>
            </w: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пенсии, компенсационные выплаты (кроме компенсационных выплат неработающим трудоспособным лицам, осуществляющим уход за нетрудосп</w:t>
            </w:r>
            <w:r w:rsidRPr="00E86ABF">
              <w:t>о</w:t>
            </w:r>
            <w:r w:rsidRPr="00E86ABF">
              <w:t>собными гражданами) и дополнительное ежемесячное обеспечение пенс</w:t>
            </w:r>
            <w:r w:rsidRPr="00E86ABF">
              <w:t>и</w:t>
            </w:r>
            <w:r w:rsidRPr="00E86ABF">
              <w:t>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б)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ежемесячное пожизненное содержание судей, вышедших в отставку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в)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</w:t>
            </w:r>
            <w:r w:rsidRPr="00E86ABF">
              <w:t>о</w:t>
            </w:r>
            <w:r w:rsidRPr="00E86ABF">
              <w:t>рантуре при образовательных учреждениях высшего профессионального образования и научно-исследовательских учреждениях, слушателям д</w:t>
            </w:r>
            <w:r w:rsidRPr="00E86ABF">
              <w:t>у</w:t>
            </w:r>
            <w:r w:rsidRPr="00E86ABF">
              <w:t>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г)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пособие по безработице, материальная помощь и иные выплаты безрабо</w:t>
            </w:r>
            <w:r w:rsidRPr="00E86ABF">
              <w:t>т</w:t>
            </w:r>
            <w:r w:rsidRPr="00E86ABF">
              <w:t>ным гражданам, а также стипендия и материальная помощь, выплачива</w:t>
            </w:r>
            <w:r w:rsidRPr="00E86ABF">
              <w:t>е</w:t>
            </w:r>
            <w:r w:rsidRPr="00E86ABF">
              <w:t>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</w:t>
            </w:r>
            <w:r w:rsidRPr="00E86ABF">
              <w:t>о</w:t>
            </w:r>
            <w:r w:rsidRPr="00E86ABF">
              <w:t>вершеннолетним гражданам в</w:t>
            </w:r>
            <w:proofErr w:type="gramEnd"/>
            <w:r w:rsidRPr="00E86ABF">
              <w:t xml:space="preserve"> </w:t>
            </w:r>
            <w:proofErr w:type="gramStart"/>
            <w:r w:rsidRPr="00E86ABF">
              <w:t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</w:t>
            </w:r>
            <w:r w:rsidRPr="00E86ABF">
              <w:t>а</w:t>
            </w:r>
            <w:r w:rsidRPr="00E86ABF">
              <w:t xml:space="preserve">нятости в соответствии с Законом </w:t>
            </w:r>
            <w:r w:rsidR="00D85CF6">
              <w:t>РФ</w:t>
            </w:r>
            <w:r w:rsidR="00D85CF6" w:rsidRPr="00E86ABF">
              <w:t xml:space="preserve"> </w:t>
            </w:r>
            <w:r w:rsidRPr="00E86ABF">
              <w:t>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д)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пособие по временной нетрудоспособности, за исключением средств материнского капитала, выплачиваемых в соответствии с Федеральным зак</w:t>
            </w:r>
            <w:r w:rsidRPr="00E86ABF">
              <w:t>о</w:t>
            </w:r>
            <w:r w:rsidRPr="00E86ABF">
              <w:t>ном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</w:t>
            </w:r>
            <w:r w:rsidRPr="00E86ABF">
              <w:t>т</w:t>
            </w:r>
            <w:r w:rsidRPr="00E86ABF">
              <w:t>ствии с Федеральным законом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е)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</w:t>
            </w:r>
            <w:r w:rsidRPr="00E86ABF">
              <w:t>и</w:t>
            </w:r>
            <w:r w:rsidRPr="00E86ABF">
              <w:t>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E86ABF">
              <w:t xml:space="preserve"> месту воинской службы супруга, если по заключению учреждения здравоохранения их дети до д</w:t>
            </w:r>
            <w:r w:rsidRPr="00E86ABF">
              <w:t>о</w:t>
            </w:r>
            <w:r w:rsidRPr="00E86ABF">
              <w:t>стижения возраста 18 лет нуждаются в постороннем уходе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ж)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ежемесячная компенсационная выплата неработающим женам лиц рядов</w:t>
            </w:r>
            <w:r w:rsidRPr="00E86ABF">
              <w:t>о</w:t>
            </w:r>
            <w:r w:rsidRPr="00E86ABF">
              <w:t xml:space="preserve">го и </w:t>
            </w:r>
            <w:r w:rsidRPr="00E86ABF">
              <w:lastRenderedPageBreak/>
              <w:t xml:space="preserve">начальствующего состава органов внутренних дел </w:t>
            </w:r>
            <w:r w:rsidR="00D85CF6">
              <w:t>РФ</w:t>
            </w:r>
            <w:r w:rsidRPr="00E86ABF">
              <w:t xml:space="preserve"> и учреждений уголовно-исполнительной системы Министерства юстиции </w:t>
            </w:r>
            <w:r w:rsidR="00D85CF6">
              <w:t>РФ</w:t>
            </w:r>
            <w:r w:rsidRPr="00E86ABF">
              <w:t xml:space="preserve"> в отдале</w:t>
            </w:r>
            <w:r w:rsidRPr="00E86ABF">
              <w:t>н</w:t>
            </w:r>
            <w:r w:rsidRPr="00E86ABF">
              <w:t>ных гарнизонах и местностях, где отсутствует возможность их труд</w:t>
            </w:r>
            <w:r w:rsidRPr="00E86ABF">
              <w:t>о</w:t>
            </w:r>
            <w:r w:rsidRPr="00E86ABF">
              <w:t>устройства</w:t>
            </w:r>
            <w:r w:rsidR="00D85CF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lastRenderedPageBreak/>
              <w:t>з)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</w:t>
            </w:r>
            <w:r w:rsidRPr="00E86ABF">
              <w:t>и</w:t>
            </w:r>
            <w:r w:rsidRPr="00E86ABF">
              <w:t>мых в возмещение ущерба, причиненного жизни и здоровью гражданина, его личному имуществу и имуществу, находящемуся в общей собственн</w:t>
            </w:r>
            <w:r w:rsidRPr="00E86ABF">
              <w:t>о</w:t>
            </w:r>
            <w:r w:rsidRPr="00E86ABF">
              <w:t>сти членов его семьи, а также ежемесячных сумм, связанных с дополн</w:t>
            </w:r>
            <w:r w:rsidRPr="00E86ABF">
              <w:t>и</w:t>
            </w:r>
            <w:r w:rsidRPr="00E86ABF">
              <w:t>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E86ABF">
              <w:t xml:space="preserve"> государственной службы </w:t>
            </w:r>
            <w:proofErr w:type="gramStart"/>
            <w:r w:rsidRPr="00E86ABF">
              <w:t>медико-социальной</w:t>
            </w:r>
            <w:proofErr w:type="gramEnd"/>
            <w:r w:rsidRPr="00E86ABF">
              <w:t xml:space="preserve">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 xml:space="preserve">Иные социальные выплаты, установленные органами государственной власти </w:t>
            </w:r>
            <w:r w:rsidR="00D85CF6">
              <w:t>РФ</w:t>
            </w:r>
            <w:r w:rsidRPr="00E86ABF">
              <w:t>, органами государственной власти Краснодарского края, орг</w:t>
            </w:r>
            <w:r w:rsidRPr="00E86ABF">
              <w:t>а</w:t>
            </w:r>
            <w:r w:rsidRPr="00E86ABF">
              <w:t>нами местного самоуправления, организациями, за исключением пособия на погребение, выплачиваемое в соответствии с Федеральным законом от 12 января 1996 года N 8-ФЗ "О погребении и похоронном деле", а также единовременная материальная помощь на погребение, выплачиваемая в соответствии с законом Краснодарского края от 04.02.2004 года N 666-КЗ "О</w:t>
            </w:r>
            <w:proofErr w:type="gramEnd"/>
            <w:r w:rsidRPr="00E86ABF">
              <w:t xml:space="preserve"> </w:t>
            </w:r>
            <w:proofErr w:type="gramStart"/>
            <w:r w:rsidRPr="00E86ABF">
              <w:t>погребении</w:t>
            </w:r>
            <w:proofErr w:type="gramEnd"/>
            <w:r w:rsidRPr="00E86ABF">
              <w:t xml:space="preserve"> и похоронном деле в Краснодарском крае"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Доходы от имущества, принадлежащего на праве собственности, доходы от реализации и сдачи в аренду (наем, поднаем) недвижимого имущества (з</w:t>
            </w:r>
            <w:r w:rsidRPr="00E86ABF">
              <w:t>е</w:t>
            </w:r>
            <w:r w:rsidRPr="00E86ABF">
              <w:t xml:space="preserve">мельных участков, домов, квартир, дач, гаражей, иных объектов нежилой недвижимости </w:t>
            </w:r>
            <w:proofErr w:type="gramStart"/>
            <w:r w:rsidRPr="00E86ABF">
              <w:t>и(</w:t>
            </w:r>
            <w:proofErr w:type="gramEnd"/>
            <w:r w:rsidRPr="00E86ABF"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Другие доходы, в которые включаются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Х</w:t>
            </w: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proofErr w:type="gramStart"/>
            <w:r w:rsidRPr="00E86ABF">
              <w:t>денежное довольствие военнослужащих (за исключением доходов военн</w:t>
            </w:r>
            <w:r w:rsidRPr="00E86ABF">
              <w:t>о</w:t>
            </w:r>
            <w:r w:rsidRPr="00E86ABF">
              <w:t xml:space="preserve">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</w:t>
            </w:r>
            <w:r w:rsidR="00D85CF6">
              <w:t>РФ</w:t>
            </w:r>
            <w:r w:rsidRPr="00E86ABF">
              <w:t>, таможе</w:t>
            </w:r>
            <w:r w:rsidRPr="00E86ABF">
              <w:t>н</w:t>
            </w:r>
            <w:r w:rsidRPr="00E86ABF">
              <w:t xml:space="preserve">ных органов </w:t>
            </w:r>
            <w:r w:rsidR="00D85CF6">
              <w:t>РФ</w:t>
            </w:r>
            <w:r w:rsidR="00D85CF6" w:rsidRPr="00E86ABF">
              <w:t xml:space="preserve"> </w:t>
            </w:r>
            <w:r w:rsidRPr="00E86ABF">
              <w:t>и других органов правоохранительной службы, а</w:t>
            </w:r>
            <w:proofErr w:type="gramEnd"/>
            <w:r w:rsidRPr="00E86ABF">
              <w:t xml:space="preserve"> также дополнительные выплаты, носящие постоянный характер, и продовол</w:t>
            </w:r>
            <w:r w:rsidRPr="00E86ABF">
              <w:t>ь</w:t>
            </w:r>
            <w:r w:rsidRPr="00E86ABF">
              <w:t xml:space="preserve">ственное обеспечение (денежная компенсация взамен продовольственного пайка), установленные законодательством </w:t>
            </w:r>
            <w:r w:rsidR="00D85CF6"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б)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единовременное пособие при увольнении с военной службы из органов внутренних дел </w:t>
            </w:r>
            <w:r w:rsidR="00D85CF6">
              <w:t>РФ</w:t>
            </w:r>
            <w:r w:rsidRPr="00E86ABF">
              <w:t>, учреждений и органов уголовно-исполнительной системы Министерства юстиции Российской Федерации, таможенных орг</w:t>
            </w:r>
            <w:r w:rsidRPr="00E86ABF">
              <w:t>а</w:t>
            </w:r>
            <w:r w:rsidRPr="00E86ABF">
              <w:t>нов Российской Федерации, других органов правоохранительной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в)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 xml:space="preserve">оплата работ по договорам, заключаемым в соответствии с гражданским законодательством </w:t>
            </w:r>
            <w:r w:rsidR="00D85CF6"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г)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материальная помощь, оказываемая работодателями своим работникам, в том числе бывшим, уволившимся в связи с выходом на пенсию по инв</w:t>
            </w:r>
            <w:r w:rsidRPr="00E86ABF">
              <w:t>а</w:t>
            </w:r>
            <w:r w:rsidRPr="00E86ABF">
              <w:t>лидности или по возрасту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д)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авторские вознаграждения, получаемые в соответствии с законодател</w:t>
            </w:r>
            <w:r w:rsidRPr="00E86ABF">
              <w:t>ь</w:t>
            </w:r>
            <w:r w:rsidRPr="00E86ABF">
              <w:t xml:space="preserve">ством Российской Федерации об авторском праве и смежных правах, в том числе по </w:t>
            </w:r>
            <w:r w:rsidRPr="00E86ABF">
              <w:lastRenderedPageBreak/>
              <w:t>авторским договорам наследования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lastRenderedPageBreak/>
              <w:t>е)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</w:t>
            </w:r>
            <w:r w:rsidRPr="00E86ABF">
              <w:t>й</w:t>
            </w:r>
            <w:r w:rsidRPr="00E86ABF"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ж)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доходы по акциям и другие доходы от участия в управлении собственн</w:t>
            </w:r>
            <w:r w:rsidRPr="00E86ABF">
              <w:t>о</w:t>
            </w:r>
            <w:r w:rsidRPr="00E86ABF">
              <w:t>стью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з)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алименты, получаемые членами семьи или одиноко проживающим гражд</w:t>
            </w:r>
            <w:r w:rsidRPr="00E86ABF">
              <w:t>а</w:t>
            </w:r>
            <w:r w:rsidRPr="00E86ABF">
              <w:t>нином, за исключением выплаченных алиментов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и)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денежные эквиваленты полученных мер социальной поддержки, устано</w:t>
            </w:r>
            <w:r w:rsidRPr="00E86ABF">
              <w:t>в</w:t>
            </w:r>
            <w:r w:rsidRPr="00E86ABF">
              <w:t xml:space="preserve">ленных органами государственной власти </w:t>
            </w:r>
            <w:r w:rsidR="00D85CF6">
              <w:t>РФ</w:t>
            </w:r>
            <w:r w:rsidRPr="00E86ABF">
              <w:t>, органами государственной власти Краснодарского края, органами местного самоуправления, орган</w:t>
            </w:r>
            <w:r w:rsidRPr="00E86ABF">
              <w:t>и</w:t>
            </w:r>
            <w:r w:rsidRPr="00E86ABF">
              <w:t>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к)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проценты по банковским вкладам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л)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наследуемые и подаренные денежные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м)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н)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оплата труда патронатных воспитателей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E86ABF" w:rsidRPr="00E86ABF" w:rsidTr="000178D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о)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</w:pPr>
            <w:r w:rsidRPr="00E86ABF">
              <w:t>субсидии гражданам, ведущим личное подсобное хозяйство, предоставл</w:t>
            </w:r>
            <w:r w:rsidRPr="00E86ABF">
              <w:t>я</w:t>
            </w:r>
            <w:r w:rsidRPr="00E86ABF">
              <w:t>емые в соответствии с законодательством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</w:tbl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____________________     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>________________________________________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(подпись)                  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                                 (Ф.И.О.)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"__" _______________ 20__ г.</w:t>
      </w:r>
    </w:p>
    <w:p w:rsidR="00E86ABF" w:rsidRPr="00E86ABF" w:rsidRDefault="00E86ABF" w:rsidP="00E86ABF">
      <w:pPr>
        <w:autoSpaceDE w:val="0"/>
        <w:autoSpaceDN w:val="0"/>
        <w:adjustRightInd w:val="0"/>
        <w:ind w:firstLine="720"/>
        <w:jc w:val="both"/>
      </w:pP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 xml:space="preserve">     2) в течение 60 месяцев с "____" ________ 20___ года по "___" ___________ 20__ года я (мо</w:t>
      </w:r>
      <w:proofErr w:type="gramStart"/>
      <w:r w:rsidRPr="00E86ABF">
        <w:t>й(</w:t>
      </w:r>
      <w:proofErr w:type="gramEnd"/>
      <w:r w:rsidRPr="00E86ABF">
        <w:t>и) несовершеннолетний(</w:t>
      </w:r>
      <w:proofErr w:type="spellStart"/>
      <w:r w:rsidRPr="00E86ABF">
        <w:t>ие</w:t>
      </w:r>
      <w:proofErr w:type="spellEnd"/>
      <w:r w:rsidRPr="00E86ABF">
        <w:t>) ребенок (дети)) произвел(а)(и) отчуждение подлежащего нал</w:t>
      </w:r>
      <w:r w:rsidRPr="00E86ABF">
        <w:t>о</w:t>
      </w:r>
      <w:r w:rsidRPr="00E86ABF">
        <w:t>гообложению имущества: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647"/>
        <w:gridCol w:w="1275"/>
      </w:tblGrid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0178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6ABF">
              <w:t>N</w:t>
            </w:r>
          </w:p>
          <w:p w:rsidR="00E86ABF" w:rsidRPr="00E86ABF" w:rsidRDefault="00E86ABF" w:rsidP="000178D4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 w:rsidRPr="00E86ABF">
              <w:t>п</w:t>
            </w:r>
            <w:proofErr w:type="gramEnd"/>
            <w:r w:rsidRPr="00E86ABF"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0178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6ABF">
              <w:t>Вид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0178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6ABF">
              <w:t>Стоимость отчужде</w:t>
            </w:r>
            <w:r w:rsidRPr="00E86ABF">
              <w:t>н</w:t>
            </w:r>
            <w:r w:rsidRPr="00E86ABF">
              <w:t>ного им</w:t>
            </w:r>
            <w:r w:rsidRPr="00E86ABF">
              <w:t>у</w:t>
            </w:r>
            <w:r w:rsidRPr="00E86ABF">
              <w:t>щества (в рублях)</w:t>
            </w:r>
            <w:hyperlink w:anchor="sub_30002" w:history="1">
              <w:r w:rsidRPr="00E86ABF">
                <w:rPr>
                  <w:color w:val="008000"/>
                </w:rPr>
                <w:t>**</w:t>
              </w:r>
            </w:hyperlink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Х</w:t>
            </w: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Земельны</w:t>
            </w:r>
            <w:proofErr w:type="gramStart"/>
            <w:r w:rsidRPr="00E86ABF">
              <w:t>й(</w:t>
            </w:r>
            <w:proofErr w:type="spellStart"/>
            <w:proofErr w:type="gramEnd"/>
            <w:r w:rsidRPr="00E86ABF">
              <w:t>ые</w:t>
            </w:r>
            <w:proofErr w:type="spellEnd"/>
            <w:r w:rsidRPr="00E86ABF">
              <w:t>) участок(и), за исключением земельных участков площадью 600 и менее квадратных метров, предоставленных для ведения садоводства или огоро</w:t>
            </w:r>
            <w:r w:rsidRPr="00E86ABF">
              <w:t>д</w:t>
            </w:r>
            <w:r w:rsidRPr="00E86ABF">
              <w:t>ничества, но не более одного на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Жилой дом (часть жилого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Квартира (часть квартиры)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Дача (часть дачи)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Садовый домик в садоводческом товариществе (часть домика)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Гараж (часть гаража)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Иные объекты (части объектов) недвижимости любого функционального назнач</w:t>
            </w:r>
            <w:r w:rsidRPr="00E86ABF">
              <w:t>е</w:t>
            </w:r>
            <w:r w:rsidRPr="00E86ABF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Х</w:t>
            </w: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Строения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Х</w:t>
            </w: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 xml:space="preserve">Транспортные средства, за исключением транспортных средств, находящихся в </w:t>
            </w:r>
            <w:r w:rsidRPr="00E86ABF">
              <w:lastRenderedPageBreak/>
              <w:t>розыске, при условии подтверждения факта их угона (кражи) документом, выд</w:t>
            </w:r>
            <w:r w:rsidRPr="00E86ABF">
              <w:t>а</w:t>
            </w:r>
            <w:r w:rsidRPr="00E86ABF">
              <w:t>ваемым уполномоченным органом: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lastRenderedPageBreak/>
              <w:t>Х</w:t>
            </w: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lastRenderedPageBreak/>
              <w:t>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</w:t>
            </w:r>
            <w:r w:rsidRPr="00E86ABF">
              <w:t>и</w:t>
            </w:r>
            <w:r w:rsidRPr="00E86ABF">
              <w:t>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Мотоцикл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Мотороллер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Автобус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5)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Самоходные машины на пневматическом ходу, за исключением тракторов, сам</w:t>
            </w:r>
            <w:r w:rsidRPr="00E86ABF">
              <w:t>о</w:t>
            </w:r>
            <w:r w:rsidRPr="00E86ABF">
              <w:t>ходных комбайнов всех марок, специальных автомашин (молоковозы, скотовозы, специальные машины для перевозки и внесения минеральных удобрений, ветер</w:t>
            </w:r>
            <w:r w:rsidRPr="00E86ABF">
              <w:t>и</w:t>
            </w:r>
            <w:r w:rsidRPr="00E86ABF">
              <w:t>нарной помощи, технического обслуживания), зарегистрированных на сельскох</w:t>
            </w:r>
            <w:r w:rsidRPr="00E86ABF">
              <w:t>о</w:t>
            </w:r>
            <w:r w:rsidRPr="00E86ABF">
              <w:t>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6)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Снегоходы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7)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Мотосани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8)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Самолет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9)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Вертолет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10)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Другое воздушное транспортное средство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Теплоход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12)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Яхта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13)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Катер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Гидроцикл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15)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16)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Несамоходное (буксируемое) судно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E86ABF" w:rsidRPr="00E86ABF" w:rsidTr="00D85C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86ABF">
              <w:t>17)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E86ABF"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BF" w:rsidRPr="00E86ABF" w:rsidRDefault="00E86ABF" w:rsidP="00E86ABF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</w:tbl>
    <w:p w:rsidR="00E86ABF" w:rsidRPr="00E86ABF" w:rsidRDefault="00E86ABF" w:rsidP="00E86ABF">
      <w:pPr>
        <w:autoSpaceDE w:val="0"/>
        <w:autoSpaceDN w:val="0"/>
        <w:adjustRightInd w:val="0"/>
        <w:ind w:firstLine="709"/>
        <w:jc w:val="both"/>
      </w:pPr>
      <w:r w:rsidRPr="00E86ABF">
        <w:t xml:space="preserve"> Указанные мною в настоящей декларации сведения полны и достоверны.  Я  даю  согл</w:t>
      </w:r>
      <w:r w:rsidRPr="00E86ABF">
        <w:t>а</w:t>
      </w:r>
      <w:r w:rsidRPr="00E86ABF">
        <w:t>сие  на получение уполномоченным органом по учету любых данных,   необходимых   для  пр</w:t>
      </w:r>
      <w:r w:rsidRPr="00E86ABF">
        <w:t>о</w:t>
      </w:r>
      <w:r w:rsidRPr="00E86ABF">
        <w:t>верки  предоставленных  мною  сведений  и восполнения  отсутствующей  информации,  от  соответствующих федеральных, краевых органов государственной власти и органов местного с</w:t>
      </w:r>
      <w:r w:rsidRPr="00E86ABF">
        <w:t>а</w:t>
      </w:r>
      <w:r w:rsidRPr="00E86ABF">
        <w:t>моуправления, организаций всех форм собственности, а также на обработку и использование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</w:pPr>
      <w:r w:rsidRPr="00E86ABF">
        <w:t>моих (наших) персональных данных.</w:t>
      </w:r>
    </w:p>
    <w:p w:rsidR="00E86ABF" w:rsidRPr="00E86ABF" w:rsidRDefault="00E86ABF" w:rsidP="00E86ABF">
      <w:pPr>
        <w:autoSpaceDE w:val="0"/>
        <w:autoSpaceDN w:val="0"/>
        <w:adjustRightInd w:val="0"/>
        <w:ind w:firstLine="709"/>
        <w:jc w:val="both"/>
      </w:pPr>
      <w:r w:rsidRPr="00E86ABF">
        <w:t xml:space="preserve"> Я   предупрежде</w:t>
      </w:r>
      <w:proofErr w:type="gramStart"/>
      <w:r w:rsidRPr="00E86ABF">
        <w:t>н(</w:t>
      </w:r>
      <w:proofErr w:type="gramEnd"/>
      <w:r w:rsidRPr="00E86ABF">
        <w:t>а)   о   последствиях,    предусмотренных   Законом Краснодарского  края  от  29  декабря  2009  года  N 1890-КЗ  "О  порядке признания  граждан  малоимущими  в  целях  принятия их на учет в качестве нуждающихся в жилых помещениях", при выявлении  указанных  мною  неполных сведений или сведений не соответствующих действительности.</w:t>
      </w:r>
    </w:p>
    <w:p w:rsidR="00D85CF6" w:rsidRPr="00E86ABF" w:rsidRDefault="00D85CF6" w:rsidP="00D85CF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__________________    </w:t>
      </w:r>
      <w:r>
        <w:rPr>
          <w:sz w:val="20"/>
          <w:szCs w:val="20"/>
        </w:rPr>
        <w:tab/>
      </w:r>
      <w:r w:rsidR="00E86ABF" w:rsidRPr="00E86ABF">
        <w:rPr>
          <w:sz w:val="20"/>
          <w:szCs w:val="20"/>
        </w:rPr>
        <w:t xml:space="preserve"> ______________________________________________</w:t>
      </w:r>
      <w:r w:rsidRPr="00E86ABF">
        <w:rPr>
          <w:sz w:val="20"/>
          <w:szCs w:val="20"/>
        </w:rPr>
        <w:t>"__" __________ 20__ г.</w:t>
      </w:r>
    </w:p>
    <w:p w:rsidR="00E86ABF" w:rsidRPr="00E86ABF" w:rsidRDefault="00E86ABF" w:rsidP="00E86A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6ABF">
        <w:rPr>
          <w:sz w:val="20"/>
          <w:szCs w:val="20"/>
        </w:rPr>
        <w:t xml:space="preserve">         (</w:t>
      </w:r>
      <w:r w:rsidR="00D85CF6">
        <w:rPr>
          <w:sz w:val="20"/>
          <w:szCs w:val="20"/>
        </w:rPr>
        <w:t xml:space="preserve">подпись)                 </w:t>
      </w:r>
      <w:r w:rsidR="00D85CF6">
        <w:rPr>
          <w:sz w:val="20"/>
          <w:szCs w:val="20"/>
        </w:rPr>
        <w:tab/>
      </w:r>
      <w:r w:rsidR="00D85CF6">
        <w:rPr>
          <w:sz w:val="20"/>
          <w:szCs w:val="20"/>
        </w:rPr>
        <w:tab/>
      </w:r>
      <w:r w:rsidR="00D85CF6">
        <w:rPr>
          <w:sz w:val="20"/>
          <w:szCs w:val="20"/>
        </w:rPr>
        <w:tab/>
      </w:r>
      <w:r w:rsidR="00D85CF6">
        <w:rPr>
          <w:sz w:val="20"/>
          <w:szCs w:val="20"/>
        </w:rPr>
        <w:tab/>
      </w:r>
      <w:r w:rsidRPr="00E86ABF">
        <w:rPr>
          <w:sz w:val="20"/>
          <w:szCs w:val="20"/>
        </w:rPr>
        <w:t xml:space="preserve"> (Ф.И.О.)</w:t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</w:r>
      <w:r w:rsidRPr="00E86ABF">
        <w:rPr>
          <w:sz w:val="20"/>
          <w:szCs w:val="20"/>
        </w:rPr>
        <w:tab/>
        <w:t xml:space="preserve"> </w:t>
      </w:r>
    </w:p>
    <w:p w:rsidR="00D85CF6" w:rsidRDefault="00D85CF6" w:rsidP="00E86ABF">
      <w:pPr>
        <w:rPr>
          <w:color w:val="000000"/>
          <w:sz w:val="28"/>
          <w:szCs w:val="28"/>
        </w:rPr>
      </w:pPr>
    </w:p>
    <w:p w:rsidR="00E86ABF" w:rsidRPr="00E86ABF" w:rsidRDefault="00E86ABF" w:rsidP="00E86ABF">
      <w:pPr>
        <w:rPr>
          <w:color w:val="000000"/>
          <w:sz w:val="28"/>
          <w:szCs w:val="28"/>
        </w:rPr>
      </w:pPr>
      <w:r w:rsidRPr="00E86ABF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  <w:r w:rsidRPr="00E86ABF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E86ABF" w:rsidRPr="00261A46" w:rsidRDefault="00E86ABF" w:rsidP="00D85CF6">
      <w:pPr>
        <w:rPr>
          <w:color w:val="000000" w:themeColor="text1"/>
          <w:sz w:val="28"/>
          <w:szCs w:val="28"/>
        </w:rPr>
      </w:pPr>
      <w:r w:rsidRPr="00E86ABF">
        <w:rPr>
          <w:color w:val="000000"/>
          <w:sz w:val="28"/>
          <w:szCs w:val="28"/>
        </w:rPr>
        <w:t>Усть-Лабинского района</w:t>
      </w:r>
      <w:r w:rsidRPr="00E86ABF">
        <w:rPr>
          <w:color w:val="000000"/>
          <w:sz w:val="28"/>
          <w:szCs w:val="28"/>
        </w:rPr>
        <w:tab/>
      </w:r>
      <w:r w:rsidRPr="00E86ABF">
        <w:rPr>
          <w:color w:val="000000"/>
          <w:sz w:val="28"/>
          <w:szCs w:val="28"/>
        </w:rPr>
        <w:tab/>
      </w:r>
      <w:r w:rsidRPr="00E86ABF">
        <w:rPr>
          <w:color w:val="000000"/>
          <w:sz w:val="28"/>
          <w:szCs w:val="28"/>
        </w:rPr>
        <w:tab/>
      </w:r>
      <w:r w:rsidRPr="00E86ABF">
        <w:rPr>
          <w:color w:val="000000"/>
          <w:sz w:val="28"/>
          <w:szCs w:val="28"/>
        </w:rPr>
        <w:tab/>
      </w:r>
      <w:r w:rsidRPr="00E86ABF">
        <w:rPr>
          <w:color w:val="000000"/>
          <w:sz w:val="28"/>
          <w:szCs w:val="28"/>
        </w:rPr>
        <w:tab/>
      </w:r>
      <w:r w:rsidRPr="00E86ABF">
        <w:rPr>
          <w:color w:val="000000"/>
          <w:sz w:val="28"/>
          <w:szCs w:val="28"/>
        </w:rPr>
        <w:tab/>
        <w:t xml:space="preserve">         О.В. Федосова</w:t>
      </w: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A219E5">
          <w:headerReference w:type="even" r:id="rId29"/>
          <w:headerReference w:type="default" r:id="rId30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A219E5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D85CF6" w:rsidP="00D85CF6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№ 4</w:t>
            </w:r>
          </w:p>
          <w:p w:rsidR="00261A46" w:rsidRPr="00261A46" w:rsidRDefault="00261A46" w:rsidP="00D85CF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 w:rsidRPr="00DB3E8F">
              <w:rPr>
                <w:bCs/>
                <w:color w:val="000000" w:themeColor="text1"/>
                <w:sz w:val="28"/>
                <w:szCs w:val="28"/>
              </w:rPr>
              <w:t>___________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____________________          муниципальной услуги</w:t>
            </w:r>
          </w:p>
          <w:p w:rsidR="00261A46" w:rsidRPr="00261A46" w:rsidRDefault="00261A46" w:rsidP="00D85CF6">
            <w:pPr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«Признание граждан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61A46" w:rsidRPr="00261A46" w:rsidRDefault="00261A46" w:rsidP="00D85CF6">
            <w:pPr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в целях принятия их на учет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61A46" w:rsidRPr="00261A46" w:rsidRDefault="00261A46" w:rsidP="00D85CF6">
            <w:pPr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качестве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нуждающихся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 xml:space="preserve"> в </w:t>
            </w:r>
          </w:p>
          <w:p w:rsidR="00261A46" w:rsidRPr="00261A46" w:rsidRDefault="00261A46" w:rsidP="00D85CF6">
            <w:pPr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жилых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помещениях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  <w:sz w:val="16"/>
          <w:szCs w:val="16"/>
        </w:rPr>
      </w:pPr>
    </w:p>
    <w:p w:rsidR="00261A46" w:rsidRPr="00261A46" w:rsidRDefault="00261A46" w:rsidP="00FD3E56">
      <w:pPr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БЛОК-СХЕМА</w:t>
      </w:r>
    </w:p>
    <w:p w:rsidR="00261A46" w:rsidRPr="00261A46" w:rsidRDefault="00261A46" w:rsidP="00FD3E56">
      <w:pPr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предоставления муниципальной услуги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  <w:r w:rsidRPr="00261A4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16D1" wp14:editId="53642E8F">
                <wp:simplePos x="0" y="0"/>
                <wp:positionH relativeFrom="column">
                  <wp:posOffset>-394335</wp:posOffset>
                </wp:positionH>
                <wp:positionV relativeFrom="paragraph">
                  <wp:posOffset>123825</wp:posOffset>
                </wp:positionV>
                <wp:extent cx="6563359" cy="455294"/>
                <wp:effectExtent l="0" t="0" r="28575" b="2159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359" cy="455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B32280" w:rsidRDefault="004D0222" w:rsidP="00261A46">
                            <w:r>
      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05pt;margin-top:9.75pt;width:516.8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">
                <v:textbox>
                  <w:txbxContent>
                    <w:p w:rsidR="004D0222" w:rsidRPr="00B32280" w:rsidRDefault="004D0222" w:rsidP="00261A46">
                      <w:r>
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B0D99" wp14:editId="512584C4">
                <wp:simplePos x="0" y="0"/>
                <wp:positionH relativeFrom="column">
                  <wp:posOffset>2787015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9294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19.45pt;margin-top:1.3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BfevUkPQIAAJMEAAAOAAAAAAAA&#10;AAAAAAAAAC4CAABkcnMvZTJvRG9jLnhtbFBLAQItABQABgAIAAAAIQDN17aJ2wAAAAgBAAAPAAAA&#10;AAAAAAAAAAAAAJcEAABkcnMvZG93bnJldi54bWxQSwUGAAAAAAQABADzAAAAnwUAAAAA&#10;"/>
            </w:pict>
          </mc:Fallback>
        </mc:AlternateConten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33968" wp14:editId="249E1B55">
                <wp:simplePos x="0" y="0"/>
                <wp:positionH relativeFrom="column">
                  <wp:posOffset>-394335</wp:posOffset>
                </wp:positionH>
                <wp:positionV relativeFrom="paragraph">
                  <wp:posOffset>22860</wp:posOffset>
                </wp:positionV>
                <wp:extent cx="6562725" cy="60579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25403A" w:rsidRDefault="004D0222" w:rsidP="00261A46">
                            <w:pPr>
                              <w:jc w:val="center"/>
                            </w:pPr>
                            <w:r>
                              <w:t>Передача курьером пакета документов из МФЦ в уполномоченный орган                      (при  п</w:t>
                            </w:r>
                            <w:r>
                              <w:t>о</w:t>
                            </w:r>
                            <w:r>
                              <w:t>даче  заявления   о предоставлении муниципальной услуги через МФЦ) – 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1.05pt;margin-top:1.8pt;width:516.7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8i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JlXDyInAgAATwQAAA4AAAAAAAAAAAAAAAAALgIAAGRycy9lMm9E&#10;b2MueG1sUEsBAi0AFAAGAAgAAAAhAGU6pW/eAAAACAEAAA8AAAAAAAAAAAAAAAAAgQQAAGRycy9k&#10;b3ducmV2LnhtbFBLBQYAAAAABAAEAPMAAACMBQAAAAA=&#10;">
                <v:textbox>
                  <w:txbxContent>
                    <w:p w:rsidR="004D0222" w:rsidRPr="0025403A" w:rsidRDefault="004D0222" w:rsidP="00261A46">
                      <w:pPr>
                        <w:jc w:val="center"/>
                      </w:pPr>
                      <w:r>
                        <w:t>Передача курьером пакета документов из МФЦ в уполномоченный орган                      (при  п</w:t>
                      </w:r>
                      <w:r>
                        <w:t>о</w:t>
                      </w:r>
                      <w:r>
                        <w:t>даче  заявления   о предоставлении муниципальной услуги через МФЦ) –  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B4978" wp14:editId="5A8E6645">
                <wp:simplePos x="0" y="0"/>
                <wp:positionH relativeFrom="column">
                  <wp:posOffset>3620135</wp:posOffset>
                </wp:positionH>
                <wp:positionV relativeFrom="paragraph">
                  <wp:posOffset>3247639</wp:posOffset>
                </wp:positionV>
                <wp:extent cx="2162175" cy="96202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F913C8" w:rsidRDefault="004D0222" w:rsidP="00261A46">
                            <w:pPr>
                              <w:jc w:val="center"/>
                            </w:pPr>
                            <w:r>
                              <w:t>Выдача документа о пред</w:t>
                            </w:r>
                            <w:r>
                              <w:t>о</w:t>
                            </w:r>
                            <w:r>
                              <w:t>ставлении муниципальной услуги заявителю – 3 рабочих дня</w:t>
                            </w:r>
                          </w:p>
                          <w:p w:rsidR="004D0222" w:rsidRPr="00303F32" w:rsidRDefault="004D0222" w:rsidP="00261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85.05pt;margin-top:255.7pt;width:170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">
                <v:textbox>
                  <w:txbxContent>
                    <w:p w:rsidR="004D0222" w:rsidRPr="00F913C8" w:rsidRDefault="004D0222" w:rsidP="00261A46">
                      <w:pPr>
                        <w:jc w:val="center"/>
                      </w:pPr>
                      <w:r>
                        <w:t>Выдача документа о пред</w:t>
                      </w:r>
                      <w:r>
                        <w:t>о</w:t>
                      </w:r>
                      <w:r>
                        <w:t>ставлении муниципальной услуги заявителю – 3 рабочих дня</w:t>
                      </w:r>
                    </w:p>
                    <w:p w:rsidR="004D0222" w:rsidRPr="00303F32" w:rsidRDefault="004D0222" w:rsidP="00261A46"/>
                  </w:txbxContent>
                </v:textbox>
              </v:shape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65191" wp14:editId="3BA3DBC0">
                <wp:simplePos x="0" y="0"/>
                <wp:positionH relativeFrom="column">
                  <wp:posOffset>133985</wp:posOffset>
                </wp:positionH>
                <wp:positionV relativeFrom="paragraph">
                  <wp:posOffset>3250786</wp:posOffset>
                </wp:positionV>
                <wp:extent cx="2076450" cy="96202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F913C8" w:rsidRDefault="004D0222" w:rsidP="00261A46">
                            <w:pPr>
                              <w:jc w:val="center"/>
                            </w:pPr>
                            <w:r>
                              <w:t>Выдача документа об отказе в предоставлении муниц</w:t>
                            </w:r>
                            <w:r>
                              <w:t>и</w:t>
                            </w:r>
                            <w:r>
                              <w:t>пальной услуги                   заявителю – 3 рабочих дня</w:t>
                            </w:r>
                          </w:p>
                          <w:p w:rsidR="004D0222" w:rsidRPr="00303F32" w:rsidRDefault="004D0222" w:rsidP="00261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0.55pt;margin-top:255.95pt;width:163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">
                <v:textbox>
                  <w:txbxContent>
                    <w:p w:rsidR="004D0222" w:rsidRPr="00F913C8" w:rsidRDefault="004D0222" w:rsidP="00261A46">
                      <w:pPr>
                        <w:jc w:val="center"/>
                      </w:pPr>
                      <w:r>
                        <w:t>Выдача документа об отказе в предоставлении муниц</w:t>
                      </w:r>
                      <w:r>
                        <w:t>и</w:t>
                      </w:r>
                      <w:r>
                        <w:t>пальной услуги                   заявителю – 3 рабочих дня</w:t>
                      </w:r>
                    </w:p>
                    <w:p w:rsidR="004D0222" w:rsidRPr="00303F32" w:rsidRDefault="004D0222" w:rsidP="00261A46"/>
                  </w:txbxContent>
                </v:textbox>
              </v:shape>
            </w:pict>
          </mc:Fallback>
        </mc:AlternateContent>
      </w:r>
      <w:r w:rsidRPr="00261A46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237CF" wp14:editId="5993B89E">
                <wp:simplePos x="0" y="0"/>
                <wp:positionH relativeFrom="column">
                  <wp:posOffset>4594446</wp:posOffset>
                </wp:positionH>
                <wp:positionV relativeFrom="paragraph">
                  <wp:posOffset>3116469</wp:posOffset>
                </wp:positionV>
                <wp:extent cx="209550" cy="13716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F8F6D0" id="AutoShape 26" o:spid="_x0000_s1026" type="#_x0000_t67" style="position:absolute;margin-left:361.75pt;margin-top:245.4pt;width:16.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"/>
            </w:pict>
          </mc:Fallback>
        </mc:AlternateContent>
      </w:r>
      <w:r w:rsidRPr="00261A46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E7CFD" wp14:editId="13ADA57E">
                <wp:simplePos x="0" y="0"/>
                <wp:positionH relativeFrom="column">
                  <wp:posOffset>1077650</wp:posOffset>
                </wp:positionH>
                <wp:positionV relativeFrom="paragraph">
                  <wp:posOffset>3073703</wp:posOffset>
                </wp:positionV>
                <wp:extent cx="209550" cy="137160"/>
                <wp:effectExtent l="0" t="0" r="0" b="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E9B3AE" id="AutoShape 25" o:spid="_x0000_s1026" type="#_x0000_t67" style="position:absolute;margin-left:84.85pt;margin-top:242pt;width:16.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"/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2935E" wp14:editId="68CC204A">
                <wp:simplePos x="0" y="0"/>
                <wp:positionH relativeFrom="column">
                  <wp:posOffset>3458569</wp:posOffset>
                </wp:positionH>
                <wp:positionV relativeFrom="paragraph">
                  <wp:posOffset>2086389</wp:posOffset>
                </wp:positionV>
                <wp:extent cx="2706370" cy="100139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Default="004D0222" w:rsidP="00261A46">
                            <w:pPr>
                              <w:jc w:val="center"/>
                            </w:pPr>
                            <w:r w:rsidRPr="00F913C8">
                              <w:t xml:space="preserve">Передача </w:t>
                            </w:r>
                            <w:r>
                              <w:t>документа о предоставл</w:t>
                            </w:r>
                            <w:r>
                              <w:t>е</w:t>
                            </w:r>
                            <w:r>
                              <w:t>нии муниципальной услуги в МФЦ (при подаче заявления через МФЦ)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72.35pt;margin-top:164.3pt;width:213.1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39LQIAAFg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">
                <v:textbox>
                  <w:txbxContent>
                    <w:p w:rsidR="004D0222" w:rsidRDefault="004D0222" w:rsidP="00261A46">
                      <w:pPr>
                        <w:jc w:val="center"/>
                      </w:pPr>
                      <w:r w:rsidRPr="00F913C8">
                        <w:t xml:space="preserve">Передача </w:t>
                      </w:r>
                      <w:r>
                        <w:t>документа о предоставл</w:t>
                      </w:r>
                      <w:r>
                        <w:t>е</w:t>
                      </w:r>
                      <w:r>
                        <w:t>нии муниципальной услуги в МФЦ (при подаче заявления через МФЦ) – 1 рабочий день</w:t>
                      </w:r>
                    </w:p>
                  </w:txbxContent>
                </v:textbox>
              </v:shape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F97FD" wp14:editId="5D76AE55">
                <wp:simplePos x="0" y="0"/>
                <wp:positionH relativeFrom="column">
                  <wp:posOffset>-394335</wp:posOffset>
                </wp:positionH>
                <wp:positionV relativeFrom="paragraph">
                  <wp:posOffset>2086997</wp:posOffset>
                </wp:positionV>
                <wp:extent cx="3454400" cy="9639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F913C8" w:rsidRDefault="004D0222" w:rsidP="00261A46">
                            <w:pPr>
                              <w:jc w:val="center"/>
                            </w:pPr>
                            <w:r w:rsidRPr="00F913C8">
                              <w:t xml:space="preserve">Передача </w:t>
                            </w:r>
                            <w:r>
                              <w:t>документа об отказе в предоставлении муниципальной услуги в МФЦ (при подаче зая</w:t>
                            </w:r>
                            <w:r>
                              <w:t>в</w:t>
                            </w:r>
                            <w:r>
                              <w:t xml:space="preserve">ления через МФЦ) – </w:t>
                            </w:r>
                            <w:r>
                              <w:br/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1.05pt;margin-top:164.35pt;width:272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">
                <v:textbox>
                  <w:txbxContent>
                    <w:p w:rsidR="004D0222" w:rsidRPr="00F913C8" w:rsidRDefault="004D0222" w:rsidP="00261A46">
                      <w:pPr>
                        <w:jc w:val="center"/>
                      </w:pPr>
                      <w:r w:rsidRPr="00F913C8">
                        <w:t xml:space="preserve">Передача </w:t>
                      </w:r>
                      <w:r>
                        <w:t>документа об отказе в предоставлении муниципальной услуги в МФЦ (при подаче зая</w:t>
                      </w:r>
                      <w:r>
                        <w:t>в</w:t>
                      </w:r>
                      <w:r>
                        <w:t xml:space="preserve">ления через МФЦ) – </w:t>
                      </w:r>
                      <w:r>
                        <w:br/>
                        <w:t>1 рабочий день</w:t>
                      </w:r>
                    </w:p>
                  </w:txbxContent>
                </v:textbox>
              </v:shape>
            </w:pict>
          </mc:Fallback>
        </mc:AlternateContent>
      </w:r>
      <w:r w:rsidRPr="00261A46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AE299" wp14:editId="15A3DAC1">
                <wp:simplePos x="0" y="0"/>
                <wp:positionH relativeFrom="column">
                  <wp:posOffset>1148715</wp:posOffset>
                </wp:positionH>
                <wp:positionV relativeFrom="paragraph">
                  <wp:posOffset>1918943</wp:posOffset>
                </wp:positionV>
                <wp:extent cx="209550" cy="161925"/>
                <wp:effectExtent l="0" t="0" r="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06E3C" id="AutoShape 23" o:spid="_x0000_s1026" type="#_x0000_t67" style="position:absolute;margin-left:90.45pt;margin-top:151.1pt;width:16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"/>
            </w:pict>
          </mc:Fallback>
        </mc:AlternateContent>
      </w:r>
      <w:r w:rsidRPr="00261A46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BE96A" wp14:editId="46067667">
                <wp:simplePos x="0" y="0"/>
                <wp:positionH relativeFrom="column">
                  <wp:posOffset>4594446</wp:posOffset>
                </wp:positionH>
                <wp:positionV relativeFrom="paragraph">
                  <wp:posOffset>1893321</wp:posOffset>
                </wp:positionV>
                <wp:extent cx="209550" cy="161925"/>
                <wp:effectExtent l="0" t="0" r="0" b="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BE39F" id="AutoShape 24" o:spid="_x0000_s1026" type="#_x0000_t67" style="position:absolute;margin-left:361.75pt;margin-top:149.1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"/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920AB" wp14:editId="7066EC07">
                <wp:simplePos x="0" y="0"/>
                <wp:positionH relativeFrom="column">
                  <wp:posOffset>-394335</wp:posOffset>
                </wp:positionH>
                <wp:positionV relativeFrom="paragraph">
                  <wp:posOffset>1353820</wp:posOffset>
                </wp:positionV>
                <wp:extent cx="6562725" cy="533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25403A" w:rsidRDefault="004D0222" w:rsidP="00261A46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CC4321">
                              <w:t>ринятие решения о предоставлении муниципальной услуги или отказе в её предоставлении</w:t>
                            </w:r>
                            <w:r>
                              <w:t xml:space="preserve"> - 26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31.05pt;margin-top:106.6pt;width:51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">
                <v:textbox>
                  <w:txbxContent>
                    <w:p w:rsidR="004D0222" w:rsidRPr="0025403A" w:rsidRDefault="004D0222" w:rsidP="00261A46">
                      <w:pPr>
                        <w:jc w:val="center"/>
                      </w:pPr>
                      <w:r>
                        <w:t>П</w:t>
                      </w:r>
                      <w:r w:rsidRPr="00CC4321">
                        <w:t>ринятие решения о предоставлении муниципальной услуги или отказе в её предоставлении</w:t>
                      </w:r>
                      <w:r>
                        <w:t xml:space="preserve"> - 26 рабочих дней</w:t>
                      </w:r>
                    </w:p>
                  </w:txbxContent>
                </v:textbox>
              </v:rect>
            </w:pict>
          </mc:Fallback>
        </mc:AlternateContent>
      </w:r>
      <w:r w:rsidRPr="00261A46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9B351" wp14:editId="52E109A9">
                <wp:simplePos x="0" y="0"/>
                <wp:positionH relativeFrom="column">
                  <wp:posOffset>2787015</wp:posOffset>
                </wp:positionH>
                <wp:positionV relativeFrom="paragraph">
                  <wp:posOffset>1165225</wp:posOffset>
                </wp:positionV>
                <wp:extent cx="209550" cy="180975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9F6BF0" id="AutoShape 20" o:spid="_x0000_s1026" type="#_x0000_t67" style="position:absolute;margin-left:219.45pt;margin-top:91.7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"/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C6D11" wp14:editId="0F30E265">
                <wp:simplePos x="0" y="0"/>
                <wp:positionH relativeFrom="column">
                  <wp:posOffset>-394335</wp:posOffset>
                </wp:positionH>
                <wp:positionV relativeFrom="paragraph">
                  <wp:posOffset>590550</wp:posOffset>
                </wp:positionV>
                <wp:extent cx="6563359" cy="639444"/>
                <wp:effectExtent l="0" t="0" r="2857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359" cy="639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22" w:rsidRPr="0025403A" w:rsidRDefault="004D0222" w:rsidP="00261A46">
                            <w:pPr>
                              <w:jc w:val="center"/>
                            </w:pPr>
                            <w:r w:rsidRPr="00440CEF">
                              <w:t>Регистрация заявления, рассмотрение заявления и приложенных к нему документов</w:t>
                            </w:r>
                            <w:r w:rsidRPr="00440CEF">
                              <w:rPr>
                                <w:color w:val="000000" w:themeColor="text1"/>
                              </w:rPr>
                              <w:t>, формиров</w:t>
                            </w:r>
                            <w:r w:rsidRPr="00440CEF">
                              <w:rPr>
                                <w:color w:val="000000" w:themeColor="text1"/>
                              </w:rPr>
                              <w:t>а</w:t>
                            </w:r>
                            <w:r w:rsidRPr="00440CEF">
                              <w:rPr>
                                <w:color w:val="000000" w:themeColor="text1"/>
                              </w:rPr>
                              <w:t>ние и направление запросов в органы (организации), участвующие в предоставлении муниц</w:t>
                            </w:r>
                            <w:r w:rsidRPr="00440CEF">
                              <w:rPr>
                                <w:color w:val="000000" w:themeColor="text1"/>
                              </w:rPr>
                              <w:t>и</w:t>
                            </w:r>
                            <w:r w:rsidRPr="00440CEF">
                              <w:rPr>
                                <w:color w:val="000000" w:themeColor="text1"/>
                              </w:rPr>
                              <w:t>пальной услуги</w:t>
                            </w:r>
                            <w:r w:rsidRPr="00CC4321">
                              <w:t xml:space="preserve"> </w:t>
                            </w:r>
                            <w:r>
                              <w:t>3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-31.05pt;margin-top:46.5pt;width:516.8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">
                <v:textbox>
                  <w:txbxContent>
                    <w:p w:rsidR="004D0222" w:rsidRPr="0025403A" w:rsidRDefault="004D0222" w:rsidP="00261A46">
                      <w:pPr>
                        <w:jc w:val="center"/>
                      </w:pPr>
                      <w:r w:rsidRPr="00440CEF">
                        <w:t>Регистрация заявления, рассмотрение заявления и приложенных к нему документов</w:t>
                      </w:r>
                      <w:r w:rsidRPr="00440CEF">
                        <w:rPr>
                          <w:color w:val="000000" w:themeColor="text1"/>
                        </w:rPr>
                        <w:t>, формиров</w:t>
                      </w:r>
                      <w:r w:rsidRPr="00440CEF">
                        <w:rPr>
                          <w:color w:val="000000" w:themeColor="text1"/>
                        </w:rPr>
                        <w:t>а</w:t>
                      </w:r>
                      <w:r w:rsidRPr="00440CEF">
                        <w:rPr>
                          <w:color w:val="000000" w:themeColor="text1"/>
                        </w:rPr>
                        <w:t>ние и направление запросов в органы (организации), участвующие в предоставлении муниц</w:t>
                      </w:r>
                      <w:r w:rsidRPr="00440CEF">
                        <w:rPr>
                          <w:color w:val="000000" w:themeColor="text1"/>
                        </w:rPr>
                        <w:t>и</w:t>
                      </w:r>
                      <w:r w:rsidRPr="00440CEF">
                        <w:rPr>
                          <w:color w:val="000000" w:themeColor="text1"/>
                        </w:rPr>
                        <w:t>пальной услуги</w:t>
                      </w:r>
                      <w:r w:rsidRPr="00CC4321">
                        <w:t xml:space="preserve"> </w:t>
                      </w:r>
                      <w:r>
                        <w:t>3 рабочих дня</w:t>
                      </w:r>
                    </w:p>
                  </w:txbxContent>
                </v:textbox>
              </v:rect>
            </w:pict>
          </mc:Fallback>
        </mc:AlternateContent>
      </w:r>
      <w:r w:rsidRPr="00261A4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9FF87" wp14:editId="3A7CB8C8">
                <wp:simplePos x="0" y="0"/>
                <wp:positionH relativeFrom="column">
                  <wp:posOffset>2787015</wp:posOffset>
                </wp:positionH>
                <wp:positionV relativeFrom="paragraph">
                  <wp:posOffset>453390</wp:posOffset>
                </wp:positionV>
                <wp:extent cx="209550" cy="13716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7AB87" id="AutoShape 19" o:spid="_x0000_s1026" type="#_x0000_t67" style="position:absolute;margin-left:219.45pt;margin-top:35.7pt;width:16.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"/>
            </w:pict>
          </mc:Fallback>
        </mc:AlternateContent>
      </w:r>
      <w:r w:rsidRPr="00261A46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</w:p>
    <w:p w:rsidR="008327D7" w:rsidRDefault="008327D7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Pr="008327D7" w:rsidRDefault="008327D7" w:rsidP="008327D7">
      <w:pPr>
        <w:rPr>
          <w:sz w:val="28"/>
          <w:szCs w:val="28"/>
          <w:lang w:eastAsia="en-US"/>
        </w:rPr>
      </w:pPr>
    </w:p>
    <w:p w:rsidR="008327D7" w:rsidRDefault="008327D7" w:rsidP="008327D7">
      <w:pPr>
        <w:rPr>
          <w:sz w:val="28"/>
          <w:szCs w:val="28"/>
          <w:lang w:eastAsia="en-US"/>
        </w:rPr>
      </w:pPr>
    </w:p>
    <w:p w:rsidR="00AF4363" w:rsidRDefault="00AF4363" w:rsidP="008327D7">
      <w:pPr>
        <w:jc w:val="right"/>
        <w:rPr>
          <w:sz w:val="28"/>
          <w:szCs w:val="28"/>
          <w:lang w:eastAsia="en-US"/>
        </w:rPr>
      </w:pPr>
    </w:p>
    <w:p w:rsidR="008327D7" w:rsidRDefault="008327D7" w:rsidP="008327D7">
      <w:pPr>
        <w:jc w:val="right"/>
        <w:rPr>
          <w:sz w:val="28"/>
          <w:szCs w:val="28"/>
          <w:lang w:eastAsia="en-US"/>
        </w:rPr>
      </w:pPr>
    </w:p>
    <w:p w:rsidR="008327D7" w:rsidRDefault="008327D7" w:rsidP="008327D7">
      <w:pPr>
        <w:jc w:val="right"/>
        <w:rPr>
          <w:sz w:val="28"/>
          <w:szCs w:val="28"/>
          <w:lang w:eastAsia="en-US"/>
        </w:rPr>
      </w:pPr>
    </w:p>
    <w:p w:rsidR="008327D7" w:rsidRDefault="008327D7" w:rsidP="008327D7">
      <w:pPr>
        <w:jc w:val="right"/>
        <w:rPr>
          <w:sz w:val="28"/>
          <w:szCs w:val="28"/>
          <w:lang w:eastAsia="en-US"/>
        </w:rPr>
      </w:pPr>
    </w:p>
    <w:p w:rsidR="008327D7" w:rsidRDefault="008327D7" w:rsidP="008327D7">
      <w:pPr>
        <w:jc w:val="right"/>
        <w:rPr>
          <w:sz w:val="28"/>
          <w:szCs w:val="28"/>
          <w:lang w:eastAsia="en-US"/>
        </w:rPr>
      </w:pP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юридического отдела администрации</w:t>
      </w:r>
    </w:p>
    <w:p w:rsidR="008327D7" w:rsidRDefault="008327D7" w:rsidP="008327D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Усть-Лабинского городского поселения</w:t>
      </w:r>
    </w:p>
    <w:p w:rsidR="008327D7" w:rsidRPr="008327D7" w:rsidRDefault="008327D7" w:rsidP="008327D7">
      <w:pPr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        </w:t>
      </w:r>
      <w:r>
        <w:rPr>
          <w:color w:val="000000" w:themeColor="text1"/>
          <w:sz w:val="28"/>
          <w:szCs w:val="28"/>
          <w:lang w:eastAsia="en-US"/>
        </w:rPr>
        <w:t>О.В. Федосова</w:t>
      </w:r>
    </w:p>
    <w:sectPr w:rsidR="008327D7" w:rsidRPr="008327D7" w:rsidSect="00A219E5">
      <w:headerReference w:type="even" r:id="rId31"/>
      <w:headerReference w:type="default" r:id="rId32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D8" w:rsidRDefault="00F201D8">
      <w:r>
        <w:separator/>
      </w:r>
    </w:p>
  </w:endnote>
  <w:endnote w:type="continuationSeparator" w:id="0">
    <w:p w:rsidR="00F201D8" w:rsidRDefault="00F2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222" w:rsidRDefault="004D022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D8" w:rsidRDefault="00F201D8">
      <w:r>
        <w:separator/>
      </w:r>
    </w:p>
  </w:footnote>
  <w:footnote w:type="continuationSeparator" w:id="0">
    <w:p w:rsidR="00F201D8" w:rsidRDefault="00F2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222" w:rsidRDefault="004D02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066D">
      <w:rPr>
        <w:rStyle w:val="a6"/>
        <w:noProof/>
      </w:rPr>
      <w:t>44</w:t>
    </w:r>
    <w:r>
      <w:rPr>
        <w:rStyle w:val="a6"/>
      </w:rPr>
      <w:fldChar w:fldCharType="end"/>
    </w:r>
  </w:p>
  <w:p w:rsidR="004D0222" w:rsidRDefault="004D02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222" w:rsidRDefault="004D022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</w:p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</w:p>
  <w:p w:rsidR="004D0222" w:rsidRDefault="004D022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222" w:rsidRDefault="004D022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</w:p>
  <w:p w:rsidR="004D0222" w:rsidRDefault="004D0222" w:rsidP="00A219E5">
    <w:pPr>
      <w:pStyle w:val="a7"/>
      <w:framePr w:wrap="around" w:vAnchor="text" w:hAnchor="margin" w:xAlign="center" w:y="1"/>
      <w:rPr>
        <w:rStyle w:val="a6"/>
      </w:rPr>
    </w:pPr>
  </w:p>
  <w:p w:rsidR="004D0222" w:rsidRDefault="004D0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82A"/>
    <w:rsid w:val="00016E18"/>
    <w:rsid w:val="0001700A"/>
    <w:rsid w:val="000174A4"/>
    <w:rsid w:val="000178D4"/>
    <w:rsid w:val="00022C4D"/>
    <w:rsid w:val="00023AD8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1F0C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181D"/>
    <w:rsid w:val="000B273B"/>
    <w:rsid w:val="000B3332"/>
    <w:rsid w:val="000B33D0"/>
    <w:rsid w:val="000B4282"/>
    <w:rsid w:val="000B79D3"/>
    <w:rsid w:val="000B7E6E"/>
    <w:rsid w:val="000C0CCD"/>
    <w:rsid w:val="000C1E5D"/>
    <w:rsid w:val="000C5912"/>
    <w:rsid w:val="000C6E41"/>
    <w:rsid w:val="000C78D1"/>
    <w:rsid w:val="000D1936"/>
    <w:rsid w:val="000D1FCC"/>
    <w:rsid w:val="000D2E75"/>
    <w:rsid w:val="000D651D"/>
    <w:rsid w:val="000D6BC3"/>
    <w:rsid w:val="000D76D9"/>
    <w:rsid w:val="000D7C29"/>
    <w:rsid w:val="000E44AF"/>
    <w:rsid w:val="000E6645"/>
    <w:rsid w:val="000E6BAF"/>
    <w:rsid w:val="000F1761"/>
    <w:rsid w:val="000F2096"/>
    <w:rsid w:val="000F2497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7823"/>
    <w:rsid w:val="0011165C"/>
    <w:rsid w:val="00114118"/>
    <w:rsid w:val="0011434D"/>
    <w:rsid w:val="00114682"/>
    <w:rsid w:val="001228F5"/>
    <w:rsid w:val="00124576"/>
    <w:rsid w:val="00124A3F"/>
    <w:rsid w:val="00130955"/>
    <w:rsid w:val="0013207F"/>
    <w:rsid w:val="00132D15"/>
    <w:rsid w:val="00134040"/>
    <w:rsid w:val="00134F4C"/>
    <w:rsid w:val="001364F0"/>
    <w:rsid w:val="001367E4"/>
    <w:rsid w:val="00142EC8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6A4"/>
    <w:rsid w:val="001C2E9C"/>
    <w:rsid w:val="001C487D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C52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5304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7480"/>
    <w:rsid w:val="0024094A"/>
    <w:rsid w:val="00240F5C"/>
    <w:rsid w:val="00241CD0"/>
    <w:rsid w:val="0024234A"/>
    <w:rsid w:val="002434E1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61A46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1C14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09BF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764"/>
    <w:rsid w:val="00301048"/>
    <w:rsid w:val="003032A4"/>
    <w:rsid w:val="0030444C"/>
    <w:rsid w:val="0030642C"/>
    <w:rsid w:val="003071E4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1E90"/>
    <w:rsid w:val="00343222"/>
    <w:rsid w:val="0034497B"/>
    <w:rsid w:val="00344E40"/>
    <w:rsid w:val="0034500E"/>
    <w:rsid w:val="003455E1"/>
    <w:rsid w:val="00350AD8"/>
    <w:rsid w:val="003553E6"/>
    <w:rsid w:val="00355B0A"/>
    <w:rsid w:val="003568BB"/>
    <w:rsid w:val="003606B8"/>
    <w:rsid w:val="0036073E"/>
    <w:rsid w:val="003633C5"/>
    <w:rsid w:val="0036395F"/>
    <w:rsid w:val="0036451A"/>
    <w:rsid w:val="00364ED4"/>
    <w:rsid w:val="00367E45"/>
    <w:rsid w:val="00371A2B"/>
    <w:rsid w:val="00375B6B"/>
    <w:rsid w:val="00377641"/>
    <w:rsid w:val="00377A9B"/>
    <w:rsid w:val="003801A0"/>
    <w:rsid w:val="00381E11"/>
    <w:rsid w:val="003825C1"/>
    <w:rsid w:val="00383019"/>
    <w:rsid w:val="00384169"/>
    <w:rsid w:val="003845E7"/>
    <w:rsid w:val="0038795E"/>
    <w:rsid w:val="00390005"/>
    <w:rsid w:val="00391D72"/>
    <w:rsid w:val="00397C45"/>
    <w:rsid w:val="00397F4E"/>
    <w:rsid w:val="003A26D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580A"/>
    <w:rsid w:val="003D3C23"/>
    <w:rsid w:val="003D6A09"/>
    <w:rsid w:val="003D6B4E"/>
    <w:rsid w:val="003D6FCA"/>
    <w:rsid w:val="003D7364"/>
    <w:rsid w:val="003E3967"/>
    <w:rsid w:val="003E403F"/>
    <w:rsid w:val="003E7FE1"/>
    <w:rsid w:val="003F0342"/>
    <w:rsid w:val="003F130B"/>
    <w:rsid w:val="003F292E"/>
    <w:rsid w:val="003F33A8"/>
    <w:rsid w:val="003F39A3"/>
    <w:rsid w:val="0040279F"/>
    <w:rsid w:val="00402F19"/>
    <w:rsid w:val="00403B59"/>
    <w:rsid w:val="00407F44"/>
    <w:rsid w:val="00412881"/>
    <w:rsid w:val="004129C4"/>
    <w:rsid w:val="00416929"/>
    <w:rsid w:val="00416D58"/>
    <w:rsid w:val="00417583"/>
    <w:rsid w:val="00417C57"/>
    <w:rsid w:val="0042088F"/>
    <w:rsid w:val="004239B0"/>
    <w:rsid w:val="00424D7E"/>
    <w:rsid w:val="00425535"/>
    <w:rsid w:val="004255EC"/>
    <w:rsid w:val="00425E92"/>
    <w:rsid w:val="00426308"/>
    <w:rsid w:val="0043013F"/>
    <w:rsid w:val="00430501"/>
    <w:rsid w:val="00433925"/>
    <w:rsid w:val="00433B1C"/>
    <w:rsid w:val="0043645A"/>
    <w:rsid w:val="004438E2"/>
    <w:rsid w:val="00444208"/>
    <w:rsid w:val="00444A09"/>
    <w:rsid w:val="00445E47"/>
    <w:rsid w:val="00446A09"/>
    <w:rsid w:val="00446B82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18BA"/>
    <w:rsid w:val="00485985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222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9CE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4F64"/>
    <w:rsid w:val="00545660"/>
    <w:rsid w:val="00545F64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4395"/>
    <w:rsid w:val="0056478A"/>
    <w:rsid w:val="00574920"/>
    <w:rsid w:val="005775B8"/>
    <w:rsid w:val="005778C2"/>
    <w:rsid w:val="005806E3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5A39"/>
    <w:rsid w:val="005A74B6"/>
    <w:rsid w:val="005A754C"/>
    <w:rsid w:val="005A761B"/>
    <w:rsid w:val="005B1C85"/>
    <w:rsid w:val="005B27D6"/>
    <w:rsid w:val="005B61C1"/>
    <w:rsid w:val="005B786A"/>
    <w:rsid w:val="005B7878"/>
    <w:rsid w:val="005C1132"/>
    <w:rsid w:val="005C19AF"/>
    <w:rsid w:val="005C1CFE"/>
    <w:rsid w:val="005C2084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377C"/>
    <w:rsid w:val="005D45A2"/>
    <w:rsid w:val="005D4E21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48F9"/>
    <w:rsid w:val="00657346"/>
    <w:rsid w:val="0065752B"/>
    <w:rsid w:val="0066039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A1D84"/>
    <w:rsid w:val="006A4AD6"/>
    <w:rsid w:val="006A6BFC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D4035"/>
    <w:rsid w:val="006D70F1"/>
    <w:rsid w:val="006E068E"/>
    <w:rsid w:val="006E283A"/>
    <w:rsid w:val="006E3922"/>
    <w:rsid w:val="006E4A31"/>
    <w:rsid w:val="006E4CE6"/>
    <w:rsid w:val="006E682A"/>
    <w:rsid w:val="006F3AC9"/>
    <w:rsid w:val="006F7502"/>
    <w:rsid w:val="006F7A06"/>
    <w:rsid w:val="006F7EB8"/>
    <w:rsid w:val="00704237"/>
    <w:rsid w:val="007042F9"/>
    <w:rsid w:val="007046E7"/>
    <w:rsid w:val="00705736"/>
    <w:rsid w:val="0071004B"/>
    <w:rsid w:val="00710861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C46"/>
    <w:rsid w:val="00747E36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0AA6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854"/>
    <w:rsid w:val="007A5935"/>
    <w:rsid w:val="007B06AC"/>
    <w:rsid w:val="007B57F5"/>
    <w:rsid w:val="007B5AAD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2AF2"/>
    <w:rsid w:val="008236C3"/>
    <w:rsid w:val="00823DD6"/>
    <w:rsid w:val="00825F40"/>
    <w:rsid w:val="0082603B"/>
    <w:rsid w:val="0082715C"/>
    <w:rsid w:val="00827DAB"/>
    <w:rsid w:val="008320EE"/>
    <w:rsid w:val="00832414"/>
    <w:rsid w:val="008327D7"/>
    <w:rsid w:val="00832E30"/>
    <w:rsid w:val="008337AC"/>
    <w:rsid w:val="0083380A"/>
    <w:rsid w:val="00836437"/>
    <w:rsid w:val="00840D89"/>
    <w:rsid w:val="00841665"/>
    <w:rsid w:val="008424BD"/>
    <w:rsid w:val="008449B5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397B"/>
    <w:rsid w:val="008817AF"/>
    <w:rsid w:val="00882116"/>
    <w:rsid w:val="0088297F"/>
    <w:rsid w:val="00882FE2"/>
    <w:rsid w:val="0088413D"/>
    <w:rsid w:val="008855FE"/>
    <w:rsid w:val="00893647"/>
    <w:rsid w:val="00894282"/>
    <w:rsid w:val="008964F2"/>
    <w:rsid w:val="0089728E"/>
    <w:rsid w:val="008A2311"/>
    <w:rsid w:val="008B0E3E"/>
    <w:rsid w:val="008B2319"/>
    <w:rsid w:val="008B2463"/>
    <w:rsid w:val="008B2682"/>
    <w:rsid w:val="008B4FC4"/>
    <w:rsid w:val="008B5F60"/>
    <w:rsid w:val="008C0334"/>
    <w:rsid w:val="008C09F3"/>
    <w:rsid w:val="008C2630"/>
    <w:rsid w:val="008C37B3"/>
    <w:rsid w:val="008C4F05"/>
    <w:rsid w:val="008C5CD5"/>
    <w:rsid w:val="008C7148"/>
    <w:rsid w:val="008D2A6C"/>
    <w:rsid w:val="008D2BBD"/>
    <w:rsid w:val="008D42B7"/>
    <w:rsid w:val="008D5018"/>
    <w:rsid w:val="008E1866"/>
    <w:rsid w:val="008E2E5D"/>
    <w:rsid w:val="008E4D2B"/>
    <w:rsid w:val="008E4FA0"/>
    <w:rsid w:val="008E5234"/>
    <w:rsid w:val="008E52D7"/>
    <w:rsid w:val="008E67E7"/>
    <w:rsid w:val="008E6DEF"/>
    <w:rsid w:val="008E7166"/>
    <w:rsid w:val="008E7864"/>
    <w:rsid w:val="008F0FD4"/>
    <w:rsid w:val="00900610"/>
    <w:rsid w:val="00900A57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190A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A68"/>
    <w:rsid w:val="00962C8D"/>
    <w:rsid w:val="00962DAA"/>
    <w:rsid w:val="0096349D"/>
    <w:rsid w:val="0096503F"/>
    <w:rsid w:val="009667C2"/>
    <w:rsid w:val="00967AFB"/>
    <w:rsid w:val="00970E54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6FA5"/>
    <w:rsid w:val="00A001E7"/>
    <w:rsid w:val="00A02A26"/>
    <w:rsid w:val="00A02C31"/>
    <w:rsid w:val="00A03049"/>
    <w:rsid w:val="00A129A5"/>
    <w:rsid w:val="00A12AE1"/>
    <w:rsid w:val="00A1314F"/>
    <w:rsid w:val="00A15A46"/>
    <w:rsid w:val="00A15F7D"/>
    <w:rsid w:val="00A16624"/>
    <w:rsid w:val="00A172F9"/>
    <w:rsid w:val="00A219E5"/>
    <w:rsid w:val="00A22632"/>
    <w:rsid w:val="00A267FC"/>
    <w:rsid w:val="00A275D7"/>
    <w:rsid w:val="00A30BD7"/>
    <w:rsid w:val="00A320A7"/>
    <w:rsid w:val="00A325B0"/>
    <w:rsid w:val="00A34595"/>
    <w:rsid w:val="00A35198"/>
    <w:rsid w:val="00A36061"/>
    <w:rsid w:val="00A51276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0630"/>
    <w:rsid w:val="00A71B92"/>
    <w:rsid w:val="00A73592"/>
    <w:rsid w:val="00A73C83"/>
    <w:rsid w:val="00A75D4B"/>
    <w:rsid w:val="00A76D15"/>
    <w:rsid w:val="00A7725E"/>
    <w:rsid w:val="00A772AC"/>
    <w:rsid w:val="00A804C8"/>
    <w:rsid w:val="00A84ADB"/>
    <w:rsid w:val="00A865E5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066D"/>
    <w:rsid w:val="00AE15E0"/>
    <w:rsid w:val="00AE1650"/>
    <w:rsid w:val="00AE239A"/>
    <w:rsid w:val="00AE26B4"/>
    <w:rsid w:val="00AE2B03"/>
    <w:rsid w:val="00AE326A"/>
    <w:rsid w:val="00AE5AD3"/>
    <w:rsid w:val="00AF4363"/>
    <w:rsid w:val="00AF56BA"/>
    <w:rsid w:val="00AF6ED0"/>
    <w:rsid w:val="00B04912"/>
    <w:rsid w:val="00B1232C"/>
    <w:rsid w:val="00B145AB"/>
    <w:rsid w:val="00B147B0"/>
    <w:rsid w:val="00B14F00"/>
    <w:rsid w:val="00B15421"/>
    <w:rsid w:val="00B158DD"/>
    <w:rsid w:val="00B168AC"/>
    <w:rsid w:val="00B1719A"/>
    <w:rsid w:val="00B173C1"/>
    <w:rsid w:val="00B2036F"/>
    <w:rsid w:val="00B24D67"/>
    <w:rsid w:val="00B253DB"/>
    <w:rsid w:val="00B27EEF"/>
    <w:rsid w:val="00B313C2"/>
    <w:rsid w:val="00B3172F"/>
    <w:rsid w:val="00B37A37"/>
    <w:rsid w:val="00B41C72"/>
    <w:rsid w:val="00B42984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04D"/>
    <w:rsid w:val="00B670FF"/>
    <w:rsid w:val="00B6779A"/>
    <w:rsid w:val="00B717AE"/>
    <w:rsid w:val="00B76E58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703E"/>
    <w:rsid w:val="00BA1474"/>
    <w:rsid w:val="00BA1FEC"/>
    <w:rsid w:val="00BA5628"/>
    <w:rsid w:val="00BA6B6F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BF7A6B"/>
    <w:rsid w:val="00C000B0"/>
    <w:rsid w:val="00C00C89"/>
    <w:rsid w:val="00C06F44"/>
    <w:rsid w:val="00C0784C"/>
    <w:rsid w:val="00C113EB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135"/>
    <w:rsid w:val="00C33658"/>
    <w:rsid w:val="00C37909"/>
    <w:rsid w:val="00C435D2"/>
    <w:rsid w:val="00C46192"/>
    <w:rsid w:val="00C500CE"/>
    <w:rsid w:val="00C51261"/>
    <w:rsid w:val="00C53E38"/>
    <w:rsid w:val="00C549FD"/>
    <w:rsid w:val="00C54C29"/>
    <w:rsid w:val="00C54F51"/>
    <w:rsid w:val="00C56FBF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433"/>
    <w:rsid w:val="00C92EE5"/>
    <w:rsid w:val="00C95730"/>
    <w:rsid w:val="00C95A88"/>
    <w:rsid w:val="00C965A2"/>
    <w:rsid w:val="00CA16BB"/>
    <w:rsid w:val="00CA19D0"/>
    <w:rsid w:val="00CA3D5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3324"/>
    <w:rsid w:val="00CE4DF1"/>
    <w:rsid w:val="00CE5375"/>
    <w:rsid w:val="00CE5CE7"/>
    <w:rsid w:val="00CE60A7"/>
    <w:rsid w:val="00CE77F4"/>
    <w:rsid w:val="00CF2B1F"/>
    <w:rsid w:val="00CF2B9C"/>
    <w:rsid w:val="00CF39A4"/>
    <w:rsid w:val="00CF44E2"/>
    <w:rsid w:val="00CF46CC"/>
    <w:rsid w:val="00CF63D4"/>
    <w:rsid w:val="00CF791F"/>
    <w:rsid w:val="00D03EE7"/>
    <w:rsid w:val="00D0732C"/>
    <w:rsid w:val="00D1036D"/>
    <w:rsid w:val="00D118C2"/>
    <w:rsid w:val="00D11FB3"/>
    <w:rsid w:val="00D165D5"/>
    <w:rsid w:val="00D20C8D"/>
    <w:rsid w:val="00D23806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57F7D"/>
    <w:rsid w:val="00D6053D"/>
    <w:rsid w:val="00D611F5"/>
    <w:rsid w:val="00D62D20"/>
    <w:rsid w:val="00D701E7"/>
    <w:rsid w:val="00D70BE1"/>
    <w:rsid w:val="00D72542"/>
    <w:rsid w:val="00D72CD4"/>
    <w:rsid w:val="00D74075"/>
    <w:rsid w:val="00D75C5C"/>
    <w:rsid w:val="00D76FFE"/>
    <w:rsid w:val="00D77F6B"/>
    <w:rsid w:val="00D802DB"/>
    <w:rsid w:val="00D8359B"/>
    <w:rsid w:val="00D85CF6"/>
    <w:rsid w:val="00D91A03"/>
    <w:rsid w:val="00DA0D46"/>
    <w:rsid w:val="00DA1E05"/>
    <w:rsid w:val="00DA3C1C"/>
    <w:rsid w:val="00DA3ED3"/>
    <w:rsid w:val="00DA3FA9"/>
    <w:rsid w:val="00DB0888"/>
    <w:rsid w:val="00DB0D7D"/>
    <w:rsid w:val="00DB3E8F"/>
    <w:rsid w:val="00DB4B29"/>
    <w:rsid w:val="00DB6194"/>
    <w:rsid w:val="00DC0E3D"/>
    <w:rsid w:val="00DC29F4"/>
    <w:rsid w:val="00DC30EA"/>
    <w:rsid w:val="00DC379B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944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3C55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312D"/>
    <w:rsid w:val="00E8427E"/>
    <w:rsid w:val="00E8659D"/>
    <w:rsid w:val="00E86ABF"/>
    <w:rsid w:val="00E86B37"/>
    <w:rsid w:val="00E86F7C"/>
    <w:rsid w:val="00E87B0F"/>
    <w:rsid w:val="00E91D44"/>
    <w:rsid w:val="00E92438"/>
    <w:rsid w:val="00E95257"/>
    <w:rsid w:val="00E95A4D"/>
    <w:rsid w:val="00E96E0F"/>
    <w:rsid w:val="00EA13AB"/>
    <w:rsid w:val="00EA494E"/>
    <w:rsid w:val="00EA6155"/>
    <w:rsid w:val="00EB0056"/>
    <w:rsid w:val="00EB2A0F"/>
    <w:rsid w:val="00EB4B0B"/>
    <w:rsid w:val="00EB55AC"/>
    <w:rsid w:val="00EB5682"/>
    <w:rsid w:val="00EC49FF"/>
    <w:rsid w:val="00EC531C"/>
    <w:rsid w:val="00ED24EF"/>
    <w:rsid w:val="00ED3D36"/>
    <w:rsid w:val="00ED4C77"/>
    <w:rsid w:val="00ED5D28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473"/>
    <w:rsid w:val="00EF0645"/>
    <w:rsid w:val="00EF0C38"/>
    <w:rsid w:val="00EF0C87"/>
    <w:rsid w:val="00EF4E49"/>
    <w:rsid w:val="00F00083"/>
    <w:rsid w:val="00F00AEC"/>
    <w:rsid w:val="00F00C92"/>
    <w:rsid w:val="00F00DBE"/>
    <w:rsid w:val="00F01E25"/>
    <w:rsid w:val="00F02180"/>
    <w:rsid w:val="00F02E9E"/>
    <w:rsid w:val="00F06D98"/>
    <w:rsid w:val="00F077F5"/>
    <w:rsid w:val="00F10800"/>
    <w:rsid w:val="00F17681"/>
    <w:rsid w:val="00F20173"/>
    <w:rsid w:val="00F201D8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422F"/>
    <w:rsid w:val="00F46F81"/>
    <w:rsid w:val="00F47DB1"/>
    <w:rsid w:val="00F51280"/>
    <w:rsid w:val="00F51905"/>
    <w:rsid w:val="00F612D5"/>
    <w:rsid w:val="00F62BD2"/>
    <w:rsid w:val="00F63F10"/>
    <w:rsid w:val="00F66FD9"/>
    <w:rsid w:val="00F6755B"/>
    <w:rsid w:val="00F67D52"/>
    <w:rsid w:val="00F7051C"/>
    <w:rsid w:val="00F705EB"/>
    <w:rsid w:val="00F70689"/>
    <w:rsid w:val="00F74908"/>
    <w:rsid w:val="00F74D0A"/>
    <w:rsid w:val="00F7512C"/>
    <w:rsid w:val="00F77A38"/>
    <w:rsid w:val="00F83A08"/>
    <w:rsid w:val="00F84BB5"/>
    <w:rsid w:val="00F84FE9"/>
    <w:rsid w:val="00F85054"/>
    <w:rsid w:val="00F90958"/>
    <w:rsid w:val="00F912B9"/>
    <w:rsid w:val="00F916C5"/>
    <w:rsid w:val="00F91CF2"/>
    <w:rsid w:val="00F936FD"/>
    <w:rsid w:val="00F948BA"/>
    <w:rsid w:val="00F95B65"/>
    <w:rsid w:val="00F9616A"/>
    <w:rsid w:val="00F9618A"/>
    <w:rsid w:val="00F96323"/>
    <w:rsid w:val="00FA2A37"/>
    <w:rsid w:val="00FA534F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28F"/>
    <w:rsid w:val="00FC2CE3"/>
    <w:rsid w:val="00FC4560"/>
    <w:rsid w:val="00FC7BD7"/>
    <w:rsid w:val="00FC7E9E"/>
    <w:rsid w:val="00FD1B58"/>
    <w:rsid w:val="00FD2252"/>
    <w:rsid w:val="00FD3E56"/>
    <w:rsid w:val="00FD4A4C"/>
    <w:rsid w:val="00FD6A40"/>
    <w:rsid w:val="00FD7BD3"/>
    <w:rsid w:val="00FE5185"/>
    <w:rsid w:val="00FE6234"/>
    <w:rsid w:val="00FE6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7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7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file:///C:\Documents%20and%20Settings\BOSS\&#1056;&#1072;&#1073;&#1086;&#1095;&#1080;&#1081;%20&#1089;&#1090;&#1086;&#1083;\&#1055;&#1088;&#1080;&#1079;&#1085;&#1072;&#1085;&#1080;&#1077;%20&#1084;&#1072;&#1083;&#1086;&#1080;&#1084;&#1091;&#1097;&#1080;&#1084;&#1080;%202015%20&#1087;&#1086;&#1089;&#1083;&#1077;&#1076;&#1085;&#1080;&#1081;.docx" TargetMode="External"/><Relationship Id="rId26" Type="http://schemas.openxmlformats.org/officeDocument/2006/relationships/hyperlink" Target="consultantplus://offline/ref=1A6ED64B74F9AD299FADB22C96F1AEBF3FE31DF338059CC2C93CB6F228B032FEE2F4226E1439C447C4605F3FF1U5F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rod-ust-labinsk.ru" TargetMode="External"/><Relationship Id="rId17" Type="http://schemas.openxmlformats.org/officeDocument/2006/relationships/hyperlink" Target="https://docviewer.yandex.ru/r.xml?sk=d1817ef9738ac8d023026f1a0fa74438&amp;url=http%3A%2F%2Fwww.ust-lab.e-mfc.ru%2F" TargetMode="External"/><Relationship Id="rId25" Type="http://schemas.openxmlformats.org/officeDocument/2006/relationships/hyperlink" Target="consultantplus://offline/ref=1A6ED64B74F9AD299FADB22C96F1AEBF3FE31DF338059CC2C93CB6F228B032FEE2F4226E1439C447C4605F3DF1U0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garantF1://10064504.3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1A6ED64B74F9AD299FADB22C96F1AEBF3FE31DF338059CC2C93CB6F228B032FEE2F4226E1439C447C4605F3FF1U5F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AF951F5655BB8A9347C86BC2F0552D44132116F0416B6671ECC29E9EF6FD816320EA77FA25B2338740XFM" TargetMode="External"/><Relationship Id="rId28" Type="http://schemas.openxmlformats.org/officeDocument/2006/relationships/hyperlink" Target="consultantplus://offline/ref=1A6ED64B74F9AD299FADAC21809DF1B539E04AFE3F07979C956DB0A577E034ABA2B4243B577DC944FCU4F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garantF1://23841890.302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AF951F5655BB8A9347C86BC2F0552D44132116F0416B6671ECC29E9EF6FD816320EA77FA25B2338740XFM" TargetMode="External"/><Relationship Id="rId27" Type="http://schemas.openxmlformats.org/officeDocument/2006/relationships/hyperlink" Target="consultantplus://offline/ref=1A6ED64B74F9AD299FADB22C96F1AEBF3FE31DF338059CC2C93CB6F228B032FEE2F4226E1439C447C4605F3DF1U0F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C09E-8A87-486A-8186-B34DAF57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50</Pages>
  <Words>18559</Words>
  <Characters>105790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124101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Чухирь</cp:lastModifiedBy>
  <cp:revision>3</cp:revision>
  <cp:lastPrinted>2018-06-21T11:39:00Z</cp:lastPrinted>
  <dcterms:created xsi:type="dcterms:W3CDTF">2018-06-21T11:26:00Z</dcterms:created>
  <dcterms:modified xsi:type="dcterms:W3CDTF">2018-06-21T11:52:00Z</dcterms:modified>
</cp:coreProperties>
</file>