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0DC" w:rsidRPr="002E5B2D" w:rsidRDefault="00BF70DC" w:rsidP="00BF70DC">
      <w:pPr>
        <w:jc w:val="center"/>
        <w:rPr>
          <w:sz w:val="20"/>
          <w:szCs w:val="20"/>
        </w:rPr>
      </w:pPr>
      <w:r w:rsidRPr="002E5B2D">
        <w:rPr>
          <w:noProof/>
          <w:sz w:val="20"/>
          <w:szCs w:val="20"/>
        </w:rPr>
        <w:drawing>
          <wp:inline distT="0" distB="0" distL="0" distR="0" wp14:anchorId="1638D24E" wp14:editId="1CE8B5C2">
            <wp:extent cx="485775" cy="571500"/>
            <wp:effectExtent l="0" t="0" r="9525" b="0"/>
            <wp:docPr id="3" name="Рисунок 3" descr="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70DC" w:rsidRPr="002E5B2D" w:rsidRDefault="00BF70DC" w:rsidP="00BF70DC">
      <w:pPr>
        <w:jc w:val="center"/>
        <w:rPr>
          <w:sz w:val="28"/>
          <w:szCs w:val="28"/>
        </w:rPr>
      </w:pPr>
    </w:p>
    <w:p w:rsidR="00BF70DC" w:rsidRPr="002E5B2D" w:rsidRDefault="00BF70DC" w:rsidP="00BF70DC">
      <w:pPr>
        <w:ind w:left="-170" w:right="-170"/>
        <w:jc w:val="center"/>
        <w:rPr>
          <w:b/>
          <w:sz w:val="28"/>
          <w:szCs w:val="28"/>
        </w:rPr>
      </w:pPr>
      <w:r w:rsidRPr="002E5B2D">
        <w:rPr>
          <w:b/>
          <w:sz w:val="28"/>
          <w:szCs w:val="28"/>
        </w:rPr>
        <w:t xml:space="preserve">АДМИНИСТРАЦИЯ  УСТЬ-ЛАБИНСКОГО ГОРОДСКОГО ПОСЕЛЕНИЯ  </w:t>
      </w:r>
    </w:p>
    <w:p w:rsidR="00BF70DC" w:rsidRPr="002E5B2D" w:rsidRDefault="00BF70DC" w:rsidP="00BF70DC">
      <w:pPr>
        <w:jc w:val="center"/>
        <w:rPr>
          <w:b/>
          <w:sz w:val="28"/>
          <w:szCs w:val="28"/>
        </w:rPr>
      </w:pPr>
      <w:r w:rsidRPr="002E5B2D">
        <w:rPr>
          <w:b/>
          <w:sz w:val="28"/>
          <w:szCs w:val="28"/>
        </w:rPr>
        <w:t xml:space="preserve">УСТЬ-ЛАБИНСКОГО  РАЙОНА </w:t>
      </w:r>
    </w:p>
    <w:p w:rsidR="00BF70DC" w:rsidRPr="002E5B2D" w:rsidRDefault="00BF70DC" w:rsidP="00BF70DC">
      <w:pPr>
        <w:jc w:val="center"/>
        <w:rPr>
          <w:b/>
          <w:sz w:val="32"/>
          <w:szCs w:val="32"/>
        </w:rPr>
      </w:pPr>
      <w:proofErr w:type="gramStart"/>
      <w:r w:rsidRPr="002E5B2D">
        <w:rPr>
          <w:b/>
          <w:sz w:val="32"/>
          <w:szCs w:val="32"/>
        </w:rPr>
        <w:t>П</w:t>
      </w:r>
      <w:proofErr w:type="gramEnd"/>
      <w:r w:rsidRPr="002E5B2D">
        <w:rPr>
          <w:b/>
          <w:sz w:val="32"/>
          <w:szCs w:val="32"/>
        </w:rPr>
        <w:t xml:space="preserve"> О С Т А Н О В Л Е Н И Е</w:t>
      </w:r>
    </w:p>
    <w:p w:rsidR="00BF70DC" w:rsidRPr="002E5B2D" w:rsidRDefault="00BF70DC" w:rsidP="00BF70DC">
      <w:pPr>
        <w:jc w:val="center"/>
        <w:rPr>
          <w:sz w:val="28"/>
          <w:szCs w:val="28"/>
        </w:rPr>
      </w:pPr>
    </w:p>
    <w:p w:rsidR="00BF70DC" w:rsidRPr="002E5B2D" w:rsidRDefault="00BF70DC" w:rsidP="00BF70DC">
      <w:pPr>
        <w:jc w:val="center"/>
        <w:rPr>
          <w:sz w:val="28"/>
          <w:szCs w:val="28"/>
        </w:rPr>
      </w:pPr>
    </w:p>
    <w:p w:rsidR="00BF70DC" w:rsidRPr="002E5B2D" w:rsidRDefault="00BF70DC" w:rsidP="00BF70DC">
      <w:pPr>
        <w:rPr>
          <w:sz w:val="28"/>
          <w:szCs w:val="28"/>
        </w:rPr>
      </w:pPr>
      <w:r w:rsidRPr="002E5B2D">
        <w:rPr>
          <w:sz w:val="28"/>
          <w:szCs w:val="28"/>
        </w:rPr>
        <w:t xml:space="preserve">от </w:t>
      </w:r>
      <w:r w:rsidR="00D937A3">
        <w:rPr>
          <w:sz w:val="28"/>
          <w:szCs w:val="28"/>
        </w:rPr>
        <w:t>06.06.2017</w:t>
      </w:r>
      <w:r w:rsidRPr="002E5B2D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                </w:t>
      </w:r>
      <w:r w:rsidR="00D937A3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 xml:space="preserve">№ </w:t>
      </w:r>
      <w:r w:rsidR="00D937A3">
        <w:rPr>
          <w:sz w:val="28"/>
          <w:szCs w:val="28"/>
        </w:rPr>
        <w:t>363</w:t>
      </w:r>
    </w:p>
    <w:p w:rsidR="00BF70DC" w:rsidRPr="002E5B2D" w:rsidRDefault="00BF70DC" w:rsidP="00BF70DC">
      <w:pPr>
        <w:jc w:val="both"/>
        <w:rPr>
          <w:sz w:val="26"/>
        </w:rPr>
      </w:pPr>
    </w:p>
    <w:p w:rsidR="00BF70DC" w:rsidRPr="002E5B2D" w:rsidRDefault="00BF70DC" w:rsidP="00BF70DC">
      <w:pPr>
        <w:jc w:val="center"/>
        <w:rPr>
          <w:szCs w:val="20"/>
        </w:rPr>
      </w:pPr>
      <w:r w:rsidRPr="002E5B2D">
        <w:rPr>
          <w:sz w:val="20"/>
          <w:szCs w:val="20"/>
        </w:rPr>
        <w:t>город Усть-Лабинск</w:t>
      </w:r>
    </w:p>
    <w:p w:rsidR="00BF70DC" w:rsidRPr="002E5B2D" w:rsidRDefault="00BF70DC" w:rsidP="00BF70DC">
      <w:pPr>
        <w:rPr>
          <w:b/>
          <w:sz w:val="28"/>
          <w:szCs w:val="28"/>
        </w:rPr>
      </w:pPr>
    </w:p>
    <w:p w:rsidR="00BF70DC" w:rsidRPr="002E5B2D" w:rsidRDefault="00BF70DC" w:rsidP="00BF70DC">
      <w:pPr>
        <w:jc w:val="center"/>
        <w:rPr>
          <w:b/>
          <w:sz w:val="28"/>
          <w:szCs w:val="28"/>
        </w:rPr>
      </w:pPr>
    </w:p>
    <w:p w:rsidR="00227874" w:rsidRPr="00BF70DC" w:rsidRDefault="00227874" w:rsidP="00BF70DC">
      <w:pPr>
        <w:pStyle w:val="ConsPlusNormal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BF70DC">
        <w:rPr>
          <w:rFonts w:ascii="Times New Roman" w:hAnsi="Times New Roman" w:cs="Times New Roman"/>
          <w:b/>
          <w:sz w:val="28"/>
          <w:szCs w:val="28"/>
        </w:rPr>
        <w:t>Об утверждении порядка составления,</w:t>
      </w:r>
      <w:r w:rsidR="00BF70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70D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утверждения и установления показателей</w:t>
      </w:r>
      <w:r w:rsidR="00BF70D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Pr="00BF70D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планов (программ) финансово-хозяйственной</w:t>
      </w:r>
      <w:r w:rsidR="00BF70D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Pr="00BF70D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деятельности муниципальных унитарных предприятий</w:t>
      </w:r>
      <w:r w:rsidR="00BF70D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Pr="00BF70D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Усть-Лабинского городского поселения и порядка</w:t>
      </w:r>
      <w:r w:rsidR="00BF70D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Pr="00BF70D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утверждения бухгалтерской отчетности и отчетов</w:t>
      </w:r>
    </w:p>
    <w:p w:rsidR="00262BC2" w:rsidRPr="00BF70DC" w:rsidRDefault="00227874" w:rsidP="00BF70D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70D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муниципальных унитарных предприятий</w:t>
      </w:r>
      <w:r w:rsidR="00BF70D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Pr="00BF70D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Усть-Лабинского городского поселения</w:t>
      </w:r>
      <w:r w:rsidR="00BF70DC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262BC2" w:rsidRPr="00BF70DC">
        <w:rPr>
          <w:rFonts w:ascii="Times New Roman" w:hAnsi="Times New Roman" w:cs="Times New Roman"/>
          <w:b/>
          <w:sz w:val="28"/>
          <w:szCs w:val="28"/>
        </w:rPr>
        <w:t>Усть-Лабинского района</w:t>
      </w:r>
    </w:p>
    <w:p w:rsidR="00262BC2" w:rsidRDefault="00262BC2" w:rsidP="00262B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27874" w:rsidRDefault="00227874" w:rsidP="00227874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27874" w:rsidRDefault="00227874" w:rsidP="00BF70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10" w:history="1">
        <w:r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14.11.2002 № 161-ФЗ</w:t>
      </w:r>
      <w:r w:rsidR="00BF70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 государственных и муниципальных унитарных предприятиях», Федеральным </w:t>
      </w:r>
      <w:hyperlink r:id="rId11" w:history="1">
        <w:r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12" w:history="1">
        <w:r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Уставом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Усть-Лабинского городского поселения </w:t>
      </w:r>
      <w:r w:rsidR="00262BC2">
        <w:rPr>
          <w:rFonts w:ascii="Times New Roman" w:hAnsi="Times New Roman" w:cs="Times New Roman"/>
          <w:sz w:val="28"/>
          <w:szCs w:val="28"/>
        </w:rPr>
        <w:t>Усть-Лабинского района</w:t>
      </w:r>
      <w:r w:rsidR="00BF70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целях повышения эффективности работы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муниципальных унитарных предприятий Усть-Лабинского городского поселения</w:t>
      </w:r>
      <w:r w:rsidR="00262BC2" w:rsidRPr="00262BC2">
        <w:rPr>
          <w:rFonts w:ascii="Times New Roman" w:hAnsi="Times New Roman" w:cs="Times New Roman"/>
          <w:sz w:val="28"/>
          <w:szCs w:val="28"/>
        </w:rPr>
        <w:t xml:space="preserve"> </w:t>
      </w:r>
      <w:r w:rsidR="00262BC2">
        <w:rPr>
          <w:rFonts w:ascii="Times New Roman" w:hAnsi="Times New Roman" w:cs="Times New Roman"/>
          <w:sz w:val="28"/>
          <w:szCs w:val="28"/>
        </w:rPr>
        <w:t>Усть-Лабинского района</w:t>
      </w:r>
      <w:r w:rsidR="00BF70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 усиления контроля за их деятельностью</w:t>
      </w:r>
      <w:r w:rsidR="00D842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="00BF70D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BF70DC">
        <w:rPr>
          <w:rFonts w:ascii="Times New Roman" w:hAnsi="Times New Roman" w:cs="Times New Roman"/>
          <w:sz w:val="28"/>
          <w:szCs w:val="28"/>
        </w:rPr>
        <w:t xml:space="preserve"> о с т а н о в </w:t>
      </w:r>
      <w:proofErr w:type="gramStart"/>
      <w:r w:rsidR="00BF70DC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BF70DC">
        <w:rPr>
          <w:rFonts w:ascii="Times New Roman" w:hAnsi="Times New Roman" w:cs="Times New Roman"/>
          <w:sz w:val="28"/>
          <w:szCs w:val="28"/>
        </w:rPr>
        <w:t xml:space="preserve"> я 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27874" w:rsidRDefault="00227874" w:rsidP="00BF70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r:id="rId13" w:anchor="P33" w:history="1">
        <w:r w:rsidR="00BF70DC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П</w:t>
        </w:r>
        <w:r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орядок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составления,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утверждения </w:t>
      </w:r>
      <w:r>
        <w:rPr>
          <w:rFonts w:ascii="Times New Roman" w:hAnsi="Times New Roman" w:cs="Times New Roman"/>
          <w:sz w:val="28"/>
          <w:szCs w:val="28"/>
        </w:rPr>
        <w:t>и установления показателей планов (программ) финансово-хозяйственной деятельности муниципальных унитарных предприятий</w:t>
      </w:r>
      <w:r w:rsidRPr="0022787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Усть-Лабинского городского поселения</w:t>
      </w:r>
      <w:r w:rsidR="00262BC2" w:rsidRPr="00262BC2">
        <w:rPr>
          <w:rFonts w:ascii="Times New Roman" w:hAnsi="Times New Roman" w:cs="Times New Roman"/>
          <w:sz w:val="28"/>
          <w:szCs w:val="28"/>
        </w:rPr>
        <w:t xml:space="preserve"> </w:t>
      </w:r>
      <w:r w:rsidR="00262BC2">
        <w:rPr>
          <w:rFonts w:ascii="Times New Roman" w:hAnsi="Times New Roman" w:cs="Times New Roman"/>
          <w:sz w:val="28"/>
          <w:szCs w:val="28"/>
        </w:rPr>
        <w:t xml:space="preserve">Усть-Лабинского района  </w:t>
      </w:r>
      <w:r>
        <w:rPr>
          <w:rFonts w:ascii="Times New Roman" w:hAnsi="Times New Roman" w:cs="Times New Roman"/>
          <w:sz w:val="28"/>
          <w:szCs w:val="28"/>
        </w:rPr>
        <w:t>(приложение №1).</w:t>
      </w:r>
    </w:p>
    <w:p w:rsidR="00227874" w:rsidRDefault="00227874" w:rsidP="00BF70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Установить, что показатели экономической эффективности деятельности муниципальных унитарных предприятий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Усть-Лабинского городского поселения </w:t>
      </w:r>
      <w:r w:rsidR="00262BC2">
        <w:rPr>
          <w:rFonts w:ascii="Times New Roman" w:hAnsi="Times New Roman" w:cs="Times New Roman"/>
          <w:sz w:val="28"/>
          <w:szCs w:val="28"/>
        </w:rPr>
        <w:t xml:space="preserve">Усть-Лабинского района  </w:t>
      </w:r>
      <w:r>
        <w:rPr>
          <w:rFonts w:ascii="Times New Roman" w:hAnsi="Times New Roman" w:cs="Times New Roman"/>
          <w:sz w:val="28"/>
          <w:szCs w:val="28"/>
        </w:rPr>
        <w:t>утверждаются в составе планов (программ) их финансово-хозяйственной деятельности.</w:t>
      </w:r>
    </w:p>
    <w:p w:rsidR="00227874" w:rsidRDefault="00227874" w:rsidP="00BF70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Утвердить </w:t>
      </w:r>
      <w:hyperlink r:id="rId14" w:anchor="P759" w:history="1">
        <w:r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порядок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утверждения бухгалтерской отчетности и отчетов муниципальных унитарных предприятий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Усть-Лабинского городского поселения </w:t>
      </w:r>
      <w:r w:rsidR="00262BC2">
        <w:rPr>
          <w:rFonts w:ascii="Times New Roman" w:hAnsi="Times New Roman" w:cs="Times New Roman"/>
          <w:sz w:val="28"/>
          <w:szCs w:val="28"/>
        </w:rPr>
        <w:t xml:space="preserve">Усть-Лабинского района  </w:t>
      </w:r>
      <w:r>
        <w:rPr>
          <w:rFonts w:ascii="Times New Roman" w:hAnsi="Times New Roman" w:cs="Times New Roman"/>
          <w:sz w:val="28"/>
          <w:szCs w:val="28"/>
        </w:rPr>
        <w:t>(приложение №2).</w:t>
      </w:r>
    </w:p>
    <w:p w:rsidR="00227874" w:rsidRDefault="00227874" w:rsidP="00BF70DC">
      <w:pPr>
        <w:pStyle w:val="a3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Отделу по общим и организ</w:t>
      </w:r>
      <w:r w:rsidR="00FC119B">
        <w:rPr>
          <w:sz w:val="28"/>
          <w:szCs w:val="28"/>
        </w:rPr>
        <w:t>ационным вопросам администрации</w:t>
      </w:r>
      <w:r>
        <w:rPr>
          <w:sz w:val="28"/>
          <w:szCs w:val="28"/>
        </w:rPr>
        <w:t xml:space="preserve"> Усть-Лабинского городского поселения </w:t>
      </w:r>
      <w:r w:rsidR="00262BC2">
        <w:rPr>
          <w:sz w:val="28"/>
          <w:szCs w:val="28"/>
        </w:rPr>
        <w:t xml:space="preserve">Усть-Лабинского района </w:t>
      </w:r>
      <w:r>
        <w:rPr>
          <w:sz w:val="28"/>
          <w:szCs w:val="28"/>
        </w:rPr>
        <w:t xml:space="preserve">(Чухирь) опубликовать настоящее постановление в </w:t>
      </w:r>
      <w:r w:rsidR="00262BC2">
        <w:rPr>
          <w:sz w:val="28"/>
          <w:szCs w:val="28"/>
        </w:rPr>
        <w:t>районной газете «Сельская Новь»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lastRenderedPageBreak/>
        <w:t xml:space="preserve">разместить на официальном сайте администрации </w:t>
      </w:r>
      <w:r>
        <w:rPr>
          <w:rFonts w:eastAsiaTheme="minorHAnsi"/>
          <w:sz w:val="28"/>
          <w:szCs w:val="28"/>
          <w:lang w:eastAsia="en-US"/>
        </w:rPr>
        <w:t xml:space="preserve">Усть-Лабинского городского поселения </w:t>
      </w:r>
      <w:r w:rsidR="00262BC2">
        <w:rPr>
          <w:sz w:val="28"/>
          <w:szCs w:val="28"/>
        </w:rPr>
        <w:t xml:space="preserve">Усть-Лабинского района  </w:t>
      </w:r>
      <w:r>
        <w:rPr>
          <w:sz w:val="28"/>
          <w:szCs w:val="28"/>
        </w:rPr>
        <w:t>в сети «Интернет».</w:t>
      </w:r>
    </w:p>
    <w:p w:rsidR="00227874" w:rsidRDefault="00227874" w:rsidP="00BF70DC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 заместителя главы </w:t>
      </w:r>
      <w:r>
        <w:rPr>
          <w:rFonts w:eastAsiaTheme="minorHAnsi"/>
          <w:sz w:val="28"/>
          <w:szCs w:val="28"/>
          <w:lang w:eastAsia="en-US"/>
        </w:rPr>
        <w:t xml:space="preserve">Усть-Лабинского городского поселения </w:t>
      </w:r>
      <w:r w:rsidR="00262BC2">
        <w:rPr>
          <w:sz w:val="28"/>
          <w:szCs w:val="28"/>
        </w:rPr>
        <w:t xml:space="preserve">Усть-Лабинского района  </w:t>
      </w:r>
      <w:r>
        <w:rPr>
          <w:sz w:val="28"/>
          <w:szCs w:val="28"/>
        </w:rPr>
        <w:t>Вьюркову Л.Н..</w:t>
      </w:r>
    </w:p>
    <w:p w:rsidR="00227874" w:rsidRDefault="00262BC2" w:rsidP="00BF70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Постановление вступает в силу со дня его официального опубликования.</w:t>
      </w:r>
    </w:p>
    <w:p w:rsidR="00227874" w:rsidRDefault="00227874" w:rsidP="0022787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27874" w:rsidRDefault="00227874" w:rsidP="0022787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F70DC" w:rsidRDefault="00227874" w:rsidP="002278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27874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227874" w:rsidRPr="00227874" w:rsidRDefault="00227874" w:rsidP="002278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27874">
        <w:rPr>
          <w:rFonts w:ascii="Times New Roman" w:hAnsi="Times New Roman" w:cs="Times New Roman"/>
          <w:sz w:val="28"/>
          <w:szCs w:val="28"/>
        </w:rPr>
        <w:t>Усть-Лабинского городского поселения</w:t>
      </w:r>
    </w:p>
    <w:p w:rsidR="00227874" w:rsidRPr="00227874" w:rsidRDefault="00227874" w:rsidP="002278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27874">
        <w:rPr>
          <w:rFonts w:ascii="Times New Roman" w:hAnsi="Times New Roman" w:cs="Times New Roman"/>
          <w:sz w:val="28"/>
          <w:szCs w:val="28"/>
        </w:rPr>
        <w:t>Усть-Лабинского</w:t>
      </w:r>
      <w:r w:rsidR="00B5448F">
        <w:rPr>
          <w:rFonts w:ascii="Times New Roman" w:hAnsi="Times New Roman" w:cs="Times New Roman"/>
          <w:sz w:val="28"/>
          <w:szCs w:val="28"/>
        </w:rPr>
        <w:t xml:space="preserve"> </w:t>
      </w:r>
      <w:r w:rsidRPr="00227874">
        <w:rPr>
          <w:rFonts w:ascii="Times New Roman" w:hAnsi="Times New Roman" w:cs="Times New Roman"/>
          <w:sz w:val="28"/>
          <w:szCs w:val="28"/>
        </w:rPr>
        <w:t>района                                                                    В.Н.Анпилогов</w:t>
      </w:r>
    </w:p>
    <w:p w:rsidR="00227874" w:rsidRDefault="00227874" w:rsidP="002278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A4D3C" w:rsidRDefault="002A4D3C" w:rsidP="002278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A4D3C" w:rsidRDefault="002A4D3C" w:rsidP="002278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A4D3C" w:rsidRDefault="002A4D3C" w:rsidP="002278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A4D3C" w:rsidRDefault="002A4D3C" w:rsidP="002278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A4D3C" w:rsidRDefault="002A4D3C" w:rsidP="002278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A4D3C" w:rsidRDefault="002A4D3C" w:rsidP="002278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A4D3C" w:rsidRDefault="002A4D3C" w:rsidP="002278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A4D3C" w:rsidRDefault="002A4D3C" w:rsidP="002278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A4D3C" w:rsidRDefault="002A4D3C" w:rsidP="002278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A4D3C" w:rsidRDefault="002A4D3C" w:rsidP="002278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A4D3C" w:rsidRDefault="002A4D3C" w:rsidP="002278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A4D3C" w:rsidRDefault="002A4D3C" w:rsidP="002278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A4D3C" w:rsidRDefault="002A4D3C" w:rsidP="002278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A4D3C" w:rsidRDefault="002A4D3C" w:rsidP="002278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A4D3C" w:rsidRDefault="002A4D3C" w:rsidP="002278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A4D3C" w:rsidRDefault="002A4D3C" w:rsidP="002278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A4D3C" w:rsidRDefault="002A4D3C" w:rsidP="002278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A4D3C" w:rsidRDefault="002A4D3C" w:rsidP="002278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A4D3C" w:rsidRDefault="002A4D3C" w:rsidP="002278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A4D3C" w:rsidRDefault="002A4D3C" w:rsidP="002278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A4D3C" w:rsidRDefault="002A4D3C" w:rsidP="002278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A4D3C" w:rsidRDefault="002A4D3C" w:rsidP="002278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A4D3C" w:rsidRDefault="002A4D3C" w:rsidP="002278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A4D3C" w:rsidRDefault="002A4D3C" w:rsidP="002278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A4D3C" w:rsidRDefault="002A4D3C" w:rsidP="002278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A4D3C" w:rsidRDefault="002A4D3C" w:rsidP="002278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A4D3C" w:rsidRDefault="002A4D3C" w:rsidP="002278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A4D3C" w:rsidRDefault="002A4D3C" w:rsidP="002278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A4D3C" w:rsidRDefault="002A4D3C" w:rsidP="002278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A4D3C" w:rsidRDefault="002A4D3C" w:rsidP="002278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A4D3C" w:rsidRDefault="002A4D3C" w:rsidP="002278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A4D3C" w:rsidRDefault="002A4D3C" w:rsidP="002278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27874" w:rsidRDefault="00B5448F" w:rsidP="00FC119B">
      <w:pPr>
        <w:tabs>
          <w:tab w:val="left" w:pos="360"/>
        </w:tabs>
        <w:ind w:left="4678"/>
        <w:jc w:val="both"/>
        <w:rPr>
          <w:sz w:val="28"/>
          <w:szCs w:val="28"/>
        </w:rPr>
      </w:pPr>
      <w:r w:rsidRPr="00FC119B">
        <w:rPr>
          <w:caps/>
          <w:sz w:val="28"/>
          <w:szCs w:val="28"/>
        </w:rPr>
        <w:lastRenderedPageBreak/>
        <w:t>П</w:t>
      </w:r>
      <w:r w:rsidR="00227874" w:rsidRPr="00FC119B">
        <w:rPr>
          <w:caps/>
          <w:sz w:val="28"/>
          <w:szCs w:val="28"/>
        </w:rPr>
        <w:t>риложение</w:t>
      </w:r>
      <w:r w:rsidR="00227874" w:rsidRPr="00FC119B">
        <w:rPr>
          <w:sz w:val="32"/>
          <w:szCs w:val="28"/>
        </w:rPr>
        <w:t xml:space="preserve"> </w:t>
      </w:r>
      <w:r w:rsidR="00227874" w:rsidRPr="00FC119B">
        <w:rPr>
          <w:sz w:val="28"/>
          <w:szCs w:val="28"/>
        </w:rPr>
        <w:t>№1</w:t>
      </w:r>
    </w:p>
    <w:p w:rsidR="00FC119B" w:rsidRDefault="00FC119B" w:rsidP="00FC119B">
      <w:pPr>
        <w:tabs>
          <w:tab w:val="left" w:pos="360"/>
        </w:tabs>
        <w:ind w:left="4678"/>
        <w:jc w:val="both"/>
        <w:rPr>
          <w:sz w:val="28"/>
          <w:szCs w:val="28"/>
        </w:rPr>
      </w:pPr>
    </w:p>
    <w:p w:rsidR="00FC119B" w:rsidRPr="00FC119B" w:rsidRDefault="00FC119B" w:rsidP="00FC119B">
      <w:pPr>
        <w:tabs>
          <w:tab w:val="left" w:pos="360"/>
        </w:tabs>
        <w:ind w:left="4678"/>
        <w:jc w:val="both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227874" w:rsidRPr="00FC119B" w:rsidRDefault="00227874" w:rsidP="00FC119B">
      <w:pPr>
        <w:ind w:left="4678"/>
        <w:jc w:val="both"/>
        <w:rPr>
          <w:sz w:val="28"/>
          <w:szCs w:val="28"/>
        </w:rPr>
      </w:pPr>
      <w:r w:rsidRPr="00FC119B">
        <w:rPr>
          <w:sz w:val="28"/>
          <w:szCs w:val="28"/>
        </w:rPr>
        <w:t>постановлени</w:t>
      </w:r>
      <w:r w:rsidR="00FC119B">
        <w:rPr>
          <w:sz w:val="28"/>
          <w:szCs w:val="28"/>
        </w:rPr>
        <w:t>ем</w:t>
      </w:r>
      <w:r w:rsidRPr="00FC119B">
        <w:rPr>
          <w:sz w:val="28"/>
          <w:szCs w:val="28"/>
        </w:rPr>
        <w:t xml:space="preserve"> администрации</w:t>
      </w:r>
    </w:p>
    <w:p w:rsidR="00227874" w:rsidRPr="00FC119B" w:rsidRDefault="00B5448F" w:rsidP="00FC119B">
      <w:pPr>
        <w:pStyle w:val="a3"/>
        <w:spacing w:after="0"/>
        <w:ind w:left="4678"/>
        <w:jc w:val="both"/>
        <w:rPr>
          <w:sz w:val="28"/>
          <w:szCs w:val="28"/>
        </w:rPr>
      </w:pPr>
      <w:r w:rsidRPr="00FC119B">
        <w:rPr>
          <w:rFonts w:eastAsiaTheme="minorHAnsi"/>
          <w:sz w:val="28"/>
          <w:szCs w:val="28"/>
          <w:lang w:eastAsia="en-US"/>
        </w:rPr>
        <w:t xml:space="preserve">Усть-Лабинского городского поселения </w:t>
      </w:r>
      <w:r w:rsidR="00262BC2" w:rsidRPr="00FC119B">
        <w:rPr>
          <w:sz w:val="28"/>
          <w:szCs w:val="28"/>
        </w:rPr>
        <w:t xml:space="preserve">Усть-Лабинского района  </w:t>
      </w:r>
    </w:p>
    <w:p w:rsidR="00227874" w:rsidRPr="00FC119B" w:rsidRDefault="00227874" w:rsidP="00FC119B">
      <w:pPr>
        <w:pStyle w:val="a3"/>
        <w:spacing w:after="0"/>
        <w:ind w:left="4678"/>
        <w:jc w:val="both"/>
        <w:rPr>
          <w:sz w:val="28"/>
          <w:szCs w:val="28"/>
        </w:rPr>
      </w:pPr>
      <w:r w:rsidRPr="00FC119B">
        <w:rPr>
          <w:sz w:val="28"/>
          <w:szCs w:val="28"/>
        </w:rPr>
        <w:t xml:space="preserve">от </w:t>
      </w:r>
      <w:r w:rsidR="00D937A3">
        <w:rPr>
          <w:sz w:val="28"/>
          <w:szCs w:val="28"/>
        </w:rPr>
        <w:t>6.06.2017</w:t>
      </w:r>
      <w:r w:rsidRPr="00FC119B">
        <w:rPr>
          <w:sz w:val="28"/>
          <w:szCs w:val="28"/>
        </w:rPr>
        <w:t xml:space="preserve"> № </w:t>
      </w:r>
      <w:r w:rsidR="00D937A3">
        <w:rPr>
          <w:sz w:val="28"/>
          <w:szCs w:val="28"/>
        </w:rPr>
        <w:t>363</w:t>
      </w:r>
    </w:p>
    <w:p w:rsidR="00227874" w:rsidRPr="00FC119B" w:rsidRDefault="00227874" w:rsidP="00227874">
      <w:pPr>
        <w:pStyle w:val="ConsPlusNormal"/>
        <w:jc w:val="both"/>
        <w:rPr>
          <w:sz w:val="28"/>
          <w:szCs w:val="28"/>
        </w:rPr>
      </w:pPr>
    </w:p>
    <w:p w:rsidR="00227874" w:rsidRPr="00FC119B" w:rsidRDefault="00227874" w:rsidP="00227874">
      <w:pPr>
        <w:pStyle w:val="ConsPlusNormal"/>
        <w:jc w:val="both"/>
        <w:rPr>
          <w:sz w:val="28"/>
          <w:szCs w:val="28"/>
        </w:rPr>
      </w:pPr>
    </w:p>
    <w:p w:rsidR="00FC119B" w:rsidRPr="00FC119B" w:rsidRDefault="006D05AF" w:rsidP="00227874">
      <w:pPr>
        <w:pStyle w:val="ConsPlusNormal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hyperlink r:id="rId15" w:anchor="P33" w:history="1">
        <w:r w:rsidR="00227874" w:rsidRPr="00FC119B">
          <w:rPr>
            <w:rStyle w:val="aa"/>
            <w:rFonts w:ascii="Times New Roman" w:hAnsi="Times New Roman" w:cs="Times New Roman"/>
            <w:b/>
            <w:caps/>
            <w:color w:val="auto"/>
            <w:sz w:val="28"/>
            <w:szCs w:val="28"/>
            <w:u w:val="none"/>
          </w:rPr>
          <w:t>Порядок</w:t>
        </w:r>
      </w:hyperlink>
      <w:r w:rsidR="00227874" w:rsidRPr="00FC119B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:rsidR="00227874" w:rsidRPr="00FC119B" w:rsidRDefault="00227874" w:rsidP="0022787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C119B">
        <w:rPr>
          <w:rFonts w:ascii="Times New Roman" w:hAnsi="Times New Roman" w:cs="Times New Roman"/>
          <w:sz w:val="28"/>
          <w:szCs w:val="28"/>
        </w:rPr>
        <w:t xml:space="preserve">составления, </w:t>
      </w:r>
      <w:r w:rsidRPr="00FC119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утверждения </w:t>
      </w:r>
      <w:r w:rsidRPr="00FC119B">
        <w:rPr>
          <w:rFonts w:ascii="Times New Roman" w:hAnsi="Times New Roman" w:cs="Times New Roman"/>
          <w:sz w:val="28"/>
          <w:szCs w:val="28"/>
        </w:rPr>
        <w:t xml:space="preserve"> и установления</w:t>
      </w:r>
      <w:r w:rsidR="00FC119B">
        <w:rPr>
          <w:rFonts w:ascii="Times New Roman" w:hAnsi="Times New Roman" w:cs="Times New Roman"/>
          <w:sz w:val="28"/>
          <w:szCs w:val="28"/>
        </w:rPr>
        <w:t xml:space="preserve"> </w:t>
      </w:r>
      <w:r w:rsidRPr="00FC119B">
        <w:rPr>
          <w:rFonts w:ascii="Times New Roman" w:hAnsi="Times New Roman" w:cs="Times New Roman"/>
          <w:sz w:val="28"/>
          <w:szCs w:val="28"/>
        </w:rPr>
        <w:t xml:space="preserve">показателей планов (программ) финансово-хозяйственной деятельности муниципальных унитарных предприятий </w:t>
      </w:r>
      <w:r w:rsidR="00B5448F" w:rsidRPr="00FC119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Усть-Лабинского городского поселения </w:t>
      </w:r>
      <w:r w:rsidR="00262BC2" w:rsidRPr="00FC119B">
        <w:rPr>
          <w:rFonts w:ascii="Times New Roman" w:hAnsi="Times New Roman" w:cs="Times New Roman"/>
          <w:sz w:val="28"/>
          <w:szCs w:val="28"/>
        </w:rPr>
        <w:t xml:space="preserve">Усть-Лабинского района  </w:t>
      </w:r>
    </w:p>
    <w:p w:rsidR="00227874" w:rsidRDefault="00227874" w:rsidP="002278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119B" w:rsidRPr="00FC119B" w:rsidRDefault="00FC119B" w:rsidP="002278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27874" w:rsidRDefault="00227874" w:rsidP="00FC119B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33"/>
      <w:bookmarkEnd w:id="0"/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227874" w:rsidRDefault="00227874" w:rsidP="00FC11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Порядок составления,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утверждения</w:t>
      </w:r>
      <w:r>
        <w:rPr>
          <w:rFonts w:ascii="Times New Roman" w:hAnsi="Times New Roman" w:cs="Times New Roman"/>
          <w:sz w:val="28"/>
          <w:szCs w:val="28"/>
        </w:rPr>
        <w:t xml:space="preserve"> и установления показателей планов (программ) финансово-хозяйственной деятельности муниципальных унитарных предприятий </w:t>
      </w:r>
      <w:r w:rsidR="00C449DE">
        <w:rPr>
          <w:rFonts w:ascii="Times New Roman" w:eastAsiaTheme="minorHAnsi" w:hAnsi="Times New Roman" w:cs="Times New Roman"/>
          <w:sz w:val="28"/>
          <w:szCs w:val="28"/>
          <w:lang w:eastAsia="en-US"/>
        </w:rPr>
        <w:t>Усть-Лабинского городского поселения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262BC2">
        <w:rPr>
          <w:rFonts w:ascii="Times New Roman" w:hAnsi="Times New Roman" w:cs="Times New Roman"/>
          <w:sz w:val="28"/>
          <w:szCs w:val="28"/>
        </w:rPr>
        <w:t xml:space="preserve">Усть-Лабинского района  </w:t>
      </w:r>
      <w:r>
        <w:rPr>
          <w:rFonts w:ascii="Times New Roman" w:hAnsi="Times New Roman" w:cs="Times New Roman"/>
          <w:sz w:val="27"/>
          <w:szCs w:val="27"/>
        </w:rPr>
        <w:t xml:space="preserve">(далее – Порядок) </w:t>
      </w:r>
      <w:r>
        <w:rPr>
          <w:rFonts w:ascii="Times New Roman" w:hAnsi="Times New Roman" w:cs="Times New Roman"/>
          <w:sz w:val="28"/>
          <w:szCs w:val="28"/>
        </w:rPr>
        <w:t xml:space="preserve">разработан с целью обеспечения единого подхода к составлению,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утверждению</w:t>
      </w:r>
      <w:r>
        <w:rPr>
          <w:rFonts w:ascii="Times New Roman" w:hAnsi="Times New Roman" w:cs="Times New Roman"/>
          <w:sz w:val="28"/>
          <w:szCs w:val="28"/>
        </w:rPr>
        <w:t xml:space="preserve"> и установлению показателей планов (программ) финансово-хозяйственной деятельности муниципальных унитарных предприятий</w:t>
      </w:r>
      <w:r w:rsidR="00B5448F" w:rsidRPr="00B5448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5448F">
        <w:rPr>
          <w:rFonts w:ascii="Times New Roman" w:eastAsiaTheme="minorHAnsi" w:hAnsi="Times New Roman" w:cs="Times New Roman"/>
          <w:sz w:val="28"/>
          <w:szCs w:val="28"/>
          <w:lang w:eastAsia="en-US"/>
        </w:rPr>
        <w:t>Усть-Лабинского городского поселения</w:t>
      </w:r>
      <w:r w:rsidR="00262BC2" w:rsidRPr="00262BC2">
        <w:rPr>
          <w:rFonts w:ascii="Times New Roman" w:hAnsi="Times New Roman" w:cs="Times New Roman"/>
          <w:sz w:val="28"/>
          <w:szCs w:val="28"/>
        </w:rPr>
        <w:t xml:space="preserve"> </w:t>
      </w:r>
      <w:r w:rsidR="00262BC2">
        <w:rPr>
          <w:rFonts w:ascii="Times New Roman" w:hAnsi="Times New Roman" w:cs="Times New Roman"/>
          <w:sz w:val="28"/>
          <w:szCs w:val="28"/>
        </w:rPr>
        <w:t xml:space="preserve">Усть-Лабинского района  </w:t>
      </w:r>
      <w:r>
        <w:rPr>
          <w:rFonts w:ascii="Times New Roman" w:hAnsi="Times New Roman" w:cs="Times New Roman"/>
          <w:sz w:val="28"/>
          <w:szCs w:val="28"/>
        </w:rPr>
        <w:t>(далее - Предприятие), эффективности их деятельности, усиления контроля за деятельностью Предприятия.</w:t>
      </w:r>
      <w:proofErr w:type="gramEnd"/>
    </w:p>
    <w:p w:rsidR="00227874" w:rsidRDefault="00227874" w:rsidP="00FC11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Порядок устанавливает последовательность разработки, предоставления, утверждения и выполнения планов (программ) финансово-хозяйственной деятельности Предприятия, определяет состав показателей, величина которых подлежит обязательному отражению в планах (программах) финансово-хозяйственной деятельности Предприятия, в том числе состав утверждаемых показателей экономической эффективности деятельности Предприятия.</w:t>
      </w:r>
    </w:p>
    <w:p w:rsidR="00227874" w:rsidRDefault="00227874" w:rsidP="00FC11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Документом, определяющим цели и задачи Предприятия на очередной финансовый год, а также способы их достижения, является </w:t>
      </w:r>
      <w:hyperlink r:id="rId16" w:anchor="P75" w:history="1">
        <w:r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План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(программа) финансово-хозяйственной деятельности Предприятия (далее - план (программа)), который оформляется согласно Приложению №1 к настоящему Порядку.</w:t>
      </w:r>
    </w:p>
    <w:p w:rsidR="00227874" w:rsidRDefault="00227874" w:rsidP="00FC11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hyperlink r:id="rId17" w:anchor="P75" w:history="1">
        <w:r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Планы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(программы) разрабатываются Предприятием на очередной (планируемый) финансовый год исходя из задач, определенных уставом Предприятия.</w:t>
      </w:r>
    </w:p>
    <w:p w:rsidR="00227874" w:rsidRDefault="00227874" w:rsidP="00FC11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hyperlink r:id="rId18" w:anchor="P75" w:history="1">
        <w:r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План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(программа) деятельности Предприятия представляет собой комплекс мероприятий, связанных между собой по срокам и источникам финансирования. Мероприятия должны отражать основные направления деятельности Предприятия в планируемом периоде по достижению целей, определенных уставом.</w:t>
      </w:r>
    </w:p>
    <w:p w:rsidR="00227874" w:rsidRDefault="00227874" w:rsidP="00FC11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1.6. </w:t>
      </w:r>
      <w:hyperlink r:id="rId19" w:anchor="P75" w:history="1">
        <w:proofErr w:type="gramStart"/>
        <w:r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План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(программа) должен определять приоритетные мероприятия по развитию (обновлению) материально-технической базы, энергосбережению и повышению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, внедрению инноваций, модернизации и автоматизации производства, предусматривать увеличение (сохранение) объемов (перечня) выполняемых услуг, решение социальных вопросов, сокращение непроизводительных расходов, безубыточность деятельности.</w:t>
      </w:r>
      <w:proofErr w:type="gramEnd"/>
    </w:p>
    <w:p w:rsidR="00227874" w:rsidRDefault="00227874" w:rsidP="00FC11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В составе планов (программ) деятельности Предприятия </w:t>
      </w:r>
      <w:r w:rsidR="00EF0FDF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тверждаются значения плановых показателей, в том числе показателей экономической эффективности деятельности Предприятия.</w:t>
      </w:r>
    </w:p>
    <w:p w:rsidR="00227874" w:rsidRDefault="00227874" w:rsidP="00FC11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7874" w:rsidRPr="00FC119B" w:rsidRDefault="00227874" w:rsidP="00FC119B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19B">
        <w:rPr>
          <w:rFonts w:ascii="Times New Roman" w:hAnsi="Times New Roman" w:cs="Times New Roman"/>
          <w:sz w:val="28"/>
          <w:szCs w:val="28"/>
        </w:rPr>
        <w:t>Порядок разработки и утверждения планов (программ) финансово-хозяйственной деятельности муниципальных унитарных предприятий</w:t>
      </w:r>
      <w:r w:rsidR="00FC119B">
        <w:rPr>
          <w:rFonts w:ascii="Times New Roman" w:hAnsi="Times New Roman" w:cs="Times New Roman"/>
          <w:sz w:val="28"/>
          <w:szCs w:val="28"/>
        </w:rPr>
        <w:t xml:space="preserve"> </w:t>
      </w:r>
      <w:r w:rsidR="00B5448F" w:rsidRPr="00FC119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Усть-Лабинского городского поселения </w:t>
      </w:r>
    </w:p>
    <w:p w:rsidR="00227874" w:rsidRDefault="00227874" w:rsidP="00FC11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Проекты </w:t>
      </w:r>
      <w:hyperlink r:id="rId20" w:anchor="P75" w:history="1">
        <w:proofErr w:type="gramStart"/>
        <w:r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п</w:t>
        </w:r>
        <w:proofErr w:type="gramEnd"/>
      </w:hyperlink>
      <w:r>
        <w:rPr>
          <w:rFonts w:ascii="Times New Roman" w:hAnsi="Times New Roman" w:cs="Times New Roman"/>
          <w:sz w:val="28"/>
          <w:szCs w:val="28"/>
        </w:rPr>
        <w:t>ланов (программ) на очередной год разрабатываются Предприятием на основе анализа результатов финансово-хозяйственной деятельности за отчетный год, прогноза развития Предприятия, утвержденных в установленном порядке инвестиционных программ Предприятия, макроэкономических показателей социально-экономического развития Российской Федерации,</w:t>
      </w:r>
      <w:r w:rsidR="00D842F7">
        <w:rPr>
          <w:rFonts w:ascii="Times New Roman" w:hAnsi="Times New Roman" w:cs="Times New Roman"/>
          <w:sz w:val="28"/>
          <w:szCs w:val="28"/>
        </w:rPr>
        <w:t xml:space="preserve"> Краснодарского края, </w:t>
      </w:r>
      <w:r w:rsidR="00B5448F">
        <w:rPr>
          <w:rFonts w:ascii="Times New Roman" w:eastAsiaTheme="minorHAnsi" w:hAnsi="Times New Roman" w:cs="Times New Roman"/>
          <w:sz w:val="28"/>
          <w:szCs w:val="28"/>
          <w:lang w:eastAsia="en-US"/>
        </w:rPr>
        <w:t>Усть-Лабинского городского поселения</w:t>
      </w:r>
      <w:r w:rsidR="00262BC2" w:rsidRPr="00262BC2">
        <w:rPr>
          <w:rFonts w:ascii="Times New Roman" w:hAnsi="Times New Roman" w:cs="Times New Roman"/>
          <w:sz w:val="28"/>
          <w:szCs w:val="28"/>
        </w:rPr>
        <w:t xml:space="preserve"> </w:t>
      </w:r>
      <w:r w:rsidR="00262BC2">
        <w:rPr>
          <w:rFonts w:ascii="Times New Roman" w:hAnsi="Times New Roman" w:cs="Times New Roman"/>
          <w:sz w:val="28"/>
          <w:szCs w:val="28"/>
        </w:rPr>
        <w:t xml:space="preserve">Усть-Лабинского района 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5448F" w:rsidRPr="00D842F7" w:rsidRDefault="00B5448F" w:rsidP="00FC119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42F7">
        <w:rPr>
          <w:sz w:val="28"/>
          <w:szCs w:val="28"/>
        </w:rPr>
        <w:t xml:space="preserve">Показатели планов (программ) финансово-хозяйственной деятельности Предприятий должны ориентировать Предприятия на увеличение объемов выполняемых работ (услуг), сокращение издержек, изыскание дополнительных источников доходов (в том числе оказание платных услуг населению и организациям), на безубыточность деятельности, а также должны быть соотнесены с мероприятиями, предусмотренными целевыми программами </w:t>
      </w:r>
      <w:r w:rsidRPr="00D842F7">
        <w:rPr>
          <w:rFonts w:eastAsiaTheme="minorHAnsi"/>
          <w:sz w:val="28"/>
          <w:szCs w:val="28"/>
          <w:lang w:eastAsia="en-US"/>
        </w:rPr>
        <w:t xml:space="preserve"> Усть-Лабинского городского поселения</w:t>
      </w:r>
      <w:r w:rsidR="00262BC2" w:rsidRPr="00262BC2">
        <w:rPr>
          <w:sz w:val="28"/>
          <w:szCs w:val="28"/>
        </w:rPr>
        <w:t xml:space="preserve"> </w:t>
      </w:r>
      <w:r w:rsidR="00262BC2">
        <w:rPr>
          <w:sz w:val="28"/>
          <w:szCs w:val="28"/>
        </w:rPr>
        <w:t>Усть-Лабинского района</w:t>
      </w:r>
      <w:r w:rsidRPr="00D842F7">
        <w:rPr>
          <w:sz w:val="28"/>
          <w:szCs w:val="28"/>
        </w:rPr>
        <w:t>.</w:t>
      </w:r>
    </w:p>
    <w:p w:rsidR="00227874" w:rsidRDefault="00227874" w:rsidP="00FC11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Проекты </w:t>
      </w:r>
      <w:hyperlink r:id="rId21" w:anchor="P75" w:history="1">
        <w:proofErr w:type="gramStart"/>
        <w:r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п</w:t>
        </w:r>
        <w:proofErr w:type="gramEnd"/>
      </w:hyperlink>
      <w:r>
        <w:rPr>
          <w:rFonts w:ascii="Times New Roman" w:hAnsi="Times New Roman" w:cs="Times New Roman"/>
          <w:sz w:val="28"/>
          <w:szCs w:val="28"/>
        </w:rPr>
        <w:t>ланов (программ) оформляются Предприятием в соответствии с формой согласно приложению №1 к настоящему Порядку.</w:t>
      </w:r>
    </w:p>
    <w:p w:rsidR="00227874" w:rsidRDefault="00227874" w:rsidP="00FC11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(программа) финансово-хозяйственной деятельности должен содержать ряд показателей:</w:t>
      </w:r>
    </w:p>
    <w:p w:rsidR="00227874" w:rsidRDefault="00227874" w:rsidP="00FC11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о муниципальном Предприятии;</w:t>
      </w:r>
    </w:p>
    <w:p w:rsidR="00227874" w:rsidRDefault="00227874" w:rsidP="00FC11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о руководителе Предприятия;</w:t>
      </w:r>
    </w:p>
    <w:p w:rsidR="00227874" w:rsidRDefault="00227874" w:rsidP="00FC11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показатели плана финансово-хозяйственной деятельности;</w:t>
      </w:r>
    </w:p>
    <w:p w:rsidR="00227874" w:rsidRDefault="00227874" w:rsidP="00FC11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численность работников и фонд оплаты труда;</w:t>
      </w:r>
    </w:p>
    <w:p w:rsidR="00227874" w:rsidRDefault="00227874" w:rsidP="00FC11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мероприятия по развитию предприятия;</w:t>
      </w:r>
    </w:p>
    <w:p w:rsidR="00227874" w:rsidRDefault="00227874" w:rsidP="00FC11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-мероприятия по энергосбережению и повышению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227874" w:rsidRDefault="00227874" w:rsidP="00FC11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прогноз основных показателей финансово-хозяйственной деятельности, в том числе показателей экономической эффективности деятельности Предприятия.</w:t>
      </w:r>
    </w:p>
    <w:p w:rsidR="00227874" w:rsidRDefault="00227874" w:rsidP="00FC11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Предприятие в срок не позднее 01 сентября текущего года представляет проекты плана (программы) на бумажном и электронном носителях в отраслевые (функциональные) органы администрации </w:t>
      </w:r>
      <w:r w:rsidR="00B5448F">
        <w:rPr>
          <w:rFonts w:ascii="Times New Roman" w:eastAsiaTheme="minorHAnsi" w:hAnsi="Times New Roman" w:cs="Times New Roman"/>
          <w:sz w:val="28"/>
          <w:szCs w:val="28"/>
          <w:lang w:eastAsia="en-US"/>
        </w:rPr>
        <w:t>Усть-Лабинского городского поселения</w:t>
      </w:r>
      <w:r w:rsidR="00262BC2" w:rsidRPr="00262BC2">
        <w:rPr>
          <w:rFonts w:ascii="Times New Roman" w:hAnsi="Times New Roman" w:cs="Times New Roman"/>
          <w:sz w:val="28"/>
          <w:szCs w:val="28"/>
        </w:rPr>
        <w:t xml:space="preserve"> </w:t>
      </w:r>
      <w:r w:rsidR="00262BC2">
        <w:rPr>
          <w:rFonts w:ascii="Times New Roman" w:hAnsi="Times New Roman" w:cs="Times New Roman"/>
          <w:sz w:val="28"/>
          <w:szCs w:val="28"/>
        </w:rPr>
        <w:t>Усть-Лабинского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, осуществляющие координацию деятельности Предприятия (далее – отраслевые </w:t>
      </w:r>
      <w:r w:rsidR="00262BC2">
        <w:rPr>
          <w:rFonts w:ascii="Times New Roman" w:hAnsi="Times New Roman" w:cs="Times New Roman"/>
          <w:sz w:val="28"/>
          <w:szCs w:val="28"/>
        </w:rPr>
        <w:t>отделы</w:t>
      </w:r>
      <w:r>
        <w:rPr>
          <w:rFonts w:ascii="Times New Roman" w:hAnsi="Times New Roman" w:cs="Times New Roman"/>
          <w:sz w:val="28"/>
          <w:szCs w:val="28"/>
        </w:rPr>
        <w:t xml:space="preserve">). К </w:t>
      </w:r>
      <w:r>
        <w:rPr>
          <w:rFonts w:ascii="Times New Roman" w:hAnsi="Times New Roman" w:cs="Times New Roman"/>
          <w:sz w:val="28"/>
          <w:szCs w:val="28"/>
        </w:rPr>
        <w:lastRenderedPageBreak/>
        <w:t>проекту плана (программы) Предприятия прилагается пояснительная записка, в которой обосновываются причины и факторы, влияющие на формирование плановых показателей деятельности Предприятия на очередной год. Пояснительная записка должна содержать технико-экономическое обоснование планируемых мероприятий, затрат на их реализацию, а также ожидаемого эффекта от их выполнения.</w:t>
      </w:r>
    </w:p>
    <w:p w:rsidR="00227874" w:rsidRDefault="00227874" w:rsidP="00FC11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Отраслевые </w:t>
      </w:r>
      <w:r w:rsidR="00262BC2">
        <w:rPr>
          <w:rFonts w:ascii="Times New Roman" w:hAnsi="Times New Roman" w:cs="Times New Roman"/>
          <w:sz w:val="28"/>
          <w:szCs w:val="28"/>
        </w:rPr>
        <w:t>отделы</w:t>
      </w:r>
      <w:r>
        <w:rPr>
          <w:rFonts w:ascii="Times New Roman" w:hAnsi="Times New Roman" w:cs="Times New Roman"/>
          <w:sz w:val="28"/>
          <w:szCs w:val="28"/>
        </w:rPr>
        <w:t xml:space="preserve"> в течение 5 рабочих дней рассматривают полноту и достоверность поступивших от Предприятия проектов планов (программ), а также обоснованность показателей, согласовывают их, либо готовят замечания и предложения по их доработке.</w:t>
      </w:r>
    </w:p>
    <w:p w:rsidR="00227874" w:rsidRDefault="00227874" w:rsidP="00FC11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течение 5 рабочих дней Предприятие обязано внести в проекты планов (программ) требуемые изменения и представить доработанные проекты на бумажном носителе с электронной копией в отраслевые </w:t>
      </w:r>
      <w:r w:rsidR="00262BC2">
        <w:rPr>
          <w:rFonts w:ascii="Times New Roman" w:hAnsi="Times New Roman" w:cs="Times New Roman"/>
          <w:sz w:val="28"/>
          <w:szCs w:val="28"/>
        </w:rPr>
        <w:t>отделы</w:t>
      </w:r>
      <w:r>
        <w:rPr>
          <w:rFonts w:ascii="Times New Roman" w:hAnsi="Times New Roman" w:cs="Times New Roman"/>
          <w:sz w:val="28"/>
          <w:szCs w:val="28"/>
        </w:rPr>
        <w:t>, либо представить письменное обоснование отказа по внесению изменений).</w:t>
      </w:r>
      <w:proofErr w:type="gramEnd"/>
    </w:p>
    <w:p w:rsidR="00227874" w:rsidRDefault="00227874" w:rsidP="00FC11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После внесения изменений отраслево</w:t>
      </w:r>
      <w:r w:rsidR="00262BC2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2BC2">
        <w:rPr>
          <w:rFonts w:ascii="Times New Roman" w:hAnsi="Times New Roman" w:cs="Times New Roman"/>
          <w:sz w:val="28"/>
          <w:szCs w:val="28"/>
        </w:rPr>
        <w:t>отдел</w:t>
      </w:r>
      <w:r>
        <w:rPr>
          <w:rFonts w:ascii="Times New Roman" w:hAnsi="Times New Roman" w:cs="Times New Roman"/>
          <w:sz w:val="28"/>
          <w:szCs w:val="28"/>
        </w:rPr>
        <w:t xml:space="preserve"> согласовывает </w:t>
      </w:r>
      <w:hyperlink r:id="rId22" w:anchor="P75" w:history="1">
        <w:r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планы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(программы) Предприятия в течение 5 рабочих дней, и в срок до 25 сентября текущего года они направляются начальником отраслевого </w:t>
      </w:r>
      <w:r w:rsidR="008304E9">
        <w:rPr>
          <w:rFonts w:ascii="Times New Roman" w:hAnsi="Times New Roman" w:cs="Times New Roman"/>
          <w:sz w:val="28"/>
          <w:szCs w:val="28"/>
        </w:rPr>
        <w:t>отдела</w:t>
      </w:r>
      <w:r>
        <w:rPr>
          <w:rFonts w:ascii="Times New Roman" w:hAnsi="Times New Roman" w:cs="Times New Roman"/>
          <w:sz w:val="28"/>
          <w:szCs w:val="28"/>
        </w:rPr>
        <w:t xml:space="preserve"> на согласование заместителю </w:t>
      </w:r>
      <w:r w:rsidR="00B5448F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B5448F">
        <w:rPr>
          <w:rFonts w:ascii="Times New Roman" w:eastAsiaTheme="minorHAnsi" w:hAnsi="Times New Roman" w:cs="Times New Roman"/>
          <w:sz w:val="28"/>
          <w:szCs w:val="28"/>
          <w:lang w:eastAsia="en-US"/>
        </w:rPr>
        <w:t>Усть-Лабинского городского поселения</w:t>
      </w:r>
      <w:r w:rsidR="00262BC2" w:rsidRPr="00262BC2">
        <w:rPr>
          <w:rFonts w:ascii="Times New Roman" w:hAnsi="Times New Roman" w:cs="Times New Roman"/>
          <w:sz w:val="28"/>
          <w:szCs w:val="28"/>
        </w:rPr>
        <w:t xml:space="preserve"> </w:t>
      </w:r>
      <w:r w:rsidR="00262BC2">
        <w:rPr>
          <w:rFonts w:ascii="Times New Roman" w:hAnsi="Times New Roman" w:cs="Times New Roman"/>
          <w:sz w:val="28"/>
          <w:szCs w:val="28"/>
        </w:rPr>
        <w:t xml:space="preserve">Усть-Лабинского района  </w:t>
      </w:r>
      <w:r>
        <w:rPr>
          <w:rFonts w:ascii="Times New Roman" w:hAnsi="Times New Roman" w:cs="Times New Roman"/>
          <w:sz w:val="28"/>
          <w:szCs w:val="28"/>
        </w:rPr>
        <w:t xml:space="preserve">по финансовым вопросам, который в течение 10 рабочих дней рассматривает и согласовывает </w:t>
      </w:r>
      <w:hyperlink r:id="rId23" w:anchor="P75" w:history="1">
        <w:r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планы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(программы) Предприятия.</w:t>
      </w:r>
      <w:proofErr w:type="gramEnd"/>
    </w:p>
    <w:p w:rsidR="00227874" w:rsidRDefault="00227874" w:rsidP="00FC11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После согласования заместителем </w:t>
      </w:r>
      <w:r w:rsidR="00B5448F">
        <w:rPr>
          <w:rFonts w:ascii="Times New Roman" w:hAnsi="Times New Roman" w:cs="Times New Roman"/>
          <w:sz w:val="28"/>
          <w:szCs w:val="28"/>
        </w:rPr>
        <w:t xml:space="preserve">главы </w:t>
      </w:r>
      <w:r>
        <w:rPr>
          <w:rFonts w:ascii="Times New Roman" w:hAnsi="Times New Roman" w:cs="Times New Roman"/>
          <w:sz w:val="28"/>
          <w:szCs w:val="28"/>
        </w:rPr>
        <w:t xml:space="preserve"> по финансовым вопросам </w:t>
      </w:r>
      <w:hyperlink r:id="rId24" w:anchor="P75" w:history="1">
        <w:r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планы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(программы) Предприятия направляются на утверждение</w:t>
      </w:r>
      <w:r w:rsidR="00B5448F">
        <w:rPr>
          <w:rFonts w:ascii="Times New Roman" w:hAnsi="Times New Roman" w:cs="Times New Roman"/>
          <w:sz w:val="28"/>
          <w:szCs w:val="28"/>
        </w:rPr>
        <w:t xml:space="preserve"> главе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448F">
        <w:rPr>
          <w:rFonts w:ascii="Times New Roman" w:eastAsiaTheme="minorHAnsi" w:hAnsi="Times New Roman" w:cs="Times New Roman"/>
          <w:sz w:val="28"/>
          <w:szCs w:val="28"/>
          <w:lang w:eastAsia="en-US"/>
        </w:rPr>
        <w:t>Усть-Лабинского городского поселения</w:t>
      </w:r>
      <w:r w:rsidR="00262BC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62BC2">
        <w:rPr>
          <w:rFonts w:ascii="Times New Roman" w:hAnsi="Times New Roman" w:cs="Times New Roman"/>
          <w:sz w:val="28"/>
          <w:szCs w:val="28"/>
        </w:rPr>
        <w:t>Усть-Лабинского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7874" w:rsidRDefault="00227874" w:rsidP="00FC11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План (программа) деятельности Предприятия должен быть утвержден не позднее 25 октября года, предшествующего планируемому периоду.</w:t>
      </w:r>
    </w:p>
    <w:p w:rsidR="00227874" w:rsidRDefault="00227874" w:rsidP="00FC11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 Утвержденный план (программа) деятельности Предприятия доводится отраслевым </w:t>
      </w:r>
      <w:r w:rsidR="00262BC2">
        <w:rPr>
          <w:rFonts w:ascii="Times New Roman" w:hAnsi="Times New Roman" w:cs="Times New Roman"/>
          <w:sz w:val="28"/>
          <w:szCs w:val="28"/>
        </w:rPr>
        <w:t>отделом</w:t>
      </w:r>
      <w:r>
        <w:rPr>
          <w:rFonts w:ascii="Times New Roman" w:hAnsi="Times New Roman" w:cs="Times New Roman"/>
          <w:sz w:val="28"/>
          <w:szCs w:val="28"/>
        </w:rPr>
        <w:t xml:space="preserve"> до Предприятия. При этом один экземпляр утвержденного плана (программы) остается в отраслевом </w:t>
      </w:r>
      <w:r w:rsidR="00262BC2">
        <w:rPr>
          <w:rFonts w:ascii="Times New Roman" w:hAnsi="Times New Roman" w:cs="Times New Roman"/>
          <w:sz w:val="28"/>
          <w:szCs w:val="28"/>
        </w:rPr>
        <w:t>отделе</w:t>
      </w:r>
      <w:r>
        <w:rPr>
          <w:rFonts w:ascii="Times New Roman" w:hAnsi="Times New Roman" w:cs="Times New Roman"/>
          <w:sz w:val="28"/>
          <w:szCs w:val="28"/>
        </w:rPr>
        <w:t>, копии направляются в</w:t>
      </w:r>
      <w:r w:rsidR="002C5FC2">
        <w:rPr>
          <w:rFonts w:ascii="Times New Roman" w:hAnsi="Times New Roman" w:cs="Times New Roman"/>
          <w:sz w:val="28"/>
          <w:szCs w:val="28"/>
        </w:rPr>
        <w:t xml:space="preserve"> финан</w:t>
      </w:r>
      <w:r w:rsidR="008F7F54">
        <w:rPr>
          <w:rFonts w:ascii="Times New Roman" w:hAnsi="Times New Roman" w:cs="Times New Roman"/>
          <w:sz w:val="28"/>
          <w:szCs w:val="28"/>
        </w:rPr>
        <w:t>совый отдел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7874" w:rsidRDefault="00227874" w:rsidP="00FC11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 При необходимости Предприятие формирует уточненные </w:t>
      </w:r>
      <w:hyperlink r:id="rId25" w:anchor="P75" w:history="1">
        <w:r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планы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(программы) на очередной финансовый год путем внесения изменений. В пояснительной записке, приложенной к направляемым уточненным </w:t>
      </w:r>
      <w:hyperlink r:id="rId26" w:anchor="P75" w:history="1">
        <w:r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планам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(программам), Предприятие обосновывает причины вносимых изменений.</w:t>
      </w:r>
    </w:p>
    <w:p w:rsidR="00227874" w:rsidRDefault="00227874" w:rsidP="00FC11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2.11. Основанием для уточнения </w:t>
      </w:r>
      <w:hyperlink r:id="rId27" w:anchor="P75" w:history="1">
        <w:r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планов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(программ) деятельности Предприятия являются:</w:t>
      </w:r>
    </w:p>
    <w:p w:rsidR="00227874" w:rsidRDefault="00227874" w:rsidP="00FC11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изменение объема выполняемых работ и номенклатуры оказываемых услуг;</w:t>
      </w:r>
    </w:p>
    <w:p w:rsidR="00227874" w:rsidRDefault="00227874" w:rsidP="00FC11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изменение экономических условий: цен на материалы, топливо, тарифов на энергоресурсы, переоценка основных средств, изменение норм амортизационных отчислений, налогового законодательства и прочее.</w:t>
      </w:r>
    </w:p>
    <w:p w:rsidR="00227874" w:rsidRDefault="00227874" w:rsidP="00FC11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 Уточненные </w:t>
      </w:r>
      <w:hyperlink r:id="rId28" w:anchor="P75" w:history="1">
        <w:r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планы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(программы) Предприятия представляются на согласование в администрацию в соответствии с настоящим Порядком.</w:t>
      </w:r>
    </w:p>
    <w:p w:rsidR="00227874" w:rsidRDefault="00227874" w:rsidP="00FC11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7874" w:rsidRPr="00F87A63" w:rsidRDefault="00227874" w:rsidP="00FC119B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Показатели экономической эффективности деятельности </w:t>
      </w:r>
      <w:r w:rsidRPr="00F87A63">
        <w:rPr>
          <w:rFonts w:ascii="Times New Roman" w:hAnsi="Times New Roman" w:cs="Times New Roman"/>
          <w:sz w:val="28"/>
          <w:szCs w:val="28"/>
        </w:rPr>
        <w:t xml:space="preserve">муниципальных унитарных предприятий </w:t>
      </w:r>
      <w:r w:rsidR="008F7F54" w:rsidRPr="00F87A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Усть-Лабинского городского </w:t>
      </w:r>
      <w:r w:rsidR="008F7F54" w:rsidRPr="00F87A63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поселения</w:t>
      </w:r>
      <w:r w:rsidR="00F87A63" w:rsidRPr="00F87A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227874" w:rsidRDefault="00227874" w:rsidP="00FC119B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Показатели экономической эффективности деятельности муниципальных унитарных предприятий </w:t>
      </w:r>
      <w:r w:rsidR="008F7F54">
        <w:rPr>
          <w:rFonts w:ascii="Times New Roman" w:eastAsiaTheme="minorHAnsi" w:hAnsi="Times New Roman" w:cs="Times New Roman"/>
          <w:sz w:val="28"/>
          <w:szCs w:val="28"/>
          <w:lang w:eastAsia="en-US"/>
        </w:rPr>
        <w:t>Усть-Лабинского 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на очередной финансовый год (далее – показатели эффективности) утверждаются в составе планов (программ) деятельности предприятий.</w:t>
      </w:r>
    </w:p>
    <w:p w:rsidR="00227874" w:rsidRDefault="00227874" w:rsidP="00FC119B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 показателями эффективности понимаются величины, которые позволяют судить о состоянии экономики Предприятия, его экономическом развитии, подъеме или спаде, значении Предприятия в экономике </w:t>
      </w:r>
      <w:r w:rsidR="008F7F54">
        <w:rPr>
          <w:rFonts w:ascii="Times New Roman" w:eastAsiaTheme="minorHAnsi" w:hAnsi="Times New Roman" w:cs="Times New Roman"/>
          <w:sz w:val="28"/>
          <w:szCs w:val="28"/>
          <w:lang w:eastAsia="en-US"/>
        </w:rPr>
        <w:t>Усть-Лабинского городского поселения</w:t>
      </w:r>
      <w:r w:rsidR="008304E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304E9">
        <w:rPr>
          <w:rFonts w:ascii="Times New Roman" w:hAnsi="Times New Roman" w:cs="Times New Roman"/>
          <w:sz w:val="28"/>
          <w:szCs w:val="28"/>
        </w:rPr>
        <w:t>Усть-Лабинского района</w:t>
      </w:r>
      <w:r>
        <w:rPr>
          <w:rFonts w:ascii="Times New Roman" w:hAnsi="Times New Roman" w:cs="Times New Roman"/>
          <w:sz w:val="28"/>
          <w:szCs w:val="28"/>
        </w:rPr>
        <w:t>, его месте и роли в удовлетворении потребностей муниципального образования в работах и услугах.</w:t>
      </w:r>
    </w:p>
    <w:p w:rsidR="00227874" w:rsidRDefault="00227874" w:rsidP="00FC119B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Утверждение показателей эффективности и оценка их выполнения производится исходя из следующих критериев эффективности деятельности Предприятия:</w:t>
      </w:r>
    </w:p>
    <w:p w:rsidR="00227874" w:rsidRDefault="00227874" w:rsidP="00FC11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социальная эффективность;</w:t>
      </w:r>
    </w:p>
    <w:p w:rsidR="00227874" w:rsidRDefault="00227874" w:rsidP="00FC11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бюджетная эффективность;</w:t>
      </w:r>
    </w:p>
    <w:p w:rsidR="00227874" w:rsidRDefault="00227874" w:rsidP="00FC11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экономическая эффективность.</w:t>
      </w:r>
    </w:p>
    <w:p w:rsidR="00227874" w:rsidRDefault="00227874" w:rsidP="00FC11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Социальная эффективность Предприятия определяется через показатели общественной полезности, т.е. создание новых рабочих мест, уровень заработной платы, увеличение объемов и видов работ, услуг.</w:t>
      </w:r>
    </w:p>
    <w:p w:rsidR="00227874" w:rsidRDefault="00227874" w:rsidP="00FC11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Показатель бюджетной эффективности определяется как отношение поступивших в бюджет </w:t>
      </w:r>
      <w:r w:rsidR="008304E9"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Усть-Лабинского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 доходов от уплаченных Предприятием налогов, сборов и иных обязательных платежей, установленных действующим законодательством, в том числе отчисления от прибыли Предприятия, к стоимости основных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>
        <w:rPr>
          <w:rFonts w:ascii="Times New Roman" w:hAnsi="Times New Roman" w:cs="Times New Roman"/>
          <w:sz w:val="28"/>
          <w:szCs w:val="28"/>
        </w:rPr>
        <w:t>едприятия.</w:t>
      </w:r>
    </w:p>
    <w:p w:rsidR="00227874" w:rsidRDefault="00227874" w:rsidP="00FC11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Показатели экономической эффективности определяются по основным показателям финансово-хозяйственной деятельности Предприятия, включая:</w:t>
      </w:r>
    </w:p>
    <w:p w:rsidR="00227874" w:rsidRDefault="00227874" w:rsidP="00FC11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выручку от продажи товаров, работ, услуг (за минусом НДС, акцизов и аналогичных обязательных платежей);</w:t>
      </w:r>
    </w:p>
    <w:p w:rsidR="00227874" w:rsidRDefault="00227874" w:rsidP="00FC11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чистую прибыль;</w:t>
      </w:r>
    </w:p>
    <w:p w:rsidR="00227874" w:rsidRDefault="00227874" w:rsidP="00FC11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показатели рентабельности;</w:t>
      </w:r>
    </w:p>
    <w:p w:rsidR="00227874" w:rsidRDefault="00227874" w:rsidP="00FC11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чистые активы;</w:t>
      </w:r>
    </w:p>
    <w:p w:rsidR="00227874" w:rsidRDefault="00227874" w:rsidP="00FC11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процент использования основных средств;</w:t>
      </w:r>
    </w:p>
    <w:p w:rsidR="00227874" w:rsidRDefault="00227874" w:rsidP="00FC11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показатели дебиторской и кредиторской задолженности.</w:t>
      </w:r>
    </w:p>
    <w:p w:rsidR="00227874" w:rsidRDefault="00227874" w:rsidP="00FC11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 Изменение утвержденных показателей эффективности в течение финансового года могут производиться в случае:</w:t>
      </w:r>
    </w:p>
    <w:p w:rsidR="00227874" w:rsidRDefault="00227874" w:rsidP="00FC11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реорганизации Предприятия;</w:t>
      </w:r>
    </w:p>
    <w:p w:rsidR="00227874" w:rsidRDefault="00227874" w:rsidP="00FC11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перепрофилирования Предприятия;</w:t>
      </w:r>
    </w:p>
    <w:p w:rsidR="00227874" w:rsidRDefault="00227874" w:rsidP="00FC11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вследствие непреодолимой силы, т.е. чрезвычайных и непредотвратимых при данных условиях обстоятельств.</w:t>
      </w:r>
    </w:p>
    <w:p w:rsidR="00227874" w:rsidRDefault="00227874" w:rsidP="00FC11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7874" w:rsidRDefault="00227874" w:rsidP="00FC119B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предоставления отчетности</w:t>
      </w:r>
    </w:p>
    <w:p w:rsidR="00227874" w:rsidRDefault="00227874" w:rsidP="00FC119B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Предприятие осуществляет свою деятельность в соответствии с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утвержденным </w:t>
      </w:r>
      <w:hyperlink r:id="rId29" w:anchor="P75" w:history="1">
        <w:r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планом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(программой). Ответственность за выполнение утвержденных плановых показателей деятельности Предприятия возлагается на руководителя Предприятия, который ежеквартально в срок до 20 числа месяца, следующего за отчетным кварталом, представляет отчетность в администрацию </w:t>
      </w:r>
      <w:r w:rsidR="008F7F54">
        <w:rPr>
          <w:rFonts w:ascii="Times New Roman" w:eastAsiaTheme="minorHAnsi" w:hAnsi="Times New Roman" w:cs="Times New Roman"/>
          <w:sz w:val="28"/>
          <w:szCs w:val="28"/>
          <w:lang w:eastAsia="en-US"/>
        </w:rPr>
        <w:t>Усть-Лабинского городского поселения</w:t>
      </w:r>
      <w:r w:rsidR="008304E9" w:rsidRPr="008304E9">
        <w:rPr>
          <w:rFonts w:ascii="Times New Roman" w:hAnsi="Times New Roman" w:cs="Times New Roman"/>
          <w:sz w:val="28"/>
          <w:szCs w:val="28"/>
        </w:rPr>
        <w:t xml:space="preserve"> </w:t>
      </w:r>
      <w:r w:rsidR="008304E9">
        <w:rPr>
          <w:rFonts w:ascii="Times New Roman" w:hAnsi="Times New Roman" w:cs="Times New Roman"/>
          <w:sz w:val="28"/>
          <w:szCs w:val="28"/>
        </w:rPr>
        <w:t>Усть-Лабинского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7874" w:rsidRDefault="00227874" w:rsidP="00FC119B">
      <w:pPr>
        <w:pStyle w:val="ConsPlusNormal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Годовая отчетность предоставляется руководителем Предприятия в срок до 01 мая года, следующего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отчетным.</w:t>
      </w:r>
    </w:p>
    <w:p w:rsidR="00227874" w:rsidRDefault="00227874" w:rsidP="00FC11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7874" w:rsidRDefault="00227874" w:rsidP="00FC119B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экономической эффективности деятельности муниципальных унитарных предприятий </w:t>
      </w:r>
      <w:r w:rsidR="008F7F54">
        <w:rPr>
          <w:rFonts w:ascii="Times New Roman" w:eastAsiaTheme="minorHAnsi" w:hAnsi="Times New Roman" w:cs="Times New Roman"/>
          <w:sz w:val="28"/>
          <w:szCs w:val="28"/>
          <w:lang w:eastAsia="en-US"/>
        </w:rPr>
        <w:t>Усть-Лабинского городского поселения</w:t>
      </w:r>
      <w:r w:rsidR="008304E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304E9">
        <w:rPr>
          <w:rFonts w:ascii="Times New Roman" w:hAnsi="Times New Roman" w:cs="Times New Roman"/>
          <w:sz w:val="28"/>
          <w:szCs w:val="28"/>
        </w:rPr>
        <w:t xml:space="preserve">Усть-Лабинского района  </w:t>
      </w:r>
    </w:p>
    <w:p w:rsidR="00227874" w:rsidRDefault="00227874" w:rsidP="00FC119B">
      <w:pPr>
        <w:pStyle w:val="1"/>
        <w:shd w:val="clear" w:color="auto" w:fill="auto"/>
        <w:spacing w:after="0" w:line="240" w:lineRule="auto"/>
        <w:ind w:firstLine="709"/>
        <w:rPr>
          <w:rFonts w:cstheme="minorBidi"/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5.1. Анализ и учет основных плановых показателей, в том числе показателей экономической эффективности деятельности Предприятий направлен на своевременную разработку и принятие мер по улучшению финансового состояния предприятий, повышение экономической эффективности их деятельности.</w:t>
      </w:r>
    </w:p>
    <w:p w:rsidR="00227874" w:rsidRDefault="00227874" w:rsidP="00FC119B">
      <w:pPr>
        <w:pStyle w:val="1"/>
        <w:numPr>
          <w:ilvl w:val="1"/>
          <w:numId w:val="4"/>
        </w:numPr>
        <w:shd w:val="clear" w:color="auto" w:fill="auto"/>
        <w:tabs>
          <w:tab w:val="left" w:pos="1205"/>
        </w:tabs>
        <w:spacing w:after="0" w:line="240" w:lineRule="auto"/>
        <w:ind w:left="0" w:firstLine="709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Администрация осуществляет </w:t>
      </w:r>
      <w:proofErr w:type="gramStart"/>
      <w:r>
        <w:rPr>
          <w:color w:val="000000"/>
          <w:sz w:val="28"/>
          <w:szCs w:val="28"/>
          <w:lang w:bidi="ru-RU"/>
        </w:rPr>
        <w:t>контроль за</w:t>
      </w:r>
      <w:proofErr w:type="gramEnd"/>
      <w:r>
        <w:rPr>
          <w:color w:val="000000"/>
          <w:sz w:val="28"/>
          <w:szCs w:val="28"/>
          <w:lang w:bidi="ru-RU"/>
        </w:rPr>
        <w:t xml:space="preserve"> выполнением утвержденных показателей эффективности деятельности муниципальных унитарных предприятий в следующих формах:</w:t>
      </w:r>
    </w:p>
    <w:p w:rsidR="00227874" w:rsidRDefault="00227874" w:rsidP="00FC119B">
      <w:pPr>
        <w:pStyle w:val="1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- предварительный (оценка финансового состояния муниципального унитарного предприятия, уровня его экономического развития, имеющихся ресурсов муниципального унитарного предприятия с целью проверки обоснованности, достижимости устанавливаемых показателей эффективности);</w:t>
      </w:r>
    </w:p>
    <w:p w:rsidR="00227874" w:rsidRDefault="00227874" w:rsidP="00FC119B">
      <w:pPr>
        <w:pStyle w:val="1"/>
        <w:numPr>
          <w:ilvl w:val="0"/>
          <w:numId w:val="6"/>
        </w:numPr>
        <w:shd w:val="clear" w:color="auto" w:fill="auto"/>
        <w:spacing w:after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текущий контроль (представление и анализ обязательной информации: бухгалтерской отчетности, ежеквартальных, годовых отчетов и докладов руководителя подведомственного муниципального унитарного предприятия);</w:t>
      </w:r>
    </w:p>
    <w:p w:rsidR="00227874" w:rsidRDefault="00227874" w:rsidP="00FC119B">
      <w:pPr>
        <w:pStyle w:val="1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- проведение проверок финансово-хозяйственной деятельности муниципального унитарного предприятия (целевых, комплексных, плановых, внеплановых и т.д.), запрос необходимых документов и сведений, анализ документации по бухгалтерскому учету и отчетности, иной финансовой и хозяйственной документации;</w:t>
      </w:r>
    </w:p>
    <w:p w:rsidR="00227874" w:rsidRDefault="00227874" w:rsidP="00FC119B">
      <w:pPr>
        <w:pStyle w:val="1"/>
        <w:numPr>
          <w:ilvl w:val="0"/>
          <w:numId w:val="6"/>
        </w:numPr>
        <w:shd w:val="clear" w:color="auto" w:fill="auto"/>
        <w:spacing w:after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оценка выполнения установленных показателей эффективности.</w:t>
      </w:r>
    </w:p>
    <w:p w:rsidR="00227874" w:rsidRDefault="00227874" w:rsidP="00FC119B">
      <w:pPr>
        <w:pStyle w:val="1"/>
        <w:numPr>
          <w:ilvl w:val="1"/>
          <w:numId w:val="4"/>
        </w:numPr>
        <w:shd w:val="clear" w:color="auto" w:fill="auto"/>
        <w:spacing w:after="0" w:line="240" w:lineRule="auto"/>
        <w:ind w:left="0" w:firstLine="709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В сроки, установленные настоящим Порядком Предприятия представляют на бумажном и электронном носителе в администрацию </w:t>
      </w:r>
      <w:r w:rsidR="008F7F54">
        <w:rPr>
          <w:rFonts w:eastAsiaTheme="minorHAnsi"/>
          <w:sz w:val="28"/>
          <w:szCs w:val="28"/>
        </w:rPr>
        <w:t>Усть-Лабинского городского поселения</w:t>
      </w:r>
      <w:r w:rsidR="008F7F54">
        <w:rPr>
          <w:color w:val="000000"/>
          <w:sz w:val="28"/>
          <w:szCs w:val="28"/>
          <w:lang w:bidi="ru-RU"/>
        </w:rPr>
        <w:t xml:space="preserve"> </w:t>
      </w:r>
      <w:r w:rsidR="008304E9">
        <w:rPr>
          <w:sz w:val="28"/>
          <w:szCs w:val="28"/>
        </w:rPr>
        <w:t xml:space="preserve">Усть-Лабинского района  </w:t>
      </w:r>
      <w:r>
        <w:rPr>
          <w:color w:val="000000"/>
          <w:sz w:val="28"/>
          <w:szCs w:val="28"/>
          <w:lang w:bidi="ru-RU"/>
        </w:rPr>
        <w:t xml:space="preserve">для проведения анализа эффективности деятельности </w:t>
      </w:r>
      <w:proofErr w:type="gramStart"/>
      <w:r>
        <w:rPr>
          <w:color w:val="000000"/>
          <w:sz w:val="28"/>
          <w:szCs w:val="28"/>
          <w:lang w:bidi="ru-RU"/>
        </w:rPr>
        <w:t>Предприятия</w:t>
      </w:r>
      <w:proofErr w:type="gramEnd"/>
      <w:r>
        <w:rPr>
          <w:color w:val="000000"/>
          <w:sz w:val="28"/>
          <w:szCs w:val="28"/>
          <w:lang w:bidi="ru-RU"/>
        </w:rPr>
        <w:t xml:space="preserve"> следующие документы:</w:t>
      </w:r>
    </w:p>
    <w:p w:rsidR="00227874" w:rsidRDefault="00227874" w:rsidP="00FC119B">
      <w:pPr>
        <w:pStyle w:val="1"/>
        <w:numPr>
          <w:ilvl w:val="0"/>
          <w:numId w:val="6"/>
        </w:numPr>
        <w:shd w:val="clear" w:color="auto" w:fill="auto"/>
        <w:spacing w:after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бухгалтерскую отчетность по формам, утвержденным Министерством финансов Российской Федерации (годовую);</w:t>
      </w:r>
    </w:p>
    <w:p w:rsidR="00227874" w:rsidRDefault="00227874" w:rsidP="00FC119B">
      <w:pPr>
        <w:pStyle w:val="1"/>
        <w:numPr>
          <w:ilvl w:val="0"/>
          <w:numId w:val="6"/>
        </w:numPr>
        <w:shd w:val="clear" w:color="auto" w:fill="auto"/>
        <w:spacing w:after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расшифровку дебиторской и кредиторской задолженности за отчетный период;</w:t>
      </w:r>
    </w:p>
    <w:p w:rsidR="00227874" w:rsidRDefault="00227874" w:rsidP="00FC119B">
      <w:pPr>
        <w:pStyle w:val="1"/>
        <w:numPr>
          <w:ilvl w:val="0"/>
          <w:numId w:val="6"/>
        </w:numPr>
        <w:shd w:val="clear" w:color="auto" w:fill="auto"/>
        <w:spacing w:after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расшифровку прочих доходов и расходов за отчетный период;</w:t>
      </w:r>
    </w:p>
    <w:p w:rsidR="00227874" w:rsidRDefault="00227874" w:rsidP="00FC119B">
      <w:pPr>
        <w:pStyle w:val="1"/>
        <w:numPr>
          <w:ilvl w:val="0"/>
          <w:numId w:val="6"/>
        </w:numPr>
        <w:shd w:val="clear" w:color="auto" w:fill="auto"/>
        <w:spacing w:after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отчет о выполнении основных показателей программы деятельности МУП по форме, согласно приложению 2 к настоящему Порядку. Отчет включает в себя информацию о результатах финансово-хозяйственной </w:t>
      </w:r>
      <w:r>
        <w:rPr>
          <w:color w:val="000000"/>
          <w:sz w:val="28"/>
          <w:szCs w:val="28"/>
          <w:lang w:bidi="ru-RU"/>
        </w:rPr>
        <w:lastRenderedPageBreak/>
        <w:t>деятельности и развития предприятия, сравнение фактически достигнутых показателей с их плановыми значениями, выявление и анализ причин отклонения этих показателей, меры, принимаемые для устранения причин отклонения от установленных основных значений показателей программы деятельности МУП;</w:t>
      </w:r>
    </w:p>
    <w:p w:rsidR="00227874" w:rsidRDefault="00227874" w:rsidP="00FC119B">
      <w:pPr>
        <w:pStyle w:val="1"/>
        <w:numPr>
          <w:ilvl w:val="0"/>
          <w:numId w:val="6"/>
        </w:numPr>
        <w:shd w:val="clear" w:color="auto" w:fill="auto"/>
        <w:spacing w:after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анализ финансового состояния предприятия за отчетный период (оценка финансовой устойчивости, платежеспособности, эффективности).</w:t>
      </w:r>
    </w:p>
    <w:p w:rsidR="00227874" w:rsidRDefault="00227874" w:rsidP="00FC119B">
      <w:pPr>
        <w:pStyle w:val="1"/>
        <w:shd w:val="clear" w:color="auto" w:fill="auto"/>
        <w:spacing w:after="0" w:line="240" w:lineRule="auto"/>
        <w:ind w:firstLine="709"/>
        <w:rPr>
          <w:color w:val="000000"/>
          <w:lang w:bidi="ru-RU"/>
        </w:rPr>
      </w:pPr>
      <w:r>
        <w:rPr>
          <w:color w:val="000000"/>
          <w:lang w:bidi="ru-RU"/>
        </w:rPr>
        <w:t xml:space="preserve">5.4.  Администрация </w:t>
      </w:r>
      <w:r w:rsidR="008F7F54">
        <w:rPr>
          <w:rFonts w:eastAsiaTheme="minorHAnsi"/>
          <w:sz w:val="28"/>
          <w:szCs w:val="28"/>
        </w:rPr>
        <w:t>Усть-Лабинского городского поселения</w:t>
      </w:r>
      <w:r>
        <w:rPr>
          <w:color w:val="000000"/>
          <w:lang w:bidi="ru-RU"/>
        </w:rPr>
        <w:t>:</w:t>
      </w:r>
    </w:p>
    <w:p w:rsidR="00227874" w:rsidRDefault="00227874" w:rsidP="00FC119B">
      <w:pPr>
        <w:pStyle w:val="1"/>
        <w:numPr>
          <w:ilvl w:val="0"/>
          <w:numId w:val="6"/>
        </w:numPr>
        <w:shd w:val="clear" w:color="auto" w:fill="auto"/>
        <w:spacing w:after="0" w:line="240" w:lineRule="auto"/>
        <w:ind w:firstLine="709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проверяет полноту представленных в отчетности данных;</w:t>
      </w:r>
    </w:p>
    <w:p w:rsidR="00227874" w:rsidRDefault="00227874" w:rsidP="00FC119B">
      <w:pPr>
        <w:pStyle w:val="1"/>
        <w:numPr>
          <w:ilvl w:val="0"/>
          <w:numId w:val="6"/>
        </w:numPr>
        <w:shd w:val="clear" w:color="auto" w:fill="auto"/>
        <w:spacing w:after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осуществляет мониторинг выполнения плановых показателей, включая показатели экономической эффективности деятельности предприятий;</w:t>
      </w:r>
    </w:p>
    <w:p w:rsidR="00227874" w:rsidRDefault="00227874" w:rsidP="00FC119B">
      <w:pPr>
        <w:pStyle w:val="1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- выявляет муниципальные унитарные предприятия, не достигшие утвержденных показателей эффективности, и анализируют причины, обусловившие их невыполнение;</w:t>
      </w:r>
    </w:p>
    <w:p w:rsidR="00227874" w:rsidRDefault="00227874" w:rsidP="00FC119B">
      <w:pPr>
        <w:pStyle w:val="1"/>
        <w:numPr>
          <w:ilvl w:val="0"/>
          <w:numId w:val="6"/>
        </w:numPr>
        <w:shd w:val="clear" w:color="auto" w:fill="auto"/>
        <w:spacing w:after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согласовывает при необходимости представленный предприятием план мероприятий по улучшению его финансово-хозяйственной деятельности;</w:t>
      </w:r>
    </w:p>
    <w:p w:rsidR="00227874" w:rsidRDefault="00227874" w:rsidP="00FC119B">
      <w:pPr>
        <w:pStyle w:val="1"/>
        <w:numPr>
          <w:ilvl w:val="0"/>
          <w:numId w:val="6"/>
        </w:numPr>
        <w:shd w:val="clear" w:color="auto" w:fill="auto"/>
        <w:spacing w:after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разрабатывает рекомендации по улучшению финансово-хозяйственной деятельности предприятия.</w:t>
      </w:r>
    </w:p>
    <w:p w:rsidR="00227874" w:rsidRDefault="00227874" w:rsidP="00FC119B">
      <w:pPr>
        <w:pStyle w:val="1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5.5. Руководитель муниципального унитарного предприятия несет дисциплинарную ответственность за невыполнение утвержденных показателей эффективности деятельности муниципального унитарного предприятия.</w:t>
      </w:r>
    </w:p>
    <w:p w:rsidR="00227874" w:rsidRDefault="00227874" w:rsidP="00FC119B">
      <w:pPr>
        <w:pStyle w:val="1"/>
        <w:numPr>
          <w:ilvl w:val="1"/>
          <w:numId w:val="8"/>
        </w:numPr>
        <w:shd w:val="clear" w:color="auto" w:fill="auto"/>
        <w:spacing w:after="0" w:line="240" w:lineRule="auto"/>
        <w:ind w:left="0" w:firstLine="709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Руководитель муниципального унитарного предприятия отчитывается Совету  </w:t>
      </w:r>
      <w:r w:rsidR="008F7F54">
        <w:rPr>
          <w:rFonts w:eastAsiaTheme="minorHAnsi"/>
          <w:sz w:val="28"/>
          <w:szCs w:val="28"/>
        </w:rPr>
        <w:t>Усть-Лабинского городского поселения</w:t>
      </w:r>
      <w:r>
        <w:rPr>
          <w:color w:val="000000"/>
          <w:sz w:val="28"/>
          <w:szCs w:val="28"/>
          <w:lang w:bidi="ru-RU"/>
        </w:rPr>
        <w:t xml:space="preserve"> </w:t>
      </w:r>
      <w:r w:rsidR="008304E9">
        <w:rPr>
          <w:sz w:val="28"/>
          <w:szCs w:val="28"/>
        </w:rPr>
        <w:t xml:space="preserve">Усть-Лабинского района  </w:t>
      </w:r>
      <w:r>
        <w:rPr>
          <w:color w:val="000000"/>
          <w:sz w:val="28"/>
          <w:szCs w:val="28"/>
          <w:lang w:bidi="ru-RU"/>
        </w:rPr>
        <w:t>до 01 июля текущего финансового года о результатах деятельности муниципального унитарного предприятия за отчетный период.</w:t>
      </w:r>
    </w:p>
    <w:p w:rsidR="00227874" w:rsidRDefault="00227874" w:rsidP="00FC119B">
      <w:pPr>
        <w:pStyle w:val="1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Доклад руководителя муниципального унитарного предприятия должен содержать следующие сведения:</w:t>
      </w:r>
    </w:p>
    <w:p w:rsidR="00227874" w:rsidRDefault="00227874" w:rsidP="00FC119B">
      <w:pPr>
        <w:pStyle w:val="1"/>
        <w:numPr>
          <w:ilvl w:val="0"/>
          <w:numId w:val="6"/>
        </w:numPr>
        <w:shd w:val="clear" w:color="auto" w:fill="auto"/>
        <w:spacing w:after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о прибыли (убытках);</w:t>
      </w:r>
    </w:p>
    <w:p w:rsidR="00227874" w:rsidRDefault="00227874" w:rsidP="00FC119B">
      <w:pPr>
        <w:pStyle w:val="1"/>
        <w:numPr>
          <w:ilvl w:val="0"/>
          <w:numId w:val="6"/>
        </w:numPr>
        <w:shd w:val="clear" w:color="auto" w:fill="auto"/>
        <w:spacing w:after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о наличии и размерах просроченной кредиторской задолженности;</w:t>
      </w:r>
    </w:p>
    <w:p w:rsidR="00227874" w:rsidRDefault="00227874" w:rsidP="00FC119B">
      <w:pPr>
        <w:pStyle w:val="1"/>
        <w:numPr>
          <w:ilvl w:val="0"/>
          <w:numId w:val="6"/>
        </w:numPr>
        <w:shd w:val="clear" w:color="auto" w:fill="auto"/>
        <w:spacing w:after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о размерах дебиторской задолженности и формах работы с дебиторской задолженностью;</w:t>
      </w:r>
    </w:p>
    <w:p w:rsidR="00227874" w:rsidRDefault="00227874" w:rsidP="00FC119B">
      <w:pPr>
        <w:pStyle w:val="1"/>
        <w:numPr>
          <w:ilvl w:val="0"/>
          <w:numId w:val="6"/>
        </w:numPr>
        <w:shd w:val="clear" w:color="auto" w:fill="auto"/>
        <w:spacing w:after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о стоимости основных средств;</w:t>
      </w:r>
    </w:p>
    <w:p w:rsidR="00227874" w:rsidRDefault="00227874" w:rsidP="00FC119B">
      <w:pPr>
        <w:pStyle w:val="1"/>
        <w:numPr>
          <w:ilvl w:val="0"/>
          <w:numId w:val="6"/>
        </w:numPr>
        <w:shd w:val="clear" w:color="auto" w:fill="auto"/>
        <w:spacing w:after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о динамике изменения цен (тарифов) на работы и услуги за отчетный период, экономической обоснованности цен (тарифов);</w:t>
      </w:r>
    </w:p>
    <w:p w:rsidR="00227874" w:rsidRDefault="00227874" w:rsidP="00FC119B">
      <w:pPr>
        <w:pStyle w:val="1"/>
        <w:numPr>
          <w:ilvl w:val="0"/>
          <w:numId w:val="6"/>
        </w:numPr>
        <w:shd w:val="clear" w:color="auto" w:fill="auto"/>
        <w:spacing w:after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о результатах оценки выполнения показателей планов (программ);</w:t>
      </w:r>
    </w:p>
    <w:p w:rsidR="00227874" w:rsidRDefault="00227874" w:rsidP="00FC119B">
      <w:pPr>
        <w:pStyle w:val="1"/>
        <w:numPr>
          <w:ilvl w:val="0"/>
          <w:numId w:val="6"/>
        </w:numPr>
        <w:shd w:val="clear" w:color="auto" w:fill="auto"/>
        <w:spacing w:after="0" w:line="240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о мероприятиях, направленных на повышение эффективности деятельности муниципальных унитарных предприятий.</w:t>
      </w:r>
    </w:p>
    <w:p w:rsidR="00227874" w:rsidRDefault="00227874" w:rsidP="00FC11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5.7.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утвержденных плановых показателей возлагается на </w:t>
      </w:r>
      <w:r w:rsidR="008F7F54">
        <w:rPr>
          <w:rFonts w:ascii="Times New Roman" w:hAnsi="Times New Roman" w:cs="Times New Roman"/>
          <w:sz w:val="28"/>
          <w:szCs w:val="28"/>
        </w:rPr>
        <w:t>отраслево</w:t>
      </w:r>
      <w:r w:rsidR="008304E9">
        <w:rPr>
          <w:rFonts w:ascii="Times New Roman" w:hAnsi="Times New Roman" w:cs="Times New Roman"/>
          <w:sz w:val="28"/>
          <w:szCs w:val="28"/>
        </w:rPr>
        <w:t>й</w:t>
      </w:r>
      <w:r w:rsidR="008F7F54">
        <w:rPr>
          <w:rFonts w:ascii="Times New Roman" w:hAnsi="Times New Roman" w:cs="Times New Roman"/>
          <w:sz w:val="28"/>
          <w:szCs w:val="28"/>
        </w:rPr>
        <w:t xml:space="preserve"> </w:t>
      </w:r>
      <w:r w:rsidR="008304E9">
        <w:rPr>
          <w:rFonts w:ascii="Times New Roman" w:hAnsi="Times New Roman" w:cs="Times New Roman"/>
          <w:sz w:val="28"/>
          <w:szCs w:val="28"/>
        </w:rPr>
        <w:t>отдел</w:t>
      </w:r>
      <w:r w:rsidR="008F7F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8F7F54">
        <w:rPr>
          <w:rFonts w:ascii="Times New Roman" w:hAnsi="Times New Roman" w:cs="Times New Roman"/>
          <w:sz w:val="28"/>
          <w:szCs w:val="28"/>
        </w:rPr>
        <w:t xml:space="preserve"> </w:t>
      </w:r>
      <w:r w:rsidR="008F7F54">
        <w:rPr>
          <w:rFonts w:ascii="Times New Roman" w:eastAsiaTheme="minorHAnsi" w:hAnsi="Times New Roman" w:cs="Times New Roman"/>
          <w:sz w:val="28"/>
          <w:szCs w:val="28"/>
          <w:lang w:eastAsia="en-US"/>
        </w:rPr>
        <w:t>Усть-Лабинского городского поселения</w:t>
      </w:r>
      <w:r w:rsidR="008304E9" w:rsidRPr="008304E9">
        <w:rPr>
          <w:rFonts w:ascii="Times New Roman" w:hAnsi="Times New Roman" w:cs="Times New Roman"/>
          <w:sz w:val="28"/>
          <w:szCs w:val="28"/>
        </w:rPr>
        <w:t xml:space="preserve"> </w:t>
      </w:r>
      <w:r w:rsidR="008304E9">
        <w:rPr>
          <w:rFonts w:ascii="Times New Roman" w:hAnsi="Times New Roman" w:cs="Times New Roman"/>
          <w:sz w:val="28"/>
          <w:szCs w:val="28"/>
        </w:rPr>
        <w:t>Усть-Лабинского района</w:t>
      </w:r>
      <w:r>
        <w:rPr>
          <w:rFonts w:ascii="Times New Roman" w:hAnsi="Times New Roman" w:cs="Times New Roman"/>
          <w:sz w:val="28"/>
          <w:szCs w:val="28"/>
        </w:rPr>
        <w:t>, курирующего направление деятельности Предприятия.</w:t>
      </w:r>
    </w:p>
    <w:p w:rsidR="00724CBC" w:rsidRDefault="00724CBC" w:rsidP="00FC11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4CBC" w:rsidRDefault="00724CBC" w:rsidP="00724CBC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 w:rsidR="00724CBC" w:rsidRDefault="00724CBC" w:rsidP="00724CBC">
      <w:pPr>
        <w:rPr>
          <w:sz w:val="28"/>
          <w:szCs w:val="28"/>
        </w:rPr>
      </w:pPr>
      <w:r>
        <w:rPr>
          <w:sz w:val="28"/>
          <w:szCs w:val="28"/>
        </w:rPr>
        <w:t>Усть-Лабинского городского поселения</w:t>
      </w:r>
    </w:p>
    <w:p w:rsidR="00724CBC" w:rsidRDefault="00724CBC" w:rsidP="00724CBC">
      <w:pPr>
        <w:rPr>
          <w:sz w:val="28"/>
          <w:szCs w:val="28"/>
        </w:rPr>
      </w:pPr>
      <w:r>
        <w:rPr>
          <w:sz w:val="28"/>
          <w:szCs w:val="28"/>
        </w:rPr>
        <w:t xml:space="preserve">Усть-Лабинского района                                                                      </w:t>
      </w:r>
      <w:proofErr w:type="spellStart"/>
      <w:r>
        <w:rPr>
          <w:sz w:val="28"/>
          <w:szCs w:val="28"/>
        </w:rPr>
        <w:t>Л.Н.Вьюркова</w:t>
      </w:r>
      <w:proofErr w:type="spellEnd"/>
    </w:p>
    <w:p w:rsidR="00724CBC" w:rsidRDefault="00724CBC" w:rsidP="00724CBC">
      <w:pPr>
        <w:rPr>
          <w:sz w:val="20"/>
          <w:szCs w:val="20"/>
        </w:rPr>
        <w:sectPr w:rsidR="00724CBC" w:rsidSect="00FC119B">
          <w:pgSz w:w="11907" w:h="16840"/>
          <w:pgMar w:top="1134" w:right="567" w:bottom="1134" w:left="1701" w:header="0" w:footer="0" w:gutter="0"/>
          <w:cols w:space="720"/>
        </w:sectPr>
      </w:pPr>
    </w:p>
    <w:p w:rsidR="00227874" w:rsidRPr="00724CBC" w:rsidRDefault="00227874" w:rsidP="00616F35">
      <w:pPr>
        <w:pStyle w:val="ConsPlusNormal"/>
        <w:ind w:left="4820"/>
        <w:rPr>
          <w:rFonts w:ascii="Times New Roman" w:hAnsi="Times New Roman" w:cs="Times New Roman"/>
          <w:sz w:val="28"/>
          <w:szCs w:val="28"/>
        </w:rPr>
      </w:pPr>
      <w:r w:rsidRPr="00724CBC">
        <w:rPr>
          <w:rFonts w:ascii="Times New Roman" w:hAnsi="Times New Roman" w:cs="Times New Roman"/>
          <w:caps/>
          <w:sz w:val="28"/>
          <w:szCs w:val="28"/>
        </w:rPr>
        <w:lastRenderedPageBreak/>
        <w:t>Приложение</w:t>
      </w:r>
      <w:r w:rsidRPr="00724CBC">
        <w:rPr>
          <w:rFonts w:ascii="Times New Roman" w:hAnsi="Times New Roman" w:cs="Times New Roman"/>
          <w:sz w:val="28"/>
          <w:szCs w:val="28"/>
        </w:rPr>
        <w:t xml:space="preserve"> №1</w:t>
      </w:r>
    </w:p>
    <w:p w:rsidR="00227874" w:rsidRPr="00724CBC" w:rsidRDefault="00227874" w:rsidP="00616F35">
      <w:pPr>
        <w:pStyle w:val="ConsPlusNormal"/>
        <w:ind w:left="482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24CBC">
        <w:rPr>
          <w:rFonts w:ascii="Times New Roman" w:hAnsi="Times New Roman" w:cs="Times New Roman"/>
          <w:sz w:val="28"/>
          <w:szCs w:val="28"/>
        </w:rPr>
        <w:t xml:space="preserve">к Порядку составления, </w:t>
      </w:r>
      <w:r w:rsidRPr="00724CBC">
        <w:rPr>
          <w:rFonts w:ascii="Times New Roman" w:eastAsiaTheme="minorHAnsi" w:hAnsi="Times New Roman" w:cs="Times New Roman"/>
          <w:sz w:val="28"/>
          <w:szCs w:val="28"/>
          <w:lang w:eastAsia="en-US"/>
        </w:rPr>
        <w:t>утверждения</w:t>
      </w:r>
    </w:p>
    <w:p w:rsidR="00227874" w:rsidRPr="00724CBC" w:rsidRDefault="00227874" w:rsidP="00616F35">
      <w:pPr>
        <w:pStyle w:val="ConsPlusNormal"/>
        <w:ind w:left="482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24C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установления показателей планов </w:t>
      </w:r>
    </w:p>
    <w:p w:rsidR="00227874" w:rsidRPr="00724CBC" w:rsidRDefault="00227874" w:rsidP="00616F35">
      <w:pPr>
        <w:pStyle w:val="ConsPlusNormal"/>
        <w:ind w:left="482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24C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(программ) </w:t>
      </w:r>
      <w:proofErr w:type="gramStart"/>
      <w:r w:rsidRPr="00724CBC">
        <w:rPr>
          <w:rFonts w:ascii="Times New Roman" w:eastAsiaTheme="minorHAnsi" w:hAnsi="Times New Roman" w:cs="Times New Roman"/>
          <w:sz w:val="28"/>
          <w:szCs w:val="28"/>
          <w:lang w:eastAsia="en-US"/>
        </w:rPr>
        <w:t>финансово-хозяйственной</w:t>
      </w:r>
      <w:proofErr w:type="gramEnd"/>
    </w:p>
    <w:p w:rsidR="00724CBC" w:rsidRDefault="00227874" w:rsidP="00616F35">
      <w:pPr>
        <w:pStyle w:val="ConsPlusNormal"/>
        <w:ind w:left="482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24C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деятельности муниципальных унитарных предприятий </w:t>
      </w:r>
    </w:p>
    <w:p w:rsidR="00227874" w:rsidRPr="00724CBC" w:rsidRDefault="008F7F54" w:rsidP="00616F35">
      <w:pPr>
        <w:pStyle w:val="ConsPlusNormal"/>
        <w:ind w:left="4820"/>
        <w:jc w:val="both"/>
        <w:rPr>
          <w:sz w:val="28"/>
          <w:szCs w:val="28"/>
        </w:rPr>
      </w:pPr>
      <w:r w:rsidRPr="00724C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Усть-Лабинского городского поселения </w:t>
      </w:r>
      <w:r w:rsidR="008304E9" w:rsidRPr="00724CBC">
        <w:rPr>
          <w:rFonts w:ascii="Times New Roman" w:hAnsi="Times New Roman" w:cs="Times New Roman"/>
          <w:sz w:val="28"/>
          <w:szCs w:val="28"/>
        </w:rPr>
        <w:t xml:space="preserve">Усть-Лабинского района  </w:t>
      </w:r>
    </w:p>
    <w:p w:rsidR="00227874" w:rsidRPr="00724CBC" w:rsidRDefault="00227874" w:rsidP="00227874">
      <w:pPr>
        <w:pStyle w:val="ConsPlusNormal"/>
        <w:jc w:val="both"/>
        <w:rPr>
          <w:sz w:val="28"/>
          <w:szCs w:val="28"/>
        </w:rPr>
      </w:pPr>
    </w:p>
    <w:p w:rsidR="00227874" w:rsidRPr="00724CBC" w:rsidRDefault="00227874" w:rsidP="00227874">
      <w:pPr>
        <w:pStyle w:val="ConsPlusNormal"/>
        <w:jc w:val="both"/>
        <w:rPr>
          <w:sz w:val="28"/>
          <w:szCs w:val="28"/>
        </w:rPr>
      </w:pPr>
    </w:p>
    <w:p w:rsidR="00227874" w:rsidRPr="00724CBC" w:rsidRDefault="00227874" w:rsidP="00227874">
      <w:pPr>
        <w:pStyle w:val="ConsPlusNormal"/>
        <w:jc w:val="both"/>
        <w:rPr>
          <w:sz w:val="28"/>
          <w:szCs w:val="28"/>
        </w:rPr>
      </w:pPr>
    </w:p>
    <w:p w:rsidR="00227874" w:rsidRPr="0093477D" w:rsidRDefault="00227874" w:rsidP="002278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477D">
        <w:rPr>
          <w:rFonts w:ascii="Times New Roman" w:hAnsi="Times New Roman" w:cs="Times New Roman"/>
          <w:sz w:val="24"/>
          <w:szCs w:val="24"/>
        </w:rPr>
        <w:t xml:space="preserve">СОГЛАСОВАНО                                </w:t>
      </w:r>
      <w:r w:rsidR="0093477D" w:rsidRPr="0093477D">
        <w:rPr>
          <w:rFonts w:ascii="Times New Roman" w:hAnsi="Times New Roman" w:cs="Times New Roman"/>
          <w:sz w:val="24"/>
          <w:szCs w:val="24"/>
        </w:rPr>
        <w:t xml:space="preserve">  </w:t>
      </w:r>
      <w:r w:rsidRPr="0093477D">
        <w:rPr>
          <w:rFonts w:ascii="Times New Roman" w:hAnsi="Times New Roman" w:cs="Times New Roman"/>
          <w:sz w:val="24"/>
          <w:szCs w:val="24"/>
        </w:rPr>
        <w:t xml:space="preserve"> </w:t>
      </w:r>
      <w:r w:rsidR="00F61ACB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3477D">
        <w:rPr>
          <w:rFonts w:ascii="Times New Roman" w:hAnsi="Times New Roman" w:cs="Times New Roman"/>
          <w:sz w:val="24"/>
          <w:szCs w:val="24"/>
        </w:rPr>
        <w:t>УТВЕРЖДАЮ</w:t>
      </w:r>
    </w:p>
    <w:p w:rsidR="00227874" w:rsidRPr="0093477D" w:rsidRDefault="00227874" w:rsidP="0022787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477D">
        <w:rPr>
          <w:rFonts w:ascii="Times New Roman" w:hAnsi="Times New Roman" w:cs="Times New Roman"/>
          <w:sz w:val="24"/>
          <w:szCs w:val="24"/>
        </w:rPr>
        <w:t xml:space="preserve">Заместитель </w:t>
      </w:r>
      <w:r w:rsidR="0093477D" w:rsidRPr="0093477D">
        <w:rPr>
          <w:rFonts w:ascii="Times New Roman" w:hAnsi="Times New Roman" w:cs="Times New Roman"/>
          <w:sz w:val="24"/>
          <w:szCs w:val="24"/>
        </w:rPr>
        <w:t>главы</w:t>
      </w:r>
      <w:r w:rsidRPr="0093477D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F61ACB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122C80" w:rsidRPr="0093477D">
        <w:rPr>
          <w:rFonts w:ascii="Times New Roman" w:hAnsi="Times New Roman" w:cs="Times New Roman"/>
          <w:sz w:val="24"/>
          <w:szCs w:val="24"/>
        </w:rPr>
        <w:t>Глава</w:t>
      </w:r>
    </w:p>
    <w:p w:rsidR="0093477D" w:rsidRPr="0093477D" w:rsidRDefault="00122C80" w:rsidP="0093477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3477D">
        <w:rPr>
          <w:rFonts w:ascii="Times New Roman" w:hAnsi="Times New Roman" w:cs="Times New Roman"/>
          <w:sz w:val="24"/>
          <w:szCs w:val="24"/>
        </w:rPr>
        <w:t>Усть-Лабинского</w:t>
      </w:r>
      <w:r w:rsidR="0093477D" w:rsidRPr="0093477D">
        <w:rPr>
          <w:rFonts w:ascii="Times New Roman" w:hAnsi="Times New Roman" w:cs="Times New Roman"/>
          <w:sz w:val="24"/>
          <w:szCs w:val="24"/>
        </w:rPr>
        <w:t xml:space="preserve"> городского</w:t>
      </w:r>
      <w:r w:rsidR="00227874" w:rsidRPr="0093477D">
        <w:rPr>
          <w:rFonts w:ascii="Times New Roman" w:hAnsi="Times New Roman" w:cs="Times New Roman"/>
          <w:sz w:val="24"/>
          <w:szCs w:val="24"/>
        </w:rPr>
        <w:t xml:space="preserve"> </w:t>
      </w:r>
      <w:r w:rsidR="0093477D" w:rsidRPr="0093477D">
        <w:rPr>
          <w:rFonts w:ascii="Times New Roman" w:hAnsi="Times New Roman" w:cs="Times New Roman"/>
          <w:sz w:val="24"/>
          <w:szCs w:val="24"/>
        </w:rPr>
        <w:t xml:space="preserve">поселения  </w:t>
      </w:r>
      <w:r w:rsidR="00F61ACB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93477D" w:rsidRPr="0093477D">
        <w:rPr>
          <w:rFonts w:ascii="Times New Roman" w:hAnsi="Times New Roman" w:cs="Times New Roman"/>
          <w:sz w:val="24"/>
          <w:szCs w:val="24"/>
        </w:rPr>
        <w:t>Усть-Лабинского  городского поселения</w:t>
      </w:r>
    </w:p>
    <w:p w:rsidR="008304E9" w:rsidRPr="0093477D" w:rsidRDefault="008304E9" w:rsidP="0022787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3477D">
        <w:rPr>
          <w:rFonts w:ascii="Times New Roman" w:hAnsi="Times New Roman" w:cs="Times New Roman"/>
          <w:sz w:val="24"/>
          <w:szCs w:val="24"/>
        </w:rPr>
        <w:t xml:space="preserve">Усть-Лабинского района                                   </w:t>
      </w:r>
      <w:r w:rsidR="00F61ACB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93477D">
        <w:rPr>
          <w:rFonts w:ascii="Times New Roman" w:hAnsi="Times New Roman" w:cs="Times New Roman"/>
          <w:sz w:val="24"/>
          <w:szCs w:val="24"/>
        </w:rPr>
        <w:t xml:space="preserve">Усть-Лабинского района                     </w:t>
      </w:r>
    </w:p>
    <w:p w:rsidR="00227874" w:rsidRPr="0093477D" w:rsidRDefault="00227874" w:rsidP="0022787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3477D">
        <w:rPr>
          <w:rFonts w:ascii="Times New Roman" w:hAnsi="Times New Roman" w:cs="Times New Roman"/>
          <w:sz w:val="24"/>
          <w:szCs w:val="24"/>
        </w:rPr>
        <w:t>_________________________</w:t>
      </w:r>
      <w:r w:rsidR="00F61ACB">
        <w:rPr>
          <w:rFonts w:ascii="Times New Roman" w:hAnsi="Times New Roman" w:cs="Times New Roman"/>
          <w:sz w:val="24"/>
          <w:szCs w:val="24"/>
        </w:rPr>
        <w:t>_________</w:t>
      </w:r>
      <w:r w:rsidRPr="0093477D">
        <w:rPr>
          <w:rFonts w:ascii="Times New Roman" w:hAnsi="Times New Roman" w:cs="Times New Roman"/>
          <w:sz w:val="24"/>
          <w:szCs w:val="24"/>
        </w:rPr>
        <w:t xml:space="preserve">                       _________________________</w:t>
      </w:r>
      <w:r w:rsidR="00F61ACB">
        <w:rPr>
          <w:rFonts w:ascii="Times New Roman" w:hAnsi="Times New Roman" w:cs="Times New Roman"/>
          <w:sz w:val="24"/>
          <w:szCs w:val="24"/>
        </w:rPr>
        <w:t>_________</w:t>
      </w:r>
      <w:r w:rsidRPr="0093477D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27874" w:rsidRDefault="00227874" w:rsidP="0022787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61ACB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(ФИО)                                                                                                (ФИО)</w:t>
      </w:r>
    </w:p>
    <w:p w:rsidR="00227874" w:rsidRDefault="00227874" w:rsidP="0022787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27874" w:rsidRDefault="00227874" w:rsidP="002278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"___" ________ 20__ г.                             "___" __________ 20___г.</w:t>
      </w:r>
    </w:p>
    <w:p w:rsidR="00227874" w:rsidRPr="00F61ACB" w:rsidRDefault="00227874" w:rsidP="002278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27874" w:rsidRPr="00F61ACB" w:rsidRDefault="00227874" w:rsidP="00227874">
      <w:pPr>
        <w:pStyle w:val="ConsPlusNonformat"/>
        <w:jc w:val="both"/>
        <w:rPr>
          <w:sz w:val="28"/>
          <w:szCs w:val="28"/>
        </w:rPr>
      </w:pPr>
    </w:p>
    <w:p w:rsidR="00227874" w:rsidRDefault="00227874" w:rsidP="0022787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75"/>
      <w:bookmarkEnd w:id="1"/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227874" w:rsidRDefault="00227874" w:rsidP="0022787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финансово-хозяйственной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</w:t>
      </w:r>
    </w:p>
    <w:p w:rsidR="00227874" w:rsidRPr="00F61ACB" w:rsidRDefault="00227874" w:rsidP="0022787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61ACB">
        <w:rPr>
          <w:rFonts w:ascii="Times New Roman" w:hAnsi="Times New Roman" w:cs="Times New Roman"/>
          <w:sz w:val="24"/>
          <w:szCs w:val="24"/>
        </w:rPr>
        <w:t>(наименование предприятия)</w:t>
      </w:r>
    </w:p>
    <w:p w:rsidR="00227874" w:rsidRDefault="00227874" w:rsidP="0022787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20____ год</w:t>
      </w:r>
    </w:p>
    <w:p w:rsidR="00227874" w:rsidRDefault="00227874" w:rsidP="0022787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27874" w:rsidRDefault="00227874" w:rsidP="00F61A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1. Сведения о муниципальном предприятии</w:t>
      </w:r>
    </w:p>
    <w:p w:rsidR="00227874" w:rsidRDefault="00227874" w:rsidP="002278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58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23"/>
        <w:gridCol w:w="2835"/>
      </w:tblGrid>
      <w:tr w:rsidR="00227874" w:rsidRPr="00DE713B" w:rsidTr="00DE713B">
        <w:trPr>
          <w:trHeight w:val="20"/>
        </w:trPr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DE713B" w:rsidRDefault="00227874" w:rsidP="00F61ACB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E71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Полное официальное наименование муниципального предприятия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E713B" w:rsidRDefault="00227874" w:rsidP="00F61ACB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27874" w:rsidRPr="00DE713B" w:rsidTr="00DE713B">
        <w:trPr>
          <w:trHeight w:val="305"/>
        </w:trPr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DE713B" w:rsidRDefault="00227874" w:rsidP="00F61ACB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E71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и номер государственной регистрации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E713B" w:rsidRDefault="00227874" w:rsidP="00F61ACB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27874" w:rsidRPr="00DE713B" w:rsidTr="00DE713B">
        <w:trPr>
          <w:trHeight w:val="20"/>
        </w:trPr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DE713B" w:rsidRDefault="00227874" w:rsidP="00F61ACB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E71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Регистрирующий орган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E713B" w:rsidRDefault="00227874" w:rsidP="00F61ACB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27874" w:rsidRPr="00DE713B" w:rsidTr="00DE713B">
        <w:trPr>
          <w:trHeight w:val="20"/>
        </w:trPr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DE713B" w:rsidRDefault="00227874" w:rsidP="00F61ACB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E71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E713B" w:rsidRDefault="00227874" w:rsidP="00F61ACB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27874" w:rsidRPr="00DE713B" w:rsidTr="00DE713B">
        <w:trPr>
          <w:trHeight w:val="20"/>
        </w:trPr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DE713B" w:rsidRDefault="00227874" w:rsidP="00F61ACB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E71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Код по ОКПО, код по </w:t>
            </w:r>
            <w:hyperlink r:id="rId30" w:history="1">
              <w:r w:rsidRPr="00DE713B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ОКВЭД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E713B" w:rsidRDefault="00227874" w:rsidP="00F61ACB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27874" w:rsidRPr="00DE713B" w:rsidTr="00DE713B">
        <w:trPr>
          <w:trHeight w:val="20"/>
        </w:trPr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DE713B" w:rsidRDefault="00227874" w:rsidP="00F61ACB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E71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Основной вид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E713B" w:rsidRDefault="00227874" w:rsidP="00F61ACB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27874" w:rsidRPr="00DE713B" w:rsidTr="00DE713B">
        <w:trPr>
          <w:trHeight w:val="20"/>
        </w:trPr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DE713B" w:rsidRDefault="00227874" w:rsidP="00F61ACB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E71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виды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E713B" w:rsidRDefault="00227874" w:rsidP="00F61ACB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27874" w:rsidRPr="00DE713B" w:rsidTr="00DE713B">
        <w:trPr>
          <w:trHeight w:val="20"/>
        </w:trPr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DE713B" w:rsidRDefault="00227874" w:rsidP="00F61ACB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E71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Местонахождение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E713B" w:rsidRDefault="00227874" w:rsidP="00F61ACB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27874" w:rsidRPr="00DE713B" w:rsidTr="00DE713B">
        <w:trPr>
          <w:trHeight w:val="20"/>
        </w:trPr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DE713B" w:rsidRDefault="00227874" w:rsidP="00F61ACB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E71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Телефон (факс)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E713B" w:rsidRDefault="00227874" w:rsidP="00F61ACB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27874" w:rsidRPr="00DE713B" w:rsidTr="00DE713B">
        <w:trPr>
          <w:trHeight w:val="20"/>
        </w:trPr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DE713B" w:rsidRDefault="00227874" w:rsidP="00F61ACB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E71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E713B" w:rsidRDefault="00227874" w:rsidP="00F61ACB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27874" w:rsidRPr="00DE713B" w:rsidTr="00DE713B">
        <w:trPr>
          <w:trHeight w:val="20"/>
        </w:trPr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DE713B" w:rsidRDefault="00227874" w:rsidP="00F61ACB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E71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Ф.И.О. руководителя Предприятия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E713B" w:rsidRDefault="00227874" w:rsidP="00F61ACB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27874" w:rsidRPr="00DE713B" w:rsidTr="00DE713B">
        <w:trPr>
          <w:trHeight w:val="20"/>
        </w:trPr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DE713B" w:rsidRDefault="00227874" w:rsidP="00F61ACB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E71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Контактный телефон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E713B" w:rsidRDefault="00227874" w:rsidP="00F61ACB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27874" w:rsidRPr="00DE713B" w:rsidTr="00DE713B">
        <w:trPr>
          <w:trHeight w:val="20"/>
        </w:trPr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DE713B" w:rsidRDefault="00227874" w:rsidP="00F61ACB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E71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Срок действия трудового договора с руководителем (начало-окончание)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E713B" w:rsidRDefault="00227874" w:rsidP="00F61ACB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27874" w:rsidRPr="00DE713B" w:rsidTr="00DE713B">
        <w:trPr>
          <w:trHeight w:val="20"/>
        </w:trPr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DE713B" w:rsidRDefault="00227874" w:rsidP="00F61ACB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E71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Образование руководителя предприятия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E713B" w:rsidRDefault="00227874" w:rsidP="00F61ACB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27874" w:rsidRPr="00DE713B" w:rsidTr="00DE713B">
        <w:trPr>
          <w:trHeight w:val="20"/>
        </w:trPr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DE713B" w:rsidRDefault="00227874" w:rsidP="00F61ACB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E71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локальных нормативных актов, регулирующих трудовые отношение (коллективный договор, правила внутреннего трудового распорядка, положение об оплате труда, положение о материальном стимулировании и др.)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E713B" w:rsidRDefault="00227874" w:rsidP="00F61ACB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27874" w:rsidRPr="00DE713B" w:rsidTr="00DE713B">
        <w:trPr>
          <w:trHeight w:val="20"/>
        </w:trPr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DE713B" w:rsidRDefault="00227874" w:rsidP="00F61ACB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E71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Ф.И.О. главного бухгалтера Предприятия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E713B" w:rsidRDefault="00227874" w:rsidP="00F61ACB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27874" w:rsidRPr="00DE713B" w:rsidTr="00DE713B">
        <w:trPr>
          <w:trHeight w:val="20"/>
        </w:trPr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DE713B" w:rsidRDefault="00227874" w:rsidP="00F61ACB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E71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Срок действия трудового договора с главным бухгалтером (начало-окончание)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E713B" w:rsidRDefault="00227874" w:rsidP="00F61ACB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27874" w:rsidRPr="00DE713B" w:rsidTr="00DE713B">
        <w:trPr>
          <w:trHeight w:val="20"/>
        </w:trPr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DE713B" w:rsidRDefault="00227874" w:rsidP="00F61ACB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E71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Контактный телефон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E713B" w:rsidRDefault="00227874" w:rsidP="00F61ACB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27874" w:rsidRPr="00DE713B" w:rsidTr="00DE713B">
        <w:trPr>
          <w:trHeight w:val="20"/>
        </w:trPr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DE713B" w:rsidRDefault="00227874" w:rsidP="00F61ACB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E713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Размер уставного фонда Предприятия, тыс.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E713B" w:rsidRDefault="00227874" w:rsidP="00F61ACB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227874" w:rsidRPr="00316BDC" w:rsidRDefault="00227874" w:rsidP="002278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27874" w:rsidRDefault="00227874" w:rsidP="00F61A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Показатели плана финансово-хозяйственной деятельности</w:t>
      </w:r>
      <w:r w:rsidR="00F61A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Предприятия на 20____ год</w:t>
      </w:r>
    </w:p>
    <w:p w:rsidR="00227874" w:rsidRDefault="00C40ADE" w:rsidP="00227874">
      <w:pPr>
        <w:pStyle w:val="ConsPlusNormal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227874">
        <w:rPr>
          <w:sz w:val="16"/>
          <w:szCs w:val="16"/>
        </w:rPr>
        <w:t>(тыс. 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1985"/>
        <w:gridCol w:w="479"/>
        <w:gridCol w:w="1006"/>
        <w:gridCol w:w="555"/>
        <w:gridCol w:w="546"/>
        <w:gridCol w:w="883"/>
        <w:gridCol w:w="360"/>
        <w:gridCol w:w="991"/>
        <w:gridCol w:w="470"/>
        <w:gridCol w:w="434"/>
        <w:gridCol w:w="1363"/>
      </w:tblGrid>
      <w:tr w:rsidR="00227874" w:rsidRPr="00594CE8" w:rsidTr="00C40ADE">
        <w:trPr>
          <w:trHeight w:val="20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594CE8" w:rsidRDefault="00227874" w:rsidP="00C40ADE">
            <w:pPr>
              <w:pStyle w:val="ConsPlusNormal"/>
              <w:ind w:left="-57" w:right="-113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94CE8">
              <w:rPr>
                <w:rFonts w:ascii="Times New Roman" w:hAnsi="Times New Roman" w:cs="Times New Roman"/>
                <w:sz w:val="20"/>
                <w:lang w:eastAsia="en-US"/>
              </w:rPr>
              <w:t>N строк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594CE8" w:rsidRDefault="00227874" w:rsidP="00C40ADE">
            <w:pPr>
              <w:pStyle w:val="ConsPlusNormal"/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4C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показателей</w:t>
            </w:r>
          </w:p>
        </w:tc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594CE8" w:rsidRDefault="00227874" w:rsidP="00C40ADE">
            <w:pPr>
              <w:pStyle w:val="ConsPlusNormal"/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4C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Ед. изм.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594CE8" w:rsidRDefault="00227874" w:rsidP="00C40ADE">
            <w:pPr>
              <w:pStyle w:val="ConsPlusNormal"/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4C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Предыдущий</w:t>
            </w:r>
          </w:p>
          <w:p w:rsidR="00227874" w:rsidRPr="00594CE8" w:rsidRDefault="00227874" w:rsidP="00C40ADE">
            <w:pPr>
              <w:pStyle w:val="ConsPlusNormal"/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4C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20___ г. (факт)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594CE8" w:rsidRDefault="00227874" w:rsidP="00C40ADE">
            <w:pPr>
              <w:pStyle w:val="ConsPlusNormal"/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4C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Отчетный 20___ г.</w:t>
            </w:r>
          </w:p>
        </w:tc>
        <w:tc>
          <w:tcPr>
            <w:tcW w:w="3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594CE8" w:rsidRDefault="00227874" w:rsidP="00C40ADE">
            <w:pPr>
              <w:pStyle w:val="ConsPlusNormal"/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4C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Очередной 20___ г.</w:t>
            </w:r>
          </w:p>
        </w:tc>
      </w:tr>
      <w:tr w:rsidR="00594CE8" w:rsidRPr="00BE0600" w:rsidTr="00C40ADE">
        <w:trPr>
          <w:trHeight w:val="20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874" w:rsidRPr="00594CE8" w:rsidRDefault="00227874" w:rsidP="00C40ADE">
            <w:pPr>
              <w:ind w:left="-57" w:right="-11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594CE8" w:rsidRDefault="00227874" w:rsidP="00C40ADE">
            <w:pPr>
              <w:ind w:left="-57" w:right="-113"/>
              <w:rPr>
                <w:lang w:eastAsia="en-US"/>
              </w:rPr>
            </w:pPr>
          </w:p>
        </w:tc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874" w:rsidRPr="00594CE8" w:rsidRDefault="00227874" w:rsidP="00C40ADE">
            <w:pPr>
              <w:ind w:left="-57" w:right="-113"/>
              <w:rPr>
                <w:lang w:eastAsia="en-US"/>
              </w:rPr>
            </w:pP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874" w:rsidRPr="00594CE8" w:rsidRDefault="00227874" w:rsidP="00C40ADE">
            <w:pPr>
              <w:ind w:left="-57" w:right="-113"/>
              <w:rPr>
                <w:lang w:eastAsia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594CE8" w:rsidRDefault="00227874" w:rsidP="00C40ADE">
            <w:pPr>
              <w:pStyle w:val="ConsPlusNormal"/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4C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594CE8" w:rsidRDefault="00227874" w:rsidP="00C40ADE">
            <w:pPr>
              <w:pStyle w:val="ConsPlusNormal"/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4C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594CE8" w:rsidRDefault="00227874" w:rsidP="00C40ADE">
            <w:pPr>
              <w:pStyle w:val="ConsPlusNormal"/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4C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Отклонение</w:t>
            </w:r>
          </w:p>
          <w:p w:rsidR="00227874" w:rsidRPr="00594CE8" w:rsidRDefault="00227874" w:rsidP="00C40ADE">
            <w:pPr>
              <w:pStyle w:val="ConsPlusNormal"/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4C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(+, -)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594CE8" w:rsidRDefault="00227874" w:rsidP="00C40ADE">
            <w:pPr>
              <w:pStyle w:val="ConsPlusNormal"/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4C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 кв.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594CE8" w:rsidRDefault="00227874" w:rsidP="00C40ADE">
            <w:pPr>
              <w:pStyle w:val="ConsPlusNormal"/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4C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 полугодие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594CE8" w:rsidRDefault="00227874" w:rsidP="00C40ADE">
            <w:pPr>
              <w:pStyle w:val="ConsPlusNormal"/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4C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 мес.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594CE8" w:rsidRDefault="00227874" w:rsidP="00C40ADE">
            <w:pPr>
              <w:pStyle w:val="ConsPlusNormal"/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4C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594CE8" w:rsidRDefault="00227874" w:rsidP="00C40ADE">
            <w:pPr>
              <w:pStyle w:val="ConsPlusNormal"/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4C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Темп роста к показателям отчетного года, % (гр. 11 / гр. 6 x 100%)</w:t>
            </w:r>
          </w:p>
        </w:tc>
      </w:tr>
      <w:tr w:rsidR="00BE0600" w:rsidRPr="00BE0600" w:rsidTr="00C40ADE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600" w:rsidRPr="00594CE8" w:rsidRDefault="00BE0600" w:rsidP="00C40ADE">
            <w:pPr>
              <w:ind w:left="-57" w:right="-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600" w:rsidRPr="00594CE8" w:rsidRDefault="00BE0600" w:rsidP="00C40ADE">
            <w:pPr>
              <w:ind w:left="-57" w:right="-113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600" w:rsidRPr="00594CE8" w:rsidRDefault="00BE0600" w:rsidP="00C40ADE">
            <w:pPr>
              <w:ind w:left="-57" w:right="-113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600" w:rsidRPr="00594CE8" w:rsidRDefault="00BE0600" w:rsidP="00C40ADE">
            <w:pPr>
              <w:ind w:left="-57" w:right="-113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600" w:rsidRPr="00594CE8" w:rsidRDefault="00BE0600" w:rsidP="00C40ADE">
            <w:pPr>
              <w:pStyle w:val="ConsPlusNormal"/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600" w:rsidRPr="00594CE8" w:rsidRDefault="00BE0600" w:rsidP="00C40ADE">
            <w:pPr>
              <w:pStyle w:val="ConsPlusNormal"/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600" w:rsidRPr="00594CE8" w:rsidRDefault="00BE0600" w:rsidP="00C40ADE">
            <w:pPr>
              <w:pStyle w:val="ConsPlusNormal"/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600" w:rsidRPr="00594CE8" w:rsidRDefault="00BE0600" w:rsidP="00C40ADE">
            <w:pPr>
              <w:pStyle w:val="ConsPlusNormal"/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600" w:rsidRPr="00594CE8" w:rsidRDefault="00BE0600" w:rsidP="00C40ADE">
            <w:pPr>
              <w:pStyle w:val="ConsPlusNormal"/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600" w:rsidRPr="00594CE8" w:rsidRDefault="00BE0600" w:rsidP="00C40ADE">
            <w:pPr>
              <w:pStyle w:val="ConsPlusNormal"/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600" w:rsidRPr="00594CE8" w:rsidRDefault="00BE0600" w:rsidP="00C40ADE">
            <w:pPr>
              <w:pStyle w:val="ConsPlusNormal"/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600" w:rsidRPr="00594CE8" w:rsidRDefault="00BE0600" w:rsidP="00C40ADE">
            <w:pPr>
              <w:pStyle w:val="ConsPlusNormal"/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</w:tr>
      <w:tr w:rsidR="00594CE8" w:rsidRPr="00594CE8" w:rsidTr="00C40ADE">
        <w:trPr>
          <w:trHeight w:val="196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94CE8">
              <w:rPr>
                <w:rFonts w:ascii="Times New Roman" w:hAnsi="Times New Roman" w:cs="Times New Roman"/>
                <w:sz w:val="20"/>
                <w:lang w:eastAsia="en-US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4C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Натуральные показатели, характеризующие деятельность Предприятия (расшифровать по перечню работ, услуг)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94CE8" w:rsidRPr="00594CE8" w:rsidTr="00C40ADE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594CE8" w:rsidRDefault="00227874" w:rsidP="00C40ADE">
            <w:pPr>
              <w:pStyle w:val="ConsPlusNormal"/>
              <w:ind w:left="-57" w:right="-113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94CE8">
              <w:rPr>
                <w:rFonts w:ascii="Times New Roman" w:hAnsi="Times New Roman" w:cs="Times New Roman"/>
                <w:sz w:val="20"/>
                <w:lang w:eastAsia="en-US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4C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Выручка от реализации продукции (работ, услуг)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94CE8" w:rsidRPr="00594CE8" w:rsidTr="00C40ADE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4C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94CE8" w:rsidRPr="00594CE8" w:rsidTr="00C40ADE">
        <w:trPr>
          <w:trHeight w:val="20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594CE8" w:rsidRDefault="00227874" w:rsidP="00C40ADE">
            <w:pPr>
              <w:pStyle w:val="ConsPlusNormal"/>
              <w:ind w:left="-57" w:right="-113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94CE8">
              <w:rPr>
                <w:rFonts w:ascii="Times New Roman" w:hAnsi="Times New Roman" w:cs="Times New Roman"/>
                <w:sz w:val="20"/>
                <w:lang w:eastAsia="en-US"/>
              </w:rPr>
              <w:t>2.1.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4C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основной деятельности (расшифровать по </w:t>
            </w:r>
            <w:r w:rsidRPr="00594C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видам деятельности)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94CE8" w:rsidRPr="00594CE8" w:rsidTr="00C40ADE">
        <w:trPr>
          <w:trHeight w:val="1107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874" w:rsidRPr="00594CE8" w:rsidRDefault="00227874" w:rsidP="00C40ADE">
            <w:pPr>
              <w:ind w:left="-57" w:right="-11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4C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в том числе по муниципальным контрактам  (расшифровать)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94CE8" w:rsidRPr="00594CE8" w:rsidTr="00C40ADE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594CE8" w:rsidRDefault="00227874" w:rsidP="00C40ADE">
            <w:pPr>
              <w:pStyle w:val="ConsPlusNormal"/>
              <w:ind w:left="-57" w:right="-113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94CE8">
              <w:rPr>
                <w:rFonts w:ascii="Times New Roman" w:hAnsi="Times New Roman" w:cs="Times New Roman"/>
                <w:sz w:val="20"/>
                <w:lang w:eastAsia="en-US"/>
              </w:rPr>
              <w:t>2.2.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4C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прочей деятельности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94CE8" w:rsidRPr="00594CE8" w:rsidTr="00C40ADE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4C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числе: (расшифровать)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94CE8" w:rsidRPr="00594CE8" w:rsidTr="00C40ADE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594CE8" w:rsidRDefault="00227874" w:rsidP="00C40ADE">
            <w:pPr>
              <w:pStyle w:val="ConsPlusNormal"/>
              <w:ind w:left="-57" w:right="-113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94CE8">
              <w:rPr>
                <w:rFonts w:ascii="Times New Roman" w:hAnsi="Times New Roman" w:cs="Times New Roman"/>
                <w:sz w:val="20"/>
                <w:lang w:eastAsia="en-US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4C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Себестоимость продукции (работ, услуг)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94CE8" w:rsidRPr="00594CE8" w:rsidTr="00C40ADE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594CE8" w:rsidRDefault="00227874" w:rsidP="00C40ADE">
            <w:pPr>
              <w:pStyle w:val="ConsPlusNormal"/>
              <w:ind w:left="-57" w:right="-113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94CE8">
              <w:rPr>
                <w:rFonts w:ascii="Times New Roman" w:hAnsi="Times New Roman" w:cs="Times New Roman"/>
                <w:sz w:val="20"/>
                <w:lang w:eastAsia="en-US"/>
              </w:rPr>
              <w:t>3.1.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4C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основной деятельности (расшифровать по видам деятельности и статьям затрат):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94CE8" w:rsidRPr="00594CE8" w:rsidTr="00C40ADE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594CE8" w:rsidRDefault="00227874" w:rsidP="00C40ADE">
            <w:pPr>
              <w:pStyle w:val="ConsPlusNormal"/>
              <w:ind w:left="-57" w:right="-113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94CE8">
              <w:rPr>
                <w:rFonts w:ascii="Times New Roman" w:hAnsi="Times New Roman" w:cs="Times New Roman"/>
                <w:sz w:val="20"/>
                <w:lang w:eastAsia="en-US"/>
              </w:rPr>
              <w:t>3.1.1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4C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Затраты на оплату труда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94CE8" w:rsidRPr="00594CE8" w:rsidTr="00C40ADE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594CE8" w:rsidRDefault="00227874" w:rsidP="00C40ADE">
            <w:pPr>
              <w:pStyle w:val="ConsPlusNormal"/>
              <w:ind w:left="-57" w:right="-113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94CE8">
              <w:rPr>
                <w:rFonts w:ascii="Times New Roman" w:hAnsi="Times New Roman" w:cs="Times New Roman"/>
                <w:sz w:val="20"/>
                <w:lang w:eastAsia="en-US"/>
              </w:rPr>
              <w:t>3.1.2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4C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Страховые взносы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94CE8" w:rsidRPr="00594CE8" w:rsidTr="00C40ADE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594CE8" w:rsidRDefault="00227874" w:rsidP="00C40ADE">
            <w:pPr>
              <w:pStyle w:val="ConsPlusNormal"/>
              <w:ind w:left="-57" w:right="-113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94CE8">
              <w:rPr>
                <w:rFonts w:ascii="Times New Roman" w:hAnsi="Times New Roman" w:cs="Times New Roman"/>
                <w:sz w:val="20"/>
                <w:lang w:eastAsia="en-US"/>
              </w:rPr>
              <w:t>3.1.3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4C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Сырье, материалы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94CE8" w:rsidRPr="00594CE8" w:rsidTr="00C40ADE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594CE8" w:rsidRDefault="00227874" w:rsidP="00C40ADE">
            <w:pPr>
              <w:pStyle w:val="ConsPlusNormal"/>
              <w:ind w:left="-57" w:right="-113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94CE8">
              <w:rPr>
                <w:rFonts w:ascii="Times New Roman" w:hAnsi="Times New Roman" w:cs="Times New Roman"/>
                <w:sz w:val="20"/>
                <w:lang w:eastAsia="en-US"/>
              </w:rPr>
              <w:t>3.1.4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4C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Расходы на приобретение топлива, воды, энергии всех видов, расходуемых на технологические цели (расшифровать)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94CE8" w:rsidRPr="00594CE8" w:rsidTr="00C40ADE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594CE8" w:rsidRDefault="00227874" w:rsidP="00C40ADE">
            <w:pPr>
              <w:pStyle w:val="ConsPlusNormal"/>
              <w:ind w:left="-57" w:right="-113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94CE8">
              <w:rPr>
                <w:rFonts w:ascii="Times New Roman" w:hAnsi="Times New Roman" w:cs="Times New Roman"/>
                <w:sz w:val="20"/>
                <w:lang w:eastAsia="en-US"/>
              </w:rPr>
              <w:t>3.1.5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4C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Амортизация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94CE8" w:rsidRPr="00594CE8" w:rsidTr="00C40ADE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594CE8" w:rsidRDefault="00227874" w:rsidP="00C40ADE">
            <w:pPr>
              <w:pStyle w:val="ConsPlusNormal"/>
              <w:ind w:left="-57" w:right="-113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94CE8">
              <w:rPr>
                <w:rFonts w:ascii="Times New Roman" w:hAnsi="Times New Roman" w:cs="Times New Roman"/>
                <w:sz w:val="20"/>
                <w:lang w:eastAsia="en-US"/>
              </w:rPr>
              <w:t>3.1.6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4C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Текущий ремонт и техническое обслуживание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94CE8" w:rsidRPr="00594CE8" w:rsidTr="00C40ADE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594CE8" w:rsidRDefault="00227874" w:rsidP="00C40ADE">
            <w:pPr>
              <w:pStyle w:val="ConsPlusNormal"/>
              <w:ind w:left="-57" w:right="-113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94CE8">
              <w:rPr>
                <w:rFonts w:ascii="Times New Roman" w:hAnsi="Times New Roman" w:cs="Times New Roman"/>
                <w:sz w:val="20"/>
                <w:lang w:eastAsia="en-US"/>
              </w:rPr>
              <w:t>3.1.7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4C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Капитальный ремонт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94CE8" w:rsidRPr="00594CE8" w:rsidTr="00C40ADE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594CE8" w:rsidRDefault="00227874" w:rsidP="00C40ADE">
            <w:pPr>
              <w:pStyle w:val="ConsPlusNormal"/>
              <w:ind w:left="-57" w:right="-113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94CE8">
              <w:rPr>
                <w:rFonts w:ascii="Times New Roman" w:hAnsi="Times New Roman" w:cs="Times New Roman"/>
                <w:sz w:val="20"/>
                <w:lang w:eastAsia="en-US"/>
              </w:rPr>
              <w:t>3.1.8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4C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Аренда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94CE8" w:rsidRPr="00594CE8" w:rsidTr="00C40ADE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594CE8" w:rsidRDefault="00227874" w:rsidP="00C40ADE">
            <w:pPr>
              <w:pStyle w:val="ConsPlusNormal"/>
              <w:ind w:left="-57" w:right="-113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94CE8">
              <w:rPr>
                <w:rFonts w:ascii="Times New Roman" w:hAnsi="Times New Roman" w:cs="Times New Roman"/>
                <w:sz w:val="20"/>
                <w:lang w:eastAsia="en-US"/>
              </w:rPr>
              <w:t>3.1.9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4C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Коммунальные услуги </w:t>
            </w:r>
            <w:r w:rsidRPr="00594C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(расшифровать)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94CE8" w:rsidRPr="00594CE8" w:rsidTr="00C40ADE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594CE8" w:rsidRDefault="00227874" w:rsidP="00C40ADE">
            <w:pPr>
              <w:pStyle w:val="ConsPlusNormal"/>
              <w:ind w:left="-57" w:right="-113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94CE8">
              <w:rPr>
                <w:rFonts w:ascii="Times New Roman" w:hAnsi="Times New Roman" w:cs="Times New Roman"/>
                <w:sz w:val="20"/>
                <w:lang w:eastAsia="en-US"/>
              </w:rPr>
              <w:lastRenderedPageBreak/>
              <w:t>3.1.10.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4C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Услуги охраны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94CE8" w:rsidRPr="00594CE8" w:rsidTr="00C40ADE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594CE8" w:rsidRDefault="00227874" w:rsidP="00C40ADE">
            <w:pPr>
              <w:pStyle w:val="ConsPlusNormal"/>
              <w:ind w:left="-57" w:right="-113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94CE8">
              <w:rPr>
                <w:rFonts w:ascii="Times New Roman" w:hAnsi="Times New Roman" w:cs="Times New Roman"/>
                <w:sz w:val="20"/>
                <w:lang w:eastAsia="en-US"/>
              </w:rPr>
              <w:t>3.1.11.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4C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Услуги связи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94CE8" w:rsidRPr="00594CE8" w:rsidTr="00C40ADE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594CE8" w:rsidRDefault="00227874" w:rsidP="00C40ADE">
            <w:pPr>
              <w:pStyle w:val="ConsPlusNormal"/>
              <w:ind w:left="-57" w:right="-113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94CE8">
              <w:rPr>
                <w:rFonts w:ascii="Times New Roman" w:hAnsi="Times New Roman" w:cs="Times New Roman"/>
                <w:sz w:val="20"/>
                <w:lang w:eastAsia="en-US"/>
              </w:rPr>
              <w:t>3.1.12.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4C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Услуги подрядных организаций (расшифровать)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94CE8" w:rsidRPr="00594CE8" w:rsidTr="00C40ADE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594CE8" w:rsidRDefault="00227874" w:rsidP="00C40ADE">
            <w:pPr>
              <w:pStyle w:val="ConsPlusNormal"/>
              <w:ind w:left="-57" w:right="-113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94CE8">
              <w:rPr>
                <w:rFonts w:ascii="Times New Roman" w:hAnsi="Times New Roman" w:cs="Times New Roman"/>
                <w:sz w:val="20"/>
                <w:lang w:eastAsia="en-US"/>
              </w:rPr>
              <w:t>3.1.13.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4C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Налоги и сборы, входящие в себестоимость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94CE8" w:rsidRPr="00594CE8" w:rsidTr="00C40ADE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594CE8" w:rsidRDefault="00227874" w:rsidP="00C40ADE">
            <w:pPr>
              <w:pStyle w:val="ConsPlusNormal"/>
              <w:ind w:left="-57" w:right="-113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94CE8">
              <w:rPr>
                <w:rFonts w:ascii="Times New Roman" w:hAnsi="Times New Roman" w:cs="Times New Roman"/>
                <w:sz w:val="20"/>
                <w:lang w:eastAsia="en-US"/>
              </w:rPr>
              <w:t>3.1.14.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4C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расходы (расшифровать)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94CE8" w:rsidRPr="00594CE8" w:rsidTr="00C40ADE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594CE8" w:rsidRDefault="00227874" w:rsidP="00C40ADE">
            <w:pPr>
              <w:pStyle w:val="ConsPlusNormal"/>
              <w:ind w:left="-57" w:right="-113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94CE8">
              <w:rPr>
                <w:rFonts w:ascii="Times New Roman" w:hAnsi="Times New Roman" w:cs="Times New Roman"/>
                <w:sz w:val="20"/>
                <w:lang w:eastAsia="en-US"/>
              </w:rPr>
              <w:t>3.2.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4C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прочей деятельности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94CE8" w:rsidRPr="00594CE8" w:rsidTr="00C40ADE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4C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числе: (расшифровать по статьям затрат)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94CE8" w:rsidRPr="00594CE8" w:rsidTr="00C40ADE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594CE8" w:rsidRDefault="00227874" w:rsidP="00C40ADE">
            <w:pPr>
              <w:pStyle w:val="ConsPlusNormal"/>
              <w:ind w:left="-57" w:right="-113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94CE8">
              <w:rPr>
                <w:rFonts w:ascii="Times New Roman" w:hAnsi="Times New Roman" w:cs="Times New Roman"/>
                <w:sz w:val="20"/>
                <w:lang w:eastAsia="en-US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4C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доходы и расходы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94CE8" w:rsidRPr="00594CE8" w:rsidTr="00C40ADE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594CE8" w:rsidRDefault="00227874" w:rsidP="00C40ADE">
            <w:pPr>
              <w:pStyle w:val="ConsPlusNormal"/>
              <w:ind w:left="-57" w:right="-113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94CE8">
              <w:rPr>
                <w:rFonts w:ascii="Times New Roman" w:hAnsi="Times New Roman" w:cs="Times New Roman"/>
                <w:sz w:val="20"/>
                <w:lang w:eastAsia="en-US"/>
              </w:rPr>
              <w:t>4.1.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4C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доходы, всего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94CE8" w:rsidRPr="00594CE8" w:rsidTr="00C40ADE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4C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числе: (расшифровать)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94CE8" w:rsidRPr="00594CE8" w:rsidTr="00C40ADE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594CE8" w:rsidRDefault="00227874" w:rsidP="00C40ADE">
            <w:pPr>
              <w:pStyle w:val="ConsPlusNormal"/>
              <w:ind w:left="-57" w:right="-113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94CE8">
              <w:rPr>
                <w:rFonts w:ascii="Times New Roman" w:hAnsi="Times New Roman" w:cs="Times New Roman"/>
                <w:sz w:val="20"/>
                <w:lang w:eastAsia="en-US"/>
              </w:rPr>
              <w:t>4.2.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4C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Прочие расходы, всего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94CE8" w:rsidRPr="00594CE8" w:rsidTr="00C40ADE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4C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числе: (расшифровать)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94CE8" w:rsidRPr="00594CE8" w:rsidTr="00C40ADE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594CE8" w:rsidRDefault="00227874" w:rsidP="00C40ADE">
            <w:pPr>
              <w:pStyle w:val="ConsPlusNormal"/>
              <w:ind w:left="-57" w:right="-113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94CE8">
              <w:rPr>
                <w:rFonts w:ascii="Times New Roman" w:hAnsi="Times New Roman" w:cs="Times New Roman"/>
                <w:sz w:val="20"/>
                <w:lang w:eastAsia="en-US"/>
              </w:rPr>
              <w:t>4.2.1.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4C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 прочих расходов:</w:t>
            </w:r>
          </w:p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4C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расходы непроизводственного характера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94CE8" w:rsidRPr="00594CE8" w:rsidTr="00C40ADE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4C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из них выплаты социального характера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94CE8" w:rsidRPr="00594CE8" w:rsidTr="00C40ADE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4C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числе: (расшифровать)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94CE8" w:rsidRPr="00594CE8" w:rsidTr="00C40ADE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594CE8" w:rsidRDefault="00227874" w:rsidP="00C40ADE">
            <w:pPr>
              <w:pStyle w:val="ConsPlusNormal"/>
              <w:ind w:left="-57" w:right="-113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94CE8">
              <w:rPr>
                <w:rFonts w:ascii="Times New Roman" w:hAnsi="Times New Roman" w:cs="Times New Roman"/>
                <w:sz w:val="20"/>
                <w:lang w:eastAsia="en-US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4C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Прибыль (убыток) до налогообложения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94CE8" w:rsidRPr="00594CE8" w:rsidTr="00C40ADE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594CE8" w:rsidRDefault="00227874" w:rsidP="00C40ADE">
            <w:pPr>
              <w:pStyle w:val="ConsPlusNormal"/>
              <w:ind w:left="-57" w:right="-113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94CE8">
              <w:rPr>
                <w:rFonts w:ascii="Times New Roman" w:hAnsi="Times New Roman" w:cs="Times New Roman"/>
                <w:sz w:val="20"/>
                <w:lang w:eastAsia="en-US"/>
              </w:rPr>
              <w:lastRenderedPageBreak/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4C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Налог на прибыль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94CE8" w:rsidRPr="00594CE8" w:rsidTr="00C40ADE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594CE8" w:rsidRDefault="00227874" w:rsidP="00C40ADE">
            <w:pPr>
              <w:pStyle w:val="ConsPlusNormal"/>
              <w:ind w:left="-57" w:right="-113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94CE8">
              <w:rPr>
                <w:rFonts w:ascii="Times New Roman" w:hAnsi="Times New Roman" w:cs="Times New Roman"/>
                <w:sz w:val="20"/>
                <w:lang w:eastAsia="en-US"/>
              </w:rPr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4C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Чистая прибыль (убыток)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94CE8" w:rsidRPr="00594CE8" w:rsidTr="00C40ADE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594CE8" w:rsidRDefault="00227874" w:rsidP="00C40ADE">
            <w:pPr>
              <w:pStyle w:val="ConsPlusNormal"/>
              <w:ind w:left="-57" w:right="-113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94CE8">
              <w:rPr>
                <w:rFonts w:ascii="Times New Roman" w:hAnsi="Times New Roman" w:cs="Times New Roman"/>
                <w:sz w:val="20"/>
                <w:lang w:eastAsia="en-US"/>
              </w:rPr>
              <w:t>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4C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Рентабельность общая (ЧП/ВР)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94CE8" w:rsidRPr="00594CE8" w:rsidTr="00C40ADE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594CE8" w:rsidRDefault="00227874" w:rsidP="00C40ADE">
            <w:pPr>
              <w:pStyle w:val="ConsPlusNormal"/>
              <w:ind w:left="-57" w:right="-113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94CE8">
              <w:rPr>
                <w:rFonts w:ascii="Times New Roman" w:hAnsi="Times New Roman" w:cs="Times New Roman"/>
                <w:sz w:val="20"/>
                <w:lang w:eastAsia="en-US"/>
              </w:rPr>
              <w:t>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4C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Чистые активы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94CE8" w:rsidRPr="00594CE8" w:rsidTr="00C40ADE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594CE8" w:rsidRDefault="00227874" w:rsidP="00C40ADE">
            <w:pPr>
              <w:pStyle w:val="ConsPlusNormal"/>
              <w:ind w:left="-57" w:right="-113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94CE8">
              <w:rPr>
                <w:rFonts w:ascii="Times New Roman" w:hAnsi="Times New Roman" w:cs="Times New Roman"/>
                <w:sz w:val="20"/>
                <w:lang w:eastAsia="en-US"/>
              </w:rPr>
              <w:t>10.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4C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Первоначальная стоимость основных средств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94CE8" w:rsidRPr="00594CE8" w:rsidTr="00C40ADE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594CE8" w:rsidRDefault="00227874" w:rsidP="00C40ADE">
            <w:pPr>
              <w:pStyle w:val="ConsPlusNormal"/>
              <w:ind w:left="-57" w:right="-113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94CE8">
              <w:rPr>
                <w:rFonts w:ascii="Times New Roman" w:hAnsi="Times New Roman" w:cs="Times New Roman"/>
                <w:sz w:val="20"/>
                <w:lang w:eastAsia="en-US"/>
              </w:rPr>
              <w:t>11.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4C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Остаточная стоимость основных средств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94CE8" w:rsidRPr="00594CE8" w:rsidTr="00C40ADE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594CE8" w:rsidRDefault="00227874" w:rsidP="00C40ADE">
            <w:pPr>
              <w:pStyle w:val="ConsPlusNormal"/>
              <w:ind w:left="-57" w:right="-113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94CE8">
              <w:rPr>
                <w:rFonts w:ascii="Times New Roman" w:hAnsi="Times New Roman" w:cs="Times New Roman"/>
                <w:sz w:val="20"/>
                <w:lang w:eastAsia="en-US"/>
              </w:rPr>
              <w:t>12.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4C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Коэффициент износа основных средств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94CE8" w:rsidRPr="00594CE8" w:rsidTr="00C40ADE">
        <w:trPr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594CE8" w:rsidRDefault="00227874" w:rsidP="00C40ADE">
            <w:pPr>
              <w:pStyle w:val="ConsPlusNormal"/>
              <w:ind w:left="-57" w:right="-113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94CE8">
              <w:rPr>
                <w:rFonts w:ascii="Times New Roman" w:hAnsi="Times New Roman" w:cs="Times New Roman"/>
                <w:sz w:val="20"/>
                <w:lang w:eastAsia="en-US"/>
              </w:rPr>
              <w:t>17.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4C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Размер уставного фонда предприятия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594CE8" w:rsidRDefault="00227874" w:rsidP="00C40ADE">
            <w:pPr>
              <w:pStyle w:val="ConsPlusNormal"/>
              <w:ind w:left="-57" w:right="-11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227874" w:rsidRDefault="00227874" w:rsidP="0022787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27874" w:rsidRDefault="00227874" w:rsidP="00227874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3.Численность работников и фонд оплаты труда</w:t>
      </w:r>
    </w:p>
    <w:p w:rsidR="00227874" w:rsidRDefault="00227874" w:rsidP="00227874">
      <w:pPr>
        <w:jc w:val="center"/>
      </w:pPr>
    </w:p>
    <w:tbl>
      <w:tblPr>
        <w:tblStyle w:val="a9"/>
        <w:tblW w:w="9606" w:type="dxa"/>
        <w:tblLayout w:type="fixed"/>
        <w:tblLook w:val="04A0" w:firstRow="1" w:lastRow="0" w:firstColumn="1" w:lastColumn="0" w:noHBand="0" w:noVBand="1"/>
      </w:tblPr>
      <w:tblGrid>
        <w:gridCol w:w="6062"/>
        <w:gridCol w:w="992"/>
        <w:gridCol w:w="425"/>
        <w:gridCol w:w="567"/>
        <w:gridCol w:w="567"/>
        <w:gridCol w:w="426"/>
        <w:gridCol w:w="567"/>
      </w:tblGrid>
      <w:tr w:rsidR="00227874" w:rsidTr="00316BDC">
        <w:trPr>
          <w:trHeight w:val="77"/>
        </w:trPr>
        <w:tc>
          <w:tcPr>
            <w:tcW w:w="6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Default="00227874" w:rsidP="001D048F">
            <w:pPr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показателей</w:t>
            </w:r>
          </w:p>
        </w:tc>
        <w:tc>
          <w:tcPr>
            <w:tcW w:w="35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 w:rsidP="001D048F">
            <w:pPr>
              <w:ind w:left="-57" w:right="-57"/>
              <w:jc w:val="center"/>
              <w:rPr>
                <w:lang w:eastAsia="en-US"/>
              </w:rPr>
            </w:pPr>
          </w:p>
        </w:tc>
      </w:tr>
      <w:tr w:rsidR="00227874" w:rsidTr="00BE0600">
        <w:trPr>
          <w:trHeight w:val="390"/>
        </w:trPr>
        <w:tc>
          <w:tcPr>
            <w:tcW w:w="6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Default="00227874" w:rsidP="001D048F">
            <w:pPr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Отчет</w:t>
            </w:r>
          </w:p>
          <w:p w:rsidR="00227874" w:rsidRDefault="00227874" w:rsidP="001D048F">
            <w:pPr>
              <w:ind w:left="-57" w:right="-57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ный</w:t>
            </w:r>
            <w:proofErr w:type="spellEnd"/>
            <w:r>
              <w:rPr>
                <w:lang w:eastAsia="en-US"/>
              </w:rPr>
              <w:t xml:space="preserve"> год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Default="00227874" w:rsidP="001D048F">
            <w:pPr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Планируемый год</w:t>
            </w:r>
          </w:p>
        </w:tc>
      </w:tr>
      <w:tr w:rsidR="00227874" w:rsidTr="00BE0600">
        <w:tc>
          <w:tcPr>
            <w:tcW w:w="6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Default="00227874" w:rsidP="001D048F">
            <w:pPr>
              <w:ind w:left="-57" w:right="-57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Default="00227874" w:rsidP="001D048F">
            <w:pPr>
              <w:ind w:left="-57" w:right="-57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Default="00227874" w:rsidP="001D048F">
            <w:pPr>
              <w:ind w:left="-57" w:right="-57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III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Default="00227874" w:rsidP="001D048F">
            <w:pPr>
              <w:ind w:left="-57" w:right="-57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IV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Default="00227874" w:rsidP="001D048F">
            <w:pPr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год</w:t>
            </w:r>
          </w:p>
        </w:tc>
      </w:tr>
      <w:tr w:rsidR="00227874" w:rsidTr="00BE0600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Default="00227874" w:rsidP="001D048F">
            <w:pPr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Default="00227874" w:rsidP="001D048F">
            <w:pPr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Default="00227874" w:rsidP="001D048F">
            <w:pPr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Default="00227874" w:rsidP="001D048F">
            <w:pPr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Default="00227874" w:rsidP="001D048F">
            <w:pPr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Default="00227874" w:rsidP="001D048F">
            <w:pPr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Default="00227874" w:rsidP="001D048F">
            <w:pPr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227874" w:rsidTr="00BE0600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  <w:r>
              <w:rPr>
                <w:lang w:eastAsia="en-US"/>
              </w:rPr>
              <w:t>1.Среднесписочная численность работников  всего, чел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 w:rsidP="001D048F">
            <w:pPr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</w:p>
        </w:tc>
      </w:tr>
      <w:tr w:rsidR="00227874" w:rsidTr="00BE0600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</w:p>
        </w:tc>
      </w:tr>
      <w:tr w:rsidR="00227874" w:rsidTr="00BE0600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  <w:r>
              <w:rPr>
                <w:lang w:eastAsia="en-US"/>
              </w:rPr>
              <w:t>Административно-управленческий персонал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</w:p>
        </w:tc>
      </w:tr>
      <w:tr w:rsidR="00227874" w:rsidTr="00BE0600">
        <w:trPr>
          <w:trHeight w:val="120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  <w:r>
              <w:rPr>
                <w:lang w:eastAsia="en-US"/>
              </w:rPr>
              <w:t>работники основного производства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</w:p>
        </w:tc>
      </w:tr>
      <w:tr w:rsidR="00227874" w:rsidTr="00BE0600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  <w:r>
              <w:rPr>
                <w:lang w:eastAsia="en-US"/>
              </w:rPr>
              <w:t>Совместители и работающие по договорам гражданско-правового характера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</w:p>
        </w:tc>
      </w:tr>
      <w:tr w:rsidR="00227874" w:rsidTr="00BE0600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  <w:r>
              <w:rPr>
                <w:lang w:eastAsia="en-US"/>
              </w:rPr>
              <w:t xml:space="preserve">2.Фонд оплаты труда, всего, </w:t>
            </w:r>
            <w:proofErr w:type="spellStart"/>
            <w:r>
              <w:rPr>
                <w:lang w:eastAsia="en-US"/>
              </w:rPr>
              <w:t>руб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</w:p>
        </w:tc>
      </w:tr>
      <w:tr w:rsidR="00227874" w:rsidTr="00BE0600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</w:p>
        </w:tc>
      </w:tr>
      <w:tr w:rsidR="00227874" w:rsidTr="00BE0600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  <w:r>
              <w:rPr>
                <w:lang w:eastAsia="en-US"/>
              </w:rPr>
              <w:t>фонд заработной платы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</w:p>
        </w:tc>
      </w:tr>
      <w:tr w:rsidR="00227874" w:rsidTr="00BE0600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  <w:r>
              <w:rPr>
                <w:lang w:eastAsia="en-US"/>
              </w:rPr>
              <w:t>выплаты социального характера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</w:p>
        </w:tc>
      </w:tr>
      <w:tr w:rsidR="00227874" w:rsidTr="00BE0600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  <w:r>
              <w:rPr>
                <w:lang w:eastAsia="en-US"/>
              </w:rPr>
              <w:t>3.Среднемесячный полный доход административно-управленческого персонала (руб.)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</w:p>
        </w:tc>
      </w:tr>
      <w:tr w:rsidR="00227874" w:rsidTr="00BE0600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  <w:r>
              <w:rPr>
                <w:lang w:eastAsia="en-US"/>
              </w:rPr>
              <w:t>из него:</w:t>
            </w:r>
          </w:p>
          <w:p w:rsidR="00227874" w:rsidRDefault="00227874" w:rsidP="001D048F">
            <w:pPr>
              <w:ind w:left="-57" w:right="-57"/>
              <w:rPr>
                <w:lang w:eastAsia="en-US"/>
              </w:rPr>
            </w:pPr>
            <w:r>
              <w:rPr>
                <w:lang w:eastAsia="en-US"/>
              </w:rPr>
              <w:t>заработная плата (без выплат за счет прибыли)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</w:p>
        </w:tc>
      </w:tr>
      <w:tr w:rsidR="00227874" w:rsidTr="00BE0600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  <w:r>
              <w:rPr>
                <w:lang w:eastAsia="en-US"/>
              </w:rPr>
              <w:t>в том числе премии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</w:p>
        </w:tc>
      </w:tr>
      <w:tr w:rsidR="00227874" w:rsidTr="00BE0600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  <w:r>
              <w:rPr>
                <w:lang w:eastAsia="en-US"/>
              </w:rPr>
              <w:t>премии, выплаты социального характера, производимые за счет прибыли (фонда потребления)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</w:p>
        </w:tc>
      </w:tr>
      <w:tr w:rsidR="00227874" w:rsidTr="00BE0600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  <w:r>
              <w:rPr>
                <w:lang w:eastAsia="en-US"/>
              </w:rPr>
              <w:t>4.Среднемесячный полный доход административно-управленческого персонала (руб.)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</w:p>
        </w:tc>
      </w:tr>
      <w:tr w:rsidR="00227874" w:rsidTr="00BE0600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  <w:r>
              <w:rPr>
                <w:lang w:eastAsia="en-US"/>
              </w:rPr>
              <w:t>из него:</w:t>
            </w:r>
          </w:p>
          <w:p w:rsidR="00227874" w:rsidRDefault="00227874" w:rsidP="001D048F">
            <w:pPr>
              <w:ind w:left="-57" w:right="-57"/>
              <w:rPr>
                <w:lang w:eastAsia="en-US"/>
              </w:rPr>
            </w:pPr>
            <w:r>
              <w:rPr>
                <w:lang w:eastAsia="en-US"/>
              </w:rPr>
              <w:t>Заработная плата (без выплат за счет прибыли)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</w:p>
        </w:tc>
      </w:tr>
      <w:tr w:rsidR="00227874" w:rsidTr="00BE0600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премии, выплаты социального характера, производимые за счет прибыли (фонда потребления)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</w:p>
        </w:tc>
      </w:tr>
      <w:tr w:rsidR="00227874" w:rsidTr="00BE0600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  <w:r>
              <w:rPr>
                <w:lang w:eastAsia="en-US"/>
              </w:rPr>
              <w:t>5. Среднемесячный полный доход работников основного производства (руб.)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</w:p>
        </w:tc>
      </w:tr>
      <w:tr w:rsidR="00227874" w:rsidTr="00BE0600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  <w:r>
              <w:rPr>
                <w:lang w:eastAsia="en-US"/>
              </w:rPr>
              <w:t>из него:</w:t>
            </w:r>
          </w:p>
          <w:p w:rsidR="00227874" w:rsidRDefault="00227874" w:rsidP="001D048F">
            <w:pPr>
              <w:ind w:left="-57" w:right="-57"/>
              <w:rPr>
                <w:lang w:eastAsia="en-US"/>
              </w:rPr>
            </w:pPr>
            <w:r>
              <w:rPr>
                <w:lang w:eastAsia="en-US"/>
              </w:rPr>
              <w:t>заработная плата (без выплат за счет прибыли)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</w:p>
        </w:tc>
      </w:tr>
      <w:tr w:rsidR="00227874" w:rsidTr="00BE0600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  <w:r>
              <w:rPr>
                <w:lang w:eastAsia="en-US"/>
              </w:rPr>
              <w:t>премии, выплаты социального характера, производимые за счет прибыли (фонда потребления)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</w:p>
        </w:tc>
      </w:tr>
      <w:tr w:rsidR="00227874" w:rsidTr="00BE0600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  <w:r>
              <w:rPr>
                <w:lang w:eastAsia="en-US"/>
              </w:rPr>
              <w:t>6.Среднемесячная заработная плата на предприятии (руб.)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</w:p>
        </w:tc>
      </w:tr>
      <w:tr w:rsidR="00227874" w:rsidTr="00BE0600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  <w:r>
              <w:rPr>
                <w:lang w:eastAsia="en-US"/>
              </w:rPr>
              <w:t xml:space="preserve">7.Средний процент </w:t>
            </w:r>
            <w:proofErr w:type="gramStart"/>
            <w:r>
              <w:rPr>
                <w:lang w:eastAsia="en-US"/>
              </w:rPr>
              <w:t>повышения оплаты труда работников предприятия</w:t>
            </w:r>
            <w:proofErr w:type="gramEnd"/>
            <w:r>
              <w:rPr>
                <w:lang w:eastAsia="en-US"/>
              </w:rPr>
              <w:t xml:space="preserve"> с начала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 w:rsidP="001D048F">
            <w:pPr>
              <w:ind w:left="-57" w:right="-57"/>
              <w:rPr>
                <w:lang w:eastAsia="en-US"/>
              </w:rPr>
            </w:pPr>
          </w:p>
        </w:tc>
      </w:tr>
    </w:tbl>
    <w:p w:rsidR="00227874" w:rsidRDefault="00227874" w:rsidP="00227874"/>
    <w:p w:rsidR="00227874" w:rsidRDefault="00227874" w:rsidP="003837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Платежи в бюджеты и внебюджетные фонды</w:t>
      </w:r>
    </w:p>
    <w:p w:rsidR="00227874" w:rsidRDefault="00227874" w:rsidP="00227874"/>
    <w:tbl>
      <w:tblPr>
        <w:tblStyle w:val="a9"/>
        <w:tblW w:w="9745" w:type="dxa"/>
        <w:tblLayout w:type="fixed"/>
        <w:tblLook w:val="04A0" w:firstRow="1" w:lastRow="0" w:firstColumn="1" w:lastColumn="0" w:noHBand="0" w:noVBand="1"/>
      </w:tblPr>
      <w:tblGrid>
        <w:gridCol w:w="5495"/>
        <w:gridCol w:w="990"/>
        <w:gridCol w:w="567"/>
        <w:gridCol w:w="567"/>
        <w:gridCol w:w="567"/>
        <w:gridCol w:w="708"/>
        <w:gridCol w:w="851"/>
      </w:tblGrid>
      <w:tr w:rsidR="00227874" w:rsidTr="00291074">
        <w:trPr>
          <w:trHeight w:val="77"/>
        </w:trPr>
        <w:tc>
          <w:tcPr>
            <w:tcW w:w="5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Default="00227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показателей</w:t>
            </w:r>
          </w:p>
        </w:tc>
        <w:tc>
          <w:tcPr>
            <w:tcW w:w="4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>
            <w:pPr>
              <w:jc w:val="center"/>
              <w:rPr>
                <w:lang w:eastAsia="en-US"/>
              </w:rPr>
            </w:pPr>
          </w:p>
        </w:tc>
      </w:tr>
      <w:tr w:rsidR="00227874" w:rsidTr="00291074">
        <w:trPr>
          <w:trHeight w:val="390"/>
        </w:trPr>
        <w:tc>
          <w:tcPr>
            <w:tcW w:w="5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874" w:rsidRDefault="00227874">
            <w:pPr>
              <w:rPr>
                <w:lang w:eastAsia="en-US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Default="00227874">
            <w:pPr>
              <w:ind w:left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Отчет</w:t>
            </w:r>
          </w:p>
          <w:p w:rsidR="00227874" w:rsidRDefault="00227874">
            <w:pPr>
              <w:ind w:left="34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ный</w:t>
            </w:r>
            <w:proofErr w:type="spellEnd"/>
            <w:r>
              <w:rPr>
                <w:lang w:eastAsia="en-US"/>
              </w:rPr>
              <w:t xml:space="preserve"> год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Default="00227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Планируемый год</w:t>
            </w:r>
          </w:p>
        </w:tc>
      </w:tr>
      <w:tr w:rsidR="00227874" w:rsidTr="00291074">
        <w:tc>
          <w:tcPr>
            <w:tcW w:w="5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874" w:rsidRDefault="00227874">
            <w:pPr>
              <w:rPr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874" w:rsidRDefault="00227874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Default="00227874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Default="00227874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Default="00227874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Default="00227874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IV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Default="00227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год</w:t>
            </w:r>
          </w:p>
        </w:tc>
      </w:tr>
      <w:tr w:rsidR="00227874" w:rsidTr="00291074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Default="00227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Default="00227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Default="00227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Default="00227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Default="00227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Default="00227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Default="00227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227874" w:rsidTr="00291074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Default="00227874">
            <w:pPr>
              <w:pStyle w:val="a7"/>
              <w:numPr>
                <w:ilvl w:val="0"/>
                <w:numId w:val="10"/>
              </w:numPr>
              <w:rPr>
                <w:lang w:eastAsia="en-US"/>
              </w:rPr>
            </w:pPr>
            <w:r>
              <w:rPr>
                <w:lang w:eastAsia="en-US"/>
              </w:rPr>
              <w:t>НДС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>
            <w:pPr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>
            <w:pPr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>
            <w:pPr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>
            <w:pPr>
              <w:rPr>
                <w:lang w:eastAsia="en-US"/>
              </w:rPr>
            </w:pPr>
          </w:p>
        </w:tc>
      </w:tr>
      <w:tr w:rsidR="00227874" w:rsidTr="00291074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Default="00227874">
            <w:pPr>
              <w:pStyle w:val="a7"/>
              <w:numPr>
                <w:ilvl w:val="0"/>
                <w:numId w:val="10"/>
              </w:numPr>
              <w:rPr>
                <w:lang w:eastAsia="en-US"/>
              </w:rPr>
            </w:pPr>
            <w:r>
              <w:rPr>
                <w:lang w:eastAsia="en-US"/>
              </w:rPr>
              <w:t>Налог на прибыль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>
            <w:pPr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>
            <w:pPr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>
            <w:pPr>
              <w:rPr>
                <w:lang w:eastAsia="en-US"/>
              </w:rPr>
            </w:pPr>
          </w:p>
        </w:tc>
      </w:tr>
      <w:tr w:rsidR="00227874" w:rsidTr="00291074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Default="00227874">
            <w:pPr>
              <w:pStyle w:val="a7"/>
              <w:numPr>
                <w:ilvl w:val="0"/>
                <w:numId w:val="10"/>
              </w:numPr>
              <w:rPr>
                <w:lang w:eastAsia="en-US"/>
              </w:rPr>
            </w:pPr>
            <w:r>
              <w:rPr>
                <w:lang w:eastAsia="en-US"/>
              </w:rPr>
              <w:t>Налог на имущество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>
            <w:pPr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>
            <w:pPr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>
            <w:pPr>
              <w:rPr>
                <w:lang w:eastAsia="en-US"/>
              </w:rPr>
            </w:pPr>
          </w:p>
        </w:tc>
      </w:tr>
      <w:tr w:rsidR="00227874" w:rsidTr="00291074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Default="00227874">
            <w:pPr>
              <w:pStyle w:val="a7"/>
              <w:numPr>
                <w:ilvl w:val="0"/>
                <w:numId w:val="10"/>
              </w:numPr>
              <w:rPr>
                <w:lang w:eastAsia="en-US"/>
              </w:rPr>
            </w:pPr>
            <w:r>
              <w:rPr>
                <w:lang w:eastAsia="en-US"/>
              </w:rPr>
              <w:t>Земельный налог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>
            <w:pPr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>
            <w:pPr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>
            <w:pPr>
              <w:rPr>
                <w:lang w:eastAsia="en-US"/>
              </w:rPr>
            </w:pPr>
          </w:p>
        </w:tc>
      </w:tr>
      <w:tr w:rsidR="00227874" w:rsidTr="00291074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Default="00227874">
            <w:pPr>
              <w:pStyle w:val="a7"/>
              <w:numPr>
                <w:ilvl w:val="0"/>
                <w:numId w:val="10"/>
              </w:numPr>
              <w:rPr>
                <w:lang w:eastAsia="en-US"/>
              </w:rPr>
            </w:pPr>
            <w:r>
              <w:rPr>
                <w:lang w:eastAsia="en-US"/>
              </w:rPr>
              <w:t>Налог на доходы физических лиц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>
            <w:pPr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>
            <w:pPr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>
            <w:pPr>
              <w:rPr>
                <w:lang w:eastAsia="en-US"/>
              </w:rPr>
            </w:pPr>
          </w:p>
        </w:tc>
      </w:tr>
      <w:tr w:rsidR="00227874" w:rsidTr="00291074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Default="00227874">
            <w:pPr>
              <w:pStyle w:val="a7"/>
              <w:numPr>
                <w:ilvl w:val="0"/>
                <w:numId w:val="10"/>
              </w:numPr>
              <w:rPr>
                <w:lang w:eastAsia="en-US"/>
              </w:rPr>
            </w:pPr>
            <w:r>
              <w:rPr>
                <w:lang w:eastAsia="en-US"/>
              </w:rPr>
              <w:t>Страховые взносы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>
            <w:pPr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>
            <w:pPr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>
            <w:pPr>
              <w:rPr>
                <w:lang w:eastAsia="en-US"/>
              </w:rPr>
            </w:pPr>
          </w:p>
        </w:tc>
      </w:tr>
      <w:tr w:rsidR="00227874" w:rsidTr="00291074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Default="00227874">
            <w:pPr>
              <w:pStyle w:val="a7"/>
              <w:numPr>
                <w:ilvl w:val="0"/>
                <w:numId w:val="10"/>
              </w:numPr>
              <w:rPr>
                <w:lang w:eastAsia="en-US"/>
              </w:rPr>
            </w:pPr>
            <w:r>
              <w:rPr>
                <w:lang w:eastAsia="en-US"/>
              </w:rPr>
              <w:t>Другие платежи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>
            <w:pPr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>
            <w:pPr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>
            <w:pPr>
              <w:rPr>
                <w:lang w:eastAsia="en-US"/>
              </w:rPr>
            </w:pPr>
          </w:p>
        </w:tc>
      </w:tr>
      <w:tr w:rsidR="00227874" w:rsidTr="00291074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Default="00227874">
            <w:pPr>
              <w:pStyle w:val="a7"/>
              <w:numPr>
                <w:ilvl w:val="0"/>
                <w:numId w:val="10"/>
              </w:numPr>
              <w:rPr>
                <w:lang w:eastAsia="en-US"/>
              </w:rPr>
            </w:pPr>
            <w:r>
              <w:rPr>
                <w:lang w:eastAsia="en-US"/>
              </w:rPr>
              <w:t>ИТОГО: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>
            <w:pPr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>
            <w:pPr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>
            <w:pPr>
              <w:rPr>
                <w:lang w:eastAsia="en-US"/>
              </w:rPr>
            </w:pPr>
          </w:p>
        </w:tc>
      </w:tr>
      <w:tr w:rsidR="00227874" w:rsidTr="00291074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>
            <w:pPr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  <w:p w:rsidR="00227874" w:rsidRDefault="00594CE8">
            <w:pPr>
              <w:rPr>
                <w:lang w:eastAsia="en-US"/>
              </w:rPr>
            </w:pPr>
            <w:r>
              <w:rPr>
                <w:lang w:eastAsia="en-US"/>
              </w:rPr>
              <w:t>-федеральный бюджет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>
            <w:pPr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>
            <w:pPr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>
            <w:pPr>
              <w:rPr>
                <w:lang w:eastAsia="en-US"/>
              </w:rPr>
            </w:pPr>
          </w:p>
        </w:tc>
      </w:tr>
      <w:tr w:rsidR="00227874" w:rsidTr="00291074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 бюджет </w:t>
            </w:r>
            <w:r w:rsidR="008304E9">
              <w:rPr>
                <w:lang w:eastAsia="en-US"/>
              </w:rPr>
              <w:t>Краснодарского края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>
            <w:pPr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>
            <w:pPr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>
            <w:pPr>
              <w:rPr>
                <w:lang w:eastAsia="en-US"/>
              </w:rPr>
            </w:pPr>
          </w:p>
        </w:tc>
      </w:tr>
      <w:tr w:rsidR="00227874" w:rsidTr="00291074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8304E9">
            <w:pPr>
              <w:rPr>
                <w:lang w:eastAsia="en-US"/>
              </w:rPr>
            </w:pPr>
            <w:r>
              <w:rPr>
                <w:lang w:eastAsia="en-US"/>
              </w:rPr>
              <w:t>- бюджет Усть-Лабинского городского поселения</w:t>
            </w:r>
            <w:r w:rsidR="002A4D3C">
              <w:rPr>
                <w:sz w:val="28"/>
                <w:szCs w:val="28"/>
              </w:rPr>
              <w:t xml:space="preserve"> </w:t>
            </w:r>
            <w:r w:rsidR="002A4D3C" w:rsidRPr="002A4D3C">
              <w:t xml:space="preserve">Усть-Лабинского района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>
            <w:pPr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>
            <w:pPr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Default="00227874">
            <w:pPr>
              <w:rPr>
                <w:lang w:eastAsia="en-US"/>
              </w:rPr>
            </w:pPr>
          </w:p>
        </w:tc>
      </w:tr>
    </w:tbl>
    <w:p w:rsidR="00227874" w:rsidRDefault="00227874" w:rsidP="0022787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27874" w:rsidRDefault="00227874" w:rsidP="0022787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Перечень мероприятий по развитию Предприятия</w:t>
      </w:r>
    </w:p>
    <w:p w:rsidR="00227874" w:rsidRDefault="00227874" w:rsidP="00227874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(тыс. руб.)</w:t>
      </w: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7"/>
        <w:gridCol w:w="3410"/>
        <w:gridCol w:w="1067"/>
        <w:gridCol w:w="1559"/>
        <w:gridCol w:w="1800"/>
        <w:gridCol w:w="1380"/>
      </w:tblGrid>
      <w:tr w:rsidR="00227874" w:rsidRPr="00D254CB" w:rsidTr="00D254CB">
        <w:trPr>
          <w:trHeight w:hRule="exact" w:val="39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D254CB" w:rsidRDefault="00227874" w:rsidP="00D254C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54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N </w:t>
            </w:r>
            <w:proofErr w:type="gramStart"/>
            <w:r w:rsidRPr="00D254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D254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D254CB" w:rsidRDefault="00227874" w:rsidP="00D254C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54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Мероприятия по развитию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D254CB" w:rsidRDefault="00227874" w:rsidP="00D254C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54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Сумма средств, направляемая на развитие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D254CB" w:rsidRDefault="00227874" w:rsidP="00D254C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54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Срок реализации</w:t>
            </w:r>
          </w:p>
        </w:tc>
      </w:tr>
      <w:tr w:rsidR="00227874" w:rsidRPr="00D254CB" w:rsidTr="00D254CB">
        <w:trPr>
          <w:trHeight w:hRule="exact"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874" w:rsidRPr="00D254CB" w:rsidRDefault="00227874" w:rsidP="00D254CB">
            <w:pPr>
              <w:ind w:left="-57" w:right="-57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874" w:rsidRPr="00D254CB" w:rsidRDefault="00227874" w:rsidP="00D254CB">
            <w:pPr>
              <w:ind w:left="-57" w:right="-57"/>
              <w:rPr>
                <w:lang w:eastAsia="en-US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D254CB" w:rsidRDefault="00227874" w:rsidP="00D254C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54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Прибыль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D254CB" w:rsidRDefault="00227874" w:rsidP="00D254C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54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Амортизация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D254CB" w:rsidRDefault="00227874" w:rsidP="00D254C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54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Инвестиции (расшифровать)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874" w:rsidRPr="00D254CB" w:rsidRDefault="00227874" w:rsidP="00D254CB">
            <w:pPr>
              <w:ind w:left="-57" w:right="-57"/>
              <w:rPr>
                <w:lang w:eastAsia="en-US"/>
              </w:rPr>
            </w:pPr>
          </w:p>
        </w:tc>
      </w:tr>
      <w:tr w:rsidR="00227874" w:rsidRPr="00D254CB" w:rsidTr="003837CF">
        <w:trPr>
          <w:trHeight w:hRule="exact"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D254CB" w:rsidRDefault="00227874" w:rsidP="00D254CB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54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D254CB" w:rsidRDefault="00227874" w:rsidP="00D254CB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54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Развитие (обновление) материально-технической базы, в том числе: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D254CB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D254CB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D254CB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D254CB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27874" w:rsidRPr="00D254CB" w:rsidTr="003837CF">
        <w:trPr>
          <w:trHeight w:hRule="exact"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D254CB" w:rsidRDefault="00227874" w:rsidP="00D254CB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54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D254CB" w:rsidRDefault="00227874" w:rsidP="00D254CB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54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(мероприятие 1)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D254CB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D254CB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D254CB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D254CB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27874" w:rsidRPr="00D254CB" w:rsidTr="003837CF">
        <w:trPr>
          <w:trHeight w:hRule="exact"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D254CB" w:rsidRDefault="00227874" w:rsidP="00D254CB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54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D254CB" w:rsidRDefault="00227874" w:rsidP="00D254CB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54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(мероприятие 2)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D254CB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D254CB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D254CB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D254CB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27874" w:rsidRPr="00D254CB" w:rsidTr="003837CF">
        <w:trPr>
          <w:trHeight w:hRule="exact"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D254CB" w:rsidRDefault="00227874" w:rsidP="00D254CB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54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D254CB" w:rsidRDefault="00227874" w:rsidP="00D254CB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54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Повышение квалификации кадров, в том числе: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D254CB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D254CB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D254CB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D254CB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27874" w:rsidRPr="00D254CB" w:rsidTr="003837CF">
        <w:trPr>
          <w:trHeight w:hRule="exact"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D254CB" w:rsidRDefault="00227874" w:rsidP="00D254CB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54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D254CB" w:rsidRDefault="00227874" w:rsidP="00D254CB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54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(мероприятие 1)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D254CB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D254CB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D254CB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D254CB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27874" w:rsidRPr="00D254CB" w:rsidTr="003837CF">
        <w:trPr>
          <w:trHeight w:hRule="exact"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D254CB" w:rsidRDefault="00227874" w:rsidP="00D254CB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54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D254CB" w:rsidRDefault="00227874" w:rsidP="00D254CB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54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(мероприятие 2)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D254CB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D254CB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D254CB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D254CB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27874" w:rsidRPr="00D254CB" w:rsidTr="00D254CB">
        <w:trPr>
          <w:trHeight w:hRule="exact" w:val="3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D254CB" w:rsidRDefault="00227874" w:rsidP="00D254CB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54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D254CB" w:rsidRDefault="00227874" w:rsidP="00D254C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54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D254CB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D254CB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D254CB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D254CB" w:rsidRDefault="00227874" w:rsidP="00D254CB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54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</w:t>
            </w:r>
          </w:p>
        </w:tc>
      </w:tr>
    </w:tbl>
    <w:p w:rsidR="00227874" w:rsidRDefault="00227874" w:rsidP="0022787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27874" w:rsidRDefault="00227874" w:rsidP="0022787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27874" w:rsidRDefault="00227874" w:rsidP="00227874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27874" w:rsidRDefault="00227874" w:rsidP="002C41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Перечень мероприятий по энергосбережению и повышению</w:t>
      </w:r>
      <w:r w:rsidR="002C41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</w:p>
    <w:p w:rsidR="00227874" w:rsidRDefault="00227874" w:rsidP="002C4113">
      <w:pPr>
        <w:pStyle w:val="ConsPlusNormal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4"/>
        <w:gridCol w:w="2801"/>
        <w:gridCol w:w="1147"/>
        <w:gridCol w:w="1686"/>
        <w:gridCol w:w="1714"/>
        <w:gridCol w:w="2101"/>
      </w:tblGrid>
      <w:tr w:rsidR="00227874" w:rsidRPr="006B361E" w:rsidTr="00D254CB">
        <w:trPr>
          <w:trHeight w:val="7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6B361E" w:rsidRDefault="00227874" w:rsidP="0029107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6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N </w:t>
            </w:r>
            <w:proofErr w:type="gramStart"/>
            <w:r w:rsidRPr="006B36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6B36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6B361E" w:rsidRDefault="00227874" w:rsidP="0029107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6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мероприятия, вид энергетического ресурса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6B361E" w:rsidRDefault="00227874" w:rsidP="0029107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6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Затраты, тыс. руб.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6B361E" w:rsidRDefault="00227874" w:rsidP="0029107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6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Годовая экономия ТЭР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6B361E" w:rsidRDefault="00227874" w:rsidP="005C5474">
            <w:pPr>
              <w:pStyle w:val="ConsPlusNormal"/>
              <w:tabs>
                <w:tab w:val="left" w:pos="2773"/>
              </w:tabs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6B36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Экономический эффект, тыс. </w:t>
            </w:r>
            <w:proofErr w:type="spellStart"/>
            <w:r w:rsidRPr="006B36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руб</w:t>
            </w:r>
            <w:proofErr w:type="spellEnd"/>
          </w:p>
        </w:tc>
      </w:tr>
      <w:tr w:rsidR="00227874" w:rsidRPr="006B361E" w:rsidTr="002C4113">
        <w:trPr>
          <w:trHeight w:val="3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6B361E" w:rsidRDefault="00227874" w:rsidP="00291074">
            <w:pPr>
              <w:ind w:left="-57" w:right="-57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6B361E" w:rsidRDefault="00227874" w:rsidP="00291074">
            <w:pPr>
              <w:ind w:left="-57" w:right="-57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6B361E" w:rsidRDefault="00227874" w:rsidP="00291074">
            <w:pPr>
              <w:ind w:left="-57" w:right="-57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6B361E" w:rsidRDefault="00227874" w:rsidP="0029107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6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натуральном выражении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6B361E" w:rsidRDefault="00227874" w:rsidP="00291074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B36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стоимостном выражении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6B361E" w:rsidRDefault="00227874" w:rsidP="00291074">
            <w:pPr>
              <w:ind w:left="-57" w:right="-57"/>
              <w:rPr>
                <w:lang w:eastAsia="en-US"/>
              </w:rPr>
            </w:pPr>
          </w:p>
        </w:tc>
      </w:tr>
      <w:tr w:rsidR="00227874" w:rsidRPr="002C4113" w:rsidTr="003837C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2C4113" w:rsidRDefault="00227874" w:rsidP="00291074">
            <w:pPr>
              <w:pStyle w:val="ConsPlusNormal"/>
              <w:ind w:left="-57" w:right="-57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2C4113" w:rsidRDefault="00227874" w:rsidP="00291074">
            <w:pPr>
              <w:pStyle w:val="ConsPlusNormal"/>
              <w:ind w:left="-57" w:right="-57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2C4113" w:rsidRDefault="00227874" w:rsidP="00291074">
            <w:pPr>
              <w:pStyle w:val="ConsPlusNormal"/>
              <w:ind w:left="-57" w:right="-57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2C4113" w:rsidRDefault="00227874" w:rsidP="00291074">
            <w:pPr>
              <w:pStyle w:val="ConsPlusNormal"/>
              <w:ind w:left="-57" w:right="-57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2C4113" w:rsidRDefault="00227874" w:rsidP="00291074">
            <w:pPr>
              <w:pStyle w:val="ConsPlusNormal"/>
              <w:ind w:left="-57" w:right="-57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2C4113" w:rsidRDefault="00227874" w:rsidP="00291074">
            <w:pPr>
              <w:pStyle w:val="ConsPlusNormal"/>
              <w:ind w:left="-57" w:right="-57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227874" w:rsidRPr="002C4113" w:rsidTr="003837CF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2C4113" w:rsidRDefault="00227874" w:rsidP="00291074">
            <w:pPr>
              <w:pStyle w:val="ConsPlusNormal"/>
              <w:ind w:left="-57" w:right="-57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2C4113" w:rsidRDefault="00227874" w:rsidP="00291074">
            <w:pPr>
              <w:pStyle w:val="ConsPlusNormal"/>
              <w:ind w:left="-57" w:right="-57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2C4113" w:rsidRDefault="00227874" w:rsidP="00291074">
            <w:pPr>
              <w:pStyle w:val="ConsPlusNormal"/>
              <w:ind w:left="-57" w:right="-57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2C4113" w:rsidRDefault="00227874" w:rsidP="00291074">
            <w:pPr>
              <w:pStyle w:val="ConsPlusNormal"/>
              <w:ind w:left="-57" w:right="-57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2C4113" w:rsidRDefault="00227874" w:rsidP="00291074">
            <w:pPr>
              <w:pStyle w:val="ConsPlusNormal"/>
              <w:ind w:left="-57" w:right="-57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2C4113" w:rsidRDefault="00227874" w:rsidP="00291074">
            <w:pPr>
              <w:pStyle w:val="ConsPlusNormal"/>
              <w:ind w:left="-57" w:right="-57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</w:tbl>
    <w:p w:rsidR="00227874" w:rsidRDefault="00227874" w:rsidP="00227874">
      <w:pPr>
        <w:rPr>
          <w:sz w:val="16"/>
          <w:szCs w:val="16"/>
        </w:rPr>
      </w:pPr>
    </w:p>
    <w:p w:rsidR="00227874" w:rsidRDefault="00227874" w:rsidP="00227874">
      <w:pPr>
        <w:jc w:val="center"/>
        <w:rPr>
          <w:sz w:val="28"/>
          <w:szCs w:val="28"/>
        </w:rPr>
      </w:pPr>
      <w:r>
        <w:rPr>
          <w:sz w:val="28"/>
          <w:szCs w:val="28"/>
        </w:rPr>
        <w:t>7. Основные показатели плана (программы) финансово-хозяйственной деятельности, в том числе показатели эффективности деятельности</w:t>
      </w:r>
    </w:p>
    <w:p w:rsidR="00227874" w:rsidRDefault="00227874" w:rsidP="00227874">
      <w:pPr>
        <w:pStyle w:val="a7"/>
        <w:ind w:left="390"/>
        <w:rPr>
          <w:sz w:val="16"/>
          <w:szCs w:val="16"/>
        </w:rPr>
      </w:pPr>
    </w:p>
    <w:tbl>
      <w:tblPr>
        <w:tblStyle w:val="a9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5812"/>
        <w:gridCol w:w="567"/>
        <w:gridCol w:w="510"/>
        <w:gridCol w:w="510"/>
        <w:gridCol w:w="511"/>
        <w:gridCol w:w="510"/>
        <w:gridCol w:w="511"/>
      </w:tblGrid>
      <w:tr w:rsidR="00227874" w:rsidRPr="00D254CB" w:rsidTr="006E3506">
        <w:trPr>
          <w:trHeight w:val="45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113" w:rsidRDefault="002C4113" w:rsidP="003837CF">
            <w:pPr>
              <w:pStyle w:val="a7"/>
              <w:ind w:left="-57" w:right="-57"/>
              <w:jc w:val="center"/>
              <w:rPr>
                <w:lang w:eastAsia="en-US"/>
              </w:rPr>
            </w:pPr>
          </w:p>
          <w:p w:rsidR="00227874" w:rsidRPr="00D254CB" w:rsidRDefault="00227874" w:rsidP="003837CF">
            <w:pPr>
              <w:pStyle w:val="a7"/>
              <w:ind w:left="-57" w:right="-57"/>
              <w:jc w:val="center"/>
              <w:rPr>
                <w:lang w:eastAsia="en-US"/>
              </w:rPr>
            </w:pPr>
            <w:r w:rsidRPr="00D254CB">
              <w:rPr>
                <w:lang w:eastAsia="en-US"/>
              </w:rPr>
              <w:t xml:space="preserve">N </w:t>
            </w:r>
            <w:proofErr w:type="gramStart"/>
            <w:r w:rsidRPr="00D254CB">
              <w:rPr>
                <w:lang w:eastAsia="en-US"/>
              </w:rPr>
              <w:t>п</w:t>
            </w:r>
            <w:proofErr w:type="gramEnd"/>
            <w:r w:rsidRPr="00D254CB">
              <w:rPr>
                <w:lang w:eastAsia="en-US"/>
              </w:rPr>
              <w:t>/п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113" w:rsidRDefault="002C4113" w:rsidP="003837CF">
            <w:pPr>
              <w:pStyle w:val="a7"/>
              <w:ind w:left="-57" w:right="-57"/>
              <w:jc w:val="center"/>
              <w:rPr>
                <w:lang w:eastAsia="en-US"/>
              </w:rPr>
            </w:pPr>
          </w:p>
          <w:p w:rsidR="00227874" w:rsidRPr="00D254CB" w:rsidRDefault="00227874" w:rsidP="003837CF">
            <w:pPr>
              <w:pStyle w:val="a7"/>
              <w:ind w:left="-57" w:right="-57"/>
              <w:jc w:val="center"/>
              <w:rPr>
                <w:lang w:eastAsia="en-US"/>
              </w:rPr>
            </w:pPr>
            <w:r w:rsidRPr="00D254CB">
              <w:rPr>
                <w:lang w:eastAsia="en-US"/>
              </w:rPr>
              <w:t>Наименование показателей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D254CB" w:rsidRDefault="00227874" w:rsidP="003837CF">
            <w:pPr>
              <w:pStyle w:val="a7"/>
              <w:ind w:left="-57" w:right="-57"/>
              <w:jc w:val="center"/>
              <w:rPr>
                <w:lang w:eastAsia="en-US"/>
              </w:rPr>
            </w:pPr>
            <w:r w:rsidRPr="00D254CB">
              <w:rPr>
                <w:lang w:eastAsia="en-US"/>
              </w:rPr>
              <w:t>Ед.</w:t>
            </w:r>
          </w:p>
          <w:p w:rsidR="00227874" w:rsidRPr="00D254CB" w:rsidRDefault="00227874" w:rsidP="003837CF">
            <w:pPr>
              <w:pStyle w:val="a7"/>
              <w:ind w:left="-57" w:right="-57"/>
              <w:jc w:val="center"/>
              <w:rPr>
                <w:lang w:eastAsia="en-US"/>
              </w:rPr>
            </w:pPr>
            <w:r w:rsidRPr="00D254CB">
              <w:rPr>
                <w:lang w:eastAsia="en-US"/>
              </w:rPr>
              <w:t>изм.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6E3506" w:rsidP="006E3506">
            <w:pPr>
              <w:pStyle w:val="a7"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Планируемый год</w:t>
            </w:r>
          </w:p>
        </w:tc>
      </w:tr>
      <w:tr w:rsidR="00227874" w:rsidRPr="00D254CB" w:rsidTr="006E3506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874" w:rsidRPr="00D254CB" w:rsidRDefault="00227874" w:rsidP="003837CF">
            <w:pPr>
              <w:ind w:left="-57" w:right="-57"/>
              <w:rPr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874" w:rsidRPr="00D254CB" w:rsidRDefault="00227874" w:rsidP="003837CF">
            <w:pPr>
              <w:ind w:left="-57" w:right="-57"/>
              <w:rPr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874" w:rsidRPr="00D254CB" w:rsidRDefault="00227874" w:rsidP="003837CF">
            <w:pPr>
              <w:ind w:left="-57" w:right="-57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3837CF">
            <w:pPr>
              <w:pStyle w:val="a7"/>
              <w:ind w:left="-57" w:right="-57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3837CF">
            <w:pPr>
              <w:pStyle w:val="a7"/>
              <w:ind w:left="-57" w:right="-57"/>
              <w:rPr>
                <w:lang w:eastAsia="en-US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3837CF">
            <w:pPr>
              <w:pStyle w:val="a7"/>
              <w:ind w:left="-57" w:right="-57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3837CF">
            <w:pPr>
              <w:pStyle w:val="a7"/>
              <w:ind w:left="-57" w:right="-57"/>
              <w:rPr>
                <w:lang w:eastAsia="en-US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3837CF">
            <w:pPr>
              <w:pStyle w:val="a7"/>
              <w:ind w:left="-57" w:right="-57"/>
              <w:rPr>
                <w:lang w:eastAsia="en-US"/>
              </w:rPr>
            </w:pPr>
          </w:p>
        </w:tc>
      </w:tr>
      <w:tr w:rsidR="00227874" w:rsidRPr="00D254CB" w:rsidTr="006E3506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3837CF">
            <w:pPr>
              <w:pStyle w:val="a7"/>
              <w:ind w:left="-57" w:right="-57"/>
              <w:jc w:val="right"/>
              <w:rPr>
                <w:lang w:eastAsia="en-US"/>
              </w:rPr>
            </w:pPr>
            <w:r w:rsidRPr="00D254CB">
              <w:rPr>
                <w:lang w:eastAsia="en-US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3837CF">
            <w:pPr>
              <w:pStyle w:val="a7"/>
              <w:ind w:left="-57" w:right="-57"/>
              <w:rPr>
                <w:lang w:eastAsia="en-US"/>
              </w:rPr>
            </w:pPr>
            <w:r w:rsidRPr="00D254CB">
              <w:rPr>
                <w:lang w:eastAsia="en-US"/>
              </w:rPr>
              <w:t>Выручка от реал</w:t>
            </w:r>
            <w:r w:rsidR="00D254CB">
              <w:rPr>
                <w:lang w:eastAsia="en-US"/>
              </w:rPr>
              <w:t>изации продукции (работ, услуг)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3837CF">
            <w:pPr>
              <w:pStyle w:val="a7"/>
              <w:ind w:left="-57" w:right="-57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3837CF">
            <w:pPr>
              <w:pStyle w:val="a7"/>
              <w:ind w:left="-57" w:right="-57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3837CF">
            <w:pPr>
              <w:pStyle w:val="a7"/>
              <w:ind w:left="-57" w:right="-57"/>
              <w:rPr>
                <w:lang w:eastAsia="en-US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3837CF">
            <w:pPr>
              <w:pStyle w:val="a7"/>
              <w:ind w:left="-57" w:right="-57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3837CF">
            <w:pPr>
              <w:pStyle w:val="a7"/>
              <w:ind w:left="-57" w:right="-57"/>
              <w:rPr>
                <w:lang w:eastAsia="en-US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3837CF">
            <w:pPr>
              <w:pStyle w:val="a7"/>
              <w:ind w:left="-57" w:right="-57"/>
              <w:rPr>
                <w:lang w:eastAsia="en-US"/>
              </w:rPr>
            </w:pPr>
          </w:p>
        </w:tc>
      </w:tr>
      <w:tr w:rsidR="00227874" w:rsidRPr="00D254CB" w:rsidTr="006E3506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3837CF">
            <w:pPr>
              <w:pStyle w:val="a7"/>
              <w:ind w:left="-57" w:right="-57"/>
              <w:jc w:val="right"/>
              <w:rPr>
                <w:lang w:eastAsia="en-US"/>
              </w:rPr>
            </w:pPr>
            <w:r w:rsidRPr="00D254CB">
              <w:rPr>
                <w:lang w:eastAsia="en-US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D254CB" w:rsidRDefault="00227874" w:rsidP="003837CF">
            <w:pPr>
              <w:pStyle w:val="a7"/>
              <w:ind w:left="-57" w:right="-57"/>
              <w:rPr>
                <w:lang w:eastAsia="en-US"/>
              </w:rPr>
            </w:pPr>
            <w:r w:rsidRPr="00D254CB">
              <w:rPr>
                <w:lang w:eastAsia="en-US"/>
              </w:rPr>
              <w:t>Себестоимость продукции (работ, услуг)</w:t>
            </w:r>
          </w:p>
          <w:p w:rsidR="00227874" w:rsidRPr="00D254CB" w:rsidRDefault="00227874" w:rsidP="003837CF">
            <w:pPr>
              <w:pStyle w:val="a7"/>
              <w:ind w:left="-57" w:right="-57"/>
              <w:rPr>
                <w:lang w:eastAsia="en-US"/>
              </w:rPr>
            </w:pPr>
            <w:r w:rsidRPr="00D254CB">
              <w:rPr>
                <w:lang w:eastAsia="en-US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3837CF">
            <w:pPr>
              <w:pStyle w:val="a7"/>
              <w:ind w:left="-57" w:right="-57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3837CF">
            <w:pPr>
              <w:pStyle w:val="a7"/>
              <w:ind w:left="-57" w:right="-57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3837CF">
            <w:pPr>
              <w:pStyle w:val="a7"/>
              <w:ind w:left="-57" w:right="-57"/>
              <w:rPr>
                <w:lang w:eastAsia="en-US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3837CF">
            <w:pPr>
              <w:pStyle w:val="a7"/>
              <w:ind w:left="-57" w:right="-57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3837CF">
            <w:pPr>
              <w:pStyle w:val="a7"/>
              <w:ind w:left="-57" w:right="-57"/>
              <w:rPr>
                <w:lang w:eastAsia="en-US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3837CF">
            <w:pPr>
              <w:pStyle w:val="a7"/>
              <w:ind w:left="-57" w:right="-57"/>
              <w:rPr>
                <w:lang w:eastAsia="en-US"/>
              </w:rPr>
            </w:pPr>
          </w:p>
        </w:tc>
      </w:tr>
      <w:tr w:rsidR="00227874" w:rsidRPr="00D254CB" w:rsidTr="006E3506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3837CF">
            <w:pPr>
              <w:pStyle w:val="a7"/>
              <w:ind w:left="-57" w:right="-57"/>
              <w:jc w:val="right"/>
              <w:rPr>
                <w:lang w:eastAsia="en-US"/>
              </w:rPr>
            </w:pPr>
            <w:r w:rsidRPr="00D254CB">
              <w:rPr>
                <w:lang w:eastAsia="en-US"/>
              </w:rPr>
              <w:t>2.1.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D254CB" w:rsidP="003837CF">
            <w:pPr>
              <w:pStyle w:val="a7"/>
              <w:ind w:left="-57" w:right="-57"/>
              <w:rPr>
                <w:lang w:eastAsia="en-US"/>
              </w:rPr>
            </w:pPr>
            <w:r>
              <w:rPr>
                <w:lang w:eastAsia="en-US"/>
              </w:rPr>
              <w:t xml:space="preserve">Затраты на оплату труда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3837CF">
            <w:pPr>
              <w:pStyle w:val="a7"/>
              <w:ind w:left="-57" w:right="-57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3837CF">
            <w:pPr>
              <w:pStyle w:val="a7"/>
              <w:ind w:left="-57" w:right="-57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3837CF">
            <w:pPr>
              <w:pStyle w:val="a7"/>
              <w:ind w:left="-57" w:right="-57"/>
              <w:rPr>
                <w:lang w:eastAsia="en-US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3837CF">
            <w:pPr>
              <w:pStyle w:val="a7"/>
              <w:ind w:left="-57" w:right="-57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3837CF">
            <w:pPr>
              <w:pStyle w:val="a7"/>
              <w:ind w:left="-57" w:right="-57"/>
              <w:rPr>
                <w:lang w:eastAsia="en-US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3837CF">
            <w:pPr>
              <w:pStyle w:val="a7"/>
              <w:ind w:left="-57" w:right="-57"/>
              <w:rPr>
                <w:lang w:eastAsia="en-US"/>
              </w:rPr>
            </w:pPr>
          </w:p>
        </w:tc>
      </w:tr>
      <w:tr w:rsidR="00227874" w:rsidRPr="00D254CB" w:rsidTr="006E3506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3837CF">
            <w:pPr>
              <w:pStyle w:val="a7"/>
              <w:ind w:left="-57" w:right="-57"/>
              <w:jc w:val="right"/>
              <w:rPr>
                <w:lang w:eastAsia="en-US"/>
              </w:rPr>
            </w:pPr>
            <w:r w:rsidRPr="00D254CB">
              <w:rPr>
                <w:lang w:eastAsia="en-US"/>
              </w:rPr>
              <w:t>2.2.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3837CF">
            <w:pPr>
              <w:pStyle w:val="a7"/>
              <w:ind w:left="-57" w:right="-57"/>
              <w:rPr>
                <w:lang w:eastAsia="en-US"/>
              </w:rPr>
            </w:pPr>
            <w:r w:rsidRPr="00D254CB">
              <w:rPr>
                <w:lang w:eastAsia="en-US"/>
              </w:rPr>
              <w:t>Услуги подрядных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3837CF">
            <w:pPr>
              <w:pStyle w:val="a7"/>
              <w:ind w:left="-57" w:right="-57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3837CF">
            <w:pPr>
              <w:pStyle w:val="a7"/>
              <w:ind w:left="-57" w:right="-57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3837CF">
            <w:pPr>
              <w:pStyle w:val="a7"/>
              <w:ind w:left="-57" w:right="-57"/>
              <w:rPr>
                <w:lang w:eastAsia="en-US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3837CF">
            <w:pPr>
              <w:pStyle w:val="a7"/>
              <w:ind w:left="-57" w:right="-57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3837CF">
            <w:pPr>
              <w:pStyle w:val="a7"/>
              <w:ind w:left="-57" w:right="-57"/>
              <w:rPr>
                <w:lang w:eastAsia="en-US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3837CF">
            <w:pPr>
              <w:pStyle w:val="a7"/>
              <w:ind w:left="-57" w:right="-57"/>
              <w:rPr>
                <w:lang w:eastAsia="en-US"/>
              </w:rPr>
            </w:pPr>
          </w:p>
        </w:tc>
      </w:tr>
      <w:tr w:rsidR="00227874" w:rsidRPr="00D254CB" w:rsidTr="006E3506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3837CF">
            <w:pPr>
              <w:pStyle w:val="a7"/>
              <w:ind w:left="-57" w:right="-57"/>
              <w:jc w:val="right"/>
              <w:rPr>
                <w:lang w:eastAsia="en-US"/>
              </w:rPr>
            </w:pPr>
            <w:r w:rsidRPr="00D254CB">
              <w:rPr>
                <w:lang w:eastAsia="en-US"/>
              </w:rPr>
              <w:t>2.3.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3837CF">
            <w:pPr>
              <w:pStyle w:val="a7"/>
              <w:ind w:left="-57" w:right="-57"/>
              <w:rPr>
                <w:lang w:eastAsia="en-US"/>
              </w:rPr>
            </w:pPr>
            <w:r w:rsidRPr="00D254CB">
              <w:rPr>
                <w:lang w:eastAsia="en-US"/>
              </w:rPr>
              <w:t>Налоги и сборы, входящие в себестоимость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3837CF">
            <w:pPr>
              <w:pStyle w:val="a7"/>
              <w:ind w:left="-57" w:right="-57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3837CF">
            <w:pPr>
              <w:pStyle w:val="a7"/>
              <w:ind w:left="-57" w:right="-57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3837CF">
            <w:pPr>
              <w:pStyle w:val="a7"/>
              <w:ind w:left="-57" w:right="-57"/>
              <w:rPr>
                <w:lang w:eastAsia="en-US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3837CF">
            <w:pPr>
              <w:pStyle w:val="a7"/>
              <w:ind w:left="-57" w:right="-57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3837CF">
            <w:pPr>
              <w:pStyle w:val="a7"/>
              <w:ind w:left="-57" w:right="-57"/>
              <w:rPr>
                <w:lang w:eastAsia="en-US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3837CF">
            <w:pPr>
              <w:pStyle w:val="a7"/>
              <w:ind w:left="-57" w:right="-57"/>
              <w:rPr>
                <w:lang w:eastAsia="en-US"/>
              </w:rPr>
            </w:pPr>
          </w:p>
        </w:tc>
      </w:tr>
      <w:tr w:rsidR="00227874" w:rsidRPr="00D254CB" w:rsidTr="006E3506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3837CF">
            <w:pPr>
              <w:pStyle w:val="a7"/>
              <w:ind w:left="-57" w:right="-57"/>
              <w:jc w:val="right"/>
              <w:rPr>
                <w:lang w:eastAsia="en-US"/>
              </w:rPr>
            </w:pPr>
            <w:r w:rsidRPr="00D254CB">
              <w:rPr>
                <w:lang w:eastAsia="en-US"/>
              </w:rPr>
              <w:t>2.3.1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3837CF">
            <w:pPr>
              <w:pStyle w:val="a7"/>
              <w:ind w:left="-57" w:right="-57"/>
              <w:rPr>
                <w:lang w:eastAsia="en-US"/>
              </w:rPr>
            </w:pPr>
            <w:proofErr w:type="gramStart"/>
            <w:r w:rsidRPr="00D254CB">
              <w:rPr>
                <w:lang w:eastAsia="en-US"/>
              </w:rPr>
              <w:t>В том числе планируемые к переч</w:t>
            </w:r>
            <w:r w:rsidR="008304E9" w:rsidRPr="00D254CB">
              <w:rPr>
                <w:lang w:eastAsia="en-US"/>
              </w:rPr>
              <w:t>ислению  в бюджет Усть-Лабинского городского поселения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3837CF">
            <w:pPr>
              <w:pStyle w:val="a7"/>
              <w:ind w:left="-57" w:right="-57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3837CF">
            <w:pPr>
              <w:pStyle w:val="a7"/>
              <w:ind w:left="-57" w:right="-57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3837CF">
            <w:pPr>
              <w:pStyle w:val="a7"/>
              <w:ind w:left="-57" w:right="-57"/>
              <w:rPr>
                <w:lang w:eastAsia="en-US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3837CF">
            <w:pPr>
              <w:pStyle w:val="a7"/>
              <w:ind w:left="-57" w:right="-57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3837CF">
            <w:pPr>
              <w:pStyle w:val="a7"/>
              <w:ind w:left="-57" w:right="-57"/>
              <w:rPr>
                <w:lang w:eastAsia="en-US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3837CF">
            <w:pPr>
              <w:pStyle w:val="a7"/>
              <w:ind w:left="-57" w:right="-57"/>
              <w:rPr>
                <w:lang w:eastAsia="en-US"/>
              </w:rPr>
            </w:pPr>
          </w:p>
        </w:tc>
      </w:tr>
      <w:tr w:rsidR="00227874" w:rsidRPr="00D254CB" w:rsidTr="006E3506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3837CF">
            <w:pPr>
              <w:pStyle w:val="a7"/>
              <w:ind w:left="-57" w:right="-57"/>
              <w:jc w:val="right"/>
              <w:rPr>
                <w:lang w:eastAsia="en-US"/>
              </w:rPr>
            </w:pPr>
            <w:r w:rsidRPr="00D254CB">
              <w:rPr>
                <w:lang w:eastAsia="en-US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D254CB" w:rsidP="003837CF">
            <w:pPr>
              <w:pStyle w:val="a7"/>
              <w:ind w:left="-57" w:right="-57"/>
              <w:rPr>
                <w:lang w:eastAsia="en-US"/>
              </w:rPr>
            </w:pPr>
            <w:r>
              <w:rPr>
                <w:lang w:eastAsia="en-US"/>
              </w:rPr>
              <w:t>Прибыль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3837CF">
            <w:pPr>
              <w:pStyle w:val="a7"/>
              <w:ind w:left="-57" w:right="-57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3837CF">
            <w:pPr>
              <w:pStyle w:val="a7"/>
              <w:ind w:left="-57" w:right="-57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3837CF">
            <w:pPr>
              <w:pStyle w:val="a7"/>
              <w:ind w:left="-57" w:right="-57"/>
              <w:rPr>
                <w:lang w:eastAsia="en-US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3837CF">
            <w:pPr>
              <w:pStyle w:val="a7"/>
              <w:ind w:left="-57" w:right="-57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3837CF">
            <w:pPr>
              <w:pStyle w:val="a7"/>
              <w:ind w:left="-57" w:right="-57"/>
              <w:rPr>
                <w:lang w:eastAsia="en-US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3837CF">
            <w:pPr>
              <w:pStyle w:val="a7"/>
              <w:ind w:left="-57" w:right="-57"/>
              <w:rPr>
                <w:lang w:eastAsia="en-US"/>
              </w:rPr>
            </w:pPr>
          </w:p>
        </w:tc>
      </w:tr>
      <w:tr w:rsidR="00227874" w:rsidRPr="00D254CB" w:rsidTr="006E3506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3837CF">
            <w:pPr>
              <w:pStyle w:val="a7"/>
              <w:ind w:left="-57" w:right="-57"/>
              <w:jc w:val="right"/>
              <w:rPr>
                <w:lang w:eastAsia="en-US"/>
              </w:rPr>
            </w:pPr>
            <w:r w:rsidRPr="00D254CB">
              <w:rPr>
                <w:lang w:eastAsia="en-US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D254CB" w:rsidP="003837CF">
            <w:pPr>
              <w:pStyle w:val="a7"/>
              <w:ind w:left="-57" w:right="-57"/>
              <w:rPr>
                <w:lang w:eastAsia="en-US"/>
              </w:rPr>
            </w:pPr>
            <w:r>
              <w:rPr>
                <w:lang w:eastAsia="en-US"/>
              </w:rPr>
              <w:t>Рентабельность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3837CF">
            <w:pPr>
              <w:pStyle w:val="a7"/>
              <w:ind w:left="-57" w:right="-57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3837CF">
            <w:pPr>
              <w:pStyle w:val="a7"/>
              <w:ind w:left="-57" w:right="-57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3837CF">
            <w:pPr>
              <w:pStyle w:val="a7"/>
              <w:ind w:left="-57" w:right="-57"/>
              <w:rPr>
                <w:lang w:eastAsia="en-US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3837CF">
            <w:pPr>
              <w:pStyle w:val="a7"/>
              <w:ind w:left="-57" w:right="-57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3837CF">
            <w:pPr>
              <w:pStyle w:val="a7"/>
              <w:ind w:left="-57" w:right="-57"/>
              <w:rPr>
                <w:lang w:eastAsia="en-US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3837CF">
            <w:pPr>
              <w:pStyle w:val="a7"/>
              <w:ind w:left="-57" w:right="-57"/>
              <w:rPr>
                <w:lang w:eastAsia="en-US"/>
              </w:rPr>
            </w:pPr>
          </w:p>
        </w:tc>
      </w:tr>
      <w:tr w:rsidR="00227874" w:rsidRPr="00D254CB" w:rsidTr="006E3506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3837CF">
            <w:pPr>
              <w:pStyle w:val="a7"/>
              <w:ind w:left="-57" w:right="-57"/>
              <w:jc w:val="right"/>
              <w:rPr>
                <w:lang w:eastAsia="en-US"/>
              </w:rPr>
            </w:pPr>
            <w:r w:rsidRPr="00D254CB">
              <w:rPr>
                <w:lang w:eastAsia="en-US"/>
              </w:rPr>
              <w:t>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D254CB" w:rsidP="003837CF">
            <w:pPr>
              <w:pStyle w:val="a7"/>
              <w:ind w:left="-57" w:right="-57"/>
              <w:rPr>
                <w:lang w:eastAsia="en-US"/>
              </w:rPr>
            </w:pPr>
            <w:r>
              <w:rPr>
                <w:lang w:eastAsia="en-US"/>
              </w:rPr>
              <w:t>Чистые активы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3837CF">
            <w:pPr>
              <w:pStyle w:val="a7"/>
              <w:ind w:left="-57" w:right="-57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3837CF">
            <w:pPr>
              <w:pStyle w:val="a7"/>
              <w:ind w:left="-57" w:right="-57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3837CF">
            <w:pPr>
              <w:pStyle w:val="a7"/>
              <w:ind w:left="-57" w:right="-57"/>
              <w:rPr>
                <w:lang w:eastAsia="en-US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3837CF">
            <w:pPr>
              <w:pStyle w:val="a7"/>
              <w:ind w:left="-57" w:right="-57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3837CF">
            <w:pPr>
              <w:pStyle w:val="a7"/>
              <w:ind w:left="-57" w:right="-57"/>
              <w:rPr>
                <w:lang w:eastAsia="en-US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3837CF">
            <w:pPr>
              <w:pStyle w:val="a7"/>
              <w:ind w:left="-57" w:right="-57"/>
              <w:rPr>
                <w:lang w:eastAsia="en-US"/>
              </w:rPr>
            </w:pPr>
          </w:p>
        </w:tc>
      </w:tr>
      <w:tr w:rsidR="00227874" w:rsidRPr="00D254CB" w:rsidTr="006E3506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3837CF">
            <w:pPr>
              <w:pStyle w:val="a7"/>
              <w:ind w:left="-57" w:right="-57"/>
              <w:jc w:val="right"/>
              <w:rPr>
                <w:lang w:eastAsia="en-US"/>
              </w:rPr>
            </w:pPr>
            <w:r w:rsidRPr="00D254CB">
              <w:rPr>
                <w:lang w:eastAsia="en-US"/>
              </w:rPr>
              <w:t>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3837CF">
            <w:pPr>
              <w:pStyle w:val="a7"/>
              <w:ind w:left="-57" w:right="-57"/>
              <w:rPr>
                <w:lang w:eastAsia="en-US"/>
              </w:rPr>
            </w:pPr>
            <w:r w:rsidRPr="00D254CB">
              <w:rPr>
                <w:lang w:eastAsia="en-US"/>
              </w:rPr>
              <w:t>Первоначал</w:t>
            </w:r>
            <w:r w:rsidR="00D254CB">
              <w:rPr>
                <w:lang w:eastAsia="en-US"/>
              </w:rPr>
              <w:t>ьная стоимость основных средств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3837CF">
            <w:pPr>
              <w:pStyle w:val="a7"/>
              <w:ind w:left="-57" w:right="-57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3837CF">
            <w:pPr>
              <w:pStyle w:val="a7"/>
              <w:ind w:left="-57" w:right="-57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3837CF">
            <w:pPr>
              <w:pStyle w:val="a7"/>
              <w:ind w:left="-57" w:right="-57"/>
              <w:rPr>
                <w:lang w:eastAsia="en-US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3837CF">
            <w:pPr>
              <w:pStyle w:val="a7"/>
              <w:ind w:left="-57" w:right="-57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3837CF">
            <w:pPr>
              <w:pStyle w:val="a7"/>
              <w:ind w:left="-57" w:right="-57"/>
              <w:rPr>
                <w:lang w:eastAsia="en-US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3837CF">
            <w:pPr>
              <w:pStyle w:val="a7"/>
              <w:ind w:left="-57" w:right="-57"/>
              <w:rPr>
                <w:lang w:eastAsia="en-US"/>
              </w:rPr>
            </w:pPr>
          </w:p>
        </w:tc>
      </w:tr>
      <w:tr w:rsidR="00227874" w:rsidRPr="00D254CB" w:rsidTr="006E3506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3837CF">
            <w:pPr>
              <w:pStyle w:val="a7"/>
              <w:ind w:left="-57" w:right="-57"/>
              <w:jc w:val="right"/>
              <w:rPr>
                <w:lang w:eastAsia="en-US"/>
              </w:rPr>
            </w:pPr>
            <w:r w:rsidRPr="00D254CB">
              <w:rPr>
                <w:lang w:eastAsia="en-US"/>
              </w:rPr>
              <w:t>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3837CF">
            <w:pPr>
              <w:pStyle w:val="a7"/>
              <w:ind w:left="-57" w:right="-57"/>
              <w:rPr>
                <w:lang w:eastAsia="en-US"/>
              </w:rPr>
            </w:pPr>
            <w:r w:rsidRPr="00D254CB">
              <w:rPr>
                <w:lang w:eastAsia="en-US"/>
              </w:rPr>
              <w:t>Остаточная стоимость основных ср</w:t>
            </w:r>
            <w:r w:rsidR="00D254CB">
              <w:rPr>
                <w:lang w:eastAsia="en-US"/>
              </w:rPr>
              <w:t>едств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3837CF">
            <w:pPr>
              <w:pStyle w:val="a7"/>
              <w:ind w:left="-57" w:right="-57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3837CF">
            <w:pPr>
              <w:pStyle w:val="a7"/>
              <w:ind w:left="-57" w:right="-57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3837CF">
            <w:pPr>
              <w:pStyle w:val="a7"/>
              <w:ind w:left="-57" w:right="-57"/>
              <w:rPr>
                <w:lang w:eastAsia="en-US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3837CF">
            <w:pPr>
              <w:pStyle w:val="a7"/>
              <w:ind w:left="-57" w:right="-57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3837CF">
            <w:pPr>
              <w:pStyle w:val="a7"/>
              <w:ind w:left="-57" w:right="-57"/>
              <w:rPr>
                <w:lang w:eastAsia="en-US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3837CF">
            <w:pPr>
              <w:pStyle w:val="a7"/>
              <w:ind w:left="-57" w:right="-57"/>
              <w:rPr>
                <w:lang w:eastAsia="en-US"/>
              </w:rPr>
            </w:pPr>
          </w:p>
        </w:tc>
      </w:tr>
      <w:tr w:rsidR="00227874" w:rsidRPr="00D254CB" w:rsidTr="006E3506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3837CF">
            <w:pPr>
              <w:pStyle w:val="a7"/>
              <w:ind w:left="-57" w:right="-57"/>
              <w:jc w:val="right"/>
              <w:rPr>
                <w:lang w:eastAsia="en-US"/>
              </w:rPr>
            </w:pPr>
            <w:r w:rsidRPr="00D254CB">
              <w:rPr>
                <w:lang w:eastAsia="en-US"/>
              </w:rPr>
              <w:t>8.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3837CF">
            <w:pPr>
              <w:pStyle w:val="a7"/>
              <w:ind w:left="-57" w:right="-57"/>
              <w:rPr>
                <w:lang w:eastAsia="en-US"/>
              </w:rPr>
            </w:pPr>
            <w:r w:rsidRPr="00D254CB">
              <w:rPr>
                <w:lang w:eastAsia="en-US"/>
              </w:rPr>
              <w:t>Раз</w:t>
            </w:r>
            <w:r w:rsidR="00D254CB">
              <w:rPr>
                <w:lang w:eastAsia="en-US"/>
              </w:rPr>
              <w:t xml:space="preserve">мер уставного фонда </w:t>
            </w:r>
            <w:proofErr w:type="spellStart"/>
            <w:r w:rsidR="00D254CB">
              <w:rPr>
                <w:lang w:eastAsia="en-US"/>
              </w:rPr>
              <w:t>предприяти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3837CF">
            <w:pPr>
              <w:pStyle w:val="a7"/>
              <w:ind w:left="-57" w:right="-57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3837CF">
            <w:pPr>
              <w:pStyle w:val="a7"/>
              <w:ind w:left="-57" w:right="-57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3837CF">
            <w:pPr>
              <w:pStyle w:val="a7"/>
              <w:ind w:left="-57" w:right="-57"/>
              <w:rPr>
                <w:lang w:eastAsia="en-US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3837CF">
            <w:pPr>
              <w:pStyle w:val="a7"/>
              <w:ind w:left="-57" w:right="-57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3837CF">
            <w:pPr>
              <w:pStyle w:val="a7"/>
              <w:ind w:left="-57" w:right="-57"/>
              <w:rPr>
                <w:lang w:eastAsia="en-US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3837CF">
            <w:pPr>
              <w:pStyle w:val="a7"/>
              <w:ind w:left="-57" w:right="-57"/>
              <w:rPr>
                <w:lang w:eastAsia="en-US"/>
              </w:rPr>
            </w:pPr>
          </w:p>
        </w:tc>
      </w:tr>
      <w:tr w:rsidR="00227874" w:rsidRPr="00D254CB" w:rsidTr="006E3506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3837CF">
            <w:pPr>
              <w:pStyle w:val="a7"/>
              <w:ind w:left="-57" w:right="-57"/>
              <w:jc w:val="right"/>
              <w:rPr>
                <w:lang w:eastAsia="en-US"/>
              </w:rPr>
            </w:pPr>
            <w:r w:rsidRPr="00D254CB">
              <w:rPr>
                <w:lang w:eastAsia="en-US"/>
              </w:rPr>
              <w:t>9.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3837CF">
            <w:pPr>
              <w:ind w:left="-57" w:right="-57"/>
              <w:rPr>
                <w:lang w:eastAsia="en-US"/>
              </w:rPr>
            </w:pPr>
            <w:r w:rsidRPr="00D254CB">
              <w:rPr>
                <w:lang w:eastAsia="en-US"/>
              </w:rPr>
              <w:t>Среднесписочная чис</w:t>
            </w:r>
            <w:r w:rsidR="00D254CB">
              <w:rPr>
                <w:lang w:eastAsia="en-US"/>
              </w:rPr>
              <w:t>ленность работников  всего, чел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3837CF">
            <w:pPr>
              <w:pStyle w:val="a7"/>
              <w:ind w:left="-57" w:right="-57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3837CF">
            <w:pPr>
              <w:pStyle w:val="a7"/>
              <w:ind w:left="-57" w:right="-57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3837CF">
            <w:pPr>
              <w:pStyle w:val="a7"/>
              <w:ind w:left="-57" w:right="-57"/>
              <w:rPr>
                <w:lang w:eastAsia="en-US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3837CF">
            <w:pPr>
              <w:pStyle w:val="a7"/>
              <w:ind w:left="-57" w:right="-57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3837CF">
            <w:pPr>
              <w:pStyle w:val="a7"/>
              <w:ind w:left="-57" w:right="-57"/>
              <w:rPr>
                <w:lang w:eastAsia="en-US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3837CF">
            <w:pPr>
              <w:pStyle w:val="a7"/>
              <w:ind w:left="-57" w:right="-57"/>
              <w:rPr>
                <w:lang w:eastAsia="en-US"/>
              </w:rPr>
            </w:pPr>
          </w:p>
        </w:tc>
      </w:tr>
      <w:tr w:rsidR="00227874" w:rsidRPr="00D254CB" w:rsidTr="006E3506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3837CF">
            <w:pPr>
              <w:pStyle w:val="a7"/>
              <w:ind w:left="-57" w:right="-57"/>
              <w:jc w:val="right"/>
              <w:rPr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D254CB" w:rsidRDefault="00227874" w:rsidP="003837CF">
            <w:pPr>
              <w:ind w:left="-57" w:right="-57"/>
              <w:rPr>
                <w:lang w:eastAsia="en-US"/>
              </w:rPr>
            </w:pPr>
            <w:r w:rsidRPr="00D254CB">
              <w:rPr>
                <w:lang w:eastAsia="en-US"/>
              </w:rPr>
              <w:t>в том числе:</w:t>
            </w:r>
          </w:p>
          <w:p w:rsidR="00227874" w:rsidRPr="00D254CB" w:rsidRDefault="00227874" w:rsidP="003837CF">
            <w:pPr>
              <w:ind w:left="-57" w:right="-57"/>
              <w:rPr>
                <w:lang w:eastAsia="en-US"/>
              </w:rPr>
            </w:pPr>
            <w:r w:rsidRPr="00D254CB">
              <w:rPr>
                <w:lang w:eastAsia="en-US"/>
              </w:rPr>
              <w:t>Административно-управленческий персонал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3837CF">
            <w:pPr>
              <w:pStyle w:val="a7"/>
              <w:ind w:left="-57" w:right="-57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3837CF">
            <w:pPr>
              <w:pStyle w:val="a7"/>
              <w:ind w:left="-57" w:right="-57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3837CF">
            <w:pPr>
              <w:pStyle w:val="a7"/>
              <w:ind w:left="-57" w:right="-57"/>
              <w:rPr>
                <w:lang w:eastAsia="en-US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3837CF">
            <w:pPr>
              <w:pStyle w:val="a7"/>
              <w:ind w:left="-57" w:right="-57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3837CF">
            <w:pPr>
              <w:pStyle w:val="a7"/>
              <w:ind w:left="-57" w:right="-57"/>
              <w:rPr>
                <w:lang w:eastAsia="en-US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3837CF">
            <w:pPr>
              <w:pStyle w:val="a7"/>
              <w:ind w:left="-57" w:right="-57"/>
              <w:rPr>
                <w:lang w:eastAsia="en-US"/>
              </w:rPr>
            </w:pPr>
          </w:p>
        </w:tc>
      </w:tr>
      <w:tr w:rsidR="00227874" w:rsidRPr="00D254CB" w:rsidTr="006E3506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874" w:rsidRPr="00D254CB" w:rsidRDefault="00227874" w:rsidP="003837CF">
            <w:pPr>
              <w:ind w:left="-57" w:right="-57"/>
              <w:jc w:val="right"/>
              <w:rPr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3837CF">
            <w:pPr>
              <w:ind w:left="-57" w:right="-57"/>
              <w:rPr>
                <w:lang w:eastAsia="en-US"/>
              </w:rPr>
            </w:pPr>
            <w:r w:rsidRPr="00D254CB">
              <w:rPr>
                <w:lang w:eastAsia="en-US"/>
              </w:rPr>
              <w:t>р</w:t>
            </w:r>
            <w:r w:rsidR="00D254CB">
              <w:rPr>
                <w:lang w:eastAsia="en-US"/>
              </w:rPr>
              <w:t>аботники основного производства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3837CF">
            <w:pPr>
              <w:pStyle w:val="a7"/>
              <w:ind w:left="-57" w:right="-57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3837CF">
            <w:pPr>
              <w:pStyle w:val="a7"/>
              <w:ind w:left="-57" w:right="-57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3837CF">
            <w:pPr>
              <w:pStyle w:val="a7"/>
              <w:ind w:left="-57" w:right="-57"/>
              <w:rPr>
                <w:lang w:eastAsia="en-US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3837CF">
            <w:pPr>
              <w:pStyle w:val="a7"/>
              <w:ind w:left="-57" w:right="-57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3837CF">
            <w:pPr>
              <w:pStyle w:val="a7"/>
              <w:ind w:left="-57" w:right="-57"/>
              <w:rPr>
                <w:lang w:eastAsia="en-US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3837CF">
            <w:pPr>
              <w:pStyle w:val="a7"/>
              <w:ind w:left="-57" w:right="-57"/>
              <w:rPr>
                <w:lang w:eastAsia="en-US"/>
              </w:rPr>
            </w:pPr>
          </w:p>
        </w:tc>
      </w:tr>
      <w:tr w:rsidR="00227874" w:rsidRPr="00D254CB" w:rsidTr="006E3506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3837CF">
            <w:pPr>
              <w:pStyle w:val="a7"/>
              <w:ind w:left="-57" w:right="-57"/>
              <w:jc w:val="right"/>
              <w:rPr>
                <w:lang w:eastAsia="en-US"/>
              </w:rPr>
            </w:pPr>
          </w:p>
          <w:p w:rsidR="00227874" w:rsidRPr="00D254CB" w:rsidRDefault="00227874" w:rsidP="003837CF">
            <w:pPr>
              <w:pStyle w:val="a7"/>
              <w:ind w:left="-57" w:right="-57"/>
              <w:jc w:val="right"/>
              <w:rPr>
                <w:lang w:eastAsia="en-US"/>
              </w:rPr>
            </w:pPr>
            <w:r w:rsidRPr="00D254CB">
              <w:rPr>
                <w:lang w:eastAsia="en-US"/>
              </w:rPr>
              <w:t>10.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D254CB" w:rsidRDefault="00227874" w:rsidP="003837CF">
            <w:pPr>
              <w:ind w:left="-57" w:right="-57"/>
              <w:rPr>
                <w:lang w:eastAsia="en-US"/>
              </w:rPr>
            </w:pPr>
            <w:r w:rsidRPr="00D254CB">
              <w:rPr>
                <w:lang w:eastAsia="en-US"/>
              </w:rPr>
              <w:t>Среднемесячная заработная плата на предприятии (руб.)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3837CF">
            <w:pPr>
              <w:pStyle w:val="a7"/>
              <w:ind w:left="-57" w:right="-57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3837CF">
            <w:pPr>
              <w:pStyle w:val="a7"/>
              <w:ind w:left="-57" w:right="-57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3837CF">
            <w:pPr>
              <w:pStyle w:val="a7"/>
              <w:ind w:left="-57" w:right="-57"/>
              <w:rPr>
                <w:lang w:eastAsia="en-US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3837CF">
            <w:pPr>
              <w:pStyle w:val="a7"/>
              <w:ind w:left="-57" w:right="-57"/>
              <w:rPr>
                <w:lang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3837CF">
            <w:pPr>
              <w:pStyle w:val="a7"/>
              <w:ind w:left="-57" w:right="-57"/>
              <w:rPr>
                <w:lang w:eastAsia="en-US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D254CB" w:rsidRDefault="00227874" w:rsidP="003837CF">
            <w:pPr>
              <w:pStyle w:val="a7"/>
              <w:ind w:left="-57" w:right="-57"/>
              <w:rPr>
                <w:lang w:eastAsia="en-US"/>
              </w:rPr>
            </w:pPr>
          </w:p>
        </w:tc>
      </w:tr>
    </w:tbl>
    <w:p w:rsidR="00227874" w:rsidRDefault="00227874" w:rsidP="00227874">
      <w:pPr>
        <w:pStyle w:val="a7"/>
        <w:ind w:left="390"/>
        <w:rPr>
          <w:sz w:val="16"/>
          <w:szCs w:val="16"/>
        </w:rPr>
      </w:pPr>
    </w:p>
    <w:p w:rsidR="00227874" w:rsidRDefault="00227874" w:rsidP="00227874">
      <w:pPr>
        <w:pStyle w:val="a7"/>
        <w:ind w:left="390"/>
        <w:rPr>
          <w:sz w:val="28"/>
          <w:szCs w:val="28"/>
        </w:rPr>
      </w:pPr>
      <w:r>
        <w:rPr>
          <w:sz w:val="28"/>
          <w:szCs w:val="28"/>
        </w:rPr>
        <w:t>Справочно: дебиторская и кредиторская задолженности.</w:t>
      </w:r>
    </w:p>
    <w:p w:rsidR="00227874" w:rsidRDefault="00227874" w:rsidP="00227874">
      <w:pPr>
        <w:rPr>
          <w:sz w:val="16"/>
          <w:szCs w:val="16"/>
        </w:rPr>
      </w:pPr>
    </w:p>
    <w:p w:rsidR="00227874" w:rsidRDefault="00227874" w:rsidP="00227874">
      <w:pPr>
        <w:rPr>
          <w:sz w:val="20"/>
          <w:szCs w:val="20"/>
        </w:rPr>
      </w:pPr>
      <w:r>
        <w:rPr>
          <w:sz w:val="20"/>
          <w:szCs w:val="20"/>
        </w:rPr>
        <w:t>__________________________________          ___________________________      ___________________________</w:t>
      </w:r>
    </w:p>
    <w:p w:rsidR="00227874" w:rsidRDefault="00227874" w:rsidP="00227874">
      <w:pPr>
        <w:rPr>
          <w:sz w:val="20"/>
          <w:szCs w:val="20"/>
        </w:rPr>
      </w:pPr>
      <w:r>
        <w:rPr>
          <w:sz w:val="20"/>
          <w:szCs w:val="20"/>
        </w:rPr>
        <w:t xml:space="preserve">     Наименование должности                                                 подпись                                 расшифровка  подписи</w:t>
      </w:r>
    </w:p>
    <w:p w:rsidR="00227874" w:rsidRDefault="00227874" w:rsidP="00227874">
      <w:pPr>
        <w:rPr>
          <w:sz w:val="20"/>
          <w:szCs w:val="20"/>
        </w:rPr>
      </w:pPr>
      <w:r>
        <w:rPr>
          <w:sz w:val="20"/>
          <w:szCs w:val="20"/>
        </w:rPr>
        <w:t xml:space="preserve">     руководителя предприятия</w:t>
      </w:r>
    </w:p>
    <w:p w:rsidR="00227874" w:rsidRDefault="00227874" w:rsidP="00227874">
      <w:pPr>
        <w:jc w:val="center"/>
        <w:rPr>
          <w:sz w:val="20"/>
          <w:szCs w:val="20"/>
        </w:rPr>
      </w:pPr>
    </w:p>
    <w:p w:rsidR="00227874" w:rsidRDefault="00227874" w:rsidP="00227874">
      <w:pPr>
        <w:jc w:val="both"/>
        <w:rPr>
          <w:sz w:val="20"/>
          <w:szCs w:val="20"/>
        </w:rPr>
      </w:pPr>
      <w:r>
        <w:rPr>
          <w:sz w:val="20"/>
          <w:szCs w:val="20"/>
        </w:rPr>
        <w:t>«____»___________________20___г.</w:t>
      </w:r>
    </w:p>
    <w:p w:rsidR="009567F1" w:rsidRDefault="009567F1" w:rsidP="00227874">
      <w:pPr>
        <w:rPr>
          <w:sz w:val="28"/>
          <w:szCs w:val="28"/>
        </w:rPr>
      </w:pPr>
    </w:p>
    <w:p w:rsidR="002C4113" w:rsidRPr="009567F1" w:rsidRDefault="002C4113" w:rsidP="00227874">
      <w:pPr>
        <w:rPr>
          <w:sz w:val="28"/>
          <w:szCs w:val="28"/>
        </w:rPr>
      </w:pPr>
    </w:p>
    <w:p w:rsidR="009567F1" w:rsidRDefault="009567F1" w:rsidP="009567F1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 w:rsidR="009567F1" w:rsidRDefault="009567F1" w:rsidP="009567F1">
      <w:pPr>
        <w:rPr>
          <w:sz w:val="28"/>
          <w:szCs w:val="28"/>
        </w:rPr>
      </w:pPr>
      <w:r>
        <w:rPr>
          <w:sz w:val="28"/>
          <w:szCs w:val="28"/>
        </w:rPr>
        <w:t>Усть-Лабинского городского поселения</w:t>
      </w:r>
    </w:p>
    <w:p w:rsidR="009567F1" w:rsidRDefault="009567F1" w:rsidP="009567F1">
      <w:pPr>
        <w:rPr>
          <w:sz w:val="28"/>
          <w:szCs w:val="28"/>
        </w:rPr>
      </w:pPr>
      <w:r>
        <w:rPr>
          <w:sz w:val="28"/>
          <w:szCs w:val="28"/>
        </w:rPr>
        <w:t xml:space="preserve">Усть-Лабинского района                                                                      </w:t>
      </w:r>
      <w:proofErr w:type="spellStart"/>
      <w:r>
        <w:rPr>
          <w:sz w:val="28"/>
          <w:szCs w:val="28"/>
        </w:rPr>
        <w:t>Л.Н.Вьюркова</w:t>
      </w:r>
      <w:proofErr w:type="spellEnd"/>
    </w:p>
    <w:p w:rsidR="009567F1" w:rsidRDefault="009567F1" w:rsidP="00227874">
      <w:pPr>
        <w:rPr>
          <w:sz w:val="20"/>
          <w:szCs w:val="20"/>
        </w:rPr>
        <w:sectPr w:rsidR="009567F1" w:rsidSect="00C40ADE">
          <w:pgSz w:w="11907" w:h="16840"/>
          <w:pgMar w:top="1134" w:right="567" w:bottom="1134" w:left="1701" w:header="0" w:footer="0" w:gutter="0"/>
          <w:cols w:space="720"/>
        </w:sectPr>
      </w:pPr>
    </w:p>
    <w:p w:rsidR="00227874" w:rsidRPr="002335CA" w:rsidRDefault="00227874" w:rsidP="00227874">
      <w:pPr>
        <w:pStyle w:val="ConsPlusNormal"/>
        <w:ind w:left="4820"/>
        <w:rPr>
          <w:rFonts w:ascii="Times New Roman" w:hAnsi="Times New Roman" w:cs="Times New Roman"/>
          <w:sz w:val="28"/>
          <w:szCs w:val="28"/>
        </w:rPr>
      </w:pPr>
      <w:r w:rsidRPr="009567F1">
        <w:rPr>
          <w:rFonts w:ascii="Times New Roman" w:hAnsi="Times New Roman" w:cs="Times New Roman"/>
          <w:caps/>
          <w:sz w:val="28"/>
          <w:szCs w:val="28"/>
        </w:rPr>
        <w:lastRenderedPageBreak/>
        <w:t>Приложение</w:t>
      </w:r>
      <w:r w:rsidRPr="002335CA">
        <w:rPr>
          <w:rFonts w:ascii="Times New Roman" w:hAnsi="Times New Roman" w:cs="Times New Roman"/>
          <w:sz w:val="28"/>
          <w:szCs w:val="28"/>
        </w:rPr>
        <w:t xml:space="preserve"> №2</w:t>
      </w:r>
    </w:p>
    <w:p w:rsidR="00227874" w:rsidRPr="002335CA" w:rsidRDefault="00227874" w:rsidP="00227874">
      <w:pPr>
        <w:pStyle w:val="ConsPlusNormal"/>
        <w:ind w:left="482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335CA">
        <w:rPr>
          <w:rFonts w:ascii="Times New Roman" w:hAnsi="Times New Roman" w:cs="Times New Roman"/>
          <w:sz w:val="28"/>
          <w:szCs w:val="28"/>
        </w:rPr>
        <w:t xml:space="preserve">к Порядку составления, </w:t>
      </w:r>
      <w:r w:rsidRPr="002335CA">
        <w:rPr>
          <w:rFonts w:ascii="Times New Roman" w:eastAsiaTheme="minorHAnsi" w:hAnsi="Times New Roman" w:cs="Times New Roman"/>
          <w:sz w:val="28"/>
          <w:szCs w:val="28"/>
          <w:lang w:eastAsia="en-US"/>
        </w:rPr>
        <w:t>утверждения</w:t>
      </w:r>
    </w:p>
    <w:p w:rsidR="00227874" w:rsidRPr="002335CA" w:rsidRDefault="00227874" w:rsidP="00227874">
      <w:pPr>
        <w:pStyle w:val="ConsPlusNormal"/>
        <w:ind w:left="482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335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установления показателей планов </w:t>
      </w:r>
    </w:p>
    <w:p w:rsidR="00227874" w:rsidRPr="002335CA" w:rsidRDefault="00227874" w:rsidP="00227874">
      <w:pPr>
        <w:pStyle w:val="ConsPlusNormal"/>
        <w:ind w:left="482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335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(программ) </w:t>
      </w:r>
      <w:proofErr w:type="gramStart"/>
      <w:r w:rsidRPr="002335CA">
        <w:rPr>
          <w:rFonts w:ascii="Times New Roman" w:eastAsiaTheme="minorHAnsi" w:hAnsi="Times New Roman" w:cs="Times New Roman"/>
          <w:sz w:val="28"/>
          <w:szCs w:val="28"/>
          <w:lang w:eastAsia="en-US"/>
        </w:rPr>
        <w:t>финансово-хозяйственной</w:t>
      </w:r>
      <w:proofErr w:type="gramEnd"/>
    </w:p>
    <w:p w:rsidR="009567F1" w:rsidRDefault="00227874" w:rsidP="00227874">
      <w:pPr>
        <w:pStyle w:val="ConsPlusNormal"/>
        <w:ind w:left="482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335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деятельности муниципальных унитарных предприятий </w:t>
      </w:r>
    </w:p>
    <w:p w:rsidR="00227874" w:rsidRPr="002335CA" w:rsidRDefault="00122C80" w:rsidP="00227874">
      <w:pPr>
        <w:pStyle w:val="ConsPlusNormal"/>
        <w:ind w:left="482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335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Усть-Лабинского городского поселения </w:t>
      </w:r>
      <w:r w:rsidR="008304E9" w:rsidRPr="002335CA">
        <w:rPr>
          <w:rFonts w:ascii="Times New Roman" w:hAnsi="Times New Roman" w:cs="Times New Roman"/>
          <w:sz w:val="28"/>
          <w:szCs w:val="28"/>
        </w:rPr>
        <w:t xml:space="preserve">Усть-Лабинского района  </w:t>
      </w:r>
    </w:p>
    <w:p w:rsidR="00227874" w:rsidRPr="002335CA" w:rsidRDefault="00227874" w:rsidP="00227874">
      <w:pPr>
        <w:pStyle w:val="ConsPlusNormal"/>
        <w:ind w:left="5529"/>
        <w:jc w:val="both"/>
        <w:rPr>
          <w:rFonts w:ascii="Times New Roman" w:hAnsi="Times New Roman" w:cs="Times New Roman"/>
          <w:sz w:val="28"/>
          <w:szCs w:val="28"/>
        </w:rPr>
      </w:pPr>
    </w:p>
    <w:p w:rsidR="00227874" w:rsidRPr="002335CA" w:rsidRDefault="00227874" w:rsidP="00227874">
      <w:pPr>
        <w:rPr>
          <w:sz w:val="28"/>
          <w:szCs w:val="28"/>
        </w:rPr>
      </w:pPr>
    </w:p>
    <w:p w:rsidR="00227874" w:rsidRPr="002335CA" w:rsidRDefault="00227874" w:rsidP="00227874">
      <w:pPr>
        <w:jc w:val="center"/>
        <w:rPr>
          <w:b/>
          <w:caps/>
          <w:sz w:val="28"/>
          <w:szCs w:val="28"/>
        </w:rPr>
      </w:pPr>
      <w:r w:rsidRPr="002335CA">
        <w:rPr>
          <w:b/>
          <w:caps/>
          <w:sz w:val="28"/>
          <w:szCs w:val="28"/>
        </w:rPr>
        <w:t>Отчет</w:t>
      </w:r>
    </w:p>
    <w:p w:rsidR="00227874" w:rsidRDefault="00227874" w:rsidP="00227874">
      <w:pPr>
        <w:jc w:val="center"/>
        <w:rPr>
          <w:sz w:val="28"/>
          <w:szCs w:val="28"/>
        </w:rPr>
      </w:pPr>
      <w:r>
        <w:rPr>
          <w:sz w:val="28"/>
          <w:szCs w:val="28"/>
        </w:rPr>
        <w:t>о выполнении основных показателей плана (программы) финансово-хозяйственной деятельности, в том числе показателей эффективности деятельности</w:t>
      </w:r>
    </w:p>
    <w:p w:rsidR="00227874" w:rsidRDefault="00227874" w:rsidP="00227874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</w:t>
      </w:r>
    </w:p>
    <w:p w:rsidR="00227874" w:rsidRDefault="00227874" w:rsidP="0022787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(наименование предприятия)</w:t>
      </w:r>
    </w:p>
    <w:p w:rsidR="00227874" w:rsidRDefault="00227874" w:rsidP="0022787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____________________ 20____ г.</w:t>
      </w:r>
    </w:p>
    <w:p w:rsidR="00227874" w:rsidRDefault="00227874" w:rsidP="00227874">
      <w:pPr>
        <w:jc w:val="center"/>
        <w:rPr>
          <w:sz w:val="20"/>
          <w:szCs w:val="20"/>
        </w:rPr>
      </w:pPr>
      <w:r>
        <w:rPr>
          <w:sz w:val="20"/>
          <w:szCs w:val="20"/>
        </w:rPr>
        <w:t>отчетный период</w:t>
      </w:r>
    </w:p>
    <w:p w:rsidR="00227874" w:rsidRDefault="00227874" w:rsidP="00227874">
      <w:pPr>
        <w:jc w:val="center"/>
        <w:rPr>
          <w:sz w:val="20"/>
          <w:szCs w:val="20"/>
        </w:rPr>
      </w:pPr>
    </w:p>
    <w:tbl>
      <w:tblPr>
        <w:tblStyle w:val="a9"/>
        <w:tblW w:w="9889" w:type="dxa"/>
        <w:tblLook w:val="04A0" w:firstRow="1" w:lastRow="0" w:firstColumn="1" w:lastColumn="0" w:noHBand="0" w:noVBand="1"/>
      </w:tblPr>
      <w:tblGrid>
        <w:gridCol w:w="1242"/>
        <w:gridCol w:w="612"/>
        <w:gridCol w:w="1090"/>
        <w:gridCol w:w="1449"/>
        <w:gridCol w:w="1081"/>
        <w:gridCol w:w="1362"/>
        <w:gridCol w:w="748"/>
        <w:gridCol w:w="1362"/>
        <w:gridCol w:w="943"/>
      </w:tblGrid>
      <w:tr w:rsidR="00227874" w:rsidRPr="002335CA" w:rsidTr="002335CA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2335CA" w:rsidRDefault="00227874" w:rsidP="002335CA">
            <w:pPr>
              <w:ind w:left="-57" w:right="-57"/>
              <w:jc w:val="center"/>
              <w:rPr>
                <w:lang w:eastAsia="en-US"/>
              </w:rPr>
            </w:pPr>
            <w:r w:rsidRPr="002335CA">
              <w:rPr>
                <w:lang w:eastAsia="en-US"/>
              </w:rPr>
              <w:t>Основные</w:t>
            </w:r>
          </w:p>
          <w:p w:rsidR="00227874" w:rsidRPr="002335CA" w:rsidRDefault="00227874" w:rsidP="002335CA">
            <w:pPr>
              <w:ind w:left="-57" w:right="-57"/>
              <w:jc w:val="center"/>
              <w:rPr>
                <w:lang w:eastAsia="en-US"/>
              </w:rPr>
            </w:pPr>
            <w:r w:rsidRPr="002335CA">
              <w:rPr>
                <w:lang w:eastAsia="en-US"/>
              </w:rPr>
              <w:t>показатели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2335CA" w:rsidRDefault="00227874" w:rsidP="002335CA">
            <w:pPr>
              <w:ind w:left="-57" w:right="-57"/>
              <w:jc w:val="center"/>
              <w:rPr>
                <w:lang w:eastAsia="en-US"/>
              </w:rPr>
            </w:pPr>
            <w:r w:rsidRPr="002335CA">
              <w:rPr>
                <w:lang w:eastAsia="en-US"/>
              </w:rPr>
              <w:t>Ед.</w:t>
            </w:r>
          </w:p>
          <w:p w:rsidR="00227874" w:rsidRPr="002335CA" w:rsidRDefault="00227874" w:rsidP="002335CA">
            <w:pPr>
              <w:ind w:left="-57" w:right="-57"/>
              <w:jc w:val="center"/>
              <w:rPr>
                <w:lang w:eastAsia="en-US"/>
              </w:rPr>
            </w:pPr>
            <w:r w:rsidRPr="002335CA">
              <w:rPr>
                <w:lang w:eastAsia="en-US"/>
              </w:rPr>
              <w:t>изм.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2335CA" w:rsidRDefault="00227874" w:rsidP="002335CA">
            <w:pPr>
              <w:ind w:left="-57" w:right="-57"/>
              <w:jc w:val="center"/>
              <w:rPr>
                <w:lang w:eastAsia="en-US"/>
              </w:rPr>
            </w:pPr>
            <w:r w:rsidRPr="002335CA">
              <w:rPr>
                <w:lang w:eastAsia="en-US"/>
              </w:rPr>
              <w:t>Плановое</w:t>
            </w:r>
          </w:p>
          <w:p w:rsidR="00227874" w:rsidRPr="002335CA" w:rsidRDefault="00227874" w:rsidP="002335CA">
            <w:pPr>
              <w:ind w:left="-57" w:right="-57"/>
              <w:jc w:val="center"/>
              <w:rPr>
                <w:lang w:eastAsia="en-US"/>
              </w:rPr>
            </w:pPr>
            <w:r w:rsidRPr="002335CA">
              <w:rPr>
                <w:lang w:eastAsia="en-US"/>
              </w:rPr>
              <w:t>значение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2335CA" w:rsidRDefault="00227874" w:rsidP="002335CA">
            <w:pPr>
              <w:ind w:left="-57" w:right="-57"/>
              <w:jc w:val="center"/>
              <w:rPr>
                <w:lang w:eastAsia="en-US"/>
              </w:rPr>
            </w:pPr>
            <w:r w:rsidRPr="002335CA">
              <w:rPr>
                <w:lang w:eastAsia="en-US"/>
              </w:rPr>
              <w:t>Фактическое</w:t>
            </w:r>
          </w:p>
          <w:p w:rsidR="00227874" w:rsidRPr="002335CA" w:rsidRDefault="00227874" w:rsidP="002335CA">
            <w:pPr>
              <w:ind w:left="-57" w:right="-57"/>
              <w:jc w:val="center"/>
              <w:rPr>
                <w:lang w:eastAsia="en-US"/>
              </w:rPr>
            </w:pPr>
            <w:r w:rsidRPr="002335CA">
              <w:rPr>
                <w:lang w:eastAsia="en-US"/>
              </w:rPr>
              <w:t>значение</w:t>
            </w:r>
          </w:p>
        </w:tc>
        <w:tc>
          <w:tcPr>
            <w:tcW w:w="4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2335CA" w:rsidRDefault="00227874" w:rsidP="002335CA">
            <w:pPr>
              <w:ind w:left="-57" w:right="-57"/>
              <w:jc w:val="center"/>
              <w:rPr>
                <w:lang w:eastAsia="en-US"/>
              </w:rPr>
            </w:pPr>
            <w:r w:rsidRPr="002335CA">
              <w:rPr>
                <w:lang w:eastAsia="en-US"/>
              </w:rPr>
              <w:t>Динамика изменения фактического значения показ</w:t>
            </w:r>
            <w:r w:rsidR="002335CA">
              <w:rPr>
                <w:lang w:eastAsia="en-US"/>
              </w:rPr>
              <w:t>ателя в отчетном периоде</w:t>
            </w:r>
          </w:p>
        </w:tc>
      </w:tr>
      <w:tr w:rsidR="00227874" w:rsidRPr="002335CA" w:rsidTr="002335CA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874" w:rsidRPr="002335CA" w:rsidRDefault="00227874" w:rsidP="002335CA">
            <w:pPr>
              <w:ind w:left="-57" w:right="-57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874" w:rsidRPr="002335CA" w:rsidRDefault="00227874" w:rsidP="002335CA">
            <w:pPr>
              <w:ind w:left="-57" w:right="-57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874" w:rsidRPr="002335CA" w:rsidRDefault="00227874" w:rsidP="002335CA">
            <w:pPr>
              <w:ind w:left="-57" w:right="-57"/>
              <w:rPr>
                <w:lang w:eastAsia="en-US"/>
              </w:rPr>
            </w:pP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2335CA" w:rsidRDefault="00227874" w:rsidP="002335CA">
            <w:pPr>
              <w:ind w:left="-57" w:right="-57"/>
              <w:jc w:val="center"/>
              <w:rPr>
                <w:lang w:eastAsia="en-US"/>
              </w:rPr>
            </w:pPr>
            <w:r w:rsidRPr="002335CA">
              <w:rPr>
                <w:lang w:eastAsia="en-US"/>
              </w:rPr>
              <w:t>За аналогичный период прошлого года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2335CA" w:rsidRDefault="00227874" w:rsidP="002335CA">
            <w:pPr>
              <w:ind w:left="-57" w:right="-57"/>
              <w:jc w:val="center"/>
              <w:rPr>
                <w:lang w:eastAsia="en-US"/>
              </w:rPr>
            </w:pPr>
            <w:r w:rsidRPr="002335CA">
              <w:rPr>
                <w:lang w:eastAsia="en-US"/>
              </w:rPr>
              <w:t>За отчетный период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2335CA" w:rsidRDefault="00227874" w:rsidP="002335CA">
            <w:pPr>
              <w:ind w:left="-57" w:right="-57"/>
              <w:jc w:val="center"/>
              <w:rPr>
                <w:lang w:eastAsia="en-US"/>
              </w:rPr>
            </w:pPr>
            <w:r w:rsidRPr="002335CA">
              <w:rPr>
                <w:lang w:eastAsia="en-US"/>
              </w:rPr>
              <w:t>по отношению к аналогичному пе</w:t>
            </w:r>
            <w:r w:rsidR="002335CA">
              <w:rPr>
                <w:lang w:eastAsia="en-US"/>
              </w:rPr>
              <w:t>риоду прошлого года (гр.5/гр.4)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2335CA" w:rsidRDefault="00227874" w:rsidP="002335CA">
            <w:pPr>
              <w:ind w:left="-57" w:right="-57"/>
              <w:jc w:val="center"/>
              <w:rPr>
                <w:lang w:eastAsia="en-US"/>
              </w:rPr>
            </w:pPr>
            <w:r w:rsidRPr="002335CA">
              <w:rPr>
                <w:lang w:eastAsia="en-US"/>
              </w:rPr>
              <w:t xml:space="preserve">по отношению </w:t>
            </w:r>
            <w:proofErr w:type="gramStart"/>
            <w:r w:rsidRPr="002335CA">
              <w:rPr>
                <w:lang w:eastAsia="en-US"/>
              </w:rPr>
              <w:t>к</w:t>
            </w:r>
            <w:proofErr w:type="gramEnd"/>
          </w:p>
          <w:p w:rsidR="00227874" w:rsidRPr="002335CA" w:rsidRDefault="00227874" w:rsidP="002335CA">
            <w:pPr>
              <w:ind w:left="-57" w:right="-57"/>
              <w:jc w:val="center"/>
              <w:rPr>
                <w:lang w:eastAsia="en-US"/>
              </w:rPr>
            </w:pPr>
            <w:r w:rsidRPr="002335CA">
              <w:rPr>
                <w:lang w:eastAsia="en-US"/>
              </w:rPr>
              <w:t>плановому значению</w:t>
            </w:r>
          </w:p>
          <w:p w:rsidR="00227874" w:rsidRPr="002335CA" w:rsidRDefault="002335CA" w:rsidP="002335CA">
            <w:pPr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(гр.5/гр.3)</w:t>
            </w:r>
          </w:p>
        </w:tc>
      </w:tr>
      <w:tr w:rsidR="00227874" w:rsidRPr="002335CA" w:rsidTr="002335CA"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874" w:rsidRPr="002335CA" w:rsidRDefault="00227874" w:rsidP="002335CA">
            <w:pPr>
              <w:ind w:left="-57" w:right="-57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874" w:rsidRPr="002335CA" w:rsidRDefault="00227874" w:rsidP="002335CA">
            <w:pPr>
              <w:ind w:left="-57" w:right="-57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874" w:rsidRPr="002335CA" w:rsidRDefault="00227874" w:rsidP="002335CA">
            <w:pPr>
              <w:ind w:left="-57" w:right="-57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874" w:rsidRPr="002335CA" w:rsidRDefault="00227874" w:rsidP="002335CA">
            <w:pPr>
              <w:ind w:left="-57" w:right="-57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874" w:rsidRPr="002335CA" w:rsidRDefault="00227874" w:rsidP="002335CA">
            <w:pPr>
              <w:ind w:left="-57" w:right="-57"/>
              <w:rPr>
                <w:lang w:eastAsia="en-US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2335CA" w:rsidRDefault="00227874" w:rsidP="002335CA">
            <w:pPr>
              <w:ind w:left="-57" w:right="-57"/>
              <w:jc w:val="center"/>
              <w:rPr>
                <w:lang w:eastAsia="en-US"/>
              </w:rPr>
            </w:pPr>
            <w:r w:rsidRPr="002335CA">
              <w:rPr>
                <w:lang w:eastAsia="en-US"/>
              </w:rPr>
              <w:t>в абсолютном выражении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2335CA" w:rsidRDefault="00227874" w:rsidP="002335CA">
            <w:pPr>
              <w:ind w:left="-57" w:right="-57"/>
              <w:jc w:val="center"/>
              <w:rPr>
                <w:lang w:eastAsia="en-US"/>
              </w:rPr>
            </w:pPr>
          </w:p>
          <w:p w:rsidR="00227874" w:rsidRPr="002335CA" w:rsidRDefault="00227874" w:rsidP="002335CA">
            <w:pPr>
              <w:ind w:left="-57" w:right="-57"/>
              <w:jc w:val="center"/>
              <w:rPr>
                <w:lang w:eastAsia="en-US"/>
              </w:rPr>
            </w:pPr>
            <w:r w:rsidRPr="002335CA">
              <w:rPr>
                <w:lang w:eastAsia="en-US"/>
              </w:rPr>
              <w:t>в %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2335CA" w:rsidRDefault="00227874" w:rsidP="002335CA">
            <w:pPr>
              <w:ind w:left="-57" w:right="-57"/>
              <w:jc w:val="center"/>
              <w:rPr>
                <w:lang w:eastAsia="en-US"/>
              </w:rPr>
            </w:pPr>
            <w:r w:rsidRPr="002335CA">
              <w:rPr>
                <w:lang w:eastAsia="en-US"/>
              </w:rPr>
              <w:t>в абсолютном выражении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2335CA" w:rsidRDefault="00227874" w:rsidP="002335CA">
            <w:pPr>
              <w:ind w:left="-57" w:right="-57"/>
              <w:jc w:val="center"/>
              <w:rPr>
                <w:lang w:eastAsia="en-US"/>
              </w:rPr>
            </w:pPr>
          </w:p>
          <w:p w:rsidR="00227874" w:rsidRPr="002335CA" w:rsidRDefault="00227874" w:rsidP="002335CA">
            <w:pPr>
              <w:ind w:left="-57" w:right="-57"/>
              <w:jc w:val="center"/>
              <w:rPr>
                <w:lang w:eastAsia="en-US"/>
              </w:rPr>
            </w:pPr>
            <w:r w:rsidRPr="002335CA">
              <w:rPr>
                <w:lang w:eastAsia="en-US"/>
              </w:rPr>
              <w:t>в %</w:t>
            </w:r>
          </w:p>
        </w:tc>
      </w:tr>
      <w:tr w:rsidR="00227874" w:rsidRPr="002335CA" w:rsidTr="002335C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2335CA" w:rsidRDefault="00227874" w:rsidP="002335CA">
            <w:pPr>
              <w:ind w:left="-57" w:right="-57"/>
              <w:jc w:val="center"/>
              <w:rPr>
                <w:lang w:eastAsia="en-US"/>
              </w:rPr>
            </w:pPr>
            <w:r w:rsidRPr="002335CA">
              <w:rPr>
                <w:lang w:eastAsia="en-US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2335CA" w:rsidRDefault="00227874" w:rsidP="002335CA">
            <w:pPr>
              <w:ind w:left="-57" w:right="-57"/>
              <w:jc w:val="center"/>
              <w:rPr>
                <w:lang w:eastAsia="en-US"/>
              </w:rPr>
            </w:pPr>
            <w:r w:rsidRPr="002335CA">
              <w:rPr>
                <w:lang w:eastAsia="en-US"/>
              </w:rPr>
              <w:t>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2335CA" w:rsidRDefault="00227874" w:rsidP="002335CA">
            <w:pPr>
              <w:ind w:left="-57" w:right="-57"/>
              <w:jc w:val="center"/>
              <w:rPr>
                <w:lang w:eastAsia="en-US"/>
              </w:rPr>
            </w:pPr>
            <w:r w:rsidRPr="002335CA">
              <w:rPr>
                <w:lang w:eastAsia="en-US"/>
              </w:rPr>
              <w:t>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2335CA" w:rsidRDefault="00227874" w:rsidP="002335CA">
            <w:pPr>
              <w:ind w:left="-57" w:right="-57"/>
              <w:jc w:val="center"/>
              <w:rPr>
                <w:lang w:eastAsia="en-US"/>
              </w:rPr>
            </w:pPr>
            <w:r w:rsidRPr="002335CA">
              <w:rPr>
                <w:lang w:eastAsia="en-US"/>
              </w:rPr>
              <w:t>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2335CA" w:rsidRDefault="00227874" w:rsidP="002335CA">
            <w:pPr>
              <w:ind w:left="-57" w:right="-57"/>
              <w:jc w:val="center"/>
              <w:rPr>
                <w:lang w:eastAsia="en-US"/>
              </w:rPr>
            </w:pPr>
            <w:r w:rsidRPr="002335CA">
              <w:rPr>
                <w:lang w:eastAsia="en-US"/>
              </w:rPr>
              <w:t>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2335CA" w:rsidRDefault="00227874" w:rsidP="002335CA">
            <w:pPr>
              <w:ind w:left="-57" w:right="-57"/>
              <w:jc w:val="center"/>
              <w:rPr>
                <w:lang w:eastAsia="en-US"/>
              </w:rPr>
            </w:pPr>
            <w:r w:rsidRPr="002335CA">
              <w:rPr>
                <w:lang w:eastAsia="en-US"/>
              </w:rPr>
              <w:t>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2335CA" w:rsidRDefault="00227874" w:rsidP="002335CA">
            <w:pPr>
              <w:ind w:left="-57" w:right="-57"/>
              <w:jc w:val="center"/>
              <w:rPr>
                <w:lang w:eastAsia="en-US"/>
              </w:rPr>
            </w:pPr>
            <w:r w:rsidRPr="002335CA">
              <w:rPr>
                <w:lang w:eastAsia="en-US"/>
              </w:rPr>
              <w:t>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2335CA" w:rsidRDefault="00227874" w:rsidP="002335CA">
            <w:pPr>
              <w:ind w:left="-57" w:right="-57"/>
              <w:jc w:val="center"/>
              <w:rPr>
                <w:lang w:eastAsia="en-US"/>
              </w:rPr>
            </w:pPr>
            <w:r w:rsidRPr="002335CA">
              <w:rPr>
                <w:lang w:eastAsia="en-US"/>
              </w:rPr>
              <w:t>8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74" w:rsidRPr="002335CA" w:rsidRDefault="00227874" w:rsidP="002335CA">
            <w:pPr>
              <w:ind w:left="-57" w:right="-57"/>
              <w:jc w:val="center"/>
              <w:rPr>
                <w:lang w:eastAsia="en-US"/>
              </w:rPr>
            </w:pPr>
            <w:r w:rsidRPr="002335CA">
              <w:rPr>
                <w:lang w:eastAsia="en-US"/>
              </w:rPr>
              <w:t>9</w:t>
            </w:r>
          </w:p>
        </w:tc>
      </w:tr>
      <w:tr w:rsidR="00227874" w:rsidRPr="002335CA" w:rsidTr="002335C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2335CA" w:rsidRDefault="00227874" w:rsidP="00825C5F">
            <w:pPr>
              <w:ind w:right="-57"/>
              <w:rPr>
                <w:lang w:eastAsia="en-US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2335CA" w:rsidRDefault="00227874" w:rsidP="002335CA">
            <w:pPr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2335CA" w:rsidRDefault="00227874" w:rsidP="002335CA">
            <w:pPr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2335CA" w:rsidRDefault="00227874" w:rsidP="002335CA">
            <w:pPr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2335CA" w:rsidRDefault="00227874" w:rsidP="002335CA">
            <w:pPr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2335CA" w:rsidRDefault="00227874" w:rsidP="002335CA">
            <w:pPr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2335CA" w:rsidRDefault="00227874" w:rsidP="002335CA">
            <w:pPr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2335CA" w:rsidRDefault="00227874" w:rsidP="002335CA">
            <w:pPr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2335CA" w:rsidRDefault="00227874" w:rsidP="002335CA">
            <w:pPr>
              <w:ind w:left="-57" w:right="-57"/>
              <w:jc w:val="center"/>
              <w:rPr>
                <w:lang w:eastAsia="en-US"/>
              </w:rPr>
            </w:pPr>
          </w:p>
        </w:tc>
      </w:tr>
      <w:tr w:rsidR="00227874" w:rsidRPr="002335CA" w:rsidTr="002335C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2335CA" w:rsidRDefault="00227874" w:rsidP="00825C5F">
            <w:pPr>
              <w:ind w:right="-57"/>
              <w:rPr>
                <w:lang w:eastAsia="en-US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2335CA" w:rsidRDefault="00227874" w:rsidP="002335CA">
            <w:pPr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2335CA" w:rsidRDefault="00227874" w:rsidP="002335CA">
            <w:pPr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2335CA" w:rsidRDefault="00227874" w:rsidP="002335CA">
            <w:pPr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2335CA" w:rsidRDefault="00227874" w:rsidP="002335CA">
            <w:pPr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2335CA" w:rsidRDefault="00227874" w:rsidP="002335CA">
            <w:pPr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2335CA" w:rsidRDefault="00227874" w:rsidP="002335CA">
            <w:pPr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2335CA" w:rsidRDefault="00227874" w:rsidP="002335CA">
            <w:pPr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2335CA" w:rsidRDefault="00227874" w:rsidP="002335CA">
            <w:pPr>
              <w:ind w:left="-57" w:right="-57"/>
              <w:jc w:val="center"/>
              <w:rPr>
                <w:lang w:eastAsia="en-US"/>
              </w:rPr>
            </w:pPr>
          </w:p>
        </w:tc>
      </w:tr>
      <w:tr w:rsidR="00227874" w:rsidRPr="002335CA" w:rsidTr="002335C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2335CA" w:rsidRDefault="00227874" w:rsidP="00825C5F">
            <w:pPr>
              <w:ind w:right="-57"/>
              <w:rPr>
                <w:lang w:eastAsia="en-US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2335CA" w:rsidRDefault="00227874" w:rsidP="002335CA">
            <w:pPr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2335CA" w:rsidRDefault="00227874" w:rsidP="002335CA">
            <w:pPr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2335CA" w:rsidRDefault="00227874" w:rsidP="002335CA">
            <w:pPr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2335CA" w:rsidRDefault="00227874" w:rsidP="002335CA">
            <w:pPr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2335CA" w:rsidRDefault="00227874" w:rsidP="002335CA">
            <w:pPr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2335CA" w:rsidRDefault="00227874" w:rsidP="002335CA">
            <w:pPr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2335CA" w:rsidRDefault="00227874" w:rsidP="002335CA">
            <w:pPr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2335CA" w:rsidRDefault="00227874" w:rsidP="002335CA">
            <w:pPr>
              <w:ind w:left="-57" w:right="-57"/>
              <w:jc w:val="center"/>
              <w:rPr>
                <w:lang w:eastAsia="en-US"/>
              </w:rPr>
            </w:pPr>
          </w:p>
        </w:tc>
      </w:tr>
      <w:tr w:rsidR="00227874" w:rsidRPr="002335CA" w:rsidTr="002335C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2335CA" w:rsidRDefault="00227874" w:rsidP="00825C5F">
            <w:pPr>
              <w:ind w:right="-57"/>
              <w:rPr>
                <w:lang w:eastAsia="en-US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2335CA" w:rsidRDefault="00227874" w:rsidP="002335CA">
            <w:pPr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2335CA" w:rsidRDefault="00227874" w:rsidP="002335CA">
            <w:pPr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2335CA" w:rsidRDefault="00227874" w:rsidP="002335CA">
            <w:pPr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2335CA" w:rsidRDefault="00227874" w:rsidP="002335CA">
            <w:pPr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2335CA" w:rsidRDefault="00227874" w:rsidP="002335CA">
            <w:pPr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2335CA" w:rsidRDefault="00227874" w:rsidP="002335CA">
            <w:pPr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2335CA" w:rsidRDefault="00227874" w:rsidP="002335CA">
            <w:pPr>
              <w:ind w:left="-57" w:right="-57"/>
              <w:jc w:val="center"/>
              <w:rPr>
                <w:lang w:eastAsia="en-US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74" w:rsidRPr="002335CA" w:rsidRDefault="00227874" w:rsidP="002335CA">
            <w:pPr>
              <w:ind w:left="-57" w:right="-57"/>
              <w:jc w:val="center"/>
              <w:rPr>
                <w:lang w:eastAsia="en-US"/>
              </w:rPr>
            </w:pPr>
          </w:p>
        </w:tc>
      </w:tr>
    </w:tbl>
    <w:p w:rsidR="00227874" w:rsidRDefault="00227874" w:rsidP="00227874">
      <w:pPr>
        <w:jc w:val="center"/>
        <w:rPr>
          <w:sz w:val="20"/>
          <w:szCs w:val="20"/>
        </w:rPr>
      </w:pPr>
    </w:p>
    <w:p w:rsidR="00227874" w:rsidRDefault="00227874" w:rsidP="00227874">
      <w:pPr>
        <w:jc w:val="center"/>
        <w:rPr>
          <w:sz w:val="20"/>
          <w:szCs w:val="20"/>
        </w:rPr>
      </w:pPr>
    </w:p>
    <w:p w:rsidR="00227874" w:rsidRDefault="00227874" w:rsidP="00227874">
      <w:pPr>
        <w:rPr>
          <w:sz w:val="20"/>
          <w:szCs w:val="20"/>
        </w:rPr>
      </w:pPr>
      <w:r>
        <w:rPr>
          <w:sz w:val="20"/>
          <w:szCs w:val="20"/>
        </w:rPr>
        <w:t>__________________________________          ___________________________      ___________________________</w:t>
      </w:r>
    </w:p>
    <w:p w:rsidR="00227874" w:rsidRDefault="00227874" w:rsidP="00227874">
      <w:pPr>
        <w:rPr>
          <w:sz w:val="20"/>
          <w:szCs w:val="20"/>
        </w:rPr>
      </w:pPr>
      <w:r>
        <w:rPr>
          <w:sz w:val="20"/>
          <w:szCs w:val="20"/>
        </w:rPr>
        <w:t>Наименование должности                                                 подпись                                 расшифровка  подписи</w:t>
      </w:r>
    </w:p>
    <w:p w:rsidR="00227874" w:rsidRDefault="00227874" w:rsidP="00227874">
      <w:pPr>
        <w:rPr>
          <w:sz w:val="20"/>
          <w:szCs w:val="20"/>
        </w:rPr>
      </w:pPr>
      <w:r>
        <w:rPr>
          <w:sz w:val="20"/>
          <w:szCs w:val="20"/>
        </w:rPr>
        <w:t>Руководителя предприятия</w:t>
      </w:r>
    </w:p>
    <w:p w:rsidR="00227874" w:rsidRDefault="00227874" w:rsidP="00227874">
      <w:pPr>
        <w:jc w:val="center"/>
        <w:rPr>
          <w:sz w:val="20"/>
          <w:szCs w:val="20"/>
        </w:rPr>
      </w:pPr>
    </w:p>
    <w:p w:rsidR="00227874" w:rsidRDefault="00227874" w:rsidP="00227874">
      <w:pPr>
        <w:jc w:val="center"/>
        <w:rPr>
          <w:sz w:val="20"/>
          <w:szCs w:val="20"/>
        </w:rPr>
      </w:pPr>
    </w:p>
    <w:p w:rsidR="00227874" w:rsidRDefault="00227874" w:rsidP="00227874">
      <w:pPr>
        <w:jc w:val="center"/>
        <w:rPr>
          <w:sz w:val="20"/>
          <w:szCs w:val="20"/>
        </w:rPr>
      </w:pPr>
    </w:p>
    <w:p w:rsidR="00227874" w:rsidRDefault="00227874" w:rsidP="00227874">
      <w:pPr>
        <w:jc w:val="both"/>
        <w:rPr>
          <w:sz w:val="20"/>
          <w:szCs w:val="20"/>
        </w:rPr>
      </w:pPr>
      <w:r>
        <w:rPr>
          <w:sz w:val="20"/>
          <w:szCs w:val="20"/>
        </w:rPr>
        <w:t>«____»___________________20___г.</w:t>
      </w:r>
    </w:p>
    <w:p w:rsidR="00227874" w:rsidRPr="009567F1" w:rsidRDefault="00227874" w:rsidP="00227874">
      <w:pPr>
        <w:rPr>
          <w:sz w:val="28"/>
          <w:szCs w:val="28"/>
        </w:rPr>
      </w:pPr>
    </w:p>
    <w:p w:rsidR="009567F1" w:rsidRPr="009567F1" w:rsidRDefault="009567F1" w:rsidP="00227874">
      <w:pPr>
        <w:rPr>
          <w:sz w:val="28"/>
          <w:szCs w:val="28"/>
        </w:rPr>
      </w:pPr>
    </w:p>
    <w:p w:rsidR="009567F1" w:rsidRDefault="009567F1" w:rsidP="009567F1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 w:rsidR="009567F1" w:rsidRDefault="009567F1" w:rsidP="009567F1">
      <w:pPr>
        <w:rPr>
          <w:sz w:val="28"/>
          <w:szCs w:val="28"/>
        </w:rPr>
      </w:pPr>
      <w:r>
        <w:rPr>
          <w:sz w:val="28"/>
          <w:szCs w:val="28"/>
        </w:rPr>
        <w:t>Усть-Лабинского городского поселения</w:t>
      </w:r>
    </w:p>
    <w:p w:rsidR="009567F1" w:rsidRDefault="009567F1" w:rsidP="009567F1">
      <w:pPr>
        <w:rPr>
          <w:sz w:val="28"/>
          <w:szCs w:val="28"/>
        </w:rPr>
      </w:pPr>
      <w:r>
        <w:rPr>
          <w:sz w:val="28"/>
          <w:szCs w:val="28"/>
        </w:rPr>
        <w:t xml:space="preserve">Усть-Лабинского района                                                                      </w:t>
      </w:r>
      <w:proofErr w:type="spellStart"/>
      <w:r>
        <w:rPr>
          <w:sz w:val="28"/>
          <w:szCs w:val="28"/>
        </w:rPr>
        <w:t>Л.Н.Вьюркова</w:t>
      </w:r>
      <w:proofErr w:type="spellEnd"/>
    </w:p>
    <w:p w:rsidR="009567F1" w:rsidRDefault="009567F1" w:rsidP="00825C5F">
      <w:pPr>
        <w:ind w:left="4820"/>
        <w:jc w:val="both"/>
        <w:rPr>
          <w:caps/>
          <w:sz w:val="28"/>
          <w:szCs w:val="28"/>
        </w:rPr>
      </w:pPr>
    </w:p>
    <w:p w:rsidR="009567F1" w:rsidRDefault="009567F1" w:rsidP="00825C5F">
      <w:pPr>
        <w:ind w:left="4820"/>
        <w:jc w:val="both"/>
        <w:rPr>
          <w:caps/>
          <w:sz w:val="28"/>
          <w:szCs w:val="28"/>
        </w:rPr>
      </w:pPr>
    </w:p>
    <w:p w:rsidR="009567F1" w:rsidRDefault="009567F1" w:rsidP="00825C5F">
      <w:pPr>
        <w:ind w:left="4820"/>
        <w:jc w:val="both"/>
        <w:rPr>
          <w:caps/>
          <w:sz w:val="28"/>
          <w:szCs w:val="28"/>
        </w:rPr>
      </w:pPr>
    </w:p>
    <w:p w:rsidR="002C4113" w:rsidRDefault="002C4113" w:rsidP="002C4113">
      <w:pPr>
        <w:tabs>
          <w:tab w:val="left" w:pos="360"/>
        </w:tabs>
        <w:ind w:left="4678"/>
        <w:jc w:val="both"/>
        <w:rPr>
          <w:sz w:val="28"/>
          <w:szCs w:val="28"/>
        </w:rPr>
      </w:pPr>
      <w:r w:rsidRPr="00FC119B">
        <w:rPr>
          <w:caps/>
          <w:sz w:val="28"/>
          <w:szCs w:val="28"/>
        </w:rPr>
        <w:lastRenderedPageBreak/>
        <w:t>Приложение</w:t>
      </w:r>
      <w:r w:rsidRPr="00FC119B">
        <w:rPr>
          <w:sz w:val="32"/>
          <w:szCs w:val="28"/>
        </w:rPr>
        <w:t xml:space="preserve"> </w:t>
      </w:r>
      <w:r w:rsidRPr="00FC119B">
        <w:rPr>
          <w:sz w:val="28"/>
          <w:szCs w:val="28"/>
        </w:rPr>
        <w:t>№</w:t>
      </w:r>
      <w:r>
        <w:rPr>
          <w:sz w:val="28"/>
          <w:szCs w:val="28"/>
        </w:rPr>
        <w:t>2</w:t>
      </w:r>
    </w:p>
    <w:p w:rsidR="002C4113" w:rsidRDefault="002C4113" w:rsidP="002C4113">
      <w:pPr>
        <w:tabs>
          <w:tab w:val="left" w:pos="360"/>
        </w:tabs>
        <w:ind w:left="4678"/>
        <w:jc w:val="both"/>
        <w:rPr>
          <w:sz w:val="28"/>
          <w:szCs w:val="28"/>
        </w:rPr>
      </w:pPr>
    </w:p>
    <w:p w:rsidR="002C4113" w:rsidRPr="00FC119B" w:rsidRDefault="002C4113" w:rsidP="002C4113">
      <w:pPr>
        <w:tabs>
          <w:tab w:val="left" w:pos="360"/>
        </w:tabs>
        <w:ind w:left="4678"/>
        <w:jc w:val="both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2C4113" w:rsidRPr="00FC119B" w:rsidRDefault="002C4113" w:rsidP="002C4113">
      <w:pPr>
        <w:ind w:left="4678"/>
        <w:jc w:val="both"/>
        <w:rPr>
          <w:sz w:val="28"/>
          <w:szCs w:val="28"/>
        </w:rPr>
      </w:pPr>
      <w:r w:rsidRPr="00FC119B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FC119B">
        <w:rPr>
          <w:sz w:val="28"/>
          <w:szCs w:val="28"/>
        </w:rPr>
        <w:t xml:space="preserve"> администрации</w:t>
      </w:r>
    </w:p>
    <w:p w:rsidR="002C4113" w:rsidRPr="00FC119B" w:rsidRDefault="002C4113" w:rsidP="002C4113">
      <w:pPr>
        <w:pStyle w:val="a3"/>
        <w:spacing w:after="0"/>
        <w:ind w:left="4678"/>
        <w:jc w:val="both"/>
        <w:rPr>
          <w:sz w:val="28"/>
          <w:szCs w:val="28"/>
        </w:rPr>
      </w:pPr>
      <w:r w:rsidRPr="00FC119B">
        <w:rPr>
          <w:rFonts w:eastAsiaTheme="minorHAnsi"/>
          <w:sz w:val="28"/>
          <w:szCs w:val="28"/>
          <w:lang w:eastAsia="en-US"/>
        </w:rPr>
        <w:t xml:space="preserve">Усть-Лабинского городского поселения </w:t>
      </w:r>
      <w:r w:rsidRPr="00FC119B">
        <w:rPr>
          <w:sz w:val="28"/>
          <w:szCs w:val="28"/>
        </w:rPr>
        <w:t xml:space="preserve">Усть-Лабинского района  </w:t>
      </w:r>
    </w:p>
    <w:p w:rsidR="002C4113" w:rsidRPr="00FC119B" w:rsidRDefault="002C4113" w:rsidP="002C4113">
      <w:pPr>
        <w:pStyle w:val="a3"/>
        <w:spacing w:after="0"/>
        <w:ind w:left="4678"/>
        <w:jc w:val="both"/>
        <w:rPr>
          <w:sz w:val="28"/>
          <w:szCs w:val="28"/>
        </w:rPr>
      </w:pPr>
      <w:r w:rsidRPr="00FC119B">
        <w:rPr>
          <w:sz w:val="28"/>
          <w:szCs w:val="28"/>
        </w:rPr>
        <w:t xml:space="preserve">от </w:t>
      </w:r>
      <w:r w:rsidR="00E34135">
        <w:rPr>
          <w:sz w:val="28"/>
          <w:szCs w:val="28"/>
        </w:rPr>
        <w:t>6.06.</w:t>
      </w:r>
      <w:r>
        <w:rPr>
          <w:sz w:val="28"/>
          <w:szCs w:val="28"/>
        </w:rPr>
        <w:t>2017</w:t>
      </w:r>
      <w:r w:rsidRPr="00FC119B">
        <w:rPr>
          <w:sz w:val="28"/>
          <w:szCs w:val="28"/>
        </w:rPr>
        <w:t xml:space="preserve"> № </w:t>
      </w:r>
      <w:r w:rsidR="00E34135">
        <w:rPr>
          <w:sz w:val="28"/>
          <w:szCs w:val="28"/>
        </w:rPr>
        <w:t>363</w:t>
      </w:r>
    </w:p>
    <w:p w:rsidR="00227874" w:rsidRPr="00825C5F" w:rsidRDefault="00227874" w:rsidP="00825C5F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227874" w:rsidRPr="00825C5F" w:rsidRDefault="00227874" w:rsidP="002278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67F1" w:rsidRPr="009567F1" w:rsidRDefault="006D05AF" w:rsidP="00227874">
      <w:pPr>
        <w:pStyle w:val="ConsPlusNormal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hyperlink r:id="rId31" w:anchor="P759" w:history="1">
        <w:r w:rsidR="00227874" w:rsidRPr="009567F1">
          <w:rPr>
            <w:rStyle w:val="aa"/>
            <w:rFonts w:ascii="Times New Roman" w:hAnsi="Times New Roman" w:cs="Times New Roman"/>
            <w:b/>
            <w:caps/>
            <w:color w:val="auto"/>
            <w:sz w:val="28"/>
            <w:szCs w:val="28"/>
            <w:u w:val="none"/>
          </w:rPr>
          <w:t>Порядок</w:t>
        </w:r>
      </w:hyperlink>
      <w:r w:rsidR="00227874" w:rsidRPr="009567F1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:rsidR="00227874" w:rsidRPr="00825C5F" w:rsidRDefault="00227874" w:rsidP="0022787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25C5F">
        <w:rPr>
          <w:rFonts w:ascii="Times New Roman" w:hAnsi="Times New Roman" w:cs="Times New Roman"/>
          <w:sz w:val="28"/>
          <w:szCs w:val="28"/>
        </w:rPr>
        <w:t xml:space="preserve"> утверждения бухгалтерской отчетности и отчетов муниципальных унит</w:t>
      </w:r>
      <w:r w:rsidR="00122C80" w:rsidRPr="00825C5F">
        <w:rPr>
          <w:rFonts w:ascii="Times New Roman" w:hAnsi="Times New Roman" w:cs="Times New Roman"/>
          <w:sz w:val="28"/>
          <w:szCs w:val="28"/>
        </w:rPr>
        <w:t xml:space="preserve">арных предприятий </w:t>
      </w:r>
      <w:r w:rsidR="00122C80" w:rsidRPr="00825C5F">
        <w:rPr>
          <w:rFonts w:ascii="Times New Roman" w:eastAsiaTheme="minorHAnsi" w:hAnsi="Times New Roman" w:cs="Times New Roman"/>
          <w:sz w:val="28"/>
          <w:szCs w:val="28"/>
          <w:lang w:eastAsia="en-US"/>
        </w:rPr>
        <w:t>Усть-Лабинского городского поселения</w:t>
      </w:r>
      <w:r w:rsidR="008304E9" w:rsidRPr="00825C5F">
        <w:rPr>
          <w:rFonts w:ascii="Times New Roman" w:hAnsi="Times New Roman" w:cs="Times New Roman"/>
          <w:sz w:val="28"/>
          <w:szCs w:val="28"/>
        </w:rPr>
        <w:t xml:space="preserve"> Усть-Лабинского района  </w:t>
      </w:r>
    </w:p>
    <w:p w:rsidR="00227874" w:rsidRPr="00825C5F" w:rsidRDefault="00227874" w:rsidP="0022787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27874" w:rsidRDefault="00227874" w:rsidP="002278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2" w:name="P759"/>
      <w:bookmarkEnd w:id="2"/>
    </w:p>
    <w:p w:rsidR="00227874" w:rsidRDefault="00227874" w:rsidP="009567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227874" w:rsidRDefault="00227874" w:rsidP="009567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8304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Порядок утверждения бухгалтерской отчетности и отчетов муниципальных предприятий</w:t>
      </w:r>
      <w:r w:rsidR="00122C80" w:rsidRPr="00122C8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22C80">
        <w:rPr>
          <w:rFonts w:ascii="Times New Roman" w:eastAsiaTheme="minorHAnsi" w:hAnsi="Times New Roman" w:cs="Times New Roman"/>
          <w:sz w:val="28"/>
          <w:szCs w:val="28"/>
          <w:lang w:eastAsia="en-US"/>
        </w:rPr>
        <w:t>Усть-Лабинского 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(далее - Порядок) определяет полномочия и порядок утверждения учредителем </w:t>
      </w:r>
      <w:r w:rsidR="008304E9">
        <w:rPr>
          <w:rFonts w:ascii="Times New Roman" w:hAnsi="Times New Roman" w:cs="Times New Roman"/>
          <w:sz w:val="28"/>
          <w:szCs w:val="28"/>
        </w:rPr>
        <w:t>в лице администрации Усть-Лабинского городского поселения Усть-</w:t>
      </w:r>
      <w:r w:rsidR="00E34135">
        <w:rPr>
          <w:rFonts w:ascii="Times New Roman" w:hAnsi="Times New Roman" w:cs="Times New Roman"/>
          <w:sz w:val="28"/>
          <w:szCs w:val="28"/>
        </w:rPr>
        <w:t>Л</w:t>
      </w:r>
      <w:r w:rsidR="008304E9">
        <w:rPr>
          <w:rFonts w:ascii="Times New Roman" w:hAnsi="Times New Roman" w:cs="Times New Roman"/>
          <w:sz w:val="28"/>
          <w:szCs w:val="28"/>
        </w:rPr>
        <w:t>абинск</w:t>
      </w:r>
      <w:r w:rsidR="00E34135">
        <w:rPr>
          <w:rFonts w:ascii="Times New Roman" w:hAnsi="Times New Roman" w:cs="Times New Roman"/>
          <w:sz w:val="28"/>
          <w:szCs w:val="28"/>
        </w:rPr>
        <w:t>о</w:t>
      </w:r>
      <w:r w:rsidR="008304E9">
        <w:rPr>
          <w:rFonts w:ascii="Times New Roman" w:hAnsi="Times New Roman" w:cs="Times New Roman"/>
          <w:sz w:val="28"/>
          <w:szCs w:val="28"/>
        </w:rPr>
        <w:t xml:space="preserve">го района </w:t>
      </w:r>
      <w:r>
        <w:rPr>
          <w:rFonts w:ascii="Times New Roman" w:hAnsi="Times New Roman" w:cs="Times New Roman"/>
          <w:sz w:val="28"/>
          <w:szCs w:val="28"/>
        </w:rPr>
        <w:t>бухгалтерской отчетности и отчетов муниципальных предприятий (далее - Предприятие).</w:t>
      </w:r>
    </w:p>
    <w:p w:rsidR="00227874" w:rsidRDefault="00227874" w:rsidP="009567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Полномочия по утверждению бухгалтерской отчетности передаются Балансовой комиссии (далее - Комиссия), которая создается постановлением администрации </w:t>
      </w:r>
      <w:r w:rsidR="00122C80">
        <w:rPr>
          <w:rFonts w:ascii="Times New Roman" w:eastAsiaTheme="minorHAnsi" w:hAnsi="Times New Roman" w:cs="Times New Roman"/>
          <w:sz w:val="28"/>
          <w:szCs w:val="28"/>
          <w:lang w:eastAsia="en-US"/>
        </w:rPr>
        <w:t>Усть-Лабинского городского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7874" w:rsidRDefault="00227874" w:rsidP="009567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В своей деятельности Комиссия руководствуется </w:t>
      </w:r>
      <w:hyperlink r:id="rId32" w:history="1">
        <w:r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Конституцией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законами, нормативными правовыми актами Российской Федерации, </w:t>
      </w:r>
      <w:r w:rsidR="00122C80">
        <w:rPr>
          <w:rFonts w:ascii="Times New Roman" w:eastAsiaTheme="minorHAnsi" w:hAnsi="Times New Roman" w:cs="Times New Roman"/>
          <w:sz w:val="28"/>
          <w:szCs w:val="28"/>
          <w:lang w:eastAsia="en-US"/>
        </w:rPr>
        <w:t>Усть-Лабинского городского поселения</w:t>
      </w:r>
      <w:r w:rsidR="002A4D3C" w:rsidRPr="002A4D3C">
        <w:rPr>
          <w:rFonts w:ascii="Times New Roman" w:hAnsi="Times New Roman" w:cs="Times New Roman"/>
          <w:sz w:val="28"/>
          <w:szCs w:val="28"/>
        </w:rPr>
        <w:t xml:space="preserve"> </w:t>
      </w:r>
      <w:r w:rsidR="002A4D3C">
        <w:rPr>
          <w:rFonts w:ascii="Times New Roman" w:hAnsi="Times New Roman" w:cs="Times New Roman"/>
          <w:sz w:val="28"/>
          <w:szCs w:val="28"/>
        </w:rPr>
        <w:t>Усть-Лабинского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7874" w:rsidRDefault="00227874" w:rsidP="009567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Целью и задачей Комиссии является рассмотрение итогов финансово-хозяйственной деятельности Предприятий за отчетный период в части бухгалтерской отчетности и отчетов, </w:t>
      </w:r>
      <w:hyperlink r:id="rId33" w:anchor="P797" w:history="1">
        <w:r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перечень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которых утвержден в приложении к настоящему Порядку.</w:t>
      </w:r>
    </w:p>
    <w:p w:rsidR="00227874" w:rsidRDefault="00227874" w:rsidP="009567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A4D3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Результаты работы Комиссии и предложения представляются </w:t>
      </w:r>
      <w:r w:rsidR="002A4D3C">
        <w:rPr>
          <w:rFonts w:ascii="Times New Roman" w:hAnsi="Times New Roman" w:cs="Times New Roman"/>
          <w:sz w:val="28"/>
          <w:szCs w:val="28"/>
        </w:rPr>
        <w:t>Главе</w:t>
      </w:r>
      <w:r>
        <w:rPr>
          <w:rFonts w:ascii="Times New Roman" w:hAnsi="Times New Roman" w:cs="Times New Roman"/>
          <w:sz w:val="28"/>
          <w:szCs w:val="28"/>
        </w:rPr>
        <w:t xml:space="preserve">  администрации </w:t>
      </w:r>
      <w:r w:rsidR="00122C80">
        <w:rPr>
          <w:rFonts w:ascii="Times New Roman" w:eastAsiaTheme="minorHAnsi" w:hAnsi="Times New Roman" w:cs="Times New Roman"/>
          <w:sz w:val="28"/>
          <w:szCs w:val="28"/>
          <w:lang w:eastAsia="en-US"/>
        </w:rPr>
        <w:t>Усть-Лабинского городского поселения</w:t>
      </w:r>
      <w:r w:rsidR="00122C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10-дневный срок со дня заседания.</w:t>
      </w:r>
    </w:p>
    <w:p w:rsidR="00227874" w:rsidRDefault="00227874" w:rsidP="009567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A4D3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Бухгалтерская отчетность и отчеты представляются учредителю за 5 (пять) дней до сдачи в налоговые органы.</w:t>
      </w:r>
    </w:p>
    <w:p w:rsidR="00227874" w:rsidRDefault="00227874" w:rsidP="00227874">
      <w:pPr>
        <w:pStyle w:val="ConsPlusNormal"/>
        <w:ind w:firstLine="851"/>
        <w:jc w:val="both"/>
      </w:pPr>
    </w:p>
    <w:p w:rsidR="00227874" w:rsidRDefault="00227874" w:rsidP="00227874">
      <w:pPr>
        <w:pStyle w:val="ConsPlusNormal"/>
        <w:ind w:firstLine="851"/>
        <w:jc w:val="both"/>
      </w:pPr>
    </w:p>
    <w:p w:rsidR="00227874" w:rsidRDefault="00227874" w:rsidP="00227874">
      <w:pPr>
        <w:pStyle w:val="ConsPlusNormal"/>
        <w:ind w:firstLine="851"/>
        <w:jc w:val="both"/>
      </w:pPr>
    </w:p>
    <w:p w:rsidR="009567F1" w:rsidRDefault="009567F1" w:rsidP="009567F1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 w:rsidR="009567F1" w:rsidRDefault="009567F1" w:rsidP="009567F1">
      <w:pPr>
        <w:rPr>
          <w:sz w:val="28"/>
          <w:szCs w:val="28"/>
        </w:rPr>
      </w:pPr>
      <w:r>
        <w:rPr>
          <w:sz w:val="28"/>
          <w:szCs w:val="28"/>
        </w:rPr>
        <w:t>Усть-Лабинского городского поселения</w:t>
      </w:r>
    </w:p>
    <w:p w:rsidR="009567F1" w:rsidRDefault="009567F1" w:rsidP="009567F1">
      <w:pPr>
        <w:rPr>
          <w:sz w:val="28"/>
          <w:szCs w:val="28"/>
        </w:rPr>
      </w:pPr>
      <w:r>
        <w:rPr>
          <w:sz w:val="28"/>
          <w:szCs w:val="28"/>
        </w:rPr>
        <w:t xml:space="preserve">Усть-Лабинского района                                                                      </w:t>
      </w:r>
      <w:proofErr w:type="spellStart"/>
      <w:r>
        <w:rPr>
          <w:sz w:val="28"/>
          <w:szCs w:val="28"/>
        </w:rPr>
        <w:t>Л.Н.Вьюркова</w:t>
      </w:r>
      <w:proofErr w:type="spellEnd"/>
    </w:p>
    <w:p w:rsidR="00227874" w:rsidRDefault="00227874" w:rsidP="00227874">
      <w:pPr>
        <w:pStyle w:val="ConsPlusNormal"/>
        <w:ind w:firstLine="851"/>
        <w:jc w:val="both"/>
      </w:pPr>
    </w:p>
    <w:p w:rsidR="009567F1" w:rsidRDefault="009567F1" w:rsidP="00227874">
      <w:pPr>
        <w:pStyle w:val="ConsPlusNormal"/>
        <w:ind w:firstLine="851"/>
        <w:jc w:val="both"/>
      </w:pPr>
    </w:p>
    <w:p w:rsidR="009567F1" w:rsidRDefault="009567F1" w:rsidP="00227874">
      <w:pPr>
        <w:pStyle w:val="ConsPlusNormal"/>
        <w:ind w:firstLine="851"/>
        <w:jc w:val="both"/>
      </w:pPr>
    </w:p>
    <w:p w:rsidR="00E34135" w:rsidRDefault="00227874" w:rsidP="00227874">
      <w:pPr>
        <w:pStyle w:val="ConsPlusNormal"/>
        <w:ind w:left="4820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9567F1">
        <w:rPr>
          <w:rFonts w:ascii="Times New Roman" w:hAnsi="Times New Roman" w:cs="Times New Roman"/>
          <w:caps/>
          <w:sz w:val="28"/>
          <w:szCs w:val="28"/>
        </w:rPr>
        <w:lastRenderedPageBreak/>
        <w:t xml:space="preserve">Приложение </w:t>
      </w:r>
    </w:p>
    <w:p w:rsidR="00227874" w:rsidRPr="009567F1" w:rsidRDefault="00227874" w:rsidP="00227874">
      <w:pPr>
        <w:pStyle w:val="ConsPlusNormal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9567F1">
        <w:rPr>
          <w:rFonts w:ascii="Times New Roman" w:hAnsi="Times New Roman" w:cs="Times New Roman"/>
          <w:sz w:val="28"/>
          <w:szCs w:val="28"/>
        </w:rPr>
        <w:t xml:space="preserve">к Порядку утверждения </w:t>
      </w:r>
      <w:proofErr w:type="gramStart"/>
      <w:r w:rsidRPr="009567F1">
        <w:rPr>
          <w:rFonts w:ascii="Times New Roman" w:hAnsi="Times New Roman" w:cs="Times New Roman"/>
          <w:sz w:val="28"/>
          <w:szCs w:val="28"/>
        </w:rPr>
        <w:t>бухгалтерской</w:t>
      </w:r>
      <w:proofErr w:type="gramEnd"/>
      <w:r w:rsidRPr="009567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7874" w:rsidRPr="009567F1" w:rsidRDefault="00227874" w:rsidP="00227874">
      <w:pPr>
        <w:pStyle w:val="ConsPlusNormal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9567F1">
        <w:rPr>
          <w:rFonts w:ascii="Times New Roman" w:hAnsi="Times New Roman" w:cs="Times New Roman"/>
          <w:sz w:val="28"/>
          <w:szCs w:val="28"/>
        </w:rPr>
        <w:t>отчетности и отчетов муниципальных</w:t>
      </w:r>
    </w:p>
    <w:p w:rsidR="009567F1" w:rsidRDefault="00227874" w:rsidP="00227874">
      <w:pPr>
        <w:pStyle w:val="ConsPlusNormal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9567F1">
        <w:rPr>
          <w:rFonts w:ascii="Times New Roman" w:hAnsi="Times New Roman" w:cs="Times New Roman"/>
          <w:sz w:val="28"/>
          <w:szCs w:val="28"/>
        </w:rPr>
        <w:t xml:space="preserve">унитарных предприятий </w:t>
      </w:r>
    </w:p>
    <w:p w:rsidR="00227874" w:rsidRPr="009567F1" w:rsidRDefault="00122C80" w:rsidP="00227874">
      <w:pPr>
        <w:pStyle w:val="ConsPlusNormal"/>
        <w:ind w:left="4820"/>
        <w:jc w:val="both"/>
        <w:rPr>
          <w:sz w:val="28"/>
          <w:szCs w:val="28"/>
        </w:rPr>
      </w:pPr>
      <w:r w:rsidRPr="009567F1">
        <w:rPr>
          <w:rFonts w:ascii="Times New Roman" w:eastAsiaTheme="minorHAnsi" w:hAnsi="Times New Roman" w:cs="Times New Roman"/>
          <w:sz w:val="28"/>
          <w:szCs w:val="28"/>
          <w:lang w:eastAsia="en-US"/>
        </w:rPr>
        <w:t>Усть-Лабинского городского поселения</w:t>
      </w:r>
      <w:r w:rsidRPr="009567F1">
        <w:rPr>
          <w:rFonts w:ascii="Times New Roman" w:hAnsi="Times New Roman" w:cs="Times New Roman"/>
          <w:sz w:val="28"/>
          <w:szCs w:val="28"/>
        </w:rPr>
        <w:t xml:space="preserve"> </w:t>
      </w:r>
      <w:r w:rsidR="002A4D3C" w:rsidRPr="009567F1">
        <w:rPr>
          <w:rFonts w:ascii="Times New Roman" w:hAnsi="Times New Roman" w:cs="Times New Roman"/>
          <w:sz w:val="28"/>
          <w:szCs w:val="28"/>
        </w:rPr>
        <w:t xml:space="preserve">Усть-Лабинского района  </w:t>
      </w:r>
    </w:p>
    <w:p w:rsidR="00227874" w:rsidRDefault="00227874" w:rsidP="00227874">
      <w:pPr>
        <w:pStyle w:val="ConsPlusNormal"/>
        <w:ind w:left="5529"/>
        <w:jc w:val="both"/>
        <w:rPr>
          <w:rFonts w:ascii="Times New Roman" w:hAnsi="Times New Roman" w:cs="Times New Roman"/>
          <w:sz w:val="28"/>
          <w:szCs w:val="28"/>
        </w:rPr>
      </w:pPr>
    </w:p>
    <w:p w:rsidR="009567F1" w:rsidRPr="009567F1" w:rsidRDefault="009567F1" w:rsidP="00227874">
      <w:pPr>
        <w:pStyle w:val="ConsPlusNormal"/>
        <w:ind w:left="5529"/>
        <w:jc w:val="both"/>
        <w:rPr>
          <w:rFonts w:ascii="Times New Roman" w:hAnsi="Times New Roman" w:cs="Times New Roman"/>
          <w:sz w:val="28"/>
          <w:szCs w:val="28"/>
        </w:rPr>
      </w:pPr>
    </w:p>
    <w:p w:rsidR="00227874" w:rsidRDefault="00227874" w:rsidP="00227874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797"/>
      <w:bookmarkEnd w:id="3"/>
      <w:r>
        <w:rPr>
          <w:rFonts w:ascii="Times New Roman" w:hAnsi="Times New Roman" w:cs="Times New Roman"/>
          <w:sz w:val="28"/>
          <w:szCs w:val="28"/>
        </w:rPr>
        <w:t>ПЕРЕЧЕНЬ</w:t>
      </w:r>
      <w:r w:rsidR="002C41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БУХГАЛТЕРСКОЙ ОТЧЕТНОСТИ И ОТЧЕТОВ</w:t>
      </w:r>
    </w:p>
    <w:p w:rsidR="00227874" w:rsidRDefault="00227874" w:rsidP="00227874">
      <w:pPr>
        <w:pStyle w:val="ConsPlusNormal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67F1" w:rsidRDefault="009567F1" w:rsidP="00227874">
      <w:pPr>
        <w:pStyle w:val="ConsPlusNormal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7874" w:rsidRDefault="00227874" w:rsidP="00825C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Информация о Предприятии: наименование, юридический и фактический адреса, дата образования, каким нормативным документом образовано, данные по руководителю и главному бухгалтеру (дата поступления на работу, образование, наименование учебного заведения).</w:t>
      </w:r>
    </w:p>
    <w:p w:rsidR="00227874" w:rsidRDefault="00227874" w:rsidP="00825C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Информация по перечню оказываемых услуг, штатам в разрезе по видам деятельности.</w:t>
      </w:r>
    </w:p>
    <w:p w:rsidR="00227874" w:rsidRDefault="00227874" w:rsidP="00825C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Информация о финансовом состоянии и бухгалтерском учете:</w:t>
      </w:r>
    </w:p>
    <w:p w:rsidR="00227874" w:rsidRDefault="00227874" w:rsidP="00825C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hyperlink r:id="rId34" w:history="1">
        <w:r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Ф. N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"Бухгалтерский баланс".</w:t>
      </w:r>
    </w:p>
    <w:p w:rsidR="00227874" w:rsidRDefault="00227874" w:rsidP="00825C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hyperlink r:id="rId35" w:history="1">
        <w:r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Ф. N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"Отчет о прибылях и убытках".</w:t>
      </w:r>
    </w:p>
    <w:p w:rsidR="00227874" w:rsidRDefault="00227874" w:rsidP="00825C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hyperlink r:id="rId36" w:history="1">
        <w:r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Ф. N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"Отчет об изменениях капитала".</w:t>
      </w:r>
    </w:p>
    <w:p w:rsidR="00227874" w:rsidRDefault="00227874" w:rsidP="00825C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hyperlink r:id="rId37" w:history="1">
        <w:r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Ф. N 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"Отчет о движении денежных средств".</w:t>
      </w:r>
    </w:p>
    <w:p w:rsidR="00227874" w:rsidRDefault="00227874" w:rsidP="00825C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hyperlink r:id="rId38" w:history="1">
        <w:r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Ф. N 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"Приложение к бухгалтерскому балансу".</w:t>
      </w:r>
    </w:p>
    <w:p w:rsidR="00227874" w:rsidRDefault="00227874" w:rsidP="00825C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Отчет по выполнению плана финансово-хозяйственной деятельности.</w:t>
      </w:r>
    </w:p>
    <w:p w:rsidR="00227874" w:rsidRDefault="00227874" w:rsidP="00825C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 Пояснительная записка в соответствии с положениями по бухгалтерскому учету, которая должна содержать:</w:t>
      </w:r>
    </w:p>
    <w:p w:rsidR="00227874" w:rsidRDefault="00227874" w:rsidP="00825C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3.7.1. Анализ дебиторской и кредиторской задолженности, дату, причины возникновения и принимаемые меры по ликвидации задолженности, динамику изменения суммы задолженности за последние два года.</w:t>
      </w:r>
    </w:p>
    <w:p w:rsidR="00227874" w:rsidRDefault="00227874" w:rsidP="00825C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3.7.2. Расшифровку доходов в разрезе видов деятельности и услуг, расходов по видам деятельности и статьям затрат. Анализ фактической себестоимости в разрезе услуг с пояснением причин отклонений.</w:t>
      </w:r>
    </w:p>
    <w:p w:rsidR="00227874" w:rsidRDefault="00227874" w:rsidP="00825C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3.7.3. </w:t>
      </w:r>
      <w:proofErr w:type="gramStart"/>
      <w:r>
        <w:rPr>
          <w:rFonts w:ascii="Times New Roman" w:hAnsi="Times New Roman" w:cs="Times New Roman"/>
          <w:sz w:val="28"/>
          <w:szCs w:val="28"/>
        </w:rPr>
        <w:t>Анализ заработной платы и среднесписочной численности по категориям работников (руководитель Предприятия, ИТР (главный бухгалтер, специалисты, служащие, рабочие).</w:t>
      </w:r>
      <w:proofErr w:type="gramEnd"/>
    </w:p>
    <w:p w:rsidR="00227874" w:rsidRDefault="00227874" w:rsidP="00825C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3.7.4. Показатели эффективности использования основных средств (основные средства, находящиеся на балансе Предприятия, начисление амортизационных отчислений всего, из них в разрезе оказываемых услуг, использование амортизационных отчислений (указать работы), процент износа основных средств).</w:t>
      </w:r>
    </w:p>
    <w:p w:rsidR="00227874" w:rsidRDefault="00227874" w:rsidP="00825C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3.7.5. Отчет по исполнению рекомендаций предыдущей балансовой комиссии.</w:t>
      </w:r>
    </w:p>
    <w:p w:rsidR="00227874" w:rsidRDefault="00227874" w:rsidP="00825C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3.7.6. Информацию о проведенных на Предприятии проверках контрольными органами, результатах проверок, принятых мерах по результатам проверок.</w:t>
      </w:r>
    </w:p>
    <w:p w:rsidR="00275E51" w:rsidRDefault="00227874" w:rsidP="00825C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3.7.7. Проблемы и перспективы развити</w:t>
      </w:r>
      <w:r w:rsidR="00122C80">
        <w:rPr>
          <w:sz w:val="28"/>
          <w:szCs w:val="28"/>
        </w:rPr>
        <w:t>я предприятия</w:t>
      </w:r>
      <w:r w:rsidR="00D842F7">
        <w:rPr>
          <w:sz w:val="28"/>
          <w:szCs w:val="28"/>
        </w:rPr>
        <w:t>.</w:t>
      </w:r>
    </w:p>
    <w:p w:rsidR="00D842F7" w:rsidRDefault="00D842F7" w:rsidP="00227874">
      <w:pPr>
        <w:rPr>
          <w:sz w:val="28"/>
          <w:szCs w:val="28"/>
        </w:rPr>
      </w:pPr>
    </w:p>
    <w:p w:rsidR="00D842F7" w:rsidRDefault="00D842F7" w:rsidP="00227874">
      <w:pPr>
        <w:rPr>
          <w:sz w:val="28"/>
          <w:szCs w:val="28"/>
        </w:rPr>
      </w:pPr>
    </w:p>
    <w:p w:rsidR="00D842F7" w:rsidRDefault="00D842F7" w:rsidP="00227874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 w:rsidR="00D842F7" w:rsidRDefault="00D842F7" w:rsidP="00227874">
      <w:pPr>
        <w:rPr>
          <w:sz w:val="28"/>
          <w:szCs w:val="28"/>
        </w:rPr>
      </w:pPr>
      <w:r>
        <w:rPr>
          <w:sz w:val="28"/>
          <w:szCs w:val="28"/>
        </w:rPr>
        <w:t>Усть-Лабинского городского поселения</w:t>
      </w:r>
    </w:p>
    <w:p w:rsidR="00D842F7" w:rsidRDefault="00D842F7" w:rsidP="00227874">
      <w:pPr>
        <w:rPr>
          <w:sz w:val="28"/>
          <w:szCs w:val="28"/>
        </w:rPr>
      </w:pPr>
      <w:r>
        <w:rPr>
          <w:sz w:val="28"/>
          <w:szCs w:val="28"/>
        </w:rPr>
        <w:t xml:space="preserve">Усть-Лабинского района                                                    </w:t>
      </w:r>
      <w:r w:rsidR="009567F1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Л.Н.Вьюркова</w:t>
      </w:r>
      <w:proofErr w:type="spellEnd"/>
    </w:p>
    <w:p w:rsidR="00BF70DC" w:rsidRDefault="00BF70DC" w:rsidP="00227874">
      <w:pPr>
        <w:rPr>
          <w:sz w:val="28"/>
          <w:szCs w:val="28"/>
        </w:rPr>
      </w:pPr>
    </w:p>
    <w:p w:rsidR="00BF70DC" w:rsidRDefault="00BF70DC" w:rsidP="00227874">
      <w:pPr>
        <w:rPr>
          <w:sz w:val="28"/>
          <w:szCs w:val="28"/>
        </w:rPr>
      </w:pPr>
    </w:p>
    <w:p w:rsidR="00BF70DC" w:rsidRDefault="00BF70DC" w:rsidP="00227874">
      <w:pPr>
        <w:rPr>
          <w:sz w:val="28"/>
          <w:szCs w:val="28"/>
        </w:rPr>
      </w:pPr>
    </w:p>
    <w:p w:rsidR="00BF70DC" w:rsidRDefault="00BF70DC" w:rsidP="00227874">
      <w:pPr>
        <w:rPr>
          <w:sz w:val="28"/>
          <w:szCs w:val="28"/>
        </w:rPr>
      </w:pPr>
    </w:p>
    <w:p w:rsidR="00BF70DC" w:rsidRDefault="00BF70DC" w:rsidP="00227874">
      <w:pPr>
        <w:rPr>
          <w:sz w:val="28"/>
          <w:szCs w:val="28"/>
        </w:rPr>
      </w:pPr>
    </w:p>
    <w:p w:rsidR="00BF70DC" w:rsidRDefault="00BF70DC" w:rsidP="00227874">
      <w:pPr>
        <w:rPr>
          <w:sz w:val="28"/>
          <w:szCs w:val="28"/>
        </w:rPr>
      </w:pPr>
    </w:p>
    <w:p w:rsidR="00BF70DC" w:rsidRDefault="00BF70DC" w:rsidP="00227874">
      <w:pPr>
        <w:rPr>
          <w:sz w:val="28"/>
          <w:szCs w:val="28"/>
        </w:rPr>
      </w:pPr>
    </w:p>
    <w:p w:rsidR="00BF70DC" w:rsidRDefault="00BF70DC" w:rsidP="00227874">
      <w:pPr>
        <w:rPr>
          <w:sz w:val="28"/>
          <w:szCs w:val="28"/>
        </w:rPr>
      </w:pPr>
    </w:p>
    <w:p w:rsidR="00BF70DC" w:rsidRDefault="00BF70DC" w:rsidP="00227874">
      <w:pPr>
        <w:rPr>
          <w:sz w:val="28"/>
          <w:szCs w:val="28"/>
        </w:rPr>
      </w:pPr>
    </w:p>
    <w:p w:rsidR="00BF70DC" w:rsidRDefault="00BF70DC" w:rsidP="00227874">
      <w:pPr>
        <w:rPr>
          <w:sz w:val="28"/>
          <w:szCs w:val="28"/>
        </w:rPr>
      </w:pPr>
    </w:p>
    <w:p w:rsidR="00BF70DC" w:rsidRDefault="00BF70DC" w:rsidP="00227874">
      <w:pPr>
        <w:rPr>
          <w:sz w:val="28"/>
          <w:szCs w:val="28"/>
        </w:rPr>
      </w:pPr>
    </w:p>
    <w:p w:rsidR="00BF70DC" w:rsidRDefault="00BF70DC" w:rsidP="00227874">
      <w:pPr>
        <w:rPr>
          <w:sz w:val="28"/>
          <w:szCs w:val="28"/>
        </w:rPr>
      </w:pPr>
    </w:p>
    <w:p w:rsidR="00BF70DC" w:rsidRDefault="00BF70DC" w:rsidP="00227874">
      <w:pPr>
        <w:rPr>
          <w:sz w:val="28"/>
          <w:szCs w:val="28"/>
        </w:rPr>
      </w:pPr>
    </w:p>
    <w:p w:rsidR="00BF70DC" w:rsidRDefault="00BF70DC" w:rsidP="00227874">
      <w:pPr>
        <w:rPr>
          <w:sz w:val="28"/>
          <w:szCs w:val="28"/>
        </w:rPr>
      </w:pPr>
    </w:p>
    <w:p w:rsidR="00BF70DC" w:rsidRDefault="00BF70DC" w:rsidP="00227874">
      <w:pPr>
        <w:rPr>
          <w:sz w:val="28"/>
          <w:szCs w:val="28"/>
        </w:rPr>
      </w:pPr>
    </w:p>
    <w:p w:rsidR="00BF70DC" w:rsidRDefault="00BF70DC" w:rsidP="00227874">
      <w:pPr>
        <w:rPr>
          <w:sz w:val="28"/>
          <w:szCs w:val="28"/>
        </w:rPr>
      </w:pPr>
    </w:p>
    <w:p w:rsidR="00BF70DC" w:rsidRDefault="00BF70DC" w:rsidP="00227874">
      <w:pPr>
        <w:rPr>
          <w:sz w:val="28"/>
          <w:szCs w:val="28"/>
        </w:rPr>
      </w:pPr>
    </w:p>
    <w:p w:rsidR="00BF70DC" w:rsidRDefault="00BF70DC" w:rsidP="00227874">
      <w:pPr>
        <w:rPr>
          <w:sz w:val="28"/>
          <w:szCs w:val="28"/>
        </w:rPr>
      </w:pPr>
    </w:p>
    <w:p w:rsidR="00BF70DC" w:rsidRDefault="00BF70DC" w:rsidP="00227874">
      <w:pPr>
        <w:rPr>
          <w:sz w:val="28"/>
          <w:szCs w:val="28"/>
        </w:rPr>
      </w:pPr>
    </w:p>
    <w:p w:rsidR="00BF70DC" w:rsidRDefault="00BF70DC" w:rsidP="00227874">
      <w:pPr>
        <w:rPr>
          <w:sz w:val="28"/>
          <w:szCs w:val="28"/>
        </w:rPr>
      </w:pPr>
    </w:p>
    <w:p w:rsidR="00BF70DC" w:rsidRDefault="00BF70DC" w:rsidP="00227874">
      <w:pPr>
        <w:rPr>
          <w:sz w:val="28"/>
          <w:szCs w:val="28"/>
        </w:rPr>
      </w:pPr>
    </w:p>
    <w:p w:rsidR="00BF70DC" w:rsidRDefault="00BF70DC" w:rsidP="00227874">
      <w:pPr>
        <w:rPr>
          <w:sz w:val="28"/>
          <w:szCs w:val="28"/>
        </w:rPr>
      </w:pPr>
    </w:p>
    <w:p w:rsidR="00BF70DC" w:rsidRDefault="00BF70DC" w:rsidP="00227874">
      <w:pPr>
        <w:rPr>
          <w:sz w:val="28"/>
          <w:szCs w:val="28"/>
        </w:rPr>
      </w:pPr>
    </w:p>
    <w:p w:rsidR="00BF70DC" w:rsidRDefault="00BF70DC" w:rsidP="00227874">
      <w:pPr>
        <w:rPr>
          <w:sz w:val="28"/>
          <w:szCs w:val="28"/>
        </w:rPr>
      </w:pPr>
    </w:p>
    <w:p w:rsidR="00BF70DC" w:rsidRDefault="00BF70DC" w:rsidP="00227874">
      <w:pPr>
        <w:rPr>
          <w:sz w:val="28"/>
          <w:szCs w:val="28"/>
        </w:rPr>
      </w:pPr>
    </w:p>
    <w:p w:rsidR="00BF70DC" w:rsidRDefault="00BF70DC" w:rsidP="00227874">
      <w:pPr>
        <w:rPr>
          <w:sz w:val="28"/>
          <w:szCs w:val="28"/>
        </w:rPr>
      </w:pPr>
    </w:p>
    <w:p w:rsidR="00BF70DC" w:rsidRDefault="00BF70DC" w:rsidP="00227874">
      <w:pPr>
        <w:rPr>
          <w:sz w:val="28"/>
          <w:szCs w:val="28"/>
        </w:rPr>
      </w:pPr>
    </w:p>
    <w:p w:rsidR="00BF70DC" w:rsidRDefault="00BF70DC" w:rsidP="00227874">
      <w:pPr>
        <w:rPr>
          <w:sz w:val="28"/>
          <w:szCs w:val="28"/>
        </w:rPr>
      </w:pPr>
    </w:p>
    <w:p w:rsidR="00BF70DC" w:rsidRDefault="00BF70DC" w:rsidP="00227874">
      <w:pPr>
        <w:rPr>
          <w:sz w:val="28"/>
          <w:szCs w:val="28"/>
        </w:rPr>
      </w:pPr>
    </w:p>
    <w:p w:rsidR="00BF70DC" w:rsidRDefault="00BF70DC" w:rsidP="00227874">
      <w:pPr>
        <w:rPr>
          <w:sz w:val="28"/>
          <w:szCs w:val="28"/>
        </w:rPr>
      </w:pPr>
    </w:p>
    <w:p w:rsidR="00BF70DC" w:rsidRDefault="00BF70DC" w:rsidP="00227874">
      <w:pPr>
        <w:rPr>
          <w:sz w:val="28"/>
          <w:szCs w:val="28"/>
        </w:rPr>
      </w:pPr>
    </w:p>
    <w:p w:rsidR="00BF70DC" w:rsidRDefault="00BF70DC" w:rsidP="00227874">
      <w:pPr>
        <w:rPr>
          <w:sz w:val="28"/>
          <w:szCs w:val="28"/>
        </w:rPr>
      </w:pPr>
    </w:p>
    <w:p w:rsidR="00BF70DC" w:rsidRDefault="00BF70DC" w:rsidP="00227874">
      <w:pPr>
        <w:rPr>
          <w:sz w:val="28"/>
          <w:szCs w:val="28"/>
        </w:rPr>
      </w:pPr>
    </w:p>
    <w:p w:rsidR="00BF70DC" w:rsidRDefault="00BF70DC" w:rsidP="00227874">
      <w:pPr>
        <w:rPr>
          <w:sz w:val="28"/>
          <w:szCs w:val="28"/>
        </w:rPr>
      </w:pPr>
    </w:p>
    <w:p w:rsidR="00BF70DC" w:rsidRDefault="00BF70DC" w:rsidP="00227874">
      <w:pPr>
        <w:rPr>
          <w:sz w:val="28"/>
          <w:szCs w:val="28"/>
        </w:rPr>
      </w:pPr>
    </w:p>
    <w:p w:rsidR="00BF70DC" w:rsidRDefault="00BF70DC" w:rsidP="00227874">
      <w:pPr>
        <w:rPr>
          <w:sz w:val="28"/>
          <w:szCs w:val="28"/>
        </w:rPr>
      </w:pPr>
    </w:p>
    <w:p w:rsidR="00BF70DC" w:rsidRDefault="00BF70DC" w:rsidP="00227874">
      <w:pPr>
        <w:rPr>
          <w:sz w:val="28"/>
          <w:szCs w:val="28"/>
        </w:rPr>
      </w:pPr>
    </w:p>
    <w:p w:rsidR="00BF70DC" w:rsidRDefault="00BF70DC" w:rsidP="00227874">
      <w:pPr>
        <w:rPr>
          <w:sz w:val="28"/>
          <w:szCs w:val="28"/>
        </w:rPr>
      </w:pPr>
    </w:p>
    <w:p w:rsidR="00BF70DC" w:rsidRDefault="00BF70DC" w:rsidP="00227874">
      <w:pPr>
        <w:rPr>
          <w:sz w:val="28"/>
          <w:szCs w:val="28"/>
        </w:rPr>
      </w:pPr>
      <w:bookmarkStart w:id="4" w:name="_GoBack"/>
      <w:bookmarkEnd w:id="4"/>
    </w:p>
    <w:sectPr w:rsidR="00BF70DC" w:rsidSect="00FC119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5AF" w:rsidRDefault="006D05AF" w:rsidP="00FC119B">
      <w:r>
        <w:separator/>
      </w:r>
    </w:p>
  </w:endnote>
  <w:endnote w:type="continuationSeparator" w:id="0">
    <w:p w:rsidR="006D05AF" w:rsidRDefault="006D05AF" w:rsidP="00FC1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5AF" w:rsidRDefault="006D05AF" w:rsidP="00FC119B">
      <w:r>
        <w:separator/>
      </w:r>
    </w:p>
  </w:footnote>
  <w:footnote w:type="continuationSeparator" w:id="0">
    <w:p w:rsidR="006D05AF" w:rsidRDefault="006D05AF" w:rsidP="00FC11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F31D0"/>
    <w:multiLevelType w:val="hybridMultilevel"/>
    <w:tmpl w:val="857C8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53269"/>
    <w:multiLevelType w:val="multilevel"/>
    <w:tmpl w:val="2BE2CC84"/>
    <w:lvl w:ilvl="0">
      <w:start w:val="5"/>
      <w:numFmt w:val="decimal"/>
      <w:lvlText w:val="%1."/>
      <w:lvlJc w:val="left"/>
      <w:pPr>
        <w:ind w:left="390" w:hanging="390"/>
      </w:pPr>
      <w:rPr>
        <w:color w:val="000000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000000"/>
      </w:rPr>
    </w:lvl>
  </w:abstractNum>
  <w:abstractNum w:abstractNumId="2">
    <w:nsid w:val="06284E72"/>
    <w:multiLevelType w:val="multilevel"/>
    <w:tmpl w:val="DEBC6CD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563610A2"/>
    <w:multiLevelType w:val="multilevel"/>
    <w:tmpl w:val="38DA57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abstractNum w:abstractNumId="4">
    <w:nsid w:val="78EE1346"/>
    <w:multiLevelType w:val="multilevel"/>
    <w:tmpl w:val="415CF27C"/>
    <w:lvl w:ilvl="0">
      <w:start w:val="5"/>
      <w:numFmt w:val="decimal"/>
      <w:lvlText w:val="%1."/>
      <w:lvlJc w:val="left"/>
      <w:pPr>
        <w:ind w:left="450" w:hanging="450"/>
      </w:pPr>
      <w:rPr>
        <w:color w:val="000000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color w:val="000000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</w:num>
  <w:num w:numId="7">
    <w:abstractNumId w:val="1"/>
  </w:num>
  <w:num w:numId="8">
    <w:abstractNumId w:val="1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874"/>
    <w:rsid w:val="00122C80"/>
    <w:rsid w:val="001D048F"/>
    <w:rsid w:val="00227874"/>
    <w:rsid w:val="002335CA"/>
    <w:rsid w:val="00262BC2"/>
    <w:rsid w:val="00275BFB"/>
    <w:rsid w:val="00275E51"/>
    <w:rsid w:val="00291074"/>
    <w:rsid w:val="002A4D3C"/>
    <w:rsid w:val="002C4113"/>
    <w:rsid w:val="002C5FC2"/>
    <w:rsid w:val="00316BDC"/>
    <w:rsid w:val="00336590"/>
    <w:rsid w:val="003837CF"/>
    <w:rsid w:val="00594CE8"/>
    <w:rsid w:val="005C3C64"/>
    <w:rsid w:val="005C5474"/>
    <w:rsid w:val="00616F35"/>
    <w:rsid w:val="006B361E"/>
    <w:rsid w:val="006D05AF"/>
    <w:rsid w:val="006E3506"/>
    <w:rsid w:val="00724CBC"/>
    <w:rsid w:val="0072791C"/>
    <w:rsid w:val="0079237E"/>
    <w:rsid w:val="00825C5F"/>
    <w:rsid w:val="008304E9"/>
    <w:rsid w:val="008F7F54"/>
    <w:rsid w:val="0093477D"/>
    <w:rsid w:val="009567F1"/>
    <w:rsid w:val="00B5448F"/>
    <w:rsid w:val="00BE0600"/>
    <w:rsid w:val="00BF70DC"/>
    <w:rsid w:val="00C40ADE"/>
    <w:rsid w:val="00C449DE"/>
    <w:rsid w:val="00C907BB"/>
    <w:rsid w:val="00CA0CC3"/>
    <w:rsid w:val="00D254CB"/>
    <w:rsid w:val="00D842F7"/>
    <w:rsid w:val="00D937A3"/>
    <w:rsid w:val="00DC7570"/>
    <w:rsid w:val="00DE713B"/>
    <w:rsid w:val="00E34135"/>
    <w:rsid w:val="00EF0FDF"/>
    <w:rsid w:val="00F61ACB"/>
    <w:rsid w:val="00F87A63"/>
    <w:rsid w:val="00FC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7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27874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2278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rsid w:val="0022787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22787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7874"/>
    <w:pPr>
      <w:ind w:left="720"/>
      <w:contextualSpacing/>
    </w:pPr>
  </w:style>
  <w:style w:type="paragraph" w:customStyle="1" w:styleId="ConsPlusNormal">
    <w:name w:val="ConsPlusNormal"/>
    <w:rsid w:val="002278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278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278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278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8">
    <w:name w:val="Основной текст_"/>
    <w:basedOn w:val="a0"/>
    <w:link w:val="1"/>
    <w:locked/>
    <w:rsid w:val="0022787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8"/>
    <w:rsid w:val="00227874"/>
    <w:pPr>
      <w:widowControl w:val="0"/>
      <w:shd w:val="clear" w:color="auto" w:fill="FFFFFF"/>
      <w:spacing w:after="120" w:line="0" w:lineRule="atLeast"/>
      <w:jc w:val="both"/>
    </w:pPr>
    <w:rPr>
      <w:sz w:val="26"/>
      <w:szCs w:val="26"/>
      <w:lang w:eastAsia="en-US"/>
    </w:rPr>
  </w:style>
  <w:style w:type="table" w:styleId="a9">
    <w:name w:val="Table Grid"/>
    <w:basedOn w:val="a1"/>
    <w:uiPriority w:val="59"/>
    <w:rsid w:val="002278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227874"/>
    <w:rPr>
      <w:color w:val="0000FF"/>
      <w:u w:val="single"/>
    </w:rPr>
  </w:style>
  <w:style w:type="paragraph" w:customStyle="1" w:styleId="4">
    <w:name w:val="Знак Знак4 Знак Знак Знак Знак"/>
    <w:basedOn w:val="a"/>
    <w:rsid w:val="00B5448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b">
    <w:name w:val="header"/>
    <w:basedOn w:val="a"/>
    <w:link w:val="ac"/>
    <w:uiPriority w:val="99"/>
    <w:unhideWhenUsed/>
    <w:rsid w:val="00FC119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C11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FC119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C119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7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27874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2278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rsid w:val="0022787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22787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7874"/>
    <w:pPr>
      <w:ind w:left="720"/>
      <w:contextualSpacing/>
    </w:pPr>
  </w:style>
  <w:style w:type="paragraph" w:customStyle="1" w:styleId="ConsPlusNormal">
    <w:name w:val="ConsPlusNormal"/>
    <w:rsid w:val="002278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278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278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278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8">
    <w:name w:val="Основной текст_"/>
    <w:basedOn w:val="a0"/>
    <w:link w:val="1"/>
    <w:locked/>
    <w:rsid w:val="0022787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8"/>
    <w:rsid w:val="00227874"/>
    <w:pPr>
      <w:widowControl w:val="0"/>
      <w:shd w:val="clear" w:color="auto" w:fill="FFFFFF"/>
      <w:spacing w:after="120" w:line="0" w:lineRule="atLeast"/>
      <w:jc w:val="both"/>
    </w:pPr>
    <w:rPr>
      <w:sz w:val="26"/>
      <w:szCs w:val="26"/>
      <w:lang w:eastAsia="en-US"/>
    </w:rPr>
  </w:style>
  <w:style w:type="table" w:styleId="a9">
    <w:name w:val="Table Grid"/>
    <w:basedOn w:val="a1"/>
    <w:uiPriority w:val="59"/>
    <w:rsid w:val="002278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227874"/>
    <w:rPr>
      <w:color w:val="0000FF"/>
      <w:u w:val="single"/>
    </w:rPr>
  </w:style>
  <w:style w:type="paragraph" w:customStyle="1" w:styleId="4">
    <w:name w:val="Знак Знак4 Знак Знак Знак Знак"/>
    <w:basedOn w:val="a"/>
    <w:rsid w:val="00B5448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b">
    <w:name w:val="header"/>
    <w:basedOn w:val="a"/>
    <w:link w:val="ac"/>
    <w:uiPriority w:val="99"/>
    <w:unhideWhenUsed/>
    <w:rsid w:val="00FC119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C11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FC119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C119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6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E:\DOCS\MYP%20595.docx" TargetMode="External"/><Relationship Id="rId18" Type="http://schemas.openxmlformats.org/officeDocument/2006/relationships/hyperlink" Target="file:///E:\DOCS\MYP%20595.docx" TargetMode="External"/><Relationship Id="rId26" Type="http://schemas.openxmlformats.org/officeDocument/2006/relationships/hyperlink" Target="file:///E:\DOCS\MYP%20595.docx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file:///E:\DOCS\MYP%20595.docx" TargetMode="External"/><Relationship Id="rId34" Type="http://schemas.openxmlformats.org/officeDocument/2006/relationships/hyperlink" Target="consultantplus://offline/ref=07E9FDC9EF88F84FE704456CC7948B97D655719C3B1A8117798B437F3CFAB061A9065B24344518FBS3t1G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7E9FDC9EF88F84FE7044462D2948B97D65C72973E108117798B437F3CSFtAG" TargetMode="External"/><Relationship Id="rId17" Type="http://schemas.openxmlformats.org/officeDocument/2006/relationships/hyperlink" Target="file:///E:\DOCS\MYP%20595.docx" TargetMode="External"/><Relationship Id="rId25" Type="http://schemas.openxmlformats.org/officeDocument/2006/relationships/hyperlink" Target="file:///E:\DOCS\MYP%20595.docx" TargetMode="External"/><Relationship Id="rId33" Type="http://schemas.openxmlformats.org/officeDocument/2006/relationships/hyperlink" Target="file:///E:\DOCS\MYP%20595.docx" TargetMode="External"/><Relationship Id="rId38" Type="http://schemas.openxmlformats.org/officeDocument/2006/relationships/hyperlink" Target="consultantplus://offline/ref=07E9FDC9EF88F84FE704456CC7948B97D655719C3B1A8117798B437F3CFAB061A9065B2434451AFDS3t7G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E:\DOCS\MYP%20595.docx" TargetMode="External"/><Relationship Id="rId20" Type="http://schemas.openxmlformats.org/officeDocument/2006/relationships/hyperlink" Target="file:///E:\DOCS\MYP%20595.docx" TargetMode="External"/><Relationship Id="rId29" Type="http://schemas.openxmlformats.org/officeDocument/2006/relationships/hyperlink" Target="file:///E:\DOCS\MYP%20595.docx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7E9FDC9EF88F84FE704456CC7948B97D65C72953F108117798B437F3CSFtAG" TargetMode="External"/><Relationship Id="rId24" Type="http://schemas.openxmlformats.org/officeDocument/2006/relationships/hyperlink" Target="file:///E:\DOCS\MYP%20595.docx" TargetMode="External"/><Relationship Id="rId32" Type="http://schemas.openxmlformats.org/officeDocument/2006/relationships/hyperlink" Target="consultantplus://offline/ref=07E9FDC9EF88F84FE704456CC7948B97D55D7190374FD61528DE4DS7tAG" TargetMode="External"/><Relationship Id="rId37" Type="http://schemas.openxmlformats.org/officeDocument/2006/relationships/hyperlink" Target="consultantplus://offline/ref=07E9FDC9EF88F84FE704456CC7948B97D655719C3B1A8117798B437F3CFAB061A9065B2434451AFCS3t0G" TargetMode="Externa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file:///E:\DOCS\MYP%20595.docx" TargetMode="External"/><Relationship Id="rId23" Type="http://schemas.openxmlformats.org/officeDocument/2006/relationships/hyperlink" Target="file:///E:\DOCS\MYP%20595.docx" TargetMode="External"/><Relationship Id="rId28" Type="http://schemas.openxmlformats.org/officeDocument/2006/relationships/hyperlink" Target="file:///E:\DOCS\MYP%20595.docx" TargetMode="External"/><Relationship Id="rId36" Type="http://schemas.openxmlformats.org/officeDocument/2006/relationships/hyperlink" Target="consultantplus://offline/ref=07E9FDC9EF88F84FE704456CC7948B97D655719C3B1A8117798B437F3CFAB061A9065B24344519FBS3t4G" TargetMode="External"/><Relationship Id="rId10" Type="http://schemas.openxmlformats.org/officeDocument/2006/relationships/hyperlink" Target="consultantplus://offline/ref=07E9FDC9EF88F84FE704456CC7948B97D65C7E97391D8117798B437F3CSFtAG" TargetMode="External"/><Relationship Id="rId19" Type="http://schemas.openxmlformats.org/officeDocument/2006/relationships/hyperlink" Target="file:///E:\DOCS\MYP%20595.docx" TargetMode="External"/><Relationship Id="rId31" Type="http://schemas.openxmlformats.org/officeDocument/2006/relationships/hyperlink" Target="file:///E:\DOCS\MYP%20595.docx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file:///E:\DOCS\MYP%20595.docx" TargetMode="External"/><Relationship Id="rId22" Type="http://schemas.openxmlformats.org/officeDocument/2006/relationships/hyperlink" Target="file:///E:\DOCS\MYP%20595.docx" TargetMode="External"/><Relationship Id="rId27" Type="http://schemas.openxmlformats.org/officeDocument/2006/relationships/hyperlink" Target="file:///E:\DOCS\MYP%20595.docx" TargetMode="External"/><Relationship Id="rId30" Type="http://schemas.openxmlformats.org/officeDocument/2006/relationships/hyperlink" Target="consultantplus://offline/ref=07E9FDC9EF88F84FE704456CC7948B97D6527E9D3C108117798B437F3CFAB061A9065B24344518FDS3t1G" TargetMode="External"/><Relationship Id="rId35" Type="http://schemas.openxmlformats.org/officeDocument/2006/relationships/hyperlink" Target="consultantplus://offline/ref=07E9FDC9EF88F84FE704456CC7948B97D655719C3B1A8117798B437F3CFAB061A9065B24344519F9S3t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BA1C5-ECCD-4719-98E3-4DF341A25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5012</Words>
  <Characters>28571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Чухирь</cp:lastModifiedBy>
  <cp:revision>2</cp:revision>
  <cp:lastPrinted>2017-06-05T12:19:00Z</cp:lastPrinted>
  <dcterms:created xsi:type="dcterms:W3CDTF">2017-06-05T13:07:00Z</dcterms:created>
  <dcterms:modified xsi:type="dcterms:W3CDTF">2017-06-05T13:07:00Z</dcterms:modified>
</cp:coreProperties>
</file>