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A4" w:rsidRPr="002D016E" w:rsidRDefault="00921FA4" w:rsidP="00921FA4">
      <w:pPr>
        <w:jc w:val="center"/>
      </w:pPr>
      <w:r>
        <w:rPr>
          <w:noProof/>
        </w:rPr>
        <w:drawing>
          <wp:inline distT="0" distB="0" distL="0" distR="0">
            <wp:extent cx="46672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FA4" w:rsidRPr="002D016E" w:rsidRDefault="00921FA4" w:rsidP="00921FA4">
      <w:pPr>
        <w:jc w:val="center"/>
      </w:pPr>
    </w:p>
    <w:p w:rsidR="00921FA4" w:rsidRPr="002D016E" w:rsidRDefault="00921FA4" w:rsidP="00921FA4">
      <w:pPr>
        <w:ind w:left="-113" w:right="-113"/>
        <w:jc w:val="center"/>
        <w:rPr>
          <w:b/>
          <w:sz w:val="28"/>
        </w:rPr>
      </w:pPr>
      <w:r w:rsidRPr="002D016E">
        <w:rPr>
          <w:b/>
          <w:sz w:val="28"/>
        </w:rPr>
        <w:t xml:space="preserve">АДМИНИСТРАЦИЯ УСТЬ-ЛАБИНСКОГО ГОРОДСКОГО ПОСЕЛЕНИЯ  </w:t>
      </w:r>
    </w:p>
    <w:p w:rsidR="00921FA4" w:rsidRPr="002D016E" w:rsidRDefault="00921FA4" w:rsidP="00921FA4">
      <w:pPr>
        <w:ind w:left="-113" w:right="-113"/>
        <w:jc w:val="center"/>
        <w:rPr>
          <w:b/>
          <w:sz w:val="28"/>
        </w:rPr>
      </w:pPr>
      <w:r w:rsidRPr="002D016E">
        <w:rPr>
          <w:b/>
          <w:sz w:val="28"/>
        </w:rPr>
        <w:t xml:space="preserve">УСТЬ-ЛАБИНСКОГО РАЙОНА </w:t>
      </w:r>
    </w:p>
    <w:p w:rsidR="00921FA4" w:rsidRPr="002D016E" w:rsidRDefault="00921FA4" w:rsidP="00921FA4">
      <w:pPr>
        <w:jc w:val="center"/>
        <w:rPr>
          <w:b/>
          <w:sz w:val="32"/>
          <w:szCs w:val="32"/>
        </w:rPr>
      </w:pPr>
      <w:proofErr w:type="gramStart"/>
      <w:r w:rsidRPr="002D016E">
        <w:rPr>
          <w:b/>
          <w:sz w:val="32"/>
          <w:szCs w:val="32"/>
        </w:rPr>
        <w:t>П</w:t>
      </w:r>
      <w:proofErr w:type="gramEnd"/>
      <w:r w:rsidRPr="002D016E">
        <w:rPr>
          <w:b/>
          <w:sz w:val="32"/>
          <w:szCs w:val="32"/>
        </w:rPr>
        <w:t xml:space="preserve"> О С Т А Н О В Л Е Н И Е</w:t>
      </w:r>
    </w:p>
    <w:p w:rsidR="00921FA4" w:rsidRPr="002D016E" w:rsidRDefault="00921FA4" w:rsidP="00921FA4">
      <w:pPr>
        <w:jc w:val="center"/>
        <w:rPr>
          <w:sz w:val="28"/>
          <w:szCs w:val="28"/>
        </w:rPr>
      </w:pPr>
    </w:p>
    <w:p w:rsidR="00921FA4" w:rsidRPr="002D016E" w:rsidRDefault="00921FA4" w:rsidP="00921FA4">
      <w:pPr>
        <w:jc w:val="center"/>
        <w:rPr>
          <w:sz w:val="28"/>
          <w:szCs w:val="28"/>
        </w:rPr>
      </w:pPr>
    </w:p>
    <w:p w:rsidR="00921FA4" w:rsidRPr="002D016E" w:rsidRDefault="00921FA4" w:rsidP="00921FA4">
      <w:pPr>
        <w:jc w:val="both"/>
        <w:rPr>
          <w:sz w:val="28"/>
          <w:szCs w:val="28"/>
        </w:rPr>
      </w:pPr>
      <w:r w:rsidRPr="002D016E"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 w:rsidRPr="002D016E">
        <w:rPr>
          <w:sz w:val="28"/>
          <w:szCs w:val="28"/>
        </w:rPr>
        <w:t xml:space="preserve">.02.2019                                                                             </w:t>
      </w:r>
      <w:r>
        <w:rPr>
          <w:sz w:val="28"/>
          <w:szCs w:val="28"/>
        </w:rPr>
        <w:t xml:space="preserve">                           № 130</w:t>
      </w:r>
    </w:p>
    <w:p w:rsidR="00921FA4" w:rsidRPr="002D016E" w:rsidRDefault="00921FA4" w:rsidP="00921FA4">
      <w:pPr>
        <w:jc w:val="both"/>
        <w:rPr>
          <w:sz w:val="26"/>
        </w:rPr>
      </w:pPr>
    </w:p>
    <w:p w:rsidR="00921FA4" w:rsidRPr="002D016E" w:rsidRDefault="00921FA4" w:rsidP="00921FA4">
      <w:pPr>
        <w:jc w:val="center"/>
      </w:pPr>
      <w:r w:rsidRPr="002D016E">
        <w:t>город Усть-Лабинск</w:t>
      </w:r>
    </w:p>
    <w:p w:rsidR="00921FA4" w:rsidRPr="002D016E" w:rsidRDefault="00921FA4" w:rsidP="00921FA4">
      <w:pPr>
        <w:rPr>
          <w:sz w:val="28"/>
          <w:szCs w:val="28"/>
        </w:rPr>
      </w:pPr>
    </w:p>
    <w:p w:rsidR="00921FA4" w:rsidRPr="002D016E" w:rsidRDefault="00921FA4" w:rsidP="00921FA4">
      <w:pPr>
        <w:rPr>
          <w:sz w:val="28"/>
          <w:szCs w:val="28"/>
        </w:rPr>
      </w:pPr>
    </w:p>
    <w:p w:rsidR="00921F90" w:rsidRPr="00B427FB" w:rsidRDefault="00116288" w:rsidP="00921F90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B46720">
        <w:rPr>
          <w:rFonts w:eastAsia="Calibri"/>
          <w:b/>
          <w:bCs/>
          <w:spacing w:val="-4"/>
          <w:sz w:val="28"/>
          <w:szCs w:val="28"/>
          <w:lang w:eastAsia="en-US"/>
        </w:rPr>
        <w:t>айона от 27.09.2018 года № 786</w:t>
      </w:r>
      <w:r w:rsidR="00921F90" w:rsidRPr="00B427F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B427F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</w:t>
      </w:r>
      <w:r w:rsidR="00D83261">
        <w:rPr>
          <w:rFonts w:eastAsia="Calibri"/>
          <w:b/>
          <w:spacing w:val="-4"/>
          <w:sz w:val="28"/>
          <w:szCs w:val="28"/>
          <w:lang w:eastAsia="en-US"/>
        </w:rPr>
        <w:t>Предоставление места для создания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 семейного (родового) захоронения»</w:t>
      </w:r>
    </w:p>
    <w:p w:rsidR="0077497C" w:rsidRDefault="0077497C" w:rsidP="00921F90">
      <w:pPr>
        <w:suppressAutoHyphens/>
        <w:rPr>
          <w:color w:val="FF0000"/>
          <w:sz w:val="28"/>
          <w:szCs w:val="28"/>
        </w:rPr>
      </w:pPr>
    </w:p>
    <w:p w:rsidR="00B36537" w:rsidRPr="00921F90" w:rsidRDefault="00B36537" w:rsidP="00921F90">
      <w:pPr>
        <w:suppressAutoHyphens/>
        <w:rPr>
          <w:color w:val="FF0000"/>
          <w:sz w:val="28"/>
          <w:szCs w:val="28"/>
        </w:rPr>
      </w:pPr>
    </w:p>
    <w:p w:rsidR="008F43EB" w:rsidRPr="004D2E8A" w:rsidRDefault="008F43EB" w:rsidP="0077497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В соответствии с Федеральным </w:t>
      </w:r>
      <w:hyperlink r:id="rId10" w:history="1">
        <w:r w:rsidRPr="004D2E8A">
          <w:rPr>
            <w:color w:val="000000" w:themeColor="text1"/>
            <w:sz w:val="28"/>
            <w:szCs w:val="28"/>
          </w:rPr>
          <w:t>законом</w:t>
        </w:r>
      </w:hyperlink>
      <w:r w:rsidRPr="004D2E8A">
        <w:rPr>
          <w:color w:val="000000" w:themeColor="text1"/>
          <w:sz w:val="28"/>
          <w:szCs w:val="28"/>
        </w:rPr>
        <w:t xml:space="preserve"> от 27 июля 2010 года № 210-ФЗ </w:t>
      </w:r>
      <w:r w:rsidR="00B9647E" w:rsidRPr="004D2E8A">
        <w:rPr>
          <w:color w:val="000000" w:themeColor="text1"/>
          <w:sz w:val="28"/>
          <w:szCs w:val="28"/>
        </w:rPr>
        <w:t>«</w:t>
      </w:r>
      <w:r w:rsidRPr="004D2E8A">
        <w:rPr>
          <w:color w:val="000000" w:themeColor="text1"/>
          <w:sz w:val="28"/>
          <w:szCs w:val="28"/>
        </w:rPr>
        <w:t>Об организации представления государственных и муниципальных услуг</w:t>
      </w:r>
      <w:r w:rsidR="00B9647E" w:rsidRPr="004D2E8A">
        <w:rPr>
          <w:color w:val="000000" w:themeColor="text1"/>
          <w:sz w:val="28"/>
          <w:szCs w:val="28"/>
        </w:rPr>
        <w:t>»</w:t>
      </w:r>
      <w:r w:rsidRPr="004D2E8A">
        <w:rPr>
          <w:color w:val="000000" w:themeColor="text1"/>
          <w:sz w:val="28"/>
          <w:szCs w:val="28"/>
        </w:rPr>
        <w:t xml:space="preserve">, </w:t>
      </w:r>
      <w:r w:rsidR="00DF6F53" w:rsidRPr="004D2E8A">
        <w:rPr>
          <w:color w:val="000000" w:themeColor="text1"/>
          <w:sz w:val="28"/>
          <w:szCs w:val="28"/>
        </w:rPr>
        <w:t xml:space="preserve">Федеральным законом от 7 октября 2003 года № 131-ФЗ </w:t>
      </w:r>
      <w:r w:rsidR="00B9647E" w:rsidRPr="004D2E8A">
        <w:rPr>
          <w:color w:val="000000" w:themeColor="text1"/>
          <w:sz w:val="28"/>
          <w:szCs w:val="28"/>
        </w:rPr>
        <w:t>«</w:t>
      </w:r>
      <w:r w:rsidR="00DF6F53" w:rsidRPr="004D2E8A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9647E" w:rsidRPr="004D2E8A">
        <w:rPr>
          <w:color w:val="000000" w:themeColor="text1"/>
          <w:sz w:val="28"/>
          <w:szCs w:val="28"/>
        </w:rPr>
        <w:t>»</w:t>
      </w:r>
      <w:r w:rsidR="00DF6F53" w:rsidRPr="004D2E8A">
        <w:rPr>
          <w:color w:val="000000" w:themeColor="text1"/>
          <w:sz w:val="28"/>
          <w:szCs w:val="28"/>
        </w:rPr>
        <w:t xml:space="preserve"> </w:t>
      </w:r>
      <w:r w:rsidRPr="004D2E8A">
        <w:rPr>
          <w:color w:val="000000" w:themeColor="text1"/>
          <w:sz w:val="28"/>
          <w:szCs w:val="28"/>
        </w:rPr>
        <w:t>постановляю:</w:t>
      </w:r>
    </w:p>
    <w:p w:rsidR="00116288" w:rsidRDefault="008F43EB" w:rsidP="0077497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 w:rsidR="00116288">
        <w:rPr>
          <w:color w:val="000000" w:themeColor="text1"/>
          <w:sz w:val="28"/>
          <w:szCs w:val="28"/>
        </w:rPr>
        <w:t>Внести изменения в постановление администрации Усть-Лабинского городского поселения Усть-Лабинского района от 27.09.2018 года № 786 «Об утверждении административного</w:t>
      </w:r>
      <w:r w:rsidRPr="004D2E8A">
        <w:rPr>
          <w:color w:val="000000" w:themeColor="text1"/>
          <w:sz w:val="28"/>
          <w:szCs w:val="28"/>
        </w:rPr>
        <w:t xml:space="preserve"> </w:t>
      </w:r>
      <w:hyperlink w:anchor="P40" w:history="1">
        <w:r w:rsidRPr="004D2E8A">
          <w:rPr>
            <w:color w:val="000000" w:themeColor="text1"/>
            <w:sz w:val="28"/>
            <w:szCs w:val="28"/>
          </w:rPr>
          <w:t>регламент</w:t>
        </w:r>
      </w:hyperlink>
      <w:r w:rsidR="00116288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 xml:space="preserve"> </w:t>
      </w:r>
      <w:r w:rsidR="00766570" w:rsidRPr="00766570">
        <w:rPr>
          <w:color w:val="000000" w:themeColor="text1"/>
          <w:sz w:val="28"/>
          <w:szCs w:val="28"/>
        </w:rPr>
        <w:t>предоставления администрацией Усть-Лабинского городского поселения Усть-Лабинского района муниципальной услуги «</w:t>
      </w:r>
      <w:r w:rsidR="00D83261" w:rsidRPr="00D83261">
        <w:rPr>
          <w:color w:val="000000" w:themeColor="text1"/>
          <w:sz w:val="28"/>
          <w:szCs w:val="28"/>
        </w:rPr>
        <w:t>Предоставление места для создания семейного (родового) захоронения</w:t>
      </w:r>
      <w:r w:rsidR="00766570" w:rsidRPr="00766570">
        <w:rPr>
          <w:color w:val="000000" w:themeColor="text1"/>
          <w:sz w:val="28"/>
          <w:szCs w:val="28"/>
        </w:rPr>
        <w:t>»</w:t>
      </w:r>
      <w:r w:rsidR="00116288">
        <w:rPr>
          <w:color w:val="000000" w:themeColor="text1"/>
          <w:sz w:val="28"/>
          <w:szCs w:val="28"/>
        </w:rPr>
        <w:t>:</w:t>
      </w:r>
      <w:r w:rsidRPr="004D2E8A">
        <w:rPr>
          <w:color w:val="000000" w:themeColor="text1"/>
          <w:sz w:val="28"/>
          <w:szCs w:val="28"/>
        </w:rPr>
        <w:t xml:space="preserve"> </w:t>
      </w:r>
    </w:p>
    <w:p w:rsidR="00311F93" w:rsidRDefault="00311F93" w:rsidP="0077497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приложении:</w:t>
      </w:r>
    </w:p>
    <w:p w:rsidR="00105D41" w:rsidRDefault="00116288" w:rsidP="00105D4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1.1. </w:t>
      </w:r>
      <w:r w:rsidR="00105D41">
        <w:rPr>
          <w:rFonts w:eastAsia="Calibri"/>
          <w:sz w:val="28"/>
          <w:szCs w:val="28"/>
          <w:lang w:eastAsia="en-US"/>
        </w:rPr>
        <w:t>подраздел 2.17 «</w:t>
      </w:r>
      <w:r w:rsidR="00105D41" w:rsidRPr="00432BCD">
        <w:rPr>
          <w:rFonts w:eastAsia="Calibri"/>
          <w:sz w:val="28"/>
          <w:szCs w:val="28"/>
          <w:lang w:eastAsia="en-US"/>
        </w:rPr>
        <w:t xml:space="preserve">Показатели доступности и качества </w:t>
      </w:r>
      <w:r w:rsidR="00105D41">
        <w:rPr>
          <w:rFonts w:eastAsia="Calibri"/>
          <w:sz w:val="28"/>
          <w:szCs w:val="28"/>
          <w:lang w:eastAsia="en-US"/>
        </w:rPr>
        <w:t>муниципальной</w:t>
      </w:r>
      <w:r w:rsidR="00105D41" w:rsidRPr="00432BCD">
        <w:rPr>
          <w:rFonts w:eastAsia="Calibri"/>
          <w:sz w:val="28"/>
          <w:szCs w:val="28"/>
          <w:lang w:eastAsia="en-US"/>
        </w:rPr>
        <w:t xml:space="preserve"> услуги, в том числе количество взаимодействий заявителя с должностными лицами при предоставлении </w:t>
      </w:r>
      <w:r w:rsidR="00105D41">
        <w:rPr>
          <w:rFonts w:eastAsia="Calibri"/>
          <w:sz w:val="28"/>
          <w:szCs w:val="28"/>
          <w:lang w:eastAsia="en-US"/>
        </w:rPr>
        <w:t>муниципальной</w:t>
      </w:r>
      <w:r w:rsidR="00105D41" w:rsidRPr="00432BCD">
        <w:rPr>
          <w:rFonts w:eastAsia="Calibri"/>
          <w:sz w:val="28"/>
          <w:szCs w:val="28"/>
          <w:lang w:eastAsia="en-US"/>
        </w:rPr>
        <w:t xml:space="preserve"> услуги и их продолжительность, возможность получения </w:t>
      </w:r>
      <w:r w:rsidR="00105D41">
        <w:rPr>
          <w:rFonts w:eastAsia="Calibri"/>
          <w:sz w:val="28"/>
          <w:szCs w:val="28"/>
          <w:lang w:eastAsia="en-US"/>
        </w:rPr>
        <w:t>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 дополнить пунктом 2.17.3 следующего содержания:</w:t>
      </w:r>
    </w:p>
    <w:p w:rsidR="00105D41" w:rsidRPr="00726FD1" w:rsidRDefault="00105D41" w:rsidP="00105D41">
      <w:pPr>
        <w:spacing w:line="0" w:lineRule="atLeast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«2.17.3. </w:t>
      </w:r>
      <w:r w:rsidRPr="00726FD1">
        <w:rPr>
          <w:rFonts w:eastAsia="Calibri"/>
          <w:color w:val="000000"/>
          <w:sz w:val="28"/>
          <w:szCs w:val="28"/>
          <w:lang w:eastAsia="en-US"/>
        </w:rPr>
        <w:t>Заявителю (представителю заявителя)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Краснодарского края (далее – МФЦ) в соответствии со статьей 15.1 Федерального закона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26FD1">
        <w:rPr>
          <w:rFonts w:eastAsia="Calibri"/>
          <w:iCs/>
          <w:sz w:val="28"/>
          <w:szCs w:val="28"/>
          <w:lang w:eastAsia="en-US"/>
        </w:rPr>
        <w:t xml:space="preserve">от 27 июля 2010 года № 210-ФЗ «Об </w:t>
      </w:r>
      <w:r w:rsidRPr="00726FD1">
        <w:rPr>
          <w:rFonts w:eastAsia="Calibri"/>
          <w:iCs/>
          <w:sz w:val="28"/>
          <w:szCs w:val="28"/>
          <w:lang w:eastAsia="en-US"/>
        </w:rPr>
        <w:lastRenderedPageBreak/>
        <w:t>организации предоставления государственных и муниципальных услуг»</w:t>
      </w:r>
      <w:r w:rsidRPr="00726FD1">
        <w:rPr>
          <w:rFonts w:eastAsia="Calibri"/>
          <w:sz w:val="28"/>
          <w:szCs w:val="28"/>
          <w:lang w:eastAsia="en-US"/>
        </w:rPr>
        <w:t xml:space="preserve"> раздела «Стандарт предоставления государственной (муниципальной) услуги»</w:t>
      </w:r>
      <w:r w:rsidRPr="00726FD1">
        <w:rPr>
          <w:rFonts w:eastAsia="Calibri"/>
          <w:color w:val="000000"/>
          <w:sz w:val="28"/>
          <w:szCs w:val="28"/>
          <w:lang w:eastAsia="en-US"/>
        </w:rPr>
        <w:t xml:space="preserve"> (далее – комплексный запрос).</w:t>
      </w:r>
    </w:p>
    <w:p w:rsidR="00105D41" w:rsidRPr="00726FD1" w:rsidRDefault="00105D41" w:rsidP="00105D41">
      <w:pPr>
        <w:spacing w:line="0" w:lineRule="atLeast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26FD1">
        <w:rPr>
          <w:rFonts w:eastAsia="Calibri"/>
          <w:color w:val="000000"/>
          <w:sz w:val="28"/>
          <w:szCs w:val="28"/>
          <w:lang w:eastAsia="en-US"/>
        </w:rPr>
        <w:t xml:space="preserve">Заявления, составленные МФЦ на основании комплексного запроса заявителя, должны быть подписаны уполномоченным работником </w:t>
      </w:r>
      <w:r w:rsidRPr="00726FD1">
        <w:rPr>
          <w:rFonts w:eastAsia="Calibri"/>
          <w:color w:val="000000"/>
          <w:sz w:val="28"/>
          <w:szCs w:val="28"/>
          <w:lang w:eastAsia="en-US"/>
        </w:rPr>
        <w:br/>
        <w:t>МФЦ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26FD1">
        <w:rPr>
          <w:rFonts w:eastAsia="Calibri"/>
          <w:color w:val="000000"/>
          <w:sz w:val="28"/>
          <w:szCs w:val="28"/>
          <w:lang w:eastAsia="en-US"/>
        </w:rPr>
        <w:t>и скреплены печатью МФЦ.</w:t>
      </w:r>
    </w:p>
    <w:p w:rsidR="00105D41" w:rsidRPr="00B36537" w:rsidRDefault="00105D41" w:rsidP="00105D41">
      <w:pPr>
        <w:spacing w:line="0" w:lineRule="atLeast"/>
        <w:ind w:firstLine="709"/>
        <w:jc w:val="both"/>
        <w:rPr>
          <w:rFonts w:eastAsia="Calibri"/>
          <w:color w:val="000000"/>
          <w:spacing w:val="-6"/>
          <w:sz w:val="28"/>
          <w:szCs w:val="28"/>
          <w:lang w:eastAsia="en-US"/>
        </w:rPr>
      </w:pPr>
      <w:r w:rsidRPr="00B36537">
        <w:rPr>
          <w:rFonts w:eastAsia="Calibri"/>
          <w:color w:val="000000"/>
          <w:spacing w:val="-6"/>
          <w:sz w:val="28"/>
          <w:szCs w:val="28"/>
          <w:lang w:eastAsia="en-US"/>
        </w:rPr>
        <w:t>Заявления, составленные на основании комплексного запроса,</w:t>
      </w:r>
      <w:r w:rsidR="00A44EF1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 </w:t>
      </w:r>
      <w:r w:rsidRPr="00B36537">
        <w:rPr>
          <w:rFonts w:eastAsia="Calibri"/>
          <w:color w:val="000000"/>
          <w:spacing w:val="-6"/>
          <w:sz w:val="28"/>
          <w:szCs w:val="28"/>
          <w:lang w:eastAsia="en-US"/>
        </w:rPr>
        <w:t>и документы, необходимые для предоставления муниципальной услуги, направляются в администрацию Усть-Лабинского городского поселения Усть-Лабинского района</w:t>
      </w:r>
      <w:r w:rsidRPr="00B36537">
        <w:rPr>
          <w:rFonts w:eastAsia="Calibri"/>
          <w:i/>
          <w:color w:val="000000"/>
          <w:spacing w:val="-6"/>
          <w:sz w:val="28"/>
          <w:szCs w:val="28"/>
          <w:lang w:eastAsia="en-US"/>
        </w:rPr>
        <w:t xml:space="preserve"> </w:t>
      </w:r>
      <w:r w:rsidRPr="00B36537">
        <w:rPr>
          <w:rFonts w:eastAsia="Calibri"/>
          <w:color w:val="000000"/>
          <w:spacing w:val="-6"/>
          <w:sz w:val="28"/>
          <w:szCs w:val="28"/>
          <w:lang w:eastAsia="en-US"/>
        </w:rPr>
        <w:t>с приложением копии комплексного запроса, заверенной МФЦ.</w:t>
      </w:r>
    </w:p>
    <w:p w:rsidR="00105D41" w:rsidRPr="00726FD1" w:rsidRDefault="00105D41" w:rsidP="00105D41">
      <w:pPr>
        <w:spacing w:line="0" w:lineRule="atLeast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26FD1">
        <w:rPr>
          <w:rFonts w:eastAsia="Calibri"/>
          <w:color w:val="000000"/>
          <w:sz w:val="28"/>
          <w:szCs w:val="28"/>
          <w:lang w:eastAsia="en-US"/>
        </w:rPr>
        <w:t xml:space="preserve">Направление МФЦ заявлений, а также указанных в части 4 статьи 15.1 статьи Федерального закона </w:t>
      </w:r>
      <w:r w:rsidRPr="00726FD1">
        <w:rPr>
          <w:rFonts w:eastAsia="Calibri"/>
          <w:iCs/>
          <w:sz w:val="28"/>
          <w:szCs w:val="28"/>
          <w:lang w:eastAsia="en-US"/>
        </w:rPr>
        <w:t>от 27 июля 2010 года № 210-ФЗ «Об организации предоставления государственных и муниципальных услуг»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  <w:r w:rsidRPr="00726FD1">
        <w:rPr>
          <w:rFonts w:eastAsia="Calibri"/>
          <w:color w:val="000000"/>
          <w:sz w:val="28"/>
          <w:szCs w:val="28"/>
          <w:lang w:eastAsia="en-US"/>
        </w:rPr>
        <w:t xml:space="preserve">документов </w:t>
      </w:r>
      <w:r>
        <w:rPr>
          <w:rFonts w:eastAsia="Calibri"/>
          <w:color w:val="000000"/>
          <w:sz w:val="28"/>
          <w:szCs w:val="28"/>
          <w:lang w:eastAsia="en-US"/>
        </w:rPr>
        <w:t xml:space="preserve">в администрацию Усть-Лабинского городского поселения Усть-Лабинского района </w:t>
      </w:r>
      <w:r w:rsidRPr="00726FD1">
        <w:rPr>
          <w:rFonts w:eastAsia="Calibri"/>
          <w:color w:val="000000"/>
          <w:sz w:val="28"/>
          <w:szCs w:val="28"/>
          <w:lang w:eastAsia="en-US"/>
        </w:rPr>
        <w:t>осуществляется не позднее одного рабочего дня, следующего за днем получения комплексного запроса.</w:t>
      </w:r>
    </w:p>
    <w:p w:rsidR="00105D41" w:rsidRDefault="00105D41" w:rsidP="00105D41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26FD1">
        <w:rPr>
          <w:rFonts w:eastAsia="Calibri"/>
          <w:color w:val="000000"/>
          <w:sz w:val="28"/>
          <w:szCs w:val="28"/>
          <w:lang w:eastAsia="en-US"/>
        </w:rPr>
        <w:t xml:space="preserve">Получение МФЦ отказа в предоставлении </w:t>
      </w:r>
      <w:r>
        <w:rPr>
          <w:rFonts w:eastAsia="Calibri"/>
          <w:color w:val="000000"/>
          <w:sz w:val="28"/>
          <w:szCs w:val="28"/>
          <w:lang w:eastAsia="en-US"/>
        </w:rPr>
        <w:t>муниципальных</w:t>
      </w:r>
      <w:r w:rsidRPr="00726FD1">
        <w:rPr>
          <w:rFonts w:eastAsia="Calibri"/>
          <w:color w:val="000000"/>
          <w:sz w:val="28"/>
          <w:szCs w:val="28"/>
          <w:lang w:eastAsia="en-US"/>
        </w:rPr>
        <w:t xml:space="preserve"> услуг, включенных в комплексный запрос, не является основанием для прекращения получения иных </w:t>
      </w:r>
      <w:r>
        <w:rPr>
          <w:rFonts w:eastAsia="Calibri"/>
          <w:color w:val="000000"/>
          <w:sz w:val="28"/>
          <w:szCs w:val="28"/>
          <w:lang w:eastAsia="en-US"/>
        </w:rPr>
        <w:t>муниципальных</w:t>
      </w:r>
      <w:r w:rsidRPr="00726FD1">
        <w:rPr>
          <w:rFonts w:eastAsia="Calibri"/>
          <w:color w:val="000000"/>
          <w:sz w:val="28"/>
          <w:szCs w:val="28"/>
          <w:lang w:eastAsia="en-US"/>
        </w:rPr>
        <w:t xml:space="preserve"> услуг, указанных в комплексном запросе, за исключением случаев, если услуга, в предоставлении которой отказано, необходима для предоставления иных </w:t>
      </w:r>
      <w:r>
        <w:rPr>
          <w:rFonts w:eastAsia="Calibri"/>
          <w:color w:val="000000"/>
          <w:sz w:val="28"/>
          <w:szCs w:val="28"/>
          <w:lang w:eastAsia="en-US"/>
        </w:rPr>
        <w:t xml:space="preserve">муниципальных </w:t>
      </w:r>
      <w:r w:rsidRPr="00726FD1">
        <w:rPr>
          <w:rFonts w:eastAsia="Calibri"/>
          <w:color w:val="000000"/>
          <w:sz w:val="28"/>
          <w:szCs w:val="28"/>
          <w:lang w:eastAsia="en-US"/>
        </w:rPr>
        <w:t>услуг, включенных в комплексный запрос</w:t>
      </w:r>
      <w:r>
        <w:rPr>
          <w:rFonts w:eastAsia="Calibri"/>
          <w:color w:val="000000"/>
          <w:sz w:val="28"/>
          <w:szCs w:val="28"/>
          <w:lang w:eastAsia="en-US"/>
        </w:rPr>
        <w:t>.»;</w:t>
      </w:r>
    </w:p>
    <w:p w:rsidR="00116288" w:rsidRDefault="00105D41" w:rsidP="0077497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</w:t>
      </w:r>
      <w:r w:rsidR="00116288">
        <w:rPr>
          <w:color w:val="000000" w:themeColor="text1"/>
          <w:sz w:val="28"/>
          <w:szCs w:val="28"/>
        </w:rPr>
        <w:t xml:space="preserve">последний абзац пункта 2.18.1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форме» изложить в новой редакции следующего содержания: </w:t>
      </w:r>
    </w:p>
    <w:p w:rsidR="00194098" w:rsidRPr="00B36537" w:rsidRDefault="00116288" w:rsidP="001940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6537">
        <w:rPr>
          <w:color w:val="000000" w:themeColor="text1"/>
          <w:sz w:val="28"/>
          <w:szCs w:val="28"/>
        </w:rPr>
        <w:t>«</w:t>
      </w:r>
      <w:r w:rsidR="00194098" w:rsidRPr="00B36537">
        <w:rPr>
          <w:rFonts w:eastAsiaTheme="minorHAnsi"/>
          <w:sz w:val="28"/>
          <w:szCs w:val="28"/>
          <w:lang w:eastAsia="en-US"/>
        </w:rPr>
        <w:t xml:space="preserve">При направлении заявлений и документов в электронной форме </w:t>
      </w:r>
      <w:r w:rsidR="00194098" w:rsidRPr="00B36537">
        <w:rPr>
          <w:rFonts w:eastAsiaTheme="minorHAnsi"/>
          <w:sz w:val="28"/>
          <w:szCs w:val="28"/>
          <w:lang w:eastAsia="en-US"/>
        </w:rPr>
        <w:br/>
        <w:t>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заявление и документы должны быть подписаны усиленной </w:t>
      </w:r>
      <w:hyperlink r:id="rId11" w:anchor="/document/12184522/entry/54" w:history="1">
        <w:r w:rsidR="00194098" w:rsidRPr="00B36537">
          <w:rPr>
            <w:rFonts w:eastAsiaTheme="minorHAnsi"/>
            <w:sz w:val="28"/>
            <w:szCs w:val="28"/>
            <w:lang w:eastAsia="en-US"/>
          </w:rPr>
          <w:t>квалифицированной электронной подписью</w:t>
        </w:r>
      </w:hyperlink>
      <w:r w:rsidR="00194098" w:rsidRPr="00B36537">
        <w:rPr>
          <w:rFonts w:eastAsiaTheme="minorHAnsi"/>
          <w:sz w:val="28"/>
          <w:szCs w:val="28"/>
          <w:lang w:eastAsia="en-US"/>
        </w:rPr>
        <w:t xml:space="preserve"> в соответствии с требованиями </w:t>
      </w:r>
      <w:hyperlink r:id="rId12" w:anchor="/document/12184522/entry/0" w:history="1">
        <w:r w:rsidR="00194098" w:rsidRPr="00B36537">
          <w:rPr>
            <w:rFonts w:eastAsiaTheme="minorHAnsi"/>
            <w:sz w:val="28"/>
            <w:szCs w:val="28"/>
            <w:lang w:eastAsia="en-US"/>
          </w:rPr>
          <w:t>Федерального закона</w:t>
        </w:r>
      </w:hyperlink>
      <w:r w:rsidR="00194098" w:rsidRPr="00B36537">
        <w:rPr>
          <w:rFonts w:eastAsiaTheme="minorHAnsi"/>
          <w:sz w:val="28"/>
          <w:szCs w:val="28"/>
          <w:lang w:eastAsia="en-US"/>
        </w:rPr>
        <w:t xml:space="preserve"> от 6 апреля 2011 № 63-ФЗ «Об электронной подписи» и постановления Правительства Российской Федерации от 25 июня 2012 года № 634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:rsidR="00194098" w:rsidRDefault="00194098" w:rsidP="00194098">
      <w:pPr>
        <w:widowControl w:val="0"/>
        <w:tabs>
          <w:tab w:val="left" w:pos="4270"/>
        </w:tabs>
        <w:autoSpaceDE w:val="0"/>
        <w:autoSpaceDN w:val="0"/>
        <w:adjustRightInd w:val="0"/>
        <w:ind w:firstLine="709"/>
        <w:jc w:val="both"/>
        <w:rPr>
          <w:rFonts w:eastAsia="Tahoma"/>
          <w:sz w:val="28"/>
          <w:szCs w:val="28"/>
        </w:rPr>
      </w:pPr>
      <w:r w:rsidRPr="00194098">
        <w:rPr>
          <w:rFonts w:eastAsia="Tahoma"/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194098">
        <w:rPr>
          <w:rFonts w:eastAsia="Tahoma"/>
          <w:sz w:val="28"/>
          <w:szCs w:val="28"/>
          <w:vertAlign w:val="superscript"/>
        </w:rPr>
        <w:t xml:space="preserve"> </w:t>
      </w:r>
      <w:r w:rsidRPr="00194098">
        <w:rPr>
          <w:rFonts w:eastAsia="Tahoma"/>
          <w:sz w:val="28"/>
          <w:szCs w:val="28"/>
        </w:rPr>
        <w:t xml:space="preserve">Правил определения видов электронной подписи, использование которых допускается при обращении </w:t>
      </w:r>
      <w:r w:rsidRPr="00194098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услуг, утвержденных постановлением Правительства РФ от 25 июня 2012 года № 634 «О видах электронной подписи, использование которых допускается при обращении </w:t>
      </w:r>
      <w:r w:rsidRPr="00194098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услуг», согласно которому, </w:t>
      </w:r>
      <w:r w:rsidRPr="00194098">
        <w:rPr>
          <w:rFonts w:eastAsia="Tahoma"/>
          <w:sz w:val="28"/>
          <w:szCs w:val="28"/>
        </w:rPr>
        <w:br/>
        <w:t xml:space="preserve">в случае если при обращении в электронной форме за получением </w:t>
      </w:r>
      <w:r w:rsidRPr="00194098">
        <w:rPr>
          <w:rFonts w:eastAsia="Tahoma"/>
          <w:sz w:val="28"/>
          <w:szCs w:val="28"/>
        </w:rPr>
        <w:lastRenderedPageBreak/>
        <w:t xml:space="preserve">государственной (муниципальной) услуги идентификация и аутентификация заявителя - физического лица осуществляются с использованием </w:t>
      </w:r>
      <w:r w:rsidRPr="00194098">
        <w:rPr>
          <w:rFonts w:eastAsiaTheme="minorHAnsi"/>
          <w:sz w:val="28"/>
          <w:szCs w:val="28"/>
          <w:lang w:eastAsia="en-US"/>
        </w:rPr>
        <w:t xml:space="preserve">федеральной государственной информационной системы «Единая система идентификации </w:t>
      </w:r>
      <w:r w:rsidRPr="00194098">
        <w:rPr>
          <w:rFonts w:eastAsiaTheme="minorHAnsi"/>
          <w:sz w:val="28"/>
          <w:szCs w:val="28"/>
          <w:lang w:eastAsia="en-US"/>
        </w:rP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194098">
        <w:rPr>
          <w:rFonts w:eastAsiaTheme="minorHAnsi"/>
          <w:sz w:val="28"/>
          <w:szCs w:val="28"/>
          <w:lang w:eastAsia="en-US"/>
        </w:rPr>
        <w:br/>
        <w:t>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194098">
        <w:rPr>
          <w:rFonts w:eastAsia="Tahoma"/>
          <w:sz w:val="28"/>
          <w:szCs w:val="28"/>
        </w:rPr>
        <w:t xml:space="preserve">, заявитель вправе использовать простую электронную подпись при обращении </w:t>
      </w:r>
      <w:r w:rsidRPr="00194098">
        <w:rPr>
          <w:rFonts w:eastAsia="Tahoma"/>
          <w:sz w:val="28"/>
          <w:szCs w:val="28"/>
        </w:rPr>
        <w:br/>
        <w:t>в электронной форме за получением государственной (муниципальной) услугой при условии, что при выдаче ключа простой электронной подписи личность физического лица установлена при личном приеме.</w:t>
      </w:r>
      <w:r w:rsidR="001225C8">
        <w:rPr>
          <w:rFonts w:eastAsia="Tahoma"/>
          <w:sz w:val="28"/>
          <w:szCs w:val="28"/>
        </w:rPr>
        <w:t>»;</w:t>
      </w:r>
    </w:p>
    <w:p w:rsidR="001225C8" w:rsidRDefault="00105D41" w:rsidP="00194098">
      <w:pPr>
        <w:widowControl w:val="0"/>
        <w:tabs>
          <w:tab w:val="left" w:pos="4270"/>
        </w:tabs>
        <w:autoSpaceDE w:val="0"/>
        <w:autoSpaceDN w:val="0"/>
        <w:adjustRightInd w:val="0"/>
        <w:ind w:firstLine="709"/>
        <w:jc w:val="both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1.3</w:t>
      </w:r>
      <w:r w:rsidR="001225C8">
        <w:rPr>
          <w:rFonts w:eastAsia="Tahoma"/>
          <w:sz w:val="28"/>
          <w:szCs w:val="28"/>
        </w:rPr>
        <w:t>. подраздел 3.3 «Порядок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приложения изложить в новой редакции, согласно приложению</w:t>
      </w:r>
      <w:r w:rsidR="00DC7F16">
        <w:rPr>
          <w:rFonts w:eastAsia="Tahoma"/>
          <w:sz w:val="28"/>
          <w:szCs w:val="28"/>
        </w:rPr>
        <w:t xml:space="preserve"> 1</w:t>
      </w:r>
      <w:r w:rsidR="001225C8">
        <w:rPr>
          <w:rFonts w:eastAsia="Tahoma"/>
          <w:sz w:val="28"/>
          <w:szCs w:val="28"/>
        </w:rPr>
        <w:t>;</w:t>
      </w:r>
    </w:p>
    <w:p w:rsidR="00454109" w:rsidRDefault="00105D41" w:rsidP="00194098">
      <w:pPr>
        <w:widowControl w:val="0"/>
        <w:tabs>
          <w:tab w:val="left" w:pos="4270"/>
        </w:tabs>
        <w:autoSpaceDE w:val="0"/>
        <w:autoSpaceDN w:val="0"/>
        <w:adjustRightInd w:val="0"/>
        <w:ind w:firstLine="709"/>
        <w:jc w:val="both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1.4</w:t>
      </w:r>
      <w:r w:rsidR="00454109">
        <w:rPr>
          <w:rFonts w:eastAsia="Tahoma"/>
          <w:sz w:val="28"/>
          <w:szCs w:val="28"/>
        </w:rPr>
        <w:t>. седьмой абзац подраздела 3.1 «Состав и последовательность административных процедур» приложения исключить;</w:t>
      </w:r>
    </w:p>
    <w:p w:rsidR="00454109" w:rsidRPr="000A6753" w:rsidRDefault="00454109" w:rsidP="00194098">
      <w:pPr>
        <w:widowControl w:val="0"/>
        <w:tabs>
          <w:tab w:val="left" w:pos="4270"/>
        </w:tabs>
        <w:autoSpaceDE w:val="0"/>
        <w:autoSpaceDN w:val="0"/>
        <w:adjustRightInd w:val="0"/>
        <w:ind w:firstLine="709"/>
        <w:jc w:val="both"/>
        <w:rPr>
          <w:rFonts w:eastAsia="Tahoma"/>
          <w:sz w:val="28"/>
          <w:szCs w:val="28"/>
        </w:rPr>
      </w:pPr>
      <w:r w:rsidRPr="000A6753">
        <w:rPr>
          <w:rFonts w:eastAsia="Tahoma"/>
          <w:sz w:val="28"/>
          <w:szCs w:val="28"/>
        </w:rPr>
        <w:t>1.</w:t>
      </w:r>
      <w:r w:rsidR="00105D41">
        <w:rPr>
          <w:rFonts w:eastAsia="Tahoma"/>
          <w:sz w:val="28"/>
          <w:szCs w:val="28"/>
        </w:rPr>
        <w:t>5</w:t>
      </w:r>
      <w:r w:rsidRPr="000A6753">
        <w:rPr>
          <w:rFonts w:eastAsia="Tahoma"/>
          <w:sz w:val="28"/>
          <w:szCs w:val="28"/>
        </w:rPr>
        <w:t>. подраздел 3.1 «Состав и последовательность административных процедур» приложения дополнить абзацем 2 следующего содержания:</w:t>
      </w:r>
    </w:p>
    <w:p w:rsidR="00454109" w:rsidRPr="00B36537" w:rsidRDefault="00454109" w:rsidP="00194098">
      <w:pPr>
        <w:widowControl w:val="0"/>
        <w:tabs>
          <w:tab w:val="left" w:pos="4270"/>
        </w:tabs>
        <w:autoSpaceDE w:val="0"/>
        <w:autoSpaceDN w:val="0"/>
        <w:adjustRightInd w:val="0"/>
        <w:ind w:firstLine="709"/>
        <w:jc w:val="both"/>
        <w:rPr>
          <w:rFonts w:eastAsia="Tahoma"/>
          <w:spacing w:val="-2"/>
          <w:sz w:val="28"/>
          <w:szCs w:val="28"/>
        </w:rPr>
      </w:pPr>
      <w:r w:rsidRPr="00B36537">
        <w:rPr>
          <w:rFonts w:eastAsia="Tahoma"/>
          <w:spacing w:val="-2"/>
          <w:sz w:val="28"/>
          <w:szCs w:val="28"/>
        </w:rPr>
        <w:t xml:space="preserve">«- </w:t>
      </w:r>
      <w:r w:rsidR="00357817" w:rsidRPr="00B36537">
        <w:rPr>
          <w:rFonts w:eastAsia="Tahoma"/>
          <w:spacing w:val="-2"/>
          <w:sz w:val="28"/>
          <w:szCs w:val="28"/>
        </w:rPr>
        <w:t>инфор</w:t>
      </w:r>
      <w:r w:rsidR="000A6753" w:rsidRPr="00B36537">
        <w:rPr>
          <w:rFonts w:eastAsia="Tahoma"/>
          <w:spacing w:val="-2"/>
          <w:sz w:val="28"/>
          <w:szCs w:val="28"/>
        </w:rPr>
        <w:t>мирование заявителя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МФЦ. 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или иных источниках информирования, а также в окне МФЦ или ином специально оборудованном рабочем месте в МФЦ, предназначенном для информирования заявителей о п</w:t>
      </w:r>
      <w:r w:rsidR="00A57738">
        <w:rPr>
          <w:rFonts w:eastAsia="Tahoma"/>
          <w:spacing w:val="-2"/>
          <w:sz w:val="28"/>
          <w:szCs w:val="28"/>
        </w:rPr>
        <w:t>орядке предоставления му</w:t>
      </w:r>
      <w:r w:rsidR="000A6753" w:rsidRPr="00B36537">
        <w:rPr>
          <w:rFonts w:eastAsia="Tahoma"/>
          <w:spacing w:val="-2"/>
          <w:sz w:val="28"/>
          <w:szCs w:val="28"/>
        </w:rPr>
        <w:t>ниципальных услуг;»</w:t>
      </w:r>
    </w:p>
    <w:p w:rsidR="00454109" w:rsidRDefault="00454109" w:rsidP="00194098">
      <w:pPr>
        <w:widowControl w:val="0"/>
        <w:tabs>
          <w:tab w:val="left" w:pos="4270"/>
        </w:tabs>
        <w:autoSpaceDE w:val="0"/>
        <w:autoSpaceDN w:val="0"/>
        <w:adjustRightInd w:val="0"/>
        <w:ind w:firstLine="709"/>
        <w:jc w:val="both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1.</w:t>
      </w:r>
      <w:r w:rsidR="00105D41">
        <w:rPr>
          <w:rFonts w:eastAsia="Tahoma"/>
          <w:sz w:val="28"/>
          <w:szCs w:val="28"/>
        </w:rPr>
        <w:t>6</w:t>
      </w:r>
      <w:r>
        <w:rPr>
          <w:rFonts w:eastAsia="Tahoma"/>
          <w:sz w:val="28"/>
          <w:szCs w:val="28"/>
        </w:rPr>
        <w:t xml:space="preserve">. в подпункте 3.2.1.1. пункта 3.2.1 подраздела 3.2 «Последовательность выполнения административных процедур» абзац 1 и 2 </w:t>
      </w:r>
      <w:r w:rsidR="00767CBC">
        <w:rPr>
          <w:rFonts w:eastAsia="Tahoma"/>
          <w:sz w:val="28"/>
          <w:szCs w:val="28"/>
        </w:rPr>
        <w:t xml:space="preserve"> изложить в новой редакции следующего содержания:</w:t>
      </w:r>
    </w:p>
    <w:p w:rsidR="00532084" w:rsidRPr="00532084" w:rsidRDefault="00767CBC" w:rsidP="0053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Tahoma"/>
          <w:sz w:val="28"/>
          <w:szCs w:val="28"/>
        </w:rPr>
        <w:t>«</w:t>
      </w:r>
      <w:r w:rsidR="00532084" w:rsidRPr="00532084">
        <w:rPr>
          <w:rFonts w:eastAsia="Calibri"/>
          <w:sz w:val="28"/>
          <w:szCs w:val="28"/>
          <w:lang w:eastAsia="en-US"/>
        </w:rPr>
        <w:t>Прием заявления и документов в МФЦ осуществ</w:t>
      </w:r>
      <w:r w:rsidR="00532084" w:rsidRPr="00532084">
        <w:rPr>
          <w:rFonts w:eastAsia="Calibri"/>
          <w:sz w:val="28"/>
          <w:szCs w:val="28"/>
          <w:lang w:eastAsia="en-US"/>
        </w:rPr>
        <w:softHyphen/>
        <w:t xml:space="preserve">ляется </w:t>
      </w:r>
      <w:r w:rsidR="00532084" w:rsidRPr="00532084">
        <w:rPr>
          <w:rFonts w:eastAsia="Calibri"/>
          <w:sz w:val="28"/>
          <w:szCs w:val="28"/>
          <w:lang w:eastAsia="en-US"/>
        </w:rPr>
        <w:br/>
        <w:t>в соответствии с Федеральным законом от 27 июля 2010 года № 210-ФЗ</w:t>
      </w:r>
      <w:r w:rsidR="00257355">
        <w:rPr>
          <w:rFonts w:eastAsia="Calibri"/>
          <w:sz w:val="28"/>
          <w:szCs w:val="28"/>
          <w:lang w:eastAsia="en-US"/>
        </w:rPr>
        <w:t xml:space="preserve"> </w:t>
      </w:r>
      <w:r w:rsidR="00532084" w:rsidRPr="00532084">
        <w:rPr>
          <w:rFonts w:eastAsia="Calibri"/>
          <w:sz w:val="28"/>
          <w:szCs w:val="28"/>
          <w:lang w:eastAsia="en-US"/>
        </w:rPr>
        <w:t xml:space="preserve">«Об организации предоставления государственных и муниципальных услуг» (далее - Федеральный закон № 210-ФЗ), а также с условиями соглашения о взаимодействии МФЦ с </w:t>
      </w:r>
      <w:r w:rsidR="00532084">
        <w:rPr>
          <w:rFonts w:eastAsia="Calibri"/>
          <w:sz w:val="28"/>
          <w:szCs w:val="28"/>
          <w:lang w:eastAsia="en-US"/>
        </w:rPr>
        <w:t>администрацией Усть-Лабинского городского поселения Усть-Лабинского района</w:t>
      </w:r>
      <w:r w:rsidR="00532084" w:rsidRPr="00532084">
        <w:rPr>
          <w:rFonts w:eastAsia="Calibri"/>
          <w:sz w:val="28"/>
          <w:szCs w:val="28"/>
          <w:lang w:eastAsia="en-US"/>
        </w:rPr>
        <w:t xml:space="preserve"> (далее - соглашение о взаимодействии).</w:t>
      </w:r>
    </w:p>
    <w:p w:rsidR="00532084" w:rsidRDefault="00532084" w:rsidP="00532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2084">
        <w:rPr>
          <w:rFonts w:eastAsia="Calibri"/>
          <w:sz w:val="28"/>
          <w:szCs w:val="28"/>
          <w:lang w:eastAsia="en-US"/>
        </w:rPr>
        <w:t>Работник МФЦ при приеме заявления о предоставлении муниципальной услуги либо</w:t>
      </w:r>
      <w:r>
        <w:rPr>
          <w:rFonts w:eastAsia="Calibri"/>
          <w:sz w:val="28"/>
          <w:szCs w:val="28"/>
          <w:lang w:eastAsia="en-US"/>
        </w:rPr>
        <w:t xml:space="preserve"> </w:t>
      </w:r>
      <w:hyperlink r:id="rId13" w:anchor="/document/71912496/entry/1000" w:history="1">
        <w:r w:rsidRPr="00532084">
          <w:rPr>
            <w:rFonts w:eastAsia="Calibri"/>
            <w:sz w:val="28"/>
            <w:szCs w:val="28"/>
            <w:lang w:eastAsia="en-US"/>
          </w:rPr>
          <w:t>запроса</w:t>
        </w:r>
      </w:hyperlink>
      <w:r w:rsidRPr="00532084">
        <w:rPr>
          <w:rFonts w:eastAsia="Calibri"/>
          <w:sz w:val="28"/>
          <w:szCs w:val="28"/>
          <w:lang w:eastAsia="en-US"/>
        </w:rPr>
        <w:t xml:space="preserve"> о предоставлении нескольких муниципальных услуг в МФЦ, предусмотренного </w:t>
      </w:r>
      <w:hyperlink r:id="rId14" w:anchor="/document/12177515/entry/1510" w:history="1">
        <w:r w:rsidRPr="00532084">
          <w:rPr>
            <w:rFonts w:eastAsia="Calibri"/>
            <w:sz w:val="28"/>
            <w:szCs w:val="28"/>
            <w:lang w:eastAsia="en-US"/>
          </w:rPr>
          <w:t>статьей 15.1</w:t>
        </w:r>
      </w:hyperlink>
      <w:r w:rsidRPr="00532084">
        <w:rPr>
          <w:rFonts w:eastAsia="Calibri"/>
          <w:sz w:val="28"/>
          <w:szCs w:val="28"/>
          <w:lang w:eastAsia="en-US"/>
        </w:rPr>
        <w:t xml:space="preserve"> Федерального закона № 210-ФЗ (далее – комплексный запрос):</w:t>
      </w:r>
      <w:r>
        <w:rPr>
          <w:rFonts w:eastAsia="Calibri"/>
          <w:sz w:val="28"/>
          <w:szCs w:val="28"/>
          <w:lang w:eastAsia="en-US"/>
        </w:rPr>
        <w:t>»</w:t>
      </w:r>
      <w:r w:rsidR="003D0504">
        <w:rPr>
          <w:rFonts w:eastAsia="Calibri"/>
          <w:sz w:val="28"/>
          <w:szCs w:val="28"/>
          <w:lang w:eastAsia="en-US"/>
        </w:rPr>
        <w:t>;</w:t>
      </w:r>
    </w:p>
    <w:p w:rsidR="003D0504" w:rsidRPr="00B36537" w:rsidRDefault="00105D41" w:rsidP="00532084">
      <w:pPr>
        <w:ind w:firstLine="709"/>
        <w:jc w:val="both"/>
        <w:rPr>
          <w:rFonts w:eastAsia="Tahom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1.7</w:t>
      </w:r>
      <w:r w:rsidR="003D0504" w:rsidRPr="00B36537">
        <w:rPr>
          <w:rFonts w:eastAsia="Calibri"/>
          <w:sz w:val="28"/>
          <w:szCs w:val="28"/>
          <w:lang w:eastAsia="en-US"/>
        </w:rPr>
        <w:t xml:space="preserve">. подпункт 3.2.1.1 </w:t>
      </w:r>
      <w:r w:rsidR="003D0504" w:rsidRPr="00B36537">
        <w:rPr>
          <w:rFonts w:eastAsia="Tahoma"/>
          <w:sz w:val="28"/>
          <w:szCs w:val="28"/>
        </w:rPr>
        <w:t>пункта 3.2.1 подраздела 3.2 «Последовательность выполнения административных процедур» дополнить текстом следующего содержания:</w:t>
      </w:r>
    </w:p>
    <w:p w:rsidR="003D0504" w:rsidRPr="003D0504" w:rsidRDefault="003D0504" w:rsidP="003D050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Tahoma"/>
          <w:sz w:val="28"/>
          <w:szCs w:val="28"/>
        </w:rPr>
        <w:lastRenderedPageBreak/>
        <w:t>«</w:t>
      </w:r>
      <w:r w:rsidRPr="003D0504">
        <w:rPr>
          <w:rFonts w:eastAsia="Calibri"/>
          <w:sz w:val="28"/>
          <w:szCs w:val="28"/>
          <w:lang w:eastAsia="en-US"/>
        </w:rPr>
        <w:t>При приеме комплексного запроса у заявителя работник МФЦ обязан проинформировать его обо всех муниципальных услугах, услугах, которые являются необходимыми и обязательными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D0504">
        <w:rPr>
          <w:rFonts w:eastAsia="Calibri"/>
          <w:sz w:val="28"/>
          <w:szCs w:val="28"/>
          <w:lang w:eastAsia="en-US"/>
        </w:rPr>
        <w:t xml:space="preserve">для предоставления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3D0504">
        <w:rPr>
          <w:rFonts w:eastAsia="Calibri"/>
          <w:sz w:val="28"/>
          <w:szCs w:val="28"/>
          <w:lang w:eastAsia="en-US"/>
        </w:rPr>
        <w:t xml:space="preserve"> услуг, получение которых необходимо для получения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3D0504">
        <w:rPr>
          <w:rFonts w:eastAsia="Calibri"/>
          <w:sz w:val="28"/>
          <w:szCs w:val="28"/>
          <w:lang w:eastAsia="en-US"/>
        </w:rPr>
        <w:t xml:space="preserve"> услуг, указанных в комплексном запросе.</w:t>
      </w:r>
    </w:p>
    <w:p w:rsidR="00116288" w:rsidRDefault="003D0504" w:rsidP="00670BC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0504">
        <w:rPr>
          <w:rFonts w:eastAsia="Calibri"/>
          <w:sz w:val="28"/>
          <w:szCs w:val="28"/>
          <w:lang w:eastAsia="en-US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</w:r>
      <w:r w:rsidRPr="003D0504">
        <w:rPr>
          <w:rFonts w:eastAsia="Calibri"/>
          <w:sz w:val="28"/>
          <w:szCs w:val="28"/>
          <w:lang w:eastAsia="en-US"/>
        </w:rPr>
        <w:br/>
        <w:t xml:space="preserve">МФЦ информирует заявителя (представителя заявителя) о необходимости предъявления документа, удостоверяющего личность, для предоставления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3D0504">
        <w:rPr>
          <w:rFonts w:eastAsia="Calibri"/>
          <w:sz w:val="28"/>
          <w:szCs w:val="28"/>
          <w:lang w:eastAsia="en-US"/>
        </w:rPr>
        <w:t xml:space="preserve"> услуги и предлагает обратиться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D0504">
        <w:rPr>
          <w:rFonts w:eastAsia="Calibri"/>
          <w:sz w:val="28"/>
          <w:szCs w:val="28"/>
          <w:lang w:eastAsia="en-US"/>
        </w:rPr>
        <w:t>в МФЦ после приведения в соответствие с нормативно установленными требованиями документа, удостоверяющего личность.</w:t>
      </w:r>
      <w:r w:rsidR="00670BCF">
        <w:rPr>
          <w:rFonts w:eastAsia="Calibri"/>
          <w:sz w:val="28"/>
          <w:szCs w:val="28"/>
          <w:lang w:eastAsia="en-US"/>
        </w:rPr>
        <w:t>»;</w:t>
      </w:r>
    </w:p>
    <w:p w:rsidR="00A26E92" w:rsidRDefault="00A26E92" w:rsidP="00A26E9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1.8. Приложение 1 к административному регламенту </w:t>
      </w:r>
      <w:r w:rsidRPr="00A26E92">
        <w:rPr>
          <w:rFonts w:eastAsia="Calibri"/>
          <w:color w:val="000000"/>
          <w:sz w:val="28"/>
          <w:szCs w:val="28"/>
          <w:lang w:eastAsia="en-US"/>
        </w:rPr>
        <w:t>по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26E92">
        <w:rPr>
          <w:rFonts w:eastAsia="Calibri"/>
          <w:color w:val="000000"/>
          <w:sz w:val="28"/>
          <w:szCs w:val="28"/>
          <w:lang w:eastAsia="en-US"/>
        </w:rPr>
        <w:t>предоставлению муниципальной услуги «Об утверждении административного регламента предоставления муниципальной услуги «Предоставление места для создания семейного (родового) захоронения»</w:t>
      </w:r>
      <w:r>
        <w:rPr>
          <w:rFonts w:eastAsia="Calibri"/>
          <w:color w:val="000000"/>
          <w:sz w:val="28"/>
          <w:szCs w:val="28"/>
          <w:lang w:eastAsia="en-US"/>
        </w:rPr>
        <w:t xml:space="preserve"> исключить;</w:t>
      </w:r>
    </w:p>
    <w:p w:rsidR="00A26E92" w:rsidRDefault="00A26E92" w:rsidP="00726FD1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1.9. приложения 2 и 3 к административному регламенту </w:t>
      </w:r>
      <w:r w:rsidRPr="00A26E92">
        <w:rPr>
          <w:rFonts w:eastAsia="Calibri"/>
          <w:color w:val="000000"/>
          <w:sz w:val="28"/>
          <w:szCs w:val="28"/>
          <w:lang w:eastAsia="en-US"/>
        </w:rPr>
        <w:t>по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26E92">
        <w:rPr>
          <w:rFonts w:eastAsia="Calibri"/>
          <w:color w:val="000000"/>
          <w:sz w:val="28"/>
          <w:szCs w:val="28"/>
          <w:lang w:eastAsia="en-US"/>
        </w:rPr>
        <w:t>предоставлению муниципальной услуги «Об утверждении административного регламента предоставления муниципальной услуги «Предоставление места для создания семейного (родового) захоронения»</w:t>
      </w:r>
      <w:r>
        <w:rPr>
          <w:rFonts w:eastAsia="Calibri"/>
          <w:color w:val="000000"/>
          <w:sz w:val="28"/>
          <w:szCs w:val="28"/>
          <w:lang w:eastAsia="en-US"/>
        </w:rPr>
        <w:t xml:space="preserve"> считать соответственно приложениями 1 и 2</w:t>
      </w:r>
      <w:r w:rsidR="00207A7B">
        <w:rPr>
          <w:rFonts w:eastAsia="Calibri"/>
          <w:color w:val="000000"/>
          <w:sz w:val="28"/>
          <w:szCs w:val="28"/>
          <w:lang w:eastAsia="en-US"/>
        </w:rPr>
        <w:t>;</w:t>
      </w:r>
    </w:p>
    <w:p w:rsidR="00207A7B" w:rsidRPr="00105D41" w:rsidRDefault="00207A7B" w:rsidP="00726FD1">
      <w:pPr>
        <w:ind w:firstLine="709"/>
        <w:jc w:val="both"/>
        <w:rPr>
          <w:color w:val="000000" w:themeColor="text1"/>
          <w:sz w:val="28"/>
          <w:szCs w:val="28"/>
        </w:rPr>
      </w:pPr>
      <w:r w:rsidRPr="00105D41">
        <w:rPr>
          <w:rFonts w:eastAsia="Calibri"/>
          <w:color w:val="000000"/>
          <w:sz w:val="28"/>
          <w:szCs w:val="28"/>
          <w:lang w:eastAsia="en-US"/>
        </w:rPr>
        <w:t xml:space="preserve">1.10. раздел </w:t>
      </w:r>
      <w:r w:rsidRPr="00105D41">
        <w:rPr>
          <w:rFonts w:eastAsia="Calibri"/>
          <w:color w:val="000000"/>
          <w:sz w:val="28"/>
          <w:szCs w:val="28"/>
          <w:lang w:val="en-US" w:eastAsia="en-US"/>
        </w:rPr>
        <w:t>III</w:t>
      </w:r>
      <w:r w:rsidRPr="00105D41">
        <w:rPr>
          <w:rFonts w:eastAsia="Calibri"/>
          <w:color w:val="000000"/>
          <w:sz w:val="28"/>
          <w:szCs w:val="28"/>
          <w:lang w:eastAsia="en-US"/>
        </w:rPr>
        <w:t xml:space="preserve">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 приложения дополнить подразделом 3.4, согласно приложению 2.</w:t>
      </w:r>
    </w:p>
    <w:p w:rsidR="00766570" w:rsidRPr="00766570" w:rsidRDefault="00BC7A10" w:rsidP="0077497C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7C56E5">
        <w:rPr>
          <w:rFonts w:eastAsia="Calibri"/>
          <w:sz w:val="28"/>
          <w:szCs w:val="28"/>
          <w:lang w:eastAsia="en-US"/>
        </w:rPr>
        <w:t xml:space="preserve">. </w:t>
      </w:r>
      <w:r w:rsidR="00766570" w:rsidRPr="00766570">
        <w:rPr>
          <w:rFonts w:eastAsia="Calibri"/>
          <w:sz w:val="28"/>
          <w:szCs w:val="28"/>
          <w:lang w:eastAsia="en-US"/>
        </w:rPr>
        <w:t xml:space="preserve">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15" w:history="1">
        <w:r w:rsidR="00766570" w:rsidRPr="003F5049">
          <w:rPr>
            <w:rFonts w:eastAsia="Calibri"/>
            <w:sz w:val="28"/>
            <w:szCs w:val="28"/>
            <w:lang w:eastAsia="en-US"/>
          </w:rPr>
          <w:t>www.gorod-ust-labinsk.ru</w:t>
        </w:r>
      </w:hyperlink>
      <w:r w:rsidR="00766570" w:rsidRPr="00766570">
        <w:rPr>
          <w:rFonts w:eastAsia="Calibri"/>
          <w:sz w:val="28"/>
          <w:szCs w:val="28"/>
          <w:lang w:eastAsia="en-US"/>
        </w:rPr>
        <w:t>.</w:t>
      </w:r>
    </w:p>
    <w:p w:rsidR="00766570" w:rsidRPr="00766570" w:rsidRDefault="00BC7A10" w:rsidP="0077497C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766570" w:rsidRPr="00766570">
        <w:rPr>
          <w:rFonts w:eastAsia="Calibri"/>
          <w:sz w:val="28"/>
          <w:szCs w:val="28"/>
          <w:lang w:eastAsia="en-US"/>
        </w:rPr>
        <w:t>. Контроль за выполнением настоящего постановления возложить на главу Усть-Лабинского городского поселения Усть-Лабинского района          С.В. Выскубова.</w:t>
      </w:r>
    </w:p>
    <w:p w:rsidR="00766570" w:rsidRDefault="00BC7A10" w:rsidP="0077497C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766570" w:rsidRPr="00766570">
        <w:rPr>
          <w:rFonts w:eastAsia="Calibri"/>
          <w:sz w:val="28"/>
          <w:szCs w:val="28"/>
          <w:lang w:eastAsia="en-US"/>
        </w:rPr>
        <w:t>. Постановление вступает в силу со дня его официального опубликования.</w:t>
      </w:r>
    </w:p>
    <w:p w:rsidR="0077497C" w:rsidRDefault="0077497C" w:rsidP="00766570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57355" w:rsidRDefault="00257355" w:rsidP="00766570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66570" w:rsidRDefault="00766570" w:rsidP="00766570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</w:t>
      </w:r>
    </w:p>
    <w:p w:rsidR="00766570" w:rsidRDefault="00766570" w:rsidP="00766570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Усть-Лабинского городского поселения </w:t>
      </w:r>
    </w:p>
    <w:p w:rsidR="00766570" w:rsidRPr="00766570" w:rsidRDefault="00766570" w:rsidP="00766570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Усть-Лабинского района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="0077497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С.В. Выскубов</w:t>
      </w:r>
    </w:p>
    <w:p w:rsidR="008F43EB" w:rsidRPr="004D2E8A" w:rsidRDefault="008F43EB" w:rsidP="008F43EB">
      <w:pPr>
        <w:suppressAutoHyphens/>
        <w:rPr>
          <w:color w:val="000000" w:themeColor="text1"/>
        </w:rPr>
        <w:sectPr w:rsidR="008F43EB" w:rsidRPr="004D2E8A" w:rsidSect="003F5049">
          <w:headerReference w:type="even" r:id="rId16"/>
          <w:headerReference w:type="default" r:id="rId17"/>
          <w:pgSz w:w="11906" w:h="16838"/>
          <w:pgMar w:top="1134" w:right="567" w:bottom="1134" w:left="1701" w:header="0" w:footer="0" w:gutter="0"/>
          <w:cols w:space="720"/>
          <w:titlePg/>
          <w:docGrid w:linePitch="326"/>
        </w:sectPr>
      </w:pPr>
    </w:p>
    <w:p w:rsidR="001225C8" w:rsidRDefault="00314134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 w:rsidRPr="00A44EF1">
        <w:rPr>
          <w:caps/>
          <w:color w:val="000000" w:themeColor="text1"/>
          <w:sz w:val="28"/>
          <w:szCs w:val="28"/>
          <w:lang w:eastAsia="en-US"/>
        </w:rPr>
        <w:lastRenderedPageBreak/>
        <w:t>Приложе</w:t>
      </w:r>
      <w:r w:rsidR="001225C8" w:rsidRPr="00A44EF1">
        <w:rPr>
          <w:caps/>
          <w:color w:val="000000" w:themeColor="text1"/>
          <w:sz w:val="28"/>
          <w:szCs w:val="28"/>
          <w:lang w:eastAsia="en-US"/>
        </w:rPr>
        <w:t>ние</w:t>
      </w:r>
      <w:r w:rsidR="00DC7F16">
        <w:rPr>
          <w:color w:val="000000" w:themeColor="text1"/>
          <w:sz w:val="28"/>
          <w:szCs w:val="28"/>
          <w:lang w:eastAsia="en-US"/>
        </w:rPr>
        <w:t xml:space="preserve"> 1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CB2D4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1225C8" w:rsidRDefault="00A44EF1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от 20.02.2019 № 130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FD49FB" w:rsidRDefault="00FD49F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DC7F16" w:rsidRDefault="00DC7F16" w:rsidP="00DC7F16">
      <w:pPr>
        <w:ind w:firstLine="709"/>
        <w:jc w:val="center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Подраздел 3.3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:rsidR="00DC7F16" w:rsidRDefault="00DC7F16" w:rsidP="00DC7F16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FD49FB" w:rsidRDefault="00FD49FB" w:rsidP="00DC7F16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DC7F16" w:rsidRPr="00B36537" w:rsidRDefault="00DC7F16" w:rsidP="00DC7F16">
      <w:pPr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3.3.1. </w:t>
      </w:r>
      <w:r w:rsidR="00F37CD4" w:rsidRPr="00B36537">
        <w:rPr>
          <w:rFonts w:eastAsiaTheme="minorHAnsi"/>
          <w:spacing w:val="-4"/>
          <w:sz w:val="28"/>
          <w:szCs w:val="28"/>
          <w:lang w:eastAsia="en-US"/>
        </w:rPr>
        <w:t>Предоставление 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услуги включает</w:t>
      </w:r>
      <w:r w:rsidR="00257355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>в себя следующие административные процедуры (действия) в электронной форме: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получение информации о порядке и сроках предоставления </w:t>
      </w:r>
      <w:r w:rsidR="00F37CD4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запись на прием в МФЦ для подачи запроса о предоставлении муниципальной услуги;</w:t>
      </w:r>
    </w:p>
    <w:p w:rsidR="00F37CD4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формирование запроса о предоставлении муниципальной услуги</w:t>
      </w:r>
      <w:r w:rsidR="00F37CD4">
        <w:rPr>
          <w:rFonts w:eastAsiaTheme="minorHAnsi"/>
          <w:sz w:val="28"/>
          <w:szCs w:val="28"/>
          <w:lang w:eastAsia="en-US"/>
        </w:rPr>
        <w:t>;</w:t>
      </w:r>
      <w:r w:rsidRPr="00DC7F16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прием и регистрация органом запроса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и иных документов, необходимых для предоставления</w:t>
      </w:r>
      <w:r w:rsidRPr="00DC7F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муниципальной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получение результата предоставления муниципальной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получение сведений о ходе выполнения запроса;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DC7F16" w:rsidRPr="00DC7F16" w:rsidRDefault="00F37CD4" w:rsidP="00DC7F16">
      <w:pPr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3.3.2.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Административная процедура (действие) «Получение информации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 xml:space="preserve">о порядке и сроках предоставления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Информация о предоставлении </w:t>
      </w:r>
      <w:r w:rsidR="00F37CD4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размещается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="00F37CD4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Pr="00DC7F16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размещается следующая информация: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1) исчерпывающий перечень документов, необходимых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для предоставления муниципальной услуги, требования </w:t>
      </w:r>
      <w:r w:rsidRPr="00DC7F16">
        <w:rPr>
          <w:rFonts w:eastAsiaTheme="minorHAnsi"/>
          <w:sz w:val="28"/>
          <w:szCs w:val="28"/>
          <w:lang w:eastAsia="en-US"/>
        </w:rPr>
        <w:br/>
        <w:t>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2) круг заявителей;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3) срок предоставления муниципальной 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4) результаты предоставления муниципальной услуги, порядок представления документа, являющегося результатом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услуги;</w:t>
      </w:r>
    </w:p>
    <w:p w:rsidR="00F37CD4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5) размер государственной пошлины, взимаемой за предоставление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</w:t>
      </w:r>
      <w:r w:rsidR="00F37CD4">
        <w:rPr>
          <w:rFonts w:eastAsiaTheme="minorHAnsi"/>
          <w:sz w:val="28"/>
          <w:szCs w:val="28"/>
          <w:lang w:eastAsia="en-US"/>
        </w:rPr>
        <w:t>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6) исчерпывающий перечень оснований для приостановления или отказа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7) о праве заявителя на досудебное (внесудебное) обжалование решений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 действий (бездействия), принятых (осуществляемых) в ходе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8) формы заявлений (уведомлений, сообщений), используемые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при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Информация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 о порядке и сроках предоставления государственной (муниципальной) услуги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на основании сведений, содержащихся в федеральной государственной информационной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(далее - Реестр Краснодарского края), предоставляется заявителю бесплатно.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Не допускается отказ в приеме запроса и иных документов, необходимых для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а также отказ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 в случае, если запрос и документы, необходимые для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услуги, поданы в соответствии с информацией о сроках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и порядке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опубликованной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 сайте.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C7F16">
        <w:rPr>
          <w:rFonts w:eastAsiaTheme="minorHAnsi"/>
          <w:sz w:val="28"/>
          <w:szCs w:val="28"/>
          <w:lang w:eastAsia="en-US"/>
        </w:rPr>
        <w:t xml:space="preserve">Доступ к информации о сроках и порядке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DC7F16" w:rsidRPr="00DC7F16" w:rsidRDefault="00F37CD4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F37CD4">
        <w:rPr>
          <w:rFonts w:eastAsiaTheme="minorHAnsi"/>
          <w:sz w:val="28"/>
          <w:szCs w:val="28"/>
          <w:lang w:eastAsia="en-US"/>
        </w:rPr>
        <w:t>3.3.3.</w:t>
      </w:r>
      <w:r w:rsidR="00DC7F16" w:rsidRPr="00DC7F1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«Запись на прием в МФЦ для подачи запроса о предоставлении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 (далее - запрос)».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В целях предоставления </w:t>
      </w:r>
      <w:r w:rsidR="007E341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том числе осуществляется прием заявителей по предварительной записи </w:t>
      </w:r>
      <w:r w:rsidRPr="00DC7F16">
        <w:rPr>
          <w:rFonts w:eastAsiaTheme="minorHAnsi"/>
          <w:sz w:val="28"/>
          <w:szCs w:val="28"/>
          <w:lang w:eastAsia="en-US"/>
        </w:rPr>
        <w:br/>
        <w:t>в МФЦ.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 Основанием для начала административной процедуры является обращение заявителя на Портал государственных и муниципальных услуг (функций) Краснодарского края, Единый портал МФЦ КК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с целью получения </w:t>
      </w:r>
      <w:r w:rsidR="007E341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по предварительной записи.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Запись на прием проводится посредством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 Краснодарского края, Единого портала МФЦ КК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B36537">
        <w:rPr>
          <w:rFonts w:eastAsiaTheme="minorHAnsi"/>
          <w:spacing w:val="-6"/>
          <w:sz w:val="28"/>
          <w:szCs w:val="28"/>
          <w:lang w:eastAsia="en-US"/>
        </w:rPr>
        <w:t xml:space="preserve">Заявителю предоставляется возможность записи в любые свободные </w:t>
      </w:r>
      <w:r w:rsidRPr="00B36537">
        <w:rPr>
          <w:rFonts w:eastAsiaTheme="minorHAnsi"/>
          <w:spacing w:val="-6"/>
          <w:sz w:val="28"/>
          <w:szCs w:val="28"/>
          <w:lang w:eastAsia="en-US"/>
        </w:rPr>
        <w:br/>
        <w:t>для приема дату и время в пределах установленного в МФЦ графика приема заявителей.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получение заявителем: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 использованием средств Портала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личном кабинете заявителя уведомления о записи на прием в МФЦ;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 использованием средств Единого портала МФЦ КК уведомления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о записи на прием в МФЦ на данном портале.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DC7F16" w:rsidRPr="00DC7F16" w:rsidRDefault="004A773C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3.3.4.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«Формирование запроса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 xml:space="preserve">о предоставлении </w:t>
      </w:r>
      <w:r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услуги».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с целью подачи в орган, предоставляющий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запроса о предоставлении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электронном виде.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без необходимости дополнительной подачи запроса в какой-либо иной форме.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размещаются образцы заполнения электронной формы запроса.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</w:t>
      </w:r>
      <w:r w:rsidRPr="00DC7F16">
        <w:rPr>
          <w:rFonts w:eastAsiaTheme="minorHAnsi"/>
          <w:sz w:val="28"/>
          <w:szCs w:val="28"/>
          <w:lang w:eastAsia="en-US"/>
        </w:rPr>
        <w:lastRenderedPageBreak/>
        <w:t>ошибки и порядке ее устранения посредством информационного сообщения непосредственно в электронной форме запроса.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 формировании запроса заявителю обеспечивается: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а) возможность копирования и сохранения запроса и иных документов, указанных в пункте </w:t>
      </w:r>
      <w:r w:rsidR="004A773C">
        <w:rPr>
          <w:rFonts w:eastAsiaTheme="minorHAnsi"/>
          <w:sz w:val="28"/>
          <w:szCs w:val="28"/>
          <w:lang w:eastAsia="en-US"/>
        </w:rPr>
        <w:t xml:space="preserve">2.6 </w:t>
      </w:r>
      <w:r w:rsidRPr="00DC7F16"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регламента, необходимых 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DC7F16">
        <w:rPr>
          <w:rFonts w:eastAsiaTheme="minorHAnsi"/>
          <w:i/>
          <w:sz w:val="28"/>
          <w:szCs w:val="28"/>
          <w:lang w:eastAsia="en-US"/>
        </w:rPr>
        <w:t>;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в) возможность печати на бумажном носителе копии электронной формы запроса;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B36537">
        <w:rPr>
          <w:rFonts w:eastAsiaTheme="minorHAnsi"/>
          <w:spacing w:val="-6"/>
          <w:sz w:val="28"/>
          <w:szCs w:val="28"/>
          <w:lang w:eastAsia="en-US"/>
        </w:rPr>
        <w:t xml:space="preserve">г) сохранение ранее введенных в электронную форму запроса значений </w:t>
      </w:r>
      <w:r w:rsidRPr="00B36537">
        <w:rPr>
          <w:rFonts w:eastAsiaTheme="minorHAnsi"/>
          <w:spacing w:val="-6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 государственных и муниципальных услуг (функций), Портале государственных и муниципальных услуг (функций) Краснодарского края, </w:t>
      </w:r>
      <w:r w:rsidRPr="00DC7F16">
        <w:rPr>
          <w:rFonts w:eastAsiaTheme="minorHAnsi"/>
          <w:sz w:val="28"/>
          <w:szCs w:val="28"/>
          <w:lang w:eastAsia="en-US"/>
        </w:rPr>
        <w:br/>
        <w:t>в части, касающейся сведений, отсутствующих в Единой системе идентификации и аутентификации;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4A773C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Сформированный и подписанный запрос, и иные документы, указанные</w:t>
      </w:r>
      <w:r w:rsidR="004A773C">
        <w:rPr>
          <w:rFonts w:eastAsiaTheme="minorHAnsi"/>
          <w:sz w:val="28"/>
          <w:szCs w:val="28"/>
          <w:lang w:eastAsia="en-US"/>
        </w:rPr>
        <w:t xml:space="preserve"> в</w:t>
      </w:r>
      <w:r w:rsidRPr="00DC7F16">
        <w:rPr>
          <w:rFonts w:eastAsiaTheme="minorHAnsi"/>
          <w:sz w:val="28"/>
          <w:szCs w:val="28"/>
          <w:lang w:eastAsia="en-US"/>
        </w:rPr>
        <w:t xml:space="preserve"> пункте</w:t>
      </w:r>
      <w:r w:rsidR="004A773C">
        <w:rPr>
          <w:rFonts w:eastAsiaTheme="minorHAnsi"/>
          <w:sz w:val="28"/>
          <w:szCs w:val="28"/>
          <w:lang w:eastAsia="en-US"/>
        </w:rPr>
        <w:t xml:space="preserve"> 2.6</w:t>
      </w:r>
      <w:r w:rsidRPr="00DC7F1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необходимые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направляются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орган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электронном виде.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="Calibri"/>
          <w:sz w:val="28"/>
          <w:szCs w:val="28"/>
        </w:rPr>
        <w:t xml:space="preserve">Результатом административной процедуры является получение органом, предоставляющим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="Calibri"/>
          <w:sz w:val="28"/>
          <w:szCs w:val="28"/>
        </w:rPr>
        <w:t xml:space="preserve"> услугу, в электронной форме заявления и прилагаемых к нему документов</w:t>
      </w:r>
      <w:r w:rsidRPr="00DC7F16">
        <w:t xml:space="preserve"> </w:t>
      </w:r>
      <w:r w:rsidRPr="00DC7F16">
        <w:rPr>
          <w:rFonts w:eastAsia="Calibri"/>
          <w:sz w:val="28"/>
          <w:szCs w:val="28"/>
        </w:rPr>
        <w:t>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="Calibri"/>
          <w:i/>
          <w:sz w:val="28"/>
          <w:szCs w:val="28"/>
        </w:rPr>
        <w:lastRenderedPageBreak/>
        <w:t xml:space="preserve"> </w:t>
      </w:r>
      <w:r w:rsidRPr="00DC7F16">
        <w:rPr>
          <w:sz w:val="28"/>
          <w:szCs w:val="28"/>
        </w:rPr>
        <w:t>Способом фиксации результата административной процедуры является регистрация запроса (заявления)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4A773C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и получение заявителем соответствующего уведомления </w:t>
      </w:r>
      <w:r w:rsidRPr="00DC7F16">
        <w:rPr>
          <w:rFonts w:eastAsia="Calibri"/>
          <w:sz w:val="28"/>
          <w:szCs w:val="28"/>
        </w:rPr>
        <w:t>в личном кабинете.</w:t>
      </w:r>
    </w:p>
    <w:p w:rsidR="00DC7F16" w:rsidRPr="00DC7F16" w:rsidRDefault="004A773C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3.3.5. </w:t>
      </w:r>
      <w:r w:rsidR="00DC7F16"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«Прием и регистрация органом запроса и иных документов, необходимых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C7F16" w:rsidRPr="00DC7F16">
        <w:rPr>
          <w:rFonts w:eastAsiaTheme="minorHAnsi"/>
          <w:sz w:val="28"/>
          <w:szCs w:val="28"/>
          <w:lang w:eastAsia="en-US"/>
        </w:rPr>
        <w:t>для предоставления</w:t>
      </w:r>
      <w:r w:rsidR="00DC7F16" w:rsidRPr="00DC7F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получение органом, предоставляющим </w:t>
      </w:r>
      <w:r w:rsidR="004A773C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услугу, заявления и прилагаемых к нему документов, направленных заявителем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Орган обеспечивает прием документов, необходимых 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Срок регистрации запроса - </w:t>
      </w:r>
      <w:r w:rsidR="004A773C">
        <w:rPr>
          <w:rFonts w:eastAsiaTheme="minorHAnsi"/>
          <w:sz w:val="28"/>
          <w:szCs w:val="28"/>
          <w:lang w:eastAsia="en-US"/>
        </w:rPr>
        <w:t>1</w:t>
      </w:r>
      <w:r w:rsidRPr="00DC7F16">
        <w:rPr>
          <w:rFonts w:eastAsiaTheme="minorHAnsi"/>
          <w:sz w:val="28"/>
          <w:szCs w:val="28"/>
          <w:lang w:eastAsia="en-US"/>
        </w:rPr>
        <w:t xml:space="preserve"> рабочий день.</w:t>
      </w:r>
    </w:p>
    <w:p w:rsidR="00335DAD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Предоставление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начинается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с момента приема и ре</w:t>
      </w:r>
      <w:r w:rsidR="004A773C">
        <w:rPr>
          <w:rFonts w:eastAsiaTheme="minorHAnsi"/>
          <w:sz w:val="28"/>
          <w:szCs w:val="28"/>
          <w:lang w:eastAsia="en-US"/>
        </w:rPr>
        <w:t>гистрации органом</w:t>
      </w:r>
      <w:r w:rsidRPr="00DC7F16">
        <w:rPr>
          <w:rFonts w:eastAsiaTheme="minorHAnsi"/>
          <w:sz w:val="28"/>
          <w:szCs w:val="28"/>
          <w:lang w:eastAsia="en-US"/>
        </w:rPr>
        <w:t xml:space="preserve"> электронных документов, необходимых для предоставления </w:t>
      </w:r>
      <w:r w:rsidR="00AC0C1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</w:t>
      </w:r>
      <w:r w:rsidR="00335DAD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отправке запроса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автоматически осуществляется форматно-логическая проверка сформированного запроса в порядке, определяемом уполномоченным на предоставление </w:t>
      </w:r>
      <w:r w:rsidR="00335DA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успешной отправке запросу присваивается уникальный номер, </w:t>
      </w:r>
      <w:r w:rsidRPr="00DC7F16">
        <w:rPr>
          <w:rFonts w:eastAsiaTheme="minorHAnsi"/>
          <w:sz w:val="28"/>
          <w:szCs w:val="28"/>
          <w:lang w:eastAsia="en-US"/>
        </w:rPr>
        <w:br/>
        <w:t>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заявителю будет представлена информация о ходе выполнения указанного запроса.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После принятия запроса должностным лицом, уполномоченным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на предоставление государственной (муниципальной) услуги, запросу в личном кабинете заявителя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присваивается статус, по</w:t>
      </w:r>
      <w:r w:rsidRPr="00DC7F16">
        <w:rPr>
          <w:rFonts w:eastAsiaTheme="minorHAnsi"/>
          <w:sz w:val="28"/>
          <w:szCs w:val="28"/>
          <w:lang w:eastAsia="en-US"/>
        </w:rPr>
        <w:t>дтверждающий его регистрацию.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получении запроса в электронной форме должностным лицом, уполномоченным на предоставление </w:t>
      </w:r>
      <w:r w:rsidR="00335DAD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услуги, проверяется наличие оснований для отказа в приеме запроса, указанных </w:t>
      </w:r>
      <w:r w:rsidRPr="00DC7F16">
        <w:rPr>
          <w:rFonts w:eastAsiaTheme="minorHAnsi"/>
          <w:sz w:val="28"/>
          <w:szCs w:val="28"/>
          <w:lang w:eastAsia="en-US"/>
        </w:rPr>
        <w:br/>
      </w:r>
      <w:r w:rsidR="00185F63">
        <w:rPr>
          <w:rFonts w:eastAsiaTheme="minorHAnsi"/>
          <w:sz w:val="28"/>
          <w:szCs w:val="28"/>
          <w:lang w:eastAsia="en-US"/>
        </w:rPr>
        <w:t>в 2.10.2</w:t>
      </w:r>
      <w:r w:rsidRPr="00DC7F1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При наличии хотя бы одного из указанных оснований должностное лицо, ответственное за предоставление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срок, не превышающий срок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подготавливает письмо об отказе в приеме документов для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услуги.</w:t>
      </w:r>
      <w:r w:rsidR="00185F63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регистрация поступивших в орган, предоставляющий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в электронной форме заявления и прилагаемых к нему документов.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присвоение регистрационного номера поступившему запросу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или сформированному органом, предоставляющему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уведомлению об отказе в приеме документов.</w:t>
      </w:r>
    </w:p>
    <w:p w:rsidR="00DC7F16" w:rsidRPr="00DC7F16" w:rsidRDefault="00185F63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3.3.6.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«Получение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готовый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к выдаче результат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В качестве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заявитель по его выбору вправе получить: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а) </w:t>
      </w:r>
      <w:r w:rsidR="009E646A">
        <w:rPr>
          <w:rFonts w:eastAsiaTheme="minorHAnsi"/>
          <w:sz w:val="28"/>
          <w:szCs w:val="28"/>
          <w:lang w:eastAsia="en-US"/>
        </w:rPr>
        <w:t>решение о предоставлении места для создания семейного (родового) захоронения (отказ в предоставлении места для создания семейного (родового) захоронения)</w:t>
      </w:r>
      <w:r w:rsidRPr="00DC7F16">
        <w:rPr>
          <w:rFonts w:eastAsiaTheme="minorHAnsi"/>
          <w:sz w:val="28"/>
          <w:szCs w:val="28"/>
          <w:lang w:eastAsia="en-US"/>
        </w:rPr>
        <w:t xml:space="preserve">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DC7F16" w:rsidRPr="00DC7F16" w:rsidRDefault="009E646A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) </w:t>
      </w:r>
      <w:r w:rsidR="00DC7F16" w:rsidRPr="00DC7F16">
        <w:rPr>
          <w:rFonts w:eastAsiaTheme="minorHAnsi"/>
          <w:sz w:val="28"/>
          <w:szCs w:val="28"/>
          <w:lang w:eastAsia="en-US"/>
        </w:rPr>
        <w:softHyphen/>
      </w:r>
      <w:r w:rsidRPr="009E646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решение о предоставлении места для создания семейного (родового) захоронения (отказ в предоставлении места для создания семейного (родового) захоронения) </w:t>
      </w:r>
      <w:r w:rsidR="00DC7F16" w:rsidRPr="00DC7F16">
        <w:rPr>
          <w:rFonts w:eastAsiaTheme="minorHAnsi"/>
          <w:sz w:val="28"/>
          <w:szCs w:val="28"/>
          <w:lang w:eastAsia="en-US"/>
        </w:rPr>
        <w:t>на бумажном носителе.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Заявитель вправе получить результат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форме электронного документа или документа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на бумажном носителе в течение срока действия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наличие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услуги, который предоставляется заявителю.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kern w:val="1"/>
          <w:sz w:val="28"/>
          <w:szCs w:val="28"/>
          <w:lang w:eastAsia="ar-SA"/>
        </w:rPr>
        <w:t xml:space="preserve">Результатом административной процедуры является выдача (направление) заявителю документов, являющихся результатом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9E646A" w:rsidRPr="00DC7F16">
        <w:rPr>
          <w:kern w:val="1"/>
          <w:sz w:val="28"/>
          <w:szCs w:val="28"/>
          <w:lang w:eastAsia="ar-SA"/>
        </w:rPr>
        <w:t xml:space="preserve"> </w:t>
      </w:r>
      <w:r w:rsidRPr="00DC7F16">
        <w:rPr>
          <w:kern w:val="1"/>
          <w:sz w:val="28"/>
          <w:szCs w:val="28"/>
          <w:lang w:eastAsia="ar-SA"/>
        </w:rPr>
        <w:t>услуги.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F16">
        <w:rPr>
          <w:kern w:val="1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kern w:val="1"/>
          <w:sz w:val="28"/>
          <w:szCs w:val="28"/>
          <w:lang w:eastAsia="ar-SA"/>
        </w:rPr>
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лица) является уведомление о готовности </w:t>
      </w:r>
      <w:r w:rsidRPr="00DC7F16">
        <w:rPr>
          <w:rFonts w:eastAsiaTheme="minorHAnsi"/>
          <w:sz w:val="28"/>
          <w:szCs w:val="28"/>
          <w:lang w:eastAsia="en-US"/>
        </w:rPr>
        <w:t xml:space="preserve">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</w:t>
      </w:r>
      <w:r w:rsidRPr="00DC7F16">
        <w:rPr>
          <w:kern w:val="1"/>
          <w:sz w:val="28"/>
          <w:szCs w:val="28"/>
          <w:lang w:eastAsia="ar-SA"/>
        </w:rPr>
        <w:t xml:space="preserve"> в личном кабинете заявителя </w:t>
      </w:r>
      <w:r w:rsidRPr="00DC7F16">
        <w:rPr>
          <w:sz w:val="28"/>
          <w:szCs w:val="28"/>
        </w:rPr>
        <w:t xml:space="preserve">на </w:t>
      </w:r>
      <w:r w:rsidRPr="00DC7F16">
        <w:rPr>
          <w:rFonts w:eastAsiaTheme="minorHAnsi"/>
          <w:sz w:val="28"/>
          <w:szCs w:val="28"/>
          <w:lang w:eastAsia="en-US"/>
        </w:rPr>
        <w:t xml:space="preserve">Едином портале государственных и </w:t>
      </w:r>
      <w:r w:rsidRPr="00DC7F16">
        <w:rPr>
          <w:rFonts w:eastAsiaTheme="minorHAnsi"/>
          <w:sz w:val="28"/>
          <w:szCs w:val="28"/>
          <w:lang w:eastAsia="en-US"/>
        </w:rPr>
        <w:lastRenderedPageBreak/>
        <w:t>муниципальных услуг (функций), Портале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527C08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3.3.7.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«Получение сведений о ходе выполнения запроса».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sz w:val="28"/>
          <w:szCs w:val="28"/>
        </w:rPr>
        <w:t>Основанием для начала административной процедуры 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</w:t>
      </w:r>
      <w:r w:rsidR="00314B92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Заявитель имеет возможность получения информации о ходе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Информация о ходе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направляется заявителю органами в срок,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по выбору заявителя.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предоставлении государственной (муниципальной) услуги </w:t>
      </w:r>
      <w:r w:rsidRPr="00DC7F16">
        <w:rPr>
          <w:rFonts w:eastAsiaTheme="minorHAnsi"/>
          <w:sz w:val="28"/>
          <w:szCs w:val="28"/>
          <w:lang w:eastAsia="en-US"/>
        </w:rPr>
        <w:br/>
        <w:t>в электронной форме заявителю направляется: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а) уведомление о записи на прием в МФЦ, содержащее сведения о дате, времени и месте приема;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</w:t>
      </w:r>
      <w:bookmarkStart w:id="0" w:name="P0084"/>
      <w:bookmarkEnd w:id="0"/>
      <w:r w:rsidRPr="00DC7F16">
        <w:rPr>
          <w:rFonts w:eastAsiaTheme="minorHAnsi"/>
          <w:sz w:val="28"/>
          <w:szCs w:val="28"/>
          <w:lang w:eastAsia="en-US"/>
        </w:rPr>
        <w:t>;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в) уведомление о факте получения информации, подтверждающей оплату услуги;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г) уведомление о результатах рассмотрения документов, необходимых </w:t>
      </w:r>
      <w:r w:rsidRPr="00DC7F16">
        <w:rPr>
          <w:rFonts w:eastAsiaTheme="minorHAnsi"/>
          <w:sz w:val="28"/>
          <w:szCs w:val="28"/>
          <w:lang w:eastAsia="en-US"/>
        </w:rPr>
        <w:br/>
        <w:t>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</w:t>
      </w:r>
      <w:r w:rsidRPr="00DC7F16">
        <w:rPr>
          <w:sz w:val="28"/>
          <w:szCs w:val="28"/>
        </w:rPr>
        <w:t xml:space="preserve">является обращение заявителя на Единый портал государственных </w:t>
      </w:r>
      <w:r w:rsidRPr="00DC7F16">
        <w:rPr>
          <w:sz w:val="28"/>
          <w:szCs w:val="28"/>
        </w:rPr>
        <w:br/>
        <w:t>и муниципальных услуг (функций), Портал государственных и муниципальных услуг (функций) Краснодарского края</w:t>
      </w:r>
      <w:r w:rsidR="00314B92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по выбору заявителя.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отображение текущего статуса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личном кабинете заявителя на Едином портале государственных и </w:t>
      </w:r>
      <w:r w:rsidRPr="00DC7F16">
        <w:rPr>
          <w:rFonts w:eastAsiaTheme="minorHAnsi"/>
          <w:sz w:val="28"/>
          <w:szCs w:val="28"/>
          <w:lang w:eastAsia="en-US"/>
        </w:rPr>
        <w:lastRenderedPageBreak/>
        <w:t>муниципальных услуг (функций), Портале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электронной форме.</w:t>
      </w:r>
    </w:p>
    <w:p w:rsidR="00DC7F16" w:rsidRPr="00DC7F16" w:rsidRDefault="00314B92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3.3.8. </w:t>
      </w:r>
      <w:r w:rsidR="00DC7F16"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«Осуществление оценки качества предоставления услуги».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окончание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заявителю.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</w:t>
      </w:r>
      <w:r w:rsidR="00314B92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 на Едином портале государственных и муниципальных услуг (функций)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в случае формирования заявителем запроса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о предоставлении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электронной форме. 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</w:t>
      </w:r>
      <w:r w:rsidR="00314B92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услуги, с использованием средств Единого портала государственных и муниципальных услуг (функций). 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оценка доступности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 качества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 Едином портале государственных и муниципальных услуг (функций)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уведомление об осуществлении оценки доступности и качества государственной (муниципальной) услуги на Едином портале государственных и муниципальных услуг (функций)</w:t>
      </w:r>
      <w:r w:rsidRPr="00DC7F16">
        <w:rPr>
          <w:rFonts w:eastAsiaTheme="minorHAnsi"/>
          <w:i/>
          <w:sz w:val="28"/>
          <w:szCs w:val="28"/>
          <w:lang w:eastAsia="en-US"/>
        </w:rPr>
        <w:t xml:space="preserve">. </w:t>
      </w:r>
    </w:p>
    <w:p w:rsidR="00DC7F16" w:rsidRPr="00DC7F16" w:rsidRDefault="00314B92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3.3.9.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>или муниципального служащего».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sz w:val="28"/>
          <w:szCs w:val="28"/>
        </w:rPr>
        <w:t xml:space="preserve">Основанием для начала административной процедуры является обращение заявителя в орган, предоставляющий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услугу</w:t>
      </w:r>
      <w:r w:rsidRPr="00DC7F16">
        <w:rPr>
          <w:rFonts w:eastAsiaTheme="minorHAnsi"/>
          <w:i/>
          <w:sz w:val="28"/>
          <w:szCs w:val="28"/>
          <w:lang w:eastAsia="en-US"/>
        </w:rPr>
        <w:br/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314B92" w:rsidRPr="00DC7F16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>услуги.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Заявителю обеспечивается возможность направления жалобы на решения и действия (бездействие) органа, предоставляющего </w:t>
      </w:r>
      <w:r w:rsidR="00314B92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услугу,  должностного лица органа, предоставляющего </w:t>
      </w:r>
      <w:r w:rsidR="00314B92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услугу, </w:t>
      </w:r>
      <w:r w:rsidR="00C149A5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служащего в соответствии со </w:t>
      </w:r>
      <w:hyperlink r:id="rId18" w:anchor="/document/12177515/entry/1102" w:history="1">
        <w:r w:rsidRPr="00B36537">
          <w:rPr>
            <w:rFonts w:eastAsiaTheme="minorHAnsi"/>
            <w:spacing w:val="-4"/>
            <w:sz w:val="28"/>
            <w:szCs w:val="28"/>
            <w:lang w:eastAsia="en-US"/>
          </w:rPr>
          <w:t>статьей 11.2</w:t>
        </w:r>
      </w:hyperlink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Федерального закона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муниципальных услуг органами, предоставляющими государственные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муниципальные услуги, их должностными лицами, государственными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</w:t>
      </w:r>
      <w:r w:rsidRPr="00DC7F16">
        <w:rPr>
          <w:rFonts w:eastAsiaTheme="minorHAnsi"/>
          <w:sz w:val="28"/>
          <w:szCs w:val="28"/>
          <w:lang w:eastAsia="en-US"/>
        </w:rPr>
        <w:lastRenderedPageBreak/>
        <w:t>посредством системы досудебного обжалования, а также способом, указанным заявителем при подаче жалобы.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должностного лица органа, предоставляющего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служащего.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направление жалобы заявителя в 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>орган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 xml:space="preserve"> предоставляющий </w:t>
      </w:r>
      <w:r w:rsidR="00C149A5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услугу, поданной с использованием системы досудебного обжалования в электронном виде.</w:t>
      </w:r>
    </w:p>
    <w:p w:rsid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регистрация жалобы заявителя, а также результата рассмотрения жалобы </w:t>
      </w:r>
      <w:r w:rsidRPr="00DC7F16">
        <w:rPr>
          <w:rFonts w:eastAsiaTheme="minorHAnsi"/>
          <w:sz w:val="28"/>
          <w:szCs w:val="28"/>
          <w:lang w:eastAsia="en-US"/>
        </w:rPr>
        <w:br/>
        <w:t>в системе досудебного обжалования.</w:t>
      </w:r>
    </w:p>
    <w:p w:rsidR="00C149A5" w:rsidRDefault="00C149A5" w:rsidP="00C149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149A5" w:rsidRDefault="00C149A5" w:rsidP="00C149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C7A10" w:rsidRDefault="00BC7A10" w:rsidP="00BC7A10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Начальник отдела по вопросам работы </w:t>
      </w:r>
    </w:p>
    <w:p w:rsidR="00BC7A10" w:rsidRDefault="00BC7A10" w:rsidP="00BC7A10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городского хозяйства администрации </w:t>
      </w:r>
    </w:p>
    <w:p w:rsidR="00BC7A10" w:rsidRDefault="00BC7A10" w:rsidP="00BC7A10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Усть-Лабинского городского поселения </w:t>
      </w:r>
    </w:p>
    <w:p w:rsidR="00C149A5" w:rsidRPr="00DC7F16" w:rsidRDefault="00BC7A10" w:rsidP="00BC7A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pacing w:val="-4"/>
          <w:sz w:val="28"/>
          <w:szCs w:val="28"/>
        </w:rPr>
        <w:t>Усть-Лабинского района</w:t>
      </w:r>
      <w:r w:rsidR="00C149A5">
        <w:rPr>
          <w:rFonts w:eastAsiaTheme="minorHAnsi"/>
          <w:sz w:val="28"/>
          <w:szCs w:val="28"/>
          <w:lang w:eastAsia="en-US"/>
        </w:rPr>
        <w:tab/>
      </w:r>
      <w:r w:rsidR="00C149A5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А.А. Ржанников</w:t>
      </w:r>
      <w:r w:rsidR="00C149A5">
        <w:rPr>
          <w:rFonts w:eastAsiaTheme="minorHAnsi"/>
          <w:sz w:val="28"/>
          <w:szCs w:val="28"/>
          <w:lang w:eastAsia="en-US"/>
        </w:rPr>
        <w:tab/>
      </w:r>
      <w:r w:rsidR="00C149A5">
        <w:rPr>
          <w:rFonts w:eastAsiaTheme="minorHAnsi"/>
          <w:sz w:val="28"/>
          <w:szCs w:val="28"/>
          <w:lang w:eastAsia="en-US"/>
        </w:rPr>
        <w:tab/>
      </w:r>
      <w:r w:rsidR="00C149A5">
        <w:rPr>
          <w:rFonts w:eastAsiaTheme="minorHAnsi"/>
          <w:sz w:val="28"/>
          <w:szCs w:val="28"/>
          <w:lang w:eastAsia="en-US"/>
        </w:rPr>
        <w:tab/>
      </w:r>
      <w:r w:rsidR="00C149A5">
        <w:rPr>
          <w:rFonts w:eastAsiaTheme="minorHAnsi"/>
          <w:sz w:val="28"/>
          <w:szCs w:val="28"/>
          <w:lang w:eastAsia="en-US"/>
        </w:rPr>
        <w:tab/>
      </w:r>
      <w:r w:rsidR="00C149A5">
        <w:rPr>
          <w:rFonts w:eastAsiaTheme="minorHAnsi"/>
          <w:sz w:val="28"/>
          <w:szCs w:val="28"/>
          <w:lang w:eastAsia="en-US"/>
        </w:rPr>
        <w:tab/>
      </w:r>
      <w:r w:rsidR="00C149A5">
        <w:rPr>
          <w:rFonts w:eastAsiaTheme="minorHAnsi"/>
          <w:sz w:val="28"/>
          <w:szCs w:val="28"/>
          <w:lang w:eastAsia="en-US"/>
        </w:rPr>
        <w:tab/>
      </w:r>
      <w:r w:rsidR="00C149A5">
        <w:rPr>
          <w:rFonts w:eastAsiaTheme="minorHAnsi"/>
          <w:sz w:val="28"/>
          <w:szCs w:val="28"/>
          <w:lang w:eastAsia="en-US"/>
        </w:rPr>
        <w:tab/>
      </w:r>
      <w:r w:rsidR="00C149A5">
        <w:rPr>
          <w:rFonts w:eastAsiaTheme="minorHAnsi"/>
          <w:sz w:val="28"/>
          <w:szCs w:val="28"/>
          <w:lang w:eastAsia="en-US"/>
        </w:rPr>
        <w:tab/>
      </w:r>
      <w:r w:rsidR="00C149A5">
        <w:rPr>
          <w:rFonts w:eastAsiaTheme="minorHAnsi"/>
          <w:sz w:val="28"/>
          <w:szCs w:val="28"/>
          <w:lang w:eastAsia="en-US"/>
        </w:rPr>
        <w:tab/>
      </w:r>
      <w:r w:rsidR="00C149A5">
        <w:rPr>
          <w:rFonts w:eastAsiaTheme="minorHAnsi"/>
          <w:sz w:val="28"/>
          <w:szCs w:val="28"/>
          <w:lang w:eastAsia="en-US"/>
        </w:rPr>
        <w:tab/>
      </w:r>
      <w:r w:rsidR="00C149A5">
        <w:rPr>
          <w:rFonts w:eastAsiaTheme="minorHAnsi"/>
          <w:sz w:val="28"/>
          <w:szCs w:val="28"/>
          <w:lang w:eastAsia="en-US"/>
        </w:rPr>
        <w:tab/>
      </w:r>
      <w:r w:rsidR="00C149A5">
        <w:rPr>
          <w:rFonts w:eastAsiaTheme="minorHAnsi"/>
          <w:sz w:val="28"/>
          <w:szCs w:val="28"/>
          <w:lang w:eastAsia="en-US"/>
        </w:rPr>
        <w:tab/>
      </w:r>
      <w:r w:rsidR="00C149A5">
        <w:rPr>
          <w:rFonts w:eastAsiaTheme="minorHAnsi"/>
          <w:sz w:val="28"/>
          <w:szCs w:val="28"/>
          <w:lang w:eastAsia="en-US"/>
        </w:rPr>
        <w:tab/>
      </w:r>
      <w:r w:rsidR="00C149A5">
        <w:rPr>
          <w:rFonts w:eastAsiaTheme="minorHAnsi"/>
          <w:sz w:val="28"/>
          <w:szCs w:val="28"/>
          <w:lang w:eastAsia="en-US"/>
        </w:rPr>
        <w:tab/>
      </w:r>
      <w:r w:rsidR="00C149A5">
        <w:rPr>
          <w:rFonts w:eastAsiaTheme="minorHAnsi"/>
          <w:sz w:val="28"/>
          <w:szCs w:val="28"/>
          <w:lang w:eastAsia="en-US"/>
        </w:rPr>
        <w:tab/>
      </w:r>
      <w:r w:rsidR="00C149A5">
        <w:rPr>
          <w:rFonts w:eastAsiaTheme="minorHAnsi"/>
          <w:sz w:val="28"/>
          <w:szCs w:val="28"/>
          <w:lang w:eastAsia="en-US"/>
        </w:rPr>
        <w:tab/>
      </w:r>
      <w:r w:rsidR="00C149A5">
        <w:rPr>
          <w:rFonts w:eastAsiaTheme="minorHAnsi"/>
          <w:sz w:val="28"/>
          <w:szCs w:val="28"/>
          <w:lang w:eastAsia="en-US"/>
        </w:rPr>
        <w:tab/>
        <w:t xml:space="preserve">        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B36537" w:rsidRDefault="00B36537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 w:rsidRPr="00A44EF1">
        <w:rPr>
          <w:caps/>
          <w:color w:val="000000" w:themeColor="text1"/>
          <w:sz w:val="28"/>
          <w:szCs w:val="28"/>
          <w:lang w:eastAsia="en-US"/>
        </w:rPr>
        <w:t>Приложение</w:t>
      </w:r>
      <w:r>
        <w:rPr>
          <w:color w:val="000000" w:themeColor="text1"/>
          <w:sz w:val="28"/>
          <w:szCs w:val="28"/>
          <w:lang w:eastAsia="en-US"/>
        </w:rPr>
        <w:t xml:space="preserve"> 2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от 20.02.2019 № 130</w:t>
      </w:r>
    </w:p>
    <w:p w:rsidR="00207A7B" w:rsidRDefault="00207A7B" w:rsidP="00207A7B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Подраздел 3.4. ПОРЯДОК ИСПРАВЛЕНИЯ ДОПУЩЕННЫХ ОПЕЧАТОК И (ИЛИ) ОШИБОК В ВЫДАННЫХ В РЕЗУЛЬТАТЕ ПРЕДОСТАВЛЕНИЯ </w:t>
      </w:r>
    </w:p>
    <w:p w:rsidR="00207A7B" w:rsidRDefault="00207A7B" w:rsidP="00207A7B">
      <w:pPr>
        <w:widowControl w:val="0"/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 ДОКУМЕНТАХ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1" w:name="sub_1172"/>
      <w:r>
        <w:rPr>
          <w:sz w:val="28"/>
          <w:szCs w:val="28"/>
        </w:rPr>
        <w:t>3.4.1.В случае выявления заявителем в выданных в результатах предоставления муниципальной услуги документах опечаток и (или) ошибок, допущенных уполномоченным органом, должностным лицом уполномоченного органа, муниципальным служащим, заявитель представляет в уполномоченный орган заявление об исправлении таких опечаток и (или) ошибок.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должно содержать: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фамилию, имя, отчество (последнее – при наличии), контактная информация заявителя;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 уполномоченного органа, выдавшего документы, в которых заявитель выявил опечатки и (или) ошибки;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реквизиты документов, в которых заявитель выявил опечатки и (или) ошибки;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описание опечаток и (или) ошибок, выявленных заявителем;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прилагает к заявлению копии документов, требующих исправления и замены.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органом, должностным лицом уполномоченного органа, муниципальным служащим опечаток и ошибок в выданных в результате предоставления муниципальной услуги документах.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 Ответственный специалист уполномоченного органа в срок, не превышающий 3 (трех) рабочих дней со дня поступления соответствующего заявления, проводит проверку указанных в заявлении сведений.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В случае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срок, не превышающий 5 (пяти) рабочих дней со дня поступления </w:t>
      </w:r>
      <w:r>
        <w:rPr>
          <w:sz w:val="28"/>
          <w:szCs w:val="28"/>
        </w:rPr>
        <w:lastRenderedPageBreak/>
        <w:t>соответствующего заявления.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(или) ошибок в срок, не превышающий 5(пяти) рабочих дней со дня поступления соответствующего заявления, и после его подписания </w:t>
      </w:r>
      <w:r>
        <w:rPr>
          <w:sz w:val="28"/>
          <w:szCs w:val="28"/>
          <w:lang w:eastAsia="ar-SA"/>
        </w:rPr>
        <w:t xml:space="preserve">главой Усть-Лабинского городского поселения Усть-Лабинского района направляет заявителю </w:t>
      </w:r>
      <w:r>
        <w:rPr>
          <w:sz w:val="28"/>
          <w:szCs w:val="28"/>
        </w:rPr>
        <w:t>в срок, не превышающий 2(двух) рабочих дней со дня подписания и регистрации уведомления.</w:t>
      </w:r>
    </w:p>
    <w:bookmarkEnd w:id="1"/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3.4.5.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3.4.6.Заявитель вправе обжаловать в досудебном порядке отказ уполномоченного органа,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порядке, установленном разделом 5 Регламента.</w:t>
      </w:r>
      <w:proofErr w:type="gramEnd"/>
    </w:p>
    <w:p w:rsidR="00207A7B" w:rsidRDefault="00207A7B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BC7A10" w:rsidRDefault="00BC7A10" w:rsidP="00BC7A10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Начальник отдела по вопросам работы </w:t>
      </w:r>
    </w:p>
    <w:p w:rsidR="00BC7A10" w:rsidRDefault="00BC7A10" w:rsidP="00BC7A10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городского хозяйства администрации </w:t>
      </w:r>
    </w:p>
    <w:p w:rsidR="00BC7A10" w:rsidRDefault="00BC7A10" w:rsidP="00BC7A10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Усть-Лабинского городского поселения </w:t>
      </w:r>
    </w:p>
    <w:p w:rsidR="00207A7B" w:rsidRDefault="00BC7A10" w:rsidP="00BC7A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Усть-Лабинского района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А.А. Ржанников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</w:p>
    <w:p w:rsidR="00207A7B" w:rsidRDefault="00207A7B" w:rsidP="00207A7B"/>
    <w:p w:rsidR="00881C69" w:rsidRDefault="00881C69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Default="00881C69" w:rsidP="00881C69">
      <w:pPr>
        <w:tabs>
          <w:tab w:val="left" w:pos="4185"/>
        </w:tabs>
        <w:rPr>
          <w:sz w:val="28"/>
          <w:szCs w:val="28"/>
          <w:lang w:eastAsia="en-US"/>
        </w:rPr>
      </w:pPr>
      <w:bookmarkStart w:id="2" w:name="_GoBack"/>
      <w:bookmarkEnd w:id="2"/>
    </w:p>
    <w:sectPr w:rsidR="00881C69" w:rsidSect="003F5049">
      <w:headerReference w:type="even" r:id="rId19"/>
      <w:headerReference w:type="default" r:id="rId20"/>
      <w:footerReference w:type="even" r:id="rId21"/>
      <w:footerReference w:type="default" r:id="rId2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ABE" w:rsidRDefault="00315ABE">
      <w:r>
        <w:separator/>
      </w:r>
    </w:p>
  </w:endnote>
  <w:endnote w:type="continuationSeparator" w:id="0">
    <w:p w:rsidR="00315ABE" w:rsidRDefault="0031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ABE" w:rsidRDefault="00315ABE">
      <w:r>
        <w:separator/>
      </w:r>
    </w:p>
  </w:footnote>
  <w:footnote w:type="continuationSeparator" w:id="0">
    <w:p w:rsidR="00315ABE" w:rsidRDefault="00315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 w:rsidP="004E2CF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 w:rsidP="004E2CF3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 w:rsidP="004E2CF3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0B23"/>
    <w:rsid w:val="000024E7"/>
    <w:rsid w:val="0000390E"/>
    <w:rsid w:val="00004089"/>
    <w:rsid w:val="000041F3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1F93"/>
    <w:rsid w:val="003133FC"/>
    <w:rsid w:val="00314134"/>
    <w:rsid w:val="00314B92"/>
    <w:rsid w:val="00315ABE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7641"/>
    <w:rsid w:val="00377A9B"/>
    <w:rsid w:val="00377D7C"/>
    <w:rsid w:val="003816C4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4894"/>
    <w:rsid w:val="00534F07"/>
    <w:rsid w:val="00535738"/>
    <w:rsid w:val="0054249B"/>
    <w:rsid w:val="005428D2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4395"/>
    <w:rsid w:val="00571726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4A1F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3BC2"/>
    <w:rsid w:val="0073587E"/>
    <w:rsid w:val="00736B80"/>
    <w:rsid w:val="0074085E"/>
    <w:rsid w:val="007425C8"/>
    <w:rsid w:val="0074516D"/>
    <w:rsid w:val="0074616B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77A1"/>
    <w:rsid w:val="0085079D"/>
    <w:rsid w:val="0085242E"/>
    <w:rsid w:val="0085313C"/>
    <w:rsid w:val="008541B7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343"/>
    <w:rsid w:val="00B670FF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6F44"/>
    <w:rsid w:val="00C0712E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7160"/>
    <w:rsid w:val="00C92EE5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21B0D"/>
    <w:rsid w:val="00E248BE"/>
    <w:rsid w:val="00E2507E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379F"/>
    <w:rsid w:val="00E542AA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55AC"/>
    <w:rsid w:val="00EB568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http://home.garant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gorod-ust-labinsk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7572596AE870A89AE2A2C1A08F504506B47E974C8014B91BC3BD499C376B97F08D85B7EE0F5AEA7k2eCO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mobileonline.garant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A7CFA-3B86-470A-8410-43FC12BC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5366</Words>
  <Characters>30589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35884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5</cp:revision>
  <cp:lastPrinted>2019-02-20T06:55:00Z</cp:lastPrinted>
  <dcterms:created xsi:type="dcterms:W3CDTF">2019-02-20T06:51:00Z</dcterms:created>
  <dcterms:modified xsi:type="dcterms:W3CDTF">2019-02-26T07:44:00Z</dcterms:modified>
</cp:coreProperties>
</file>