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C14" w:rsidRDefault="00B24E65">
      <w:pPr>
        <w:spacing w:line="360" w:lineRule="exact"/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2729230</wp:posOffset>
            </wp:positionH>
            <wp:positionV relativeFrom="paragraph">
              <wp:posOffset>0</wp:posOffset>
            </wp:positionV>
            <wp:extent cx="475615" cy="536575"/>
            <wp:effectExtent l="0" t="0" r="0" b="0"/>
            <wp:wrapNone/>
            <wp:docPr id="2" name="Рисунок 2" descr="C:\Users\810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10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3C14" w:rsidRDefault="00063C14">
      <w:pPr>
        <w:spacing w:line="481" w:lineRule="exact"/>
      </w:pPr>
    </w:p>
    <w:p w:rsidR="00063C14" w:rsidRDefault="00063C14">
      <w:pPr>
        <w:rPr>
          <w:sz w:val="2"/>
          <w:szCs w:val="2"/>
        </w:rPr>
        <w:sectPr w:rsidR="00063C14">
          <w:type w:val="continuous"/>
          <w:pgSz w:w="12240" w:h="15840"/>
          <w:pgMar w:top="1054" w:right="865" w:bottom="851" w:left="2134" w:header="0" w:footer="3" w:gutter="0"/>
          <w:cols w:space="720"/>
          <w:noEndnote/>
          <w:docGrid w:linePitch="360"/>
        </w:sectPr>
      </w:pPr>
    </w:p>
    <w:p w:rsidR="00063C14" w:rsidRDefault="00063C14">
      <w:pPr>
        <w:spacing w:before="47" w:after="47" w:line="240" w:lineRule="exact"/>
        <w:rPr>
          <w:sz w:val="19"/>
          <w:szCs w:val="19"/>
        </w:rPr>
      </w:pPr>
    </w:p>
    <w:p w:rsidR="00063C14" w:rsidRPr="00702EC3" w:rsidRDefault="00063C14">
      <w:pPr>
        <w:rPr>
          <w:sz w:val="28"/>
          <w:szCs w:val="28"/>
        </w:rPr>
        <w:sectPr w:rsidR="00063C14" w:rsidRPr="00702EC3">
          <w:type w:val="continuous"/>
          <w:pgSz w:w="12240" w:h="15840"/>
          <w:pgMar w:top="1084" w:right="0" w:bottom="856" w:left="0" w:header="0" w:footer="3" w:gutter="0"/>
          <w:cols w:space="720"/>
          <w:noEndnote/>
          <w:docGrid w:linePitch="360"/>
        </w:sectPr>
      </w:pPr>
      <w:bookmarkStart w:id="0" w:name="_GoBack"/>
    </w:p>
    <w:p w:rsidR="00702EC3" w:rsidRPr="00702EC3" w:rsidRDefault="006B2665" w:rsidP="00702EC3">
      <w:pPr>
        <w:pStyle w:val="30"/>
        <w:shd w:val="clear" w:color="auto" w:fill="auto"/>
        <w:spacing w:line="260" w:lineRule="exact"/>
        <w:jc w:val="center"/>
        <w:rPr>
          <w:sz w:val="28"/>
          <w:szCs w:val="28"/>
        </w:rPr>
      </w:pPr>
      <w:r w:rsidRPr="00702EC3">
        <w:rPr>
          <w:sz w:val="28"/>
          <w:szCs w:val="28"/>
        </w:rPr>
        <w:lastRenderedPageBreak/>
        <w:t>АДМИНИСТРАЦИЯ</w:t>
      </w:r>
    </w:p>
    <w:p w:rsidR="00063C14" w:rsidRPr="00702EC3" w:rsidRDefault="006B2665" w:rsidP="00702EC3">
      <w:pPr>
        <w:pStyle w:val="30"/>
        <w:shd w:val="clear" w:color="auto" w:fill="auto"/>
        <w:spacing w:line="260" w:lineRule="exact"/>
        <w:jc w:val="center"/>
        <w:rPr>
          <w:sz w:val="28"/>
          <w:szCs w:val="28"/>
        </w:rPr>
      </w:pPr>
      <w:r w:rsidRPr="00702EC3">
        <w:rPr>
          <w:sz w:val="28"/>
          <w:szCs w:val="28"/>
        </w:rPr>
        <w:t>УСТЬ-ЛАБИНСКОГО ГОРОДСКОГО ПОСЕЛЕНИЯ</w:t>
      </w:r>
    </w:p>
    <w:p w:rsidR="00063C14" w:rsidRPr="00702EC3" w:rsidRDefault="006B2665" w:rsidP="00702EC3">
      <w:pPr>
        <w:pStyle w:val="30"/>
        <w:shd w:val="clear" w:color="auto" w:fill="auto"/>
        <w:spacing w:line="348" w:lineRule="exact"/>
        <w:ind w:right="80"/>
        <w:jc w:val="center"/>
        <w:rPr>
          <w:sz w:val="28"/>
          <w:szCs w:val="28"/>
        </w:rPr>
      </w:pPr>
      <w:r w:rsidRPr="00702EC3">
        <w:rPr>
          <w:sz w:val="28"/>
          <w:szCs w:val="28"/>
        </w:rPr>
        <w:t>УСТЬ-ЛАБИНСКОГО РАЙОНА</w:t>
      </w:r>
    </w:p>
    <w:p w:rsidR="00063C14" w:rsidRDefault="006B2665" w:rsidP="00702EC3">
      <w:pPr>
        <w:pStyle w:val="10"/>
        <w:keepNext/>
        <w:keepLines/>
        <w:shd w:val="clear" w:color="auto" w:fill="auto"/>
        <w:spacing w:after="610"/>
        <w:ind w:right="80"/>
      </w:pPr>
      <w:bookmarkStart w:id="1" w:name="bookmark0"/>
      <w:bookmarkEnd w:id="0"/>
      <w:r>
        <w:t>ПОСТАНОВЛЕНИЕ</w:t>
      </w:r>
      <w:bookmarkEnd w:id="1"/>
    </w:p>
    <w:p w:rsidR="00063C14" w:rsidRPr="00702EC3" w:rsidRDefault="00702EC3">
      <w:pPr>
        <w:pStyle w:val="20"/>
        <w:shd w:val="clear" w:color="auto" w:fill="auto"/>
        <w:spacing w:before="0" w:after="299" w:line="260" w:lineRule="exact"/>
        <w:rPr>
          <w:sz w:val="28"/>
          <w:szCs w:val="28"/>
        </w:rPr>
      </w:pPr>
      <w:r w:rsidRPr="00702EC3">
        <w:rPr>
          <w:sz w:val="28"/>
          <w:szCs w:val="28"/>
        </w:rPr>
        <w:t>о</w:t>
      </w:r>
      <w:r w:rsidR="006B2665" w:rsidRPr="00702EC3">
        <w:rPr>
          <w:sz w:val="28"/>
          <w:szCs w:val="28"/>
        </w:rPr>
        <w:t>т</w:t>
      </w:r>
      <w:r w:rsidRPr="00702EC3">
        <w:rPr>
          <w:sz w:val="28"/>
          <w:szCs w:val="28"/>
        </w:rPr>
        <w:t xml:space="preserve"> 23.12.2020</w:t>
      </w:r>
      <w:r w:rsidR="00B24E65" w:rsidRPr="00702EC3">
        <w:rPr>
          <w:sz w:val="28"/>
          <w:szCs w:val="28"/>
        </w:rPr>
        <w:t xml:space="preserve">                                                           </w:t>
      </w:r>
      <w:r w:rsidRPr="00702EC3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</w:t>
      </w:r>
      <w:r w:rsidRPr="00702EC3">
        <w:rPr>
          <w:sz w:val="28"/>
          <w:szCs w:val="28"/>
        </w:rPr>
        <w:t>№ 953</w:t>
      </w:r>
    </w:p>
    <w:p w:rsidR="00063C14" w:rsidRPr="00702EC3" w:rsidRDefault="006B2665">
      <w:pPr>
        <w:pStyle w:val="40"/>
        <w:shd w:val="clear" w:color="auto" w:fill="auto"/>
        <w:spacing w:before="0" w:after="559" w:line="220" w:lineRule="exact"/>
        <w:ind w:right="80"/>
        <w:rPr>
          <w:sz w:val="24"/>
          <w:szCs w:val="24"/>
        </w:rPr>
      </w:pPr>
      <w:r w:rsidRPr="00702EC3">
        <w:rPr>
          <w:sz w:val="24"/>
          <w:szCs w:val="24"/>
        </w:rPr>
        <w:t>город Усть-Лабинск</w:t>
      </w:r>
    </w:p>
    <w:p w:rsidR="00702EC3" w:rsidRDefault="006B2665" w:rsidP="00702EC3">
      <w:pPr>
        <w:pStyle w:val="30"/>
        <w:shd w:val="clear" w:color="auto" w:fill="auto"/>
        <w:spacing w:line="302" w:lineRule="exact"/>
        <w:jc w:val="center"/>
        <w:rPr>
          <w:sz w:val="28"/>
          <w:szCs w:val="28"/>
        </w:rPr>
      </w:pPr>
      <w:r w:rsidRPr="00702EC3">
        <w:rPr>
          <w:sz w:val="28"/>
          <w:szCs w:val="28"/>
        </w:rPr>
        <w:t xml:space="preserve">О внесении изменений в постановление администрации </w:t>
      </w:r>
    </w:p>
    <w:p w:rsidR="00702EC3" w:rsidRDefault="00702EC3" w:rsidP="00702EC3">
      <w:pPr>
        <w:pStyle w:val="30"/>
        <w:shd w:val="clear" w:color="auto" w:fill="auto"/>
        <w:spacing w:line="302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</w:t>
      </w:r>
      <w:r w:rsidR="006B2665" w:rsidRPr="00702EC3">
        <w:rPr>
          <w:sz w:val="28"/>
          <w:szCs w:val="28"/>
        </w:rPr>
        <w:t xml:space="preserve">городского поселения Усть-Лабинского района </w:t>
      </w:r>
    </w:p>
    <w:p w:rsidR="00063C14" w:rsidRPr="00702EC3" w:rsidRDefault="006B2665" w:rsidP="00702EC3">
      <w:pPr>
        <w:pStyle w:val="30"/>
        <w:shd w:val="clear" w:color="auto" w:fill="auto"/>
        <w:spacing w:line="302" w:lineRule="exact"/>
        <w:jc w:val="center"/>
        <w:rPr>
          <w:sz w:val="28"/>
          <w:szCs w:val="28"/>
        </w:rPr>
      </w:pPr>
      <w:r w:rsidRPr="00702EC3">
        <w:rPr>
          <w:sz w:val="28"/>
          <w:szCs w:val="28"/>
        </w:rPr>
        <w:t>от 29 февраля 2016 года</w:t>
      </w:r>
      <w:r w:rsidRPr="00702EC3">
        <w:rPr>
          <w:sz w:val="28"/>
          <w:szCs w:val="28"/>
        </w:rPr>
        <w:br/>
        <w:t>№ 129 «О реестре муниципальных должностей и реестре должностей</w:t>
      </w:r>
      <w:r w:rsidRPr="00702EC3">
        <w:rPr>
          <w:sz w:val="28"/>
          <w:szCs w:val="28"/>
        </w:rPr>
        <w:br/>
        <w:t>муниципальной службы органов местного самоуправления</w:t>
      </w:r>
      <w:r w:rsidRPr="00702EC3">
        <w:rPr>
          <w:sz w:val="28"/>
          <w:szCs w:val="28"/>
        </w:rPr>
        <w:br/>
        <w:t>Усть-Лабинского городского поселения Усть-Лабинского района»</w:t>
      </w:r>
    </w:p>
    <w:p w:rsidR="00702EC3" w:rsidRDefault="00702EC3">
      <w:pPr>
        <w:pStyle w:val="20"/>
        <w:shd w:val="clear" w:color="auto" w:fill="auto"/>
        <w:spacing w:before="0" w:after="0" w:line="302" w:lineRule="exact"/>
        <w:ind w:firstLine="820"/>
        <w:rPr>
          <w:sz w:val="28"/>
          <w:szCs w:val="28"/>
        </w:rPr>
      </w:pPr>
    </w:p>
    <w:p w:rsidR="00702EC3" w:rsidRDefault="00702EC3">
      <w:pPr>
        <w:pStyle w:val="20"/>
        <w:shd w:val="clear" w:color="auto" w:fill="auto"/>
        <w:spacing w:before="0" w:after="0" w:line="302" w:lineRule="exact"/>
        <w:ind w:firstLine="820"/>
        <w:rPr>
          <w:sz w:val="28"/>
          <w:szCs w:val="28"/>
        </w:rPr>
      </w:pPr>
    </w:p>
    <w:p w:rsidR="00063C14" w:rsidRPr="00702EC3" w:rsidRDefault="006B2665">
      <w:pPr>
        <w:pStyle w:val="20"/>
        <w:shd w:val="clear" w:color="auto" w:fill="auto"/>
        <w:spacing w:before="0" w:after="0" w:line="302" w:lineRule="exact"/>
        <w:ind w:firstLine="820"/>
        <w:rPr>
          <w:sz w:val="28"/>
          <w:szCs w:val="28"/>
        </w:rPr>
      </w:pPr>
      <w:r w:rsidRPr="00702EC3">
        <w:rPr>
          <w:sz w:val="28"/>
          <w:szCs w:val="28"/>
        </w:rPr>
        <w:t xml:space="preserve">В соответствии с Федеральным законом от 02 марта 2007 года № 25-ФЗ «О муниципальной службе в Российской Федерации», Законами Краснодарского края от 08 июня 2007 года № 1243-КЗ «О Реестре муниципальных должностей и Реестре должностей муниципальной службы в Краснодарском крае», от 08 июня 2007 года № 1244-КЗ «О муниципальной службе в Краснодарском крае», </w:t>
      </w:r>
      <w:r w:rsidRPr="00702EC3">
        <w:rPr>
          <w:rStyle w:val="23pt"/>
          <w:sz w:val="28"/>
          <w:szCs w:val="28"/>
        </w:rPr>
        <w:t>постановляю:</w:t>
      </w:r>
    </w:p>
    <w:p w:rsidR="00063C14" w:rsidRPr="00702EC3" w:rsidRDefault="006B2665">
      <w:pPr>
        <w:pStyle w:val="20"/>
        <w:numPr>
          <w:ilvl w:val="0"/>
          <w:numId w:val="1"/>
        </w:numPr>
        <w:shd w:val="clear" w:color="auto" w:fill="auto"/>
        <w:tabs>
          <w:tab w:val="left" w:pos="1064"/>
        </w:tabs>
        <w:spacing w:before="0" w:after="0" w:line="302" w:lineRule="exact"/>
        <w:ind w:firstLine="820"/>
        <w:rPr>
          <w:sz w:val="28"/>
          <w:szCs w:val="28"/>
        </w:rPr>
      </w:pPr>
      <w:r w:rsidRPr="00702EC3">
        <w:rPr>
          <w:sz w:val="28"/>
          <w:szCs w:val="28"/>
        </w:rPr>
        <w:t>Внести в постановление администрации Усть-Лабинского городского поселения Усть-Лабинского района от 29 февраля 2016 года № 129 «О реестре муниципальных должностей и реестре должностей муниципальной службы органов местного самоуправления Усть-Лабинского городского поселения Усть-Лабинского района» следующие изменения:</w:t>
      </w:r>
    </w:p>
    <w:p w:rsidR="00063C14" w:rsidRPr="00702EC3" w:rsidRDefault="006B2665">
      <w:pPr>
        <w:pStyle w:val="20"/>
        <w:numPr>
          <w:ilvl w:val="0"/>
          <w:numId w:val="2"/>
        </w:numPr>
        <w:shd w:val="clear" w:color="auto" w:fill="auto"/>
        <w:tabs>
          <w:tab w:val="left" w:pos="1160"/>
        </w:tabs>
        <w:spacing w:before="0" w:after="0" w:line="302" w:lineRule="exact"/>
        <w:ind w:firstLine="820"/>
        <w:rPr>
          <w:sz w:val="28"/>
          <w:szCs w:val="28"/>
        </w:rPr>
      </w:pPr>
      <w:r w:rsidRPr="00702EC3">
        <w:rPr>
          <w:sz w:val="28"/>
          <w:szCs w:val="28"/>
        </w:rPr>
        <w:t>пункт 4 изложить в следующей редакции:</w:t>
      </w:r>
    </w:p>
    <w:p w:rsidR="00063C14" w:rsidRPr="00702EC3" w:rsidRDefault="006B2665">
      <w:pPr>
        <w:pStyle w:val="20"/>
        <w:shd w:val="clear" w:color="auto" w:fill="auto"/>
        <w:spacing w:before="0" w:after="0" w:line="302" w:lineRule="exact"/>
        <w:ind w:firstLine="820"/>
        <w:rPr>
          <w:sz w:val="28"/>
          <w:szCs w:val="28"/>
        </w:rPr>
      </w:pPr>
      <w:r w:rsidRPr="00702EC3">
        <w:rPr>
          <w:sz w:val="28"/>
          <w:szCs w:val="28"/>
        </w:rPr>
        <w:t>«4. Контроль за выполнением настоящего постановления возложить на заместителя главы Усть-Лабинского городского поселения Усть-Лабинского района Л.Н. Вьюркову.»;</w:t>
      </w:r>
    </w:p>
    <w:p w:rsidR="00063C14" w:rsidRPr="00702EC3" w:rsidRDefault="006B2665">
      <w:pPr>
        <w:pStyle w:val="20"/>
        <w:numPr>
          <w:ilvl w:val="0"/>
          <w:numId w:val="2"/>
        </w:numPr>
        <w:shd w:val="clear" w:color="auto" w:fill="auto"/>
        <w:tabs>
          <w:tab w:val="left" w:pos="1187"/>
        </w:tabs>
        <w:spacing w:before="0" w:after="0" w:line="302" w:lineRule="exact"/>
        <w:ind w:firstLine="820"/>
        <w:rPr>
          <w:sz w:val="28"/>
          <w:szCs w:val="28"/>
        </w:rPr>
      </w:pPr>
      <w:r w:rsidRPr="00702EC3">
        <w:rPr>
          <w:sz w:val="28"/>
          <w:szCs w:val="28"/>
        </w:rPr>
        <w:t>приложение № 2 изложить в новой редакции (прилагается).</w:t>
      </w:r>
    </w:p>
    <w:p w:rsidR="00063C14" w:rsidRPr="00702EC3" w:rsidRDefault="006B2665">
      <w:pPr>
        <w:pStyle w:val="20"/>
        <w:numPr>
          <w:ilvl w:val="0"/>
          <w:numId w:val="1"/>
        </w:numPr>
        <w:shd w:val="clear" w:color="auto" w:fill="auto"/>
        <w:tabs>
          <w:tab w:val="left" w:pos="1064"/>
        </w:tabs>
        <w:spacing w:before="0" w:after="0" w:line="302" w:lineRule="exact"/>
        <w:ind w:firstLine="820"/>
        <w:rPr>
          <w:sz w:val="28"/>
          <w:szCs w:val="28"/>
        </w:rPr>
      </w:pPr>
      <w:r w:rsidRPr="00702EC3">
        <w:rPr>
          <w:sz w:val="28"/>
          <w:szCs w:val="28"/>
        </w:rPr>
        <w:t xml:space="preserve">Отделу по общим и организационным вопросам администрации </w:t>
      </w:r>
      <w:r w:rsidR="00702EC3">
        <w:rPr>
          <w:sz w:val="28"/>
          <w:szCs w:val="28"/>
        </w:rPr>
        <w:t xml:space="preserve">           </w:t>
      </w:r>
      <w:r w:rsidRPr="00702EC3">
        <w:rPr>
          <w:sz w:val="28"/>
          <w:szCs w:val="28"/>
        </w:rPr>
        <w:t>Усть-Лабинского городского поселения Усть-Лабинского района (Владимирова) разместить настоящее постановление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702EC3" w:rsidRDefault="00702EC3" w:rsidP="00702EC3">
      <w:pPr>
        <w:pStyle w:val="20"/>
        <w:shd w:val="clear" w:color="auto" w:fill="auto"/>
        <w:tabs>
          <w:tab w:val="left" w:pos="1160"/>
        </w:tabs>
        <w:spacing w:before="0" w:after="247" w:line="302" w:lineRule="exact"/>
        <w:ind w:left="820"/>
        <w:rPr>
          <w:sz w:val="28"/>
          <w:szCs w:val="28"/>
        </w:rPr>
      </w:pPr>
    </w:p>
    <w:p w:rsidR="00063C14" w:rsidRPr="00702EC3" w:rsidRDefault="00702EC3" w:rsidP="00702EC3">
      <w:pPr>
        <w:pStyle w:val="20"/>
        <w:shd w:val="clear" w:color="auto" w:fill="auto"/>
        <w:tabs>
          <w:tab w:val="left" w:pos="0"/>
        </w:tabs>
        <w:spacing w:before="0" w:after="247" w:line="302" w:lineRule="exac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6B2665" w:rsidRPr="00702EC3">
        <w:rPr>
          <w:sz w:val="28"/>
          <w:szCs w:val="28"/>
        </w:rPr>
        <w:t>Постановление вступает в силу с 01 января 2021 года.</w:t>
      </w:r>
    </w:p>
    <w:p w:rsidR="00702EC3" w:rsidRDefault="00702EC3">
      <w:pPr>
        <w:pStyle w:val="20"/>
        <w:shd w:val="clear" w:color="auto" w:fill="auto"/>
        <w:tabs>
          <w:tab w:val="left" w:pos="4261"/>
        </w:tabs>
        <w:spacing w:before="0" w:after="0" w:line="293" w:lineRule="exact"/>
        <w:rPr>
          <w:sz w:val="28"/>
          <w:szCs w:val="28"/>
        </w:rPr>
      </w:pPr>
    </w:p>
    <w:p w:rsidR="00702EC3" w:rsidRDefault="00702EC3" w:rsidP="00702EC3">
      <w:pPr>
        <w:pStyle w:val="20"/>
        <w:tabs>
          <w:tab w:val="left" w:pos="4261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702EC3" w:rsidRPr="00702EC3" w:rsidRDefault="00702EC3" w:rsidP="00702EC3">
      <w:pPr>
        <w:pStyle w:val="20"/>
        <w:tabs>
          <w:tab w:val="left" w:pos="4261"/>
        </w:tabs>
        <w:spacing w:before="0" w:after="0" w:line="240" w:lineRule="auto"/>
        <w:rPr>
          <w:sz w:val="28"/>
          <w:szCs w:val="28"/>
        </w:rPr>
      </w:pPr>
      <w:r w:rsidRPr="00702EC3">
        <w:rPr>
          <w:sz w:val="28"/>
          <w:szCs w:val="28"/>
        </w:rPr>
        <w:t xml:space="preserve">Усть-Лабинского городского поселения </w:t>
      </w:r>
    </w:p>
    <w:p w:rsidR="00063C14" w:rsidRPr="00702EC3" w:rsidRDefault="00702EC3" w:rsidP="00702EC3">
      <w:pPr>
        <w:pStyle w:val="20"/>
        <w:shd w:val="clear" w:color="auto" w:fill="auto"/>
        <w:tabs>
          <w:tab w:val="left" w:pos="4261"/>
        </w:tabs>
        <w:spacing w:before="0" w:after="0" w:line="240" w:lineRule="auto"/>
        <w:jc w:val="left"/>
        <w:rPr>
          <w:sz w:val="28"/>
          <w:szCs w:val="28"/>
        </w:rPr>
      </w:pPr>
      <w:r w:rsidRPr="00702EC3">
        <w:rPr>
          <w:sz w:val="28"/>
          <w:szCs w:val="28"/>
        </w:rPr>
        <w:t xml:space="preserve">Усть-Лабинского района                                 </w:t>
      </w:r>
      <w:r>
        <w:rPr>
          <w:sz w:val="28"/>
          <w:szCs w:val="28"/>
        </w:rPr>
        <w:t xml:space="preserve">                              </w:t>
      </w:r>
      <w:r w:rsidRPr="00702EC3">
        <w:rPr>
          <w:sz w:val="28"/>
          <w:szCs w:val="28"/>
        </w:rPr>
        <w:t>С.А. Гайнюченко</w:t>
      </w:r>
      <w:r w:rsidR="006B2665" w:rsidRPr="00702EC3">
        <w:rPr>
          <w:sz w:val="28"/>
          <w:szCs w:val="28"/>
        </w:rPr>
        <w:tab/>
      </w:r>
      <w:r w:rsidR="006B2665" w:rsidRPr="00702EC3">
        <w:rPr>
          <w:sz w:val="28"/>
          <w:szCs w:val="28"/>
        </w:rPr>
        <w:br w:type="page"/>
      </w:r>
    </w:p>
    <w:p w:rsidR="00063C14" w:rsidRPr="00ED3E5E" w:rsidRDefault="006B2665" w:rsidP="00ED3E5E">
      <w:pPr>
        <w:pStyle w:val="20"/>
        <w:shd w:val="clear" w:color="auto" w:fill="auto"/>
        <w:spacing w:before="0" w:after="0" w:line="240" w:lineRule="auto"/>
        <w:ind w:left="4253"/>
        <w:jc w:val="left"/>
        <w:rPr>
          <w:sz w:val="28"/>
          <w:szCs w:val="28"/>
        </w:rPr>
      </w:pPr>
      <w:r w:rsidRPr="00ED3E5E">
        <w:rPr>
          <w:sz w:val="28"/>
          <w:szCs w:val="28"/>
        </w:rPr>
        <w:lastRenderedPageBreak/>
        <w:t>ПРИЛОЖЕНИЕ</w:t>
      </w:r>
    </w:p>
    <w:p w:rsidR="00ED3E5E" w:rsidRDefault="00B24E65" w:rsidP="00ED3E5E">
      <w:pPr>
        <w:pStyle w:val="20"/>
        <w:shd w:val="clear" w:color="auto" w:fill="auto"/>
        <w:spacing w:before="0" w:after="0" w:line="240" w:lineRule="auto"/>
        <w:ind w:left="4253"/>
        <w:jc w:val="left"/>
        <w:rPr>
          <w:sz w:val="28"/>
          <w:szCs w:val="28"/>
        </w:rPr>
      </w:pPr>
      <w:r w:rsidRPr="00ED3E5E">
        <w:rPr>
          <w:sz w:val="28"/>
          <w:szCs w:val="28"/>
        </w:rPr>
        <w:t xml:space="preserve">к постановлению администрации </w:t>
      </w:r>
    </w:p>
    <w:p w:rsidR="00702EC3" w:rsidRDefault="006B2665" w:rsidP="00ED3E5E">
      <w:pPr>
        <w:pStyle w:val="20"/>
        <w:shd w:val="clear" w:color="auto" w:fill="auto"/>
        <w:spacing w:before="0" w:after="0" w:line="240" w:lineRule="auto"/>
        <w:ind w:left="4253"/>
        <w:jc w:val="left"/>
        <w:rPr>
          <w:sz w:val="28"/>
          <w:szCs w:val="28"/>
        </w:rPr>
      </w:pPr>
      <w:r w:rsidRPr="00ED3E5E">
        <w:rPr>
          <w:sz w:val="28"/>
          <w:szCs w:val="28"/>
        </w:rPr>
        <w:t>Усть-Лабинского городского поселения Усть-Лабинского района о</w:t>
      </w:r>
    </w:p>
    <w:p w:rsidR="00B24E65" w:rsidRPr="00ED3E5E" w:rsidRDefault="00702EC3" w:rsidP="00ED3E5E">
      <w:pPr>
        <w:pStyle w:val="20"/>
        <w:shd w:val="clear" w:color="auto" w:fill="auto"/>
        <w:spacing w:before="0" w:after="0" w:line="240" w:lineRule="auto"/>
        <w:ind w:left="4253"/>
        <w:jc w:val="left"/>
        <w:rPr>
          <w:sz w:val="28"/>
          <w:szCs w:val="28"/>
        </w:rPr>
      </w:pPr>
      <w:r>
        <w:rPr>
          <w:sz w:val="28"/>
          <w:szCs w:val="28"/>
        </w:rPr>
        <w:t>о</w:t>
      </w:r>
      <w:r w:rsidR="006B2665" w:rsidRPr="00ED3E5E">
        <w:rPr>
          <w:sz w:val="28"/>
          <w:szCs w:val="28"/>
        </w:rPr>
        <w:t>т</w:t>
      </w:r>
      <w:r>
        <w:rPr>
          <w:sz w:val="28"/>
          <w:szCs w:val="28"/>
        </w:rPr>
        <w:t xml:space="preserve"> 23.12.2023  № 953</w:t>
      </w:r>
    </w:p>
    <w:p w:rsidR="00ED3E5E" w:rsidRDefault="006B2665" w:rsidP="00ED3E5E">
      <w:pPr>
        <w:pStyle w:val="20"/>
        <w:shd w:val="clear" w:color="auto" w:fill="auto"/>
        <w:spacing w:before="0" w:after="0" w:line="307" w:lineRule="exact"/>
        <w:ind w:left="4280"/>
        <w:jc w:val="left"/>
        <w:rPr>
          <w:sz w:val="28"/>
          <w:szCs w:val="28"/>
        </w:rPr>
      </w:pPr>
      <w:r w:rsidRPr="00ED3E5E">
        <w:rPr>
          <w:sz w:val="28"/>
          <w:szCs w:val="28"/>
        </w:rPr>
        <w:t xml:space="preserve"> </w:t>
      </w:r>
    </w:p>
    <w:p w:rsidR="00ED3E5E" w:rsidRDefault="006B2665" w:rsidP="00ED3E5E">
      <w:pPr>
        <w:pStyle w:val="20"/>
        <w:shd w:val="clear" w:color="auto" w:fill="auto"/>
        <w:spacing w:before="0" w:after="0" w:line="307" w:lineRule="exact"/>
        <w:ind w:left="4280"/>
        <w:jc w:val="left"/>
        <w:rPr>
          <w:sz w:val="28"/>
          <w:szCs w:val="28"/>
        </w:rPr>
      </w:pPr>
      <w:r w:rsidRPr="00ED3E5E">
        <w:rPr>
          <w:sz w:val="28"/>
          <w:szCs w:val="28"/>
        </w:rPr>
        <w:t xml:space="preserve">«ПРИЛОЖЕНИЕ № 2 </w:t>
      </w:r>
    </w:p>
    <w:p w:rsidR="00ED3E5E" w:rsidRDefault="006B2665" w:rsidP="00ED3E5E">
      <w:pPr>
        <w:pStyle w:val="20"/>
        <w:shd w:val="clear" w:color="auto" w:fill="auto"/>
        <w:spacing w:before="0" w:after="0" w:line="307" w:lineRule="exact"/>
        <w:ind w:left="4281"/>
        <w:jc w:val="left"/>
        <w:rPr>
          <w:sz w:val="28"/>
          <w:szCs w:val="28"/>
        </w:rPr>
      </w:pPr>
      <w:r w:rsidRPr="00ED3E5E">
        <w:rPr>
          <w:sz w:val="28"/>
          <w:szCs w:val="28"/>
        </w:rPr>
        <w:t xml:space="preserve">к постановлению администрации </w:t>
      </w:r>
    </w:p>
    <w:p w:rsidR="00ED3E5E" w:rsidRDefault="006B2665" w:rsidP="00ED3E5E">
      <w:pPr>
        <w:pStyle w:val="20"/>
        <w:shd w:val="clear" w:color="auto" w:fill="auto"/>
        <w:spacing w:before="0" w:after="0" w:line="307" w:lineRule="exact"/>
        <w:ind w:left="4281"/>
        <w:jc w:val="left"/>
        <w:rPr>
          <w:sz w:val="28"/>
          <w:szCs w:val="28"/>
        </w:rPr>
      </w:pPr>
      <w:r w:rsidRPr="00ED3E5E">
        <w:rPr>
          <w:sz w:val="28"/>
          <w:szCs w:val="28"/>
        </w:rPr>
        <w:t xml:space="preserve">Усть-Лабинского городского поселения Усть-Лабинского района </w:t>
      </w:r>
    </w:p>
    <w:p w:rsidR="00063C14" w:rsidRPr="00ED3E5E" w:rsidRDefault="006B2665" w:rsidP="00ED3E5E">
      <w:pPr>
        <w:pStyle w:val="20"/>
        <w:shd w:val="clear" w:color="auto" w:fill="auto"/>
        <w:spacing w:before="0" w:after="0" w:line="307" w:lineRule="exact"/>
        <w:ind w:left="4281"/>
        <w:jc w:val="left"/>
        <w:rPr>
          <w:sz w:val="28"/>
          <w:szCs w:val="28"/>
        </w:rPr>
      </w:pPr>
      <w:r w:rsidRPr="00ED3E5E">
        <w:rPr>
          <w:sz w:val="28"/>
          <w:szCs w:val="28"/>
        </w:rPr>
        <w:t>от 29.02.2016 № 129</w:t>
      </w:r>
    </w:p>
    <w:p w:rsidR="00ED3E5E" w:rsidRDefault="00ED3E5E">
      <w:pPr>
        <w:pStyle w:val="20"/>
        <w:shd w:val="clear" w:color="auto" w:fill="auto"/>
        <w:spacing w:before="0" w:after="431" w:line="260" w:lineRule="exact"/>
        <w:ind w:right="20"/>
        <w:jc w:val="center"/>
        <w:rPr>
          <w:sz w:val="28"/>
          <w:szCs w:val="28"/>
        </w:rPr>
      </w:pPr>
    </w:p>
    <w:p w:rsidR="00063C14" w:rsidRPr="00ED3E5E" w:rsidRDefault="006B2665">
      <w:pPr>
        <w:pStyle w:val="20"/>
        <w:shd w:val="clear" w:color="auto" w:fill="auto"/>
        <w:spacing w:before="0" w:after="431" w:line="260" w:lineRule="exact"/>
        <w:ind w:right="20"/>
        <w:jc w:val="center"/>
        <w:rPr>
          <w:sz w:val="28"/>
          <w:szCs w:val="28"/>
        </w:rPr>
      </w:pPr>
      <w:r w:rsidRPr="00ED3E5E">
        <w:rPr>
          <w:sz w:val="28"/>
          <w:szCs w:val="28"/>
        </w:rPr>
        <w:t>РЕЕСТР</w:t>
      </w:r>
      <w:r w:rsidRPr="00ED3E5E">
        <w:rPr>
          <w:sz w:val="28"/>
          <w:szCs w:val="28"/>
        </w:rPr>
        <w:br/>
        <w:t>должностей муниципальной службы органов местного самоуправления</w:t>
      </w:r>
      <w:r w:rsidRPr="00ED3E5E">
        <w:rPr>
          <w:sz w:val="28"/>
          <w:szCs w:val="28"/>
        </w:rPr>
        <w:br/>
        <w:t>Усть-Лабинского городского поселения Усть-Лабинского района</w:t>
      </w:r>
    </w:p>
    <w:p w:rsidR="00063C14" w:rsidRPr="00ED3E5E" w:rsidRDefault="006B2665">
      <w:pPr>
        <w:pStyle w:val="20"/>
        <w:shd w:val="clear" w:color="auto" w:fill="auto"/>
        <w:spacing w:before="0" w:after="0" w:line="302" w:lineRule="exact"/>
        <w:ind w:firstLine="720"/>
        <w:rPr>
          <w:sz w:val="28"/>
          <w:szCs w:val="28"/>
        </w:rPr>
      </w:pPr>
      <w:r w:rsidRPr="00ED3E5E">
        <w:rPr>
          <w:sz w:val="28"/>
          <w:szCs w:val="28"/>
        </w:rPr>
        <w:t>Настоящий Реестр разработан в соответствии с Законом Краснодарского края «О Реестре муниципальных должностей и Реестре должностей муниципальной службы в Краснодарском крае».</w:t>
      </w:r>
    </w:p>
    <w:p w:rsidR="00063C14" w:rsidRPr="00ED3E5E" w:rsidRDefault="006B2665">
      <w:pPr>
        <w:pStyle w:val="20"/>
        <w:shd w:val="clear" w:color="auto" w:fill="auto"/>
        <w:spacing w:before="0" w:after="0" w:line="302" w:lineRule="exact"/>
        <w:ind w:firstLine="720"/>
        <w:rPr>
          <w:sz w:val="28"/>
          <w:szCs w:val="28"/>
        </w:rPr>
      </w:pPr>
      <w:r w:rsidRPr="00ED3E5E">
        <w:rPr>
          <w:sz w:val="28"/>
          <w:szCs w:val="28"/>
        </w:rPr>
        <w:t>Для обеспечения исполнения полномочий органов местного самоуправления Усть-Лабинского городского поселения Усть-Лабинского района в администрации Усть-Лабинского городского поселения Усть-Лабинского района устанавливаются следующие должности муниципальной службы, подразделяемые по группам:</w:t>
      </w:r>
    </w:p>
    <w:p w:rsidR="00063C14" w:rsidRPr="00ED3E5E" w:rsidRDefault="006B2665">
      <w:pPr>
        <w:pStyle w:val="20"/>
        <w:numPr>
          <w:ilvl w:val="0"/>
          <w:numId w:val="3"/>
        </w:numPr>
        <w:shd w:val="clear" w:color="auto" w:fill="auto"/>
        <w:tabs>
          <w:tab w:val="left" w:pos="1080"/>
        </w:tabs>
        <w:spacing w:before="0" w:after="0" w:line="302" w:lineRule="exact"/>
        <w:ind w:firstLine="720"/>
        <w:rPr>
          <w:sz w:val="28"/>
          <w:szCs w:val="28"/>
        </w:rPr>
      </w:pPr>
      <w:r w:rsidRPr="00ED3E5E">
        <w:rPr>
          <w:sz w:val="28"/>
          <w:szCs w:val="28"/>
        </w:rPr>
        <w:t>главные должности:</w:t>
      </w:r>
    </w:p>
    <w:p w:rsidR="00063C14" w:rsidRPr="00ED3E5E" w:rsidRDefault="006B2665">
      <w:pPr>
        <w:pStyle w:val="20"/>
        <w:shd w:val="clear" w:color="auto" w:fill="auto"/>
        <w:spacing w:before="0" w:after="0" w:line="302" w:lineRule="exact"/>
        <w:ind w:firstLine="720"/>
        <w:rPr>
          <w:sz w:val="28"/>
          <w:szCs w:val="28"/>
        </w:rPr>
      </w:pPr>
      <w:r w:rsidRPr="00ED3E5E">
        <w:rPr>
          <w:sz w:val="28"/>
          <w:szCs w:val="28"/>
        </w:rPr>
        <w:t>заместитель главы Усть-Лабинского городского поселения Усть- Лабинского района.</w:t>
      </w:r>
    </w:p>
    <w:p w:rsidR="00063C14" w:rsidRPr="00ED3E5E" w:rsidRDefault="006B2665">
      <w:pPr>
        <w:pStyle w:val="20"/>
        <w:numPr>
          <w:ilvl w:val="0"/>
          <w:numId w:val="3"/>
        </w:numPr>
        <w:shd w:val="clear" w:color="auto" w:fill="auto"/>
        <w:tabs>
          <w:tab w:val="left" w:pos="1107"/>
        </w:tabs>
        <w:spacing w:before="0" w:after="0" w:line="302" w:lineRule="exact"/>
        <w:ind w:firstLine="720"/>
        <w:rPr>
          <w:sz w:val="28"/>
          <w:szCs w:val="28"/>
        </w:rPr>
      </w:pPr>
      <w:r w:rsidRPr="00ED3E5E">
        <w:rPr>
          <w:sz w:val="28"/>
          <w:szCs w:val="28"/>
        </w:rPr>
        <w:t>ведущие должности муниципальной службы:</w:t>
      </w:r>
    </w:p>
    <w:p w:rsidR="00063C14" w:rsidRPr="00ED3E5E" w:rsidRDefault="006B2665">
      <w:pPr>
        <w:pStyle w:val="20"/>
        <w:shd w:val="clear" w:color="auto" w:fill="auto"/>
        <w:spacing w:before="0" w:after="0" w:line="302" w:lineRule="exact"/>
        <w:ind w:firstLine="720"/>
        <w:rPr>
          <w:sz w:val="28"/>
          <w:szCs w:val="28"/>
        </w:rPr>
      </w:pPr>
      <w:r w:rsidRPr="00ED3E5E">
        <w:rPr>
          <w:sz w:val="28"/>
          <w:szCs w:val="28"/>
        </w:rPr>
        <w:t>начальник отдела администрации Усть-Лабинского городского поселения Усть-Лабинского района;</w:t>
      </w:r>
    </w:p>
    <w:p w:rsidR="00063C14" w:rsidRPr="00ED3E5E" w:rsidRDefault="006B2665">
      <w:pPr>
        <w:pStyle w:val="20"/>
        <w:shd w:val="clear" w:color="auto" w:fill="auto"/>
        <w:spacing w:before="0" w:after="0" w:line="302" w:lineRule="exact"/>
        <w:ind w:firstLine="720"/>
        <w:rPr>
          <w:sz w:val="28"/>
          <w:szCs w:val="28"/>
        </w:rPr>
      </w:pPr>
      <w:r w:rsidRPr="00ED3E5E">
        <w:rPr>
          <w:sz w:val="28"/>
          <w:szCs w:val="28"/>
        </w:rPr>
        <w:t>заместитель начальника отдела администрации Усть-Лабинского городского поселения Усть-Лабинского района;</w:t>
      </w:r>
    </w:p>
    <w:p w:rsidR="00063C14" w:rsidRPr="00ED3E5E" w:rsidRDefault="006B2665">
      <w:pPr>
        <w:pStyle w:val="20"/>
        <w:shd w:val="clear" w:color="auto" w:fill="auto"/>
        <w:spacing w:before="0" w:after="0" w:line="302" w:lineRule="exact"/>
        <w:ind w:firstLine="720"/>
        <w:rPr>
          <w:sz w:val="28"/>
          <w:szCs w:val="28"/>
        </w:rPr>
      </w:pPr>
      <w:r w:rsidRPr="00ED3E5E">
        <w:rPr>
          <w:sz w:val="28"/>
          <w:szCs w:val="28"/>
        </w:rPr>
        <w:t>заведующий сектором администрации Усть-Лабинского городского поселения Усть-Лабинского района;</w:t>
      </w:r>
    </w:p>
    <w:p w:rsidR="00063C14" w:rsidRPr="00ED3E5E" w:rsidRDefault="006B2665">
      <w:pPr>
        <w:pStyle w:val="20"/>
        <w:shd w:val="clear" w:color="auto" w:fill="auto"/>
        <w:spacing w:before="0" w:after="0" w:line="302" w:lineRule="exact"/>
        <w:ind w:firstLine="720"/>
        <w:rPr>
          <w:sz w:val="28"/>
          <w:szCs w:val="28"/>
        </w:rPr>
      </w:pPr>
      <w:r w:rsidRPr="00ED3E5E">
        <w:rPr>
          <w:sz w:val="28"/>
          <w:szCs w:val="28"/>
        </w:rPr>
        <w:t>главный специалист администрации Усть-Лабинского городского поселения Усть-Лабинского района</w:t>
      </w:r>
    </w:p>
    <w:p w:rsidR="00063C14" w:rsidRPr="00ED3E5E" w:rsidRDefault="006B2665">
      <w:pPr>
        <w:pStyle w:val="20"/>
        <w:numPr>
          <w:ilvl w:val="0"/>
          <w:numId w:val="3"/>
        </w:numPr>
        <w:shd w:val="clear" w:color="auto" w:fill="auto"/>
        <w:tabs>
          <w:tab w:val="left" w:pos="1107"/>
        </w:tabs>
        <w:spacing w:before="0" w:after="0" w:line="302" w:lineRule="exact"/>
        <w:ind w:firstLine="720"/>
        <w:rPr>
          <w:sz w:val="28"/>
          <w:szCs w:val="28"/>
        </w:rPr>
      </w:pPr>
      <w:r w:rsidRPr="00ED3E5E">
        <w:rPr>
          <w:sz w:val="28"/>
          <w:szCs w:val="28"/>
        </w:rPr>
        <w:t>старшие должности муниципальной службы:</w:t>
      </w:r>
    </w:p>
    <w:p w:rsidR="00063C14" w:rsidRPr="00ED3E5E" w:rsidRDefault="006B2665">
      <w:pPr>
        <w:pStyle w:val="20"/>
        <w:shd w:val="clear" w:color="auto" w:fill="auto"/>
        <w:spacing w:before="0" w:after="255" w:line="302" w:lineRule="exact"/>
        <w:ind w:firstLine="720"/>
        <w:rPr>
          <w:sz w:val="28"/>
          <w:szCs w:val="28"/>
        </w:rPr>
      </w:pPr>
      <w:r w:rsidRPr="00ED3E5E">
        <w:rPr>
          <w:sz w:val="28"/>
          <w:szCs w:val="28"/>
        </w:rPr>
        <w:t>ведущий специалист администрации Усть-Лабинского городского поселения Усть-Лабинского района.»</w:t>
      </w:r>
    </w:p>
    <w:p w:rsidR="00063C14" w:rsidRPr="00ED3E5E" w:rsidRDefault="006B2665">
      <w:pPr>
        <w:pStyle w:val="20"/>
        <w:shd w:val="clear" w:color="auto" w:fill="auto"/>
        <w:spacing w:before="0" w:after="0" w:line="284" w:lineRule="exact"/>
        <w:jc w:val="left"/>
        <w:rPr>
          <w:sz w:val="28"/>
          <w:szCs w:val="28"/>
        </w:rPr>
      </w:pPr>
      <w:r w:rsidRPr="00ED3E5E">
        <w:rPr>
          <w:sz w:val="28"/>
          <w:szCs w:val="28"/>
        </w:rPr>
        <w:t>Начальник отдела</w:t>
      </w:r>
    </w:p>
    <w:p w:rsidR="00B24E65" w:rsidRPr="00ED3E5E" w:rsidRDefault="006B2665" w:rsidP="00B24E65">
      <w:pPr>
        <w:pStyle w:val="20"/>
        <w:shd w:val="clear" w:color="auto" w:fill="auto"/>
        <w:spacing w:before="0" w:after="0" w:line="284" w:lineRule="exact"/>
        <w:ind w:right="26"/>
        <w:jc w:val="left"/>
        <w:rPr>
          <w:sz w:val="28"/>
          <w:szCs w:val="28"/>
        </w:rPr>
      </w:pPr>
      <w:r w:rsidRPr="00ED3E5E">
        <w:rPr>
          <w:sz w:val="28"/>
          <w:szCs w:val="28"/>
        </w:rPr>
        <w:t xml:space="preserve">по общим и организационным вопросам </w:t>
      </w:r>
      <w:r w:rsidR="00B24E65" w:rsidRPr="00ED3E5E">
        <w:rPr>
          <w:sz w:val="28"/>
          <w:szCs w:val="28"/>
        </w:rPr>
        <w:t xml:space="preserve">администрации </w:t>
      </w:r>
    </w:p>
    <w:p w:rsidR="00B24E65" w:rsidRPr="00ED3E5E" w:rsidRDefault="00B24E65" w:rsidP="00B24E65">
      <w:pPr>
        <w:pStyle w:val="20"/>
        <w:shd w:val="clear" w:color="auto" w:fill="auto"/>
        <w:spacing w:before="0" w:after="0" w:line="284" w:lineRule="exact"/>
        <w:ind w:right="1140"/>
        <w:jc w:val="left"/>
        <w:rPr>
          <w:sz w:val="28"/>
          <w:szCs w:val="28"/>
        </w:rPr>
      </w:pPr>
      <w:r w:rsidRPr="00ED3E5E">
        <w:rPr>
          <w:sz w:val="28"/>
          <w:szCs w:val="28"/>
        </w:rPr>
        <w:t>Усть-Лабинского городского поселения</w:t>
      </w:r>
    </w:p>
    <w:p w:rsidR="00B24E65" w:rsidRPr="00ED3E5E" w:rsidRDefault="00B24E65" w:rsidP="00B24E65">
      <w:pPr>
        <w:pStyle w:val="20"/>
        <w:shd w:val="clear" w:color="auto" w:fill="auto"/>
        <w:spacing w:before="0" w:after="0" w:line="284" w:lineRule="exact"/>
        <w:ind w:right="26"/>
        <w:jc w:val="left"/>
        <w:rPr>
          <w:sz w:val="28"/>
          <w:szCs w:val="28"/>
        </w:rPr>
      </w:pPr>
      <w:r w:rsidRPr="00ED3E5E">
        <w:rPr>
          <w:sz w:val="28"/>
          <w:szCs w:val="28"/>
        </w:rPr>
        <w:t xml:space="preserve">Усть-Лабинского района                                     </w:t>
      </w:r>
      <w:r w:rsidR="00ED3E5E">
        <w:rPr>
          <w:sz w:val="28"/>
          <w:szCs w:val="28"/>
        </w:rPr>
        <w:t xml:space="preserve">                </w:t>
      </w:r>
      <w:r w:rsidRPr="00ED3E5E">
        <w:rPr>
          <w:sz w:val="28"/>
          <w:szCs w:val="28"/>
        </w:rPr>
        <w:t xml:space="preserve"> М.А. Владимирова            </w:t>
      </w:r>
    </w:p>
    <w:p w:rsidR="00B24E65" w:rsidRPr="00ED3E5E" w:rsidRDefault="00B24E65">
      <w:pPr>
        <w:pStyle w:val="20"/>
        <w:shd w:val="clear" w:color="auto" w:fill="auto"/>
        <w:spacing w:before="0" w:after="0" w:line="284" w:lineRule="exact"/>
        <w:ind w:right="1140"/>
        <w:jc w:val="left"/>
        <w:rPr>
          <w:sz w:val="28"/>
          <w:szCs w:val="28"/>
        </w:rPr>
      </w:pPr>
      <w:r w:rsidRPr="00ED3E5E">
        <w:rPr>
          <w:sz w:val="28"/>
          <w:szCs w:val="28"/>
        </w:rPr>
        <w:lastRenderedPageBreak/>
        <w:t xml:space="preserve"> </w:t>
      </w:r>
    </w:p>
    <w:sectPr w:rsidR="00B24E65" w:rsidRPr="00ED3E5E" w:rsidSect="00702EC3">
      <w:type w:val="continuous"/>
      <w:pgSz w:w="12240" w:h="15840"/>
      <w:pgMar w:top="1084" w:right="616" w:bottom="856" w:left="21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921" w:rsidRDefault="00712921">
      <w:r>
        <w:separator/>
      </w:r>
    </w:p>
  </w:endnote>
  <w:endnote w:type="continuationSeparator" w:id="0">
    <w:p w:rsidR="00712921" w:rsidRDefault="00712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921" w:rsidRDefault="00712921"/>
  </w:footnote>
  <w:footnote w:type="continuationSeparator" w:id="0">
    <w:p w:rsidR="00712921" w:rsidRDefault="007129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4357E"/>
    <w:multiLevelType w:val="multilevel"/>
    <w:tmpl w:val="DC80AF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D10568"/>
    <w:multiLevelType w:val="multilevel"/>
    <w:tmpl w:val="17B285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D3D5E9F"/>
    <w:multiLevelType w:val="multilevel"/>
    <w:tmpl w:val="A8B6D0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C14"/>
    <w:rsid w:val="00063C14"/>
    <w:rsid w:val="006B2665"/>
    <w:rsid w:val="00702EC3"/>
    <w:rsid w:val="00712921"/>
    <w:rsid w:val="00B24E65"/>
    <w:rsid w:val="00ED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5EB02"/>
  <w15:docId w15:val="{885AA053-AD20-4F26-B586-353D2DF4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5pt">
    <w:name w:val="Основной текст (2) + 9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5pt0">
    <w:name w:val="Основной текст (2) + 9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95pt-2pt">
    <w:name w:val="Основной текст (2) + 9;5 pt;Курсив;Интервал -2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19"/>
      <w:szCs w:val="19"/>
      <w:u w:val="single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40" w:after="3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540" w:line="348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ED3E5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3E5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Чебан</dc:creator>
  <cp:lastModifiedBy>Vladimirova</cp:lastModifiedBy>
  <cp:revision>4</cp:revision>
  <cp:lastPrinted>2023-07-04T04:52:00Z</cp:lastPrinted>
  <dcterms:created xsi:type="dcterms:W3CDTF">2023-07-03T08:44:00Z</dcterms:created>
  <dcterms:modified xsi:type="dcterms:W3CDTF">2023-07-04T05:08:00Z</dcterms:modified>
</cp:coreProperties>
</file>