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6245" cy="5422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DA8" w:rsidRDefault="00B34DA8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51A" w:rsidRPr="00B34DA8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DA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B751A" w:rsidRPr="00B34DA8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DA8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Pr="00B34DA8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DA8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DA8" w:rsidRDefault="00B34DA8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51A" w:rsidRDefault="00F67298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29.12.2022</w:t>
      </w:r>
      <w:r w:rsidR="00BB7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34DA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984</w:t>
      </w:r>
    </w:p>
    <w:p w:rsidR="00BB751A" w:rsidRDefault="00BB751A" w:rsidP="001B1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51A" w:rsidRPr="00B34DA8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4DA8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BB751A" w:rsidRDefault="00BB751A" w:rsidP="00A25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BB751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1F467F">
        <w:rPr>
          <w:rFonts w:ascii="Times New Roman" w:hAnsi="Times New Roman"/>
          <w:b/>
          <w:sz w:val="28"/>
          <w:szCs w:val="28"/>
        </w:rPr>
        <w:t>она от 29 декабря 2021 г. № 1168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1F467F" w:rsidRDefault="00BB751A" w:rsidP="001F46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1F467F">
        <w:rPr>
          <w:rFonts w:ascii="Times New Roman" w:hAnsi="Times New Roman"/>
          <w:b/>
          <w:sz w:val="28"/>
          <w:szCs w:val="28"/>
        </w:rPr>
        <w:t xml:space="preserve">Поддержка работоспособности объектов </w:t>
      </w:r>
    </w:p>
    <w:p w:rsidR="00BB751A" w:rsidRDefault="001F467F" w:rsidP="001F46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коммунальной инфраструктуры</w:t>
      </w:r>
      <w:r w:rsidR="00BB751A">
        <w:rPr>
          <w:rFonts w:ascii="Times New Roman" w:hAnsi="Times New Roman"/>
          <w:b/>
          <w:sz w:val="28"/>
          <w:szCs w:val="28"/>
        </w:rPr>
        <w:t>»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5C73" w:rsidRDefault="00895C73" w:rsidP="00895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законом от 6 октября 2003 г. </w:t>
      </w:r>
      <w:r w:rsidRPr="005671C8">
        <w:rPr>
          <w:rFonts w:ascii="Times New Roman" w:hAnsi="Times New Roman" w:cs="Times New Roman"/>
          <w:sz w:val="28"/>
          <w:szCs w:val="28"/>
        </w:rPr>
        <w:t xml:space="preserve">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5671C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71C8">
        <w:rPr>
          <w:rFonts w:ascii="Times New Roman" w:hAnsi="Times New Roman" w:cs="Times New Roman"/>
          <w:sz w:val="28"/>
          <w:szCs w:val="28"/>
        </w:rPr>
        <w:t xml:space="preserve">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</w:t>
      </w:r>
      <w:r w:rsidR="00A07F57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 w:rsidR="00A07F57">
        <w:rPr>
          <w:rFonts w:ascii="Times New Roman" w:hAnsi="Times New Roman" w:cs="Times New Roman"/>
          <w:sz w:val="28"/>
          <w:szCs w:val="28"/>
        </w:rPr>
        <w:br/>
        <w:t>от 29 ноября 2022 г. № 847)</w:t>
      </w:r>
      <w:r w:rsidRPr="005671C8">
        <w:rPr>
          <w:rFonts w:ascii="Times New Roman" w:hAnsi="Times New Roman" w:cs="Times New Roman"/>
          <w:sz w:val="28"/>
          <w:szCs w:val="28"/>
        </w:rPr>
        <w:t>, 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5191">
        <w:rPr>
          <w:rFonts w:ascii="Times New Roman" w:hAnsi="Times New Roman"/>
          <w:sz w:val="28"/>
          <w:szCs w:val="28"/>
        </w:rPr>
        <w:t>14 декабря 2022 г. № 2 протокол № 46</w:t>
      </w:r>
      <w:r w:rsidRPr="005E5191">
        <w:rPr>
          <w:rFonts w:ascii="Times New Roman" w:hAnsi="Times New Roman" w:cs="Times New Roman"/>
          <w:sz w:val="28"/>
          <w:szCs w:val="28"/>
        </w:rPr>
        <w:t xml:space="preserve"> </w:t>
      </w:r>
      <w:r w:rsidR="00A07F57">
        <w:rPr>
          <w:rFonts w:ascii="Times New Roman" w:hAnsi="Times New Roman" w:cs="Times New Roman"/>
          <w:sz w:val="28"/>
          <w:szCs w:val="28"/>
        </w:rPr>
        <w:br/>
      </w:r>
      <w:r w:rsidRPr="00CC57AD">
        <w:rPr>
          <w:rFonts w:ascii="Times New Roman" w:hAnsi="Times New Roman" w:cs="Times New Roman"/>
          <w:sz w:val="28"/>
          <w:szCs w:val="28"/>
        </w:rPr>
        <w:t>«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>О бюджете Усть-Лабинского городского поселения Усть-Лабинского района на 2023 год и на плановый период 2024 и 2025 годов»</w:t>
      </w:r>
      <w:r w:rsidRPr="00CC57AD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BB751A" w:rsidRDefault="00BB751A" w:rsidP="00A2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5C73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постановление администрации Усть-Лабинского городского поселения Усть-Лабинского района</w:t>
      </w:r>
      <w:r w:rsidR="001F467F">
        <w:rPr>
          <w:rFonts w:ascii="Times New Roman" w:hAnsi="Times New Roman"/>
          <w:sz w:val="28"/>
          <w:szCs w:val="28"/>
        </w:rPr>
        <w:t xml:space="preserve"> от 29 декабря 2021 г. № 1168</w:t>
      </w:r>
      <w:r>
        <w:rPr>
          <w:rFonts w:ascii="Times New Roman" w:hAnsi="Times New Roman"/>
          <w:sz w:val="28"/>
          <w:szCs w:val="28"/>
        </w:rPr>
        <w:t xml:space="preserve"> </w:t>
      </w:r>
      <w:r w:rsidR="000C2068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</w:t>
      </w:r>
      <w:r w:rsidR="001F467F">
        <w:rPr>
          <w:rFonts w:ascii="Times New Roman" w:hAnsi="Times New Roman"/>
          <w:sz w:val="28"/>
          <w:szCs w:val="28"/>
        </w:rPr>
        <w:t>Поддержка работоспособности объектов коммунальной инфраструктуры</w:t>
      </w:r>
      <w:r w:rsidR="00B66512">
        <w:rPr>
          <w:rFonts w:ascii="Times New Roman" w:hAnsi="Times New Roman"/>
          <w:sz w:val="28"/>
          <w:szCs w:val="28"/>
        </w:rPr>
        <w:t>»</w:t>
      </w:r>
      <w:r w:rsidRPr="00BB751A">
        <w:rPr>
          <w:rFonts w:ascii="Times New Roman" w:hAnsi="Times New Roman"/>
          <w:sz w:val="28"/>
          <w:szCs w:val="28"/>
        </w:rPr>
        <w:t>»</w:t>
      </w:r>
      <w:r w:rsidR="00895C7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95C73" w:rsidRDefault="00895C73" w:rsidP="00895C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3 изложить в следующей редакции:</w:t>
      </w:r>
    </w:p>
    <w:p w:rsidR="00895C73" w:rsidRDefault="00895C73" w:rsidP="00895C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Контроль за выполнением настоящего постановления возложить на </w:t>
      </w:r>
      <w:r>
        <w:rPr>
          <w:rFonts w:ascii="Times New Roman" w:hAnsi="Times New Roman"/>
          <w:color w:val="000000"/>
          <w:sz w:val="28"/>
          <w:szCs w:val="28"/>
        </w:rPr>
        <w:t>заместителя главы Усть-Лабинского городского поселения Усть-Лабинского района Абрамова А. М.»;</w:t>
      </w:r>
    </w:p>
    <w:p w:rsidR="00895C73" w:rsidRDefault="00895C73" w:rsidP="00895C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приложение изложить в </w:t>
      </w:r>
      <w:r w:rsidRPr="0071061E">
        <w:rPr>
          <w:rFonts w:ascii="Times New Roman" w:hAnsi="Times New Roman"/>
          <w:sz w:val="28"/>
          <w:szCs w:val="28"/>
        </w:rPr>
        <w:t xml:space="preserve">новой редакции согласно </w:t>
      </w:r>
      <w:proofErr w:type="gramStart"/>
      <w:r w:rsidRPr="0071061E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E149B4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95C73" w:rsidRDefault="00BD1641" w:rsidP="00201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2015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895C73">
        <w:rPr>
          <w:rFonts w:ascii="Times New Roman" w:hAnsi="Times New Roman" w:cs="Times New Roman"/>
          <w:sz w:val="28"/>
          <w:szCs w:val="28"/>
        </w:rPr>
        <w:t>:</w:t>
      </w:r>
    </w:p>
    <w:p w:rsidR="00BD1641" w:rsidRDefault="00895C73" w:rsidP="002015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201545">
        <w:rPr>
          <w:rFonts w:ascii="Times New Roman" w:hAnsi="Times New Roman" w:cs="Times New Roman"/>
          <w:sz w:val="28"/>
          <w:szCs w:val="28"/>
        </w:rPr>
        <w:t xml:space="preserve"> </w:t>
      </w:r>
      <w:r w:rsidR="00201545">
        <w:rPr>
          <w:rFonts w:ascii="Times New Roman" w:hAnsi="Times New Roman"/>
          <w:sz w:val="28"/>
          <w:szCs w:val="28"/>
        </w:rPr>
        <w:t>администрации Усть-Лабинского городского поселения Усть-Лабинского рай</w:t>
      </w:r>
      <w:r w:rsidR="001F467F">
        <w:rPr>
          <w:rFonts w:ascii="Times New Roman" w:hAnsi="Times New Roman"/>
          <w:sz w:val="28"/>
          <w:szCs w:val="28"/>
        </w:rPr>
        <w:t>она от 07 октября 2022 г. № 688</w:t>
      </w:r>
      <w:r w:rsidR="00201545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1A22DE">
        <w:rPr>
          <w:rFonts w:ascii="Times New Roman" w:hAnsi="Times New Roman" w:cs="Times New Roman"/>
          <w:sz w:val="28"/>
          <w:szCs w:val="28"/>
        </w:rPr>
        <w:lastRenderedPageBreak/>
        <w:t>постановление</w:t>
      </w:r>
      <w:r w:rsidR="00201545">
        <w:rPr>
          <w:rFonts w:ascii="Times New Roman" w:hAnsi="Times New Roman" w:cs="Times New Roman"/>
          <w:sz w:val="28"/>
          <w:szCs w:val="28"/>
        </w:rPr>
        <w:t xml:space="preserve"> </w:t>
      </w:r>
      <w:r w:rsidR="00201545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  <w:r>
        <w:rPr>
          <w:rFonts w:ascii="Times New Roman" w:hAnsi="Times New Roman"/>
          <w:sz w:val="28"/>
          <w:szCs w:val="28"/>
        </w:rPr>
        <w:br/>
      </w:r>
      <w:r w:rsidR="00201545">
        <w:rPr>
          <w:rFonts w:ascii="Times New Roman" w:hAnsi="Times New Roman"/>
          <w:sz w:val="28"/>
          <w:szCs w:val="28"/>
        </w:rPr>
        <w:t>Усть-Лабинского района от 29 декабря 2021 г. № 1</w:t>
      </w:r>
      <w:r w:rsidR="001F467F">
        <w:rPr>
          <w:rFonts w:ascii="Times New Roman" w:hAnsi="Times New Roman"/>
          <w:sz w:val="28"/>
          <w:szCs w:val="28"/>
        </w:rPr>
        <w:t>168 «Об утверждении муниципальной программы</w:t>
      </w:r>
      <w:r w:rsidR="00201545">
        <w:rPr>
          <w:rFonts w:ascii="Times New Roman" w:hAnsi="Times New Roman"/>
          <w:sz w:val="28"/>
          <w:szCs w:val="28"/>
        </w:rPr>
        <w:t xml:space="preserve"> </w:t>
      </w:r>
      <w:r w:rsidR="00201545" w:rsidRPr="00BB751A">
        <w:rPr>
          <w:rFonts w:ascii="Times New Roman" w:hAnsi="Times New Roman"/>
          <w:sz w:val="28"/>
          <w:szCs w:val="28"/>
        </w:rPr>
        <w:t>«</w:t>
      </w:r>
      <w:r w:rsidR="001F467F">
        <w:rPr>
          <w:rFonts w:ascii="Times New Roman" w:hAnsi="Times New Roman"/>
          <w:sz w:val="28"/>
          <w:szCs w:val="28"/>
        </w:rPr>
        <w:t xml:space="preserve">Поддержка работоспособности объектов коммунальной </w:t>
      </w:r>
      <w:r w:rsidR="00BF2256">
        <w:rPr>
          <w:rFonts w:ascii="Times New Roman" w:hAnsi="Times New Roman"/>
          <w:sz w:val="28"/>
          <w:szCs w:val="28"/>
        </w:rPr>
        <w:t>инфраструктуры</w:t>
      </w:r>
      <w:r w:rsidR="00B66512">
        <w:rPr>
          <w:rFonts w:ascii="Times New Roman" w:hAnsi="Times New Roman"/>
          <w:sz w:val="28"/>
          <w:szCs w:val="28"/>
        </w:rPr>
        <w:t>»</w:t>
      </w:r>
      <w:r w:rsidR="00201545" w:rsidRPr="00BB751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95C73" w:rsidRPr="00895C73" w:rsidRDefault="00895C73" w:rsidP="00895C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Усть-Лабинского района от 30 ноября 2022 г. № 858 «О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района от 29 декабря 2021 г. № 1168 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Поддержка работоспособности объектов коммунальной инфраструктуры»</w:t>
      </w:r>
      <w:r w:rsidRPr="00BB751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B751A" w:rsidRPr="00A2503D" w:rsidRDefault="00BD1641" w:rsidP="00A25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2503D">
        <w:rPr>
          <w:rFonts w:ascii="Times New Roman" w:hAnsi="Times New Roman"/>
          <w:sz w:val="28"/>
          <w:szCs w:val="28"/>
        </w:rPr>
        <w:t xml:space="preserve">. </w:t>
      </w:r>
      <w:r w:rsidR="00BB751A" w:rsidRPr="00A2503D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="00BB751A" w:rsidRPr="00A2503D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BB751A" w:rsidRPr="00A2503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B751A" w:rsidRPr="00A2503D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BB751A" w:rsidRPr="00A2503D">
        <w:rPr>
          <w:rFonts w:ascii="Times New Roman" w:hAnsi="Times New Roman"/>
          <w:sz w:val="28"/>
          <w:szCs w:val="28"/>
        </w:rPr>
        <w:t>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B751A" w:rsidRDefault="00895C73" w:rsidP="00A2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B751A">
        <w:rPr>
          <w:rFonts w:ascii="Times New Roman" w:hAnsi="Times New Roman"/>
          <w:sz w:val="28"/>
          <w:szCs w:val="28"/>
        </w:rPr>
        <w:t>. Настоящее постановление вступает в силу с 01 января 2023 года.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895C73" w:rsidRDefault="00895C73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BB751A" w:rsidRDefault="00BB751A" w:rsidP="00B34D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B751A" w:rsidRDefault="00BB751A" w:rsidP="00B34D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BB751A" w:rsidRDefault="00BB751A" w:rsidP="00B34D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  С.А. Гайнюченко</w:t>
      </w:r>
      <w:r>
        <w:rPr>
          <w:rFonts w:ascii="Times New Roman" w:hAnsi="Times New Roman"/>
          <w:sz w:val="28"/>
          <w:szCs w:val="28"/>
        </w:rPr>
        <w:br w:type="page"/>
      </w:r>
    </w:p>
    <w:p w:rsidR="00BB751A" w:rsidRDefault="00BB751A" w:rsidP="00BB7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B751A">
          <w:pgSz w:w="11906" w:h="16838"/>
          <w:pgMar w:top="1134" w:right="567" w:bottom="1134" w:left="1701" w:header="709" w:footer="709" w:gutter="0"/>
          <w:cols w:space="720"/>
        </w:sectPr>
      </w:pP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BB751A" w:rsidRDefault="00895C73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</w:t>
      </w:r>
      <w:r w:rsidR="00BB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BB751A" w:rsidRDefault="00F67298" w:rsidP="00BB751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29.12.2022 № 984</w:t>
      </w:r>
    </w:p>
    <w:p w:rsidR="00895C73" w:rsidRDefault="00895C73" w:rsidP="00BB751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A27128" w:rsidRPr="00A27128" w:rsidRDefault="00895C73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«</w:t>
      </w:r>
      <w:r w:rsidR="00A27128" w:rsidRPr="00A27128">
        <w:rPr>
          <w:rFonts w:ascii="Times New Roman" w:hAnsi="Times New Roman" w:cs="Times New Roman"/>
          <w:bCs/>
          <w:iCs/>
          <w:caps/>
          <w:sz w:val="28"/>
          <w:szCs w:val="28"/>
        </w:rPr>
        <w:t>Приложение</w:t>
      </w:r>
      <w:r w:rsidR="00A27128" w:rsidRPr="00A271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27128" w:rsidRPr="00A27128" w:rsidRDefault="00A27128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</w:p>
    <w:p w:rsidR="00A27128" w:rsidRPr="00A27128" w:rsidRDefault="00A27128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A27128">
        <w:rPr>
          <w:rFonts w:ascii="Times New Roman" w:hAnsi="Times New Roman" w:cs="Times New Roman"/>
          <w:bCs/>
          <w:iCs/>
          <w:sz w:val="28"/>
          <w:szCs w:val="28"/>
        </w:rPr>
        <w:t>УТВЕРЖДЕНА</w:t>
      </w:r>
    </w:p>
    <w:p w:rsidR="00A27128" w:rsidRPr="00A27128" w:rsidRDefault="00A27128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A27128">
        <w:rPr>
          <w:rFonts w:ascii="Times New Roman" w:hAnsi="Times New Roman" w:cs="Times New Roman"/>
          <w:bCs/>
          <w:iCs/>
          <w:sz w:val="28"/>
          <w:szCs w:val="28"/>
        </w:rPr>
        <w:t>постановлением администрации</w:t>
      </w:r>
    </w:p>
    <w:p w:rsidR="00A27128" w:rsidRDefault="00A27128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A27128">
        <w:rPr>
          <w:rFonts w:ascii="Times New Roman" w:hAnsi="Times New Roman" w:cs="Times New Roman"/>
          <w:bCs/>
          <w:iCs/>
          <w:sz w:val="28"/>
          <w:szCs w:val="28"/>
        </w:rPr>
        <w:t>Усть-</w:t>
      </w:r>
      <w:r>
        <w:rPr>
          <w:rFonts w:ascii="Times New Roman" w:hAnsi="Times New Roman" w:cs="Times New Roman"/>
          <w:bCs/>
          <w:iCs/>
          <w:sz w:val="28"/>
          <w:szCs w:val="28"/>
        </w:rPr>
        <w:t>Лабинского городского поселения</w:t>
      </w:r>
    </w:p>
    <w:p w:rsidR="00A27128" w:rsidRPr="00A27128" w:rsidRDefault="00A27128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  <w:r w:rsidRPr="00A27128">
        <w:rPr>
          <w:rFonts w:ascii="Times New Roman" w:hAnsi="Times New Roman" w:cs="Times New Roman"/>
          <w:bCs/>
          <w:iCs/>
          <w:sz w:val="28"/>
          <w:szCs w:val="28"/>
        </w:rPr>
        <w:t>Усть-Лабинского района</w:t>
      </w:r>
    </w:p>
    <w:p w:rsidR="00A27128" w:rsidRPr="00A27128" w:rsidRDefault="00A27128" w:rsidP="00A27128">
      <w:pPr>
        <w:spacing w:after="0" w:line="240" w:lineRule="auto"/>
        <w:ind w:left="4820" w:hanging="284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A27128">
        <w:rPr>
          <w:rFonts w:ascii="Times New Roman" w:hAnsi="Times New Roman" w:cs="Times New Roman"/>
          <w:bCs/>
          <w:iCs/>
          <w:sz w:val="28"/>
          <w:szCs w:val="28"/>
        </w:rPr>
        <w:t>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29.12.2021 № 1168</w:t>
      </w:r>
    </w:p>
    <w:p w:rsidR="00A27128" w:rsidRPr="00A27128" w:rsidRDefault="00A27128" w:rsidP="00A27128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A27128" w:rsidRPr="00A27128" w:rsidRDefault="00A27128" w:rsidP="00A27128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2712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«Поддержка работоспособности объектов 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2712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A27128" w:rsidRPr="00A27128" w:rsidRDefault="00A27128" w:rsidP="00A27128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8"/>
          <w:szCs w:val="28"/>
        </w:rPr>
      </w:pPr>
    </w:p>
    <w:p w:rsidR="00A27128" w:rsidRPr="00A27128" w:rsidRDefault="00A27128" w:rsidP="00A2712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7128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2712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«Поддержка работоспособности объектов 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A27128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80"/>
        <w:gridCol w:w="1102"/>
        <w:gridCol w:w="1420"/>
        <w:gridCol w:w="1098"/>
        <w:gridCol w:w="1259"/>
        <w:gridCol w:w="1754"/>
      </w:tblGrid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7513" w:type="dxa"/>
            <w:gridSpan w:val="6"/>
          </w:tcPr>
          <w:p w:rsidR="00A27128" w:rsidRPr="00A27128" w:rsidRDefault="00A27128" w:rsidP="00A27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A27128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 xml:space="preserve">Участники муниципальной  программы          </w:t>
            </w:r>
          </w:p>
        </w:tc>
        <w:tc>
          <w:tcPr>
            <w:tcW w:w="7513" w:type="dxa"/>
            <w:gridSpan w:val="6"/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>Подпрограммы муниципальной программы</w:t>
            </w:r>
          </w:p>
        </w:tc>
        <w:tc>
          <w:tcPr>
            <w:tcW w:w="7513" w:type="dxa"/>
            <w:gridSpan w:val="6"/>
          </w:tcPr>
          <w:p w:rsidR="00A27128" w:rsidRPr="00A27128" w:rsidRDefault="00A27128" w:rsidP="00A2712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Не предусмотрены</w:t>
            </w:r>
          </w:p>
          <w:p w:rsidR="00A27128" w:rsidRPr="00A27128" w:rsidRDefault="00A27128" w:rsidP="00A27128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 xml:space="preserve">Цель муниципальной программы </w:t>
            </w:r>
          </w:p>
        </w:tc>
        <w:tc>
          <w:tcPr>
            <w:tcW w:w="7513" w:type="dxa"/>
            <w:gridSpan w:val="6"/>
          </w:tcPr>
          <w:p w:rsidR="00A27128" w:rsidRPr="00A27128" w:rsidRDefault="00A27128" w:rsidP="00A27128">
            <w:pPr>
              <w:spacing w:after="0" w:line="240" w:lineRule="auto"/>
              <w:ind w:left="-57" w:right="-57" w:hanging="47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 Повышение эффективности функционирования коммунальной инфраструктуры в целях комфортных условий проживания граждан</w:t>
            </w:r>
          </w:p>
        </w:tc>
      </w:tr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 xml:space="preserve">Задачи муниципальной программы </w:t>
            </w:r>
          </w:p>
        </w:tc>
        <w:tc>
          <w:tcPr>
            <w:tcW w:w="7513" w:type="dxa"/>
            <w:gridSpan w:val="6"/>
          </w:tcPr>
          <w:p w:rsidR="00A27128" w:rsidRPr="00A27128" w:rsidRDefault="00A27128" w:rsidP="00A27128">
            <w:pPr>
              <w:spacing w:after="0" w:line="240" w:lineRule="auto"/>
              <w:ind w:left="-57" w:right="-57" w:hanging="47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Проведение комплекса мероприятий по поддержанию работоспособности объектов коммунальной инфраструктуры в </w:t>
            </w:r>
            <w:r w:rsidRPr="00A2712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г. Усть-Лабинске </w:t>
            </w:r>
          </w:p>
        </w:tc>
      </w:tr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>Перечень целевых показателей муниципальной программы</w:t>
            </w:r>
          </w:p>
        </w:tc>
        <w:tc>
          <w:tcPr>
            <w:tcW w:w="7513" w:type="dxa"/>
            <w:gridSpan w:val="6"/>
          </w:tcPr>
          <w:p w:rsidR="00A27128" w:rsidRPr="00A27128" w:rsidRDefault="00A27128" w:rsidP="00A27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Прочистка наружных трубопроводов фекальной канализации с очисткой канализационных колодцев;</w:t>
            </w:r>
          </w:p>
          <w:p w:rsidR="00A27128" w:rsidRDefault="00137068" w:rsidP="00A27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ремонтных работ по </w:t>
            </w:r>
            <w:proofErr w:type="spellStart"/>
            <w:r>
              <w:rPr>
                <w:rFonts w:ascii="Times New Roman" w:hAnsi="Times New Roman" w:cs="Times New Roman"/>
              </w:rPr>
              <w:t>закольцовке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 водоснабжения;</w:t>
            </w:r>
          </w:p>
          <w:p w:rsidR="00A27128" w:rsidRPr="00A27128" w:rsidRDefault="00137068" w:rsidP="00A27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аварийного водопровода</w:t>
            </w:r>
          </w:p>
        </w:tc>
      </w:tr>
      <w:tr w:rsidR="00A27128" w:rsidRPr="00A27128" w:rsidTr="00137068">
        <w:trPr>
          <w:cantSplit/>
          <w:trHeight w:val="234"/>
        </w:trPr>
        <w:tc>
          <w:tcPr>
            <w:tcW w:w="2268" w:type="dxa"/>
          </w:tcPr>
          <w:p w:rsidR="00A27128" w:rsidRPr="00A27128" w:rsidRDefault="00A27128" w:rsidP="00A2712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A27128">
              <w:rPr>
                <w:rFonts w:ascii="Times New Roman" w:hAnsi="Times New Roman" w:cs="Times New Roman"/>
                <w:sz w:val="22"/>
                <w:szCs w:val="22"/>
              </w:rPr>
              <w:t>Этапы и сроки реализации муниципальной программы</w:t>
            </w:r>
          </w:p>
        </w:tc>
        <w:tc>
          <w:tcPr>
            <w:tcW w:w="7513" w:type="dxa"/>
            <w:gridSpan w:val="6"/>
          </w:tcPr>
          <w:p w:rsidR="00A27128" w:rsidRPr="00A27128" w:rsidRDefault="00137068" w:rsidP="00A271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 гг.</w:t>
            </w:r>
          </w:p>
        </w:tc>
      </w:tr>
      <w:tr w:rsidR="00A27128" w:rsidRPr="00A27128" w:rsidTr="0013706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Всего,</w:t>
            </w:r>
          </w:p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A27128" w:rsidRPr="00A27128" w:rsidTr="0013706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lastRenderedPageBreak/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федеральный бюджет, </w:t>
            </w:r>
          </w:p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краевой бюджет, тыс.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местный бюджет, тыс. руб.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 xml:space="preserve">внебюджетные источники, </w:t>
            </w:r>
          </w:p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137068" w:rsidRPr="00A27128" w:rsidTr="0013706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137068" w:rsidRPr="00A27128" w:rsidTr="0013706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2712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2712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137068" w:rsidRPr="00A27128" w:rsidTr="0013706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2712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2712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137068" w:rsidRPr="00A27128" w:rsidTr="0013706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37068" w:rsidRPr="00A27128" w:rsidTr="0013706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7743,4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7743,4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27128" w:rsidRPr="00A27128" w:rsidTr="0013706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7128" w:rsidRPr="00A27128" w:rsidRDefault="00A27128" w:rsidP="00A271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A27128">
              <w:rPr>
                <w:rFonts w:ascii="Times New Roman" w:hAnsi="Times New Roman" w:cs="Times New Roman"/>
                <w:b/>
                <w:bCs/>
              </w:rPr>
              <w:t>расходы, связанные с реализацией проектов или программ</w:t>
            </w:r>
          </w:p>
        </w:tc>
      </w:tr>
      <w:tr w:rsidR="00137068" w:rsidRPr="00A27128" w:rsidTr="0013706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137068" w:rsidRPr="00A27128" w:rsidTr="0013706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2712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2712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137068" w:rsidRPr="00A27128" w:rsidTr="0013706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2712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2712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128">
              <w:rPr>
                <w:rFonts w:ascii="Times New Roman" w:hAnsi="Times New Roman" w:cs="Times New Roman"/>
              </w:rPr>
              <w:t>0,0</w:t>
            </w:r>
          </w:p>
        </w:tc>
      </w:tr>
      <w:tr w:rsidR="00137068" w:rsidRPr="00A27128" w:rsidTr="0013706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37068" w:rsidRPr="00A27128" w:rsidTr="00137068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7743,4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7743,4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068" w:rsidRPr="00A2712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7128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A27128" w:rsidRPr="00A27128" w:rsidRDefault="00A27128" w:rsidP="00A27128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7128" w:rsidRPr="00137068" w:rsidRDefault="00A27128" w:rsidP="0013706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>1. Целевые показатели</w:t>
      </w:r>
      <w:r w:rsidRPr="00A271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программы</w:t>
      </w:r>
    </w:p>
    <w:p w:rsidR="00A27128" w:rsidRPr="00A27128" w:rsidRDefault="00A27128" w:rsidP="00A27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Коммунальная инфраструктура представляет собой отрасль сферы услуг и важнейшую часть территориальной инфраструктуры, определяющую комфортные условия жизни человека, прежде всего комфортности жилища, его инженерного благоустройства, качества и надежности услуг, от которых зависит состояние здоровья, уровень жизни и социальный климат.</w:t>
      </w:r>
    </w:p>
    <w:p w:rsidR="00A27128" w:rsidRPr="00A27128" w:rsidRDefault="00A27128" w:rsidP="00A271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Поддержание работоспособности объектов коммунальной инфраструктуры</w:t>
      </w:r>
      <w:r w:rsidRPr="00A27128">
        <w:rPr>
          <w:rFonts w:ascii="Times New Roman" w:hAnsi="Times New Roman" w:cs="Times New Roman"/>
          <w:sz w:val="28"/>
          <w:szCs w:val="28"/>
        </w:rPr>
        <w:t xml:space="preserve"> регулирует баланса экономических интересов всех субъектов взаимоотношений, является одним из приоритетных направлений экономической и социальной политики администрации Усть-Лабинского городского поселения </w:t>
      </w:r>
      <w:r w:rsidR="00137068">
        <w:rPr>
          <w:rFonts w:ascii="Times New Roman" w:hAnsi="Times New Roman" w:cs="Times New Roman"/>
          <w:sz w:val="28"/>
          <w:szCs w:val="28"/>
        </w:rPr>
        <w:br/>
      </w:r>
      <w:r w:rsidRPr="00A27128">
        <w:rPr>
          <w:rFonts w:ascii="Times New Roman" w:hAnsi="Times New Roman" w:cs="Times New Roman"/>
          <w:sz w:val="28"/>
          <w:szCs w:val="28"/>
        </w:rPr>
        <w:t>Усть-Лабинского района.</w:t>
      </w:r>
    </w:p>
    <w:p w:rsidR="00A27128" w:rsidRPr="00A27128" w:rsidRDefault="00A27128" w:rsidP="00A27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Целью программы является повышение эффективности функционирования коммунальной инфраструктуры в целях комфортных условий проживания граждан.</w:t>
      </w:r>
    </w:p>
    <w:p w:rsidR="00A27128" w:rsidRPr="00A27128" w:rsidRDefault="00A27128" w:rsidP="00A27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 отражены в приложение №1.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</w:p>
    <w:p w:rsidR="00A27128" w:rsidRPr="00A27128" w:rsidRDefault="00A27128" w:rsidP="0013706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A27128"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основных меро</w:t>
      </w:r>
      <w:r w:rsidR="00137068">
        <w:rPr>
          <w:rFonts w:ascii="Times New Roman" w:hAnsi="Times New Roman" w:cs="Times New Roman"/>
          <w:b/>
          <w:color w:val="000000"/>
          <w:sz w:val="28"/>
          <w:szCs w:val="28"/>
        </w:rPr>
        <w:t>приятий муниципальной программы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программы:</w:t>
      </w:r>
    </w:p>
    <w:p w:rsidR="00A27128" w:rsidRPr="00A27128" w:rsidRDefault="00A27128" w:rsidP="00A271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прочистка наружных трубопроводов фекальной канализации с очисткой канализационных колодцев;</w:t>
      </w:r>
    </w:p>
    <w:p w:rsidR="00A27128" w:rsidRDefault="00137068" w:rsidP="00A27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ремонтных работ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закольцовке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 водоснабжения;</w:t>
      </w:r>
    </w:p>
    <w:p w:rsidR="00137068" w:rsidRPr="00A27128" w:rsidRDefault="00137068" w:rsidP="00A27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 ремонт аварийного водопровода.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A27128" w:rsidRPr="00A27128" w:rsidRDefault="00A27128" w:rsidP="00A27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lastRenderedPageBreak/>
        <w:tab/>
        <w:t>Перечень мероприятий муниципальной программы изложен в приложение №2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A27128" w:rsidRPr="00A27128" w:rsidRDefault="00A27128" w:rsidP="00A271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7128" w:rsidRPr="00A27128" w:rsidRDefault="00A27128" w:rsidP="00A2712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 xml:space="preserve">3. Методика оценки эффективности реализации </w:t>
      </w:r>
    </w:p>
    <w:p w:rsidR="00A27128" w:rsidRPr="00A27128" w:rsidRDefault="00137068" w:rsidP="0013706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социально-экономическое развитие Усть-Лабинского городского поселения и основана на оценке её результативности с учётом объёма ресурсов, направленных на её реализацию.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137068" w:rsidRDefault="00137068" w:rsidP="001370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использования бюджетных средств признана высокой.</w:t>
      </w:r>
    </w:p>
    <w:p w:rsidR="00137068" w:rsidRPr="00A358E1" w:rsidRDefault="00137068" w:rsidP="001370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7128" w:rsidRPr="00A27128" w:rsidRDefault="00A27128" w:rsidP="00A2712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>4. Механизм реализации муниципальной программы и контроль</w:t>
      </w:r>
    </w:p>
    <w:p w:rsidR="00A27128" w:rsidRPr="00A27128" w:rsidRDefault="00A27128" w:rsidP="0013706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27128">
        <w:rPr>
          <w:rFonts w:ascii="Times New Roman" w:hAnsi="Times New Roman" w:cs="Times New Roman"/>
          <w:b/>
          <w:sz w:val="28"/>
          <w:szCs w:val="28"/>
        </w:rPr>
        <w:t xml:space="preserve"> за ее выполнением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подпрограммами. Ответственность за выполнение мероприятий лежит на исполнителях мероприятий подпрограмм настоящей программы.</w:t>
      </w:r>
    </w:p>
    <w:p w:rsidR="00A27128" w:rsidRP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A27128" w:rsidRDefault="00A27128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28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муниципальной программы проводит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="00137068">
        <w:rPr>
          <w:rFonts w:ascii="Times New Roman" w:hAnsi="Times New Roman" w:cs="Times New Roman"/>
          <w:sz w:val="28"/>
          <w:szCs w:val="28"/>
        </w:rPr>
        <w:br/>
      </w:r>
      <w:r w:rsidRPr="00A27128">
        <w:rPr>
          <w:rFonts w:ascii="Times New Roman" w:hAnsi="Times New Roman" w:cs="Times New Roman"/>
          <w:sz w:val="28"/>
          <w:szCs w:val="28"/>
        </w:rPr>
        <w:t>Усть-Лабинского района в результате выезда на мест</w:t>
      </w:r>
      <w:r w:rsidR="00137068">
        <w:rPr>
          <w:rFonts w:ascii="Times New Roman" w:hAnsi="Times New Roman" w:cs="Times New Roman"/>
          <w:sz w:val="28"/>
          <w:szCs w:val="28"/>
        </w:rPr>
        <w:t>о</w:t>
      </w:r>
      <w:r w:rsidR="00E149B4">
        <w:rPr>
          <w:rFonts w:ascii="Times New Roman" w:hAnsi="Times New Roman" w:cs="Times New Roman"/>
          <w:sz w:val="28"/>
          <w:szCs w:val="28"/>
        </w:rPr>
        <w:t xml:space="preserve"> проведения работ еженедельно.</w:t>
      </w:r>
    </w:p>
    <w:p w:rsidR="00E149B4" w:rsidRDefault="00E149B4" w:rsidP="00A271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700" w:rsidRDefault="00843700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843700" w:rsidRDefault="00843700" w:rsidP="0084370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843700" w:rsidRDefault="00843700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843700" w:rsidRDefault="00843700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843700" w:rsidRDefault="00843700" w:rsidP="0084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EA3023" w:rsidRPr="00EA3023" w:rsidRDefault="00EA3023" w:rsidP="00E149B4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EA3023" w:rsidRPr="002D22B5" w:rsidRDefault="00EA3023" w:rsidP="002D22B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Поддержка работоспособности объектов коммунальной </w:t>
      </w:r>
      <w:r w:rsidR="002D22B5"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инфраструктуры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  </w:t>
      </w:r>
    </w:p>
    <w:p w:rsidR="00A70CAF" w:rsidRPr="002D22B5" w:rsidRDefault="00A70CAF" w:rsidP="002D22B5">
      <w:pPr>
        <w:spacing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2D22B5" w:rsidRPr="002D22B5" w:rsidRDefault="002D22B5" w:rsidP="002D22B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2D22B5" w:rsidRPr="002D22B5" w:rsidRDefault="002D22B5" w:rsidP="002D2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«Поддержка работоспособности объектов </w:t>
      </w:r>
    </w:p>
    <w:p w:rsidR="002D22B5" w:rsidRPr="002D22B5" w:rsidRDefault="002D22B5" w:rsidP="002D2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2D22B5" w:rsidRPr="002D22B5" w:rsidRDefault="002D22B5" w:rsidP="002D22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276"/>
        <w:gridCol w:w="992"/>
        <w:gridCol w:w="992"/>
        <w:gridCol w:w="992"/>
        <w:gridCol w:w="1134"/>
        <w:gridCol w:w="993"/>
      </w:tblGrid>
      <w:tr w:rsidR="002D22B5" w:rsidRPr="00137068" w:rsidTr="00137068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№</w:t>
            </w:r>
          </w:p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Статус</w:t>
            </w:r>
          </w:p>
          <w:p w:rsidR="002D22B5" w:rsidRPr="00137068" w:rsidRDefault="00F67298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w:anchor="sub_10" w:history="1">
              <w:r w:rsidR="002D22B5" w:rsidRPr="00137068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2D22B5" w:rsidRPr="00137068" w:rsidTr="00137068">
        <w:trPr>
          <w:trHeight w:val="2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2025 г.</w:t>
            </w:r>
          </w:p>
        </w:tc>
      </w:tr>
      <w:tr w:rsidR="002D22B5" w:rsidRPr="00137068" w:rsidTr="00137068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8</w:t>
            </w:r>
          </w:p>
        </w:tc>
      </w:tr>
      <w:tr w:rsidR="002D22B5" w:rsidRPr="00137068" w:rsidTr="002D22B5">
        <w:trPr>
          <w:trHeight w:val="5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D22B5" w:rsidRPr="00137068" w:rsidRDefault="002D22B5" w:rsidP="00A7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137068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137068">
              <w:rPr>
                <w:rFonts w:ascii="Times New Roman" w:hAnsi="Times New Roman" w:cs="Times New Roman"/>
                <w:b/>
                <w:color w:val="000000"/>
                <w:spacing w:val="-2"/>
              </w:rPr>
              <w:t>«Поддержка работоспособности объектов</w:t>
            </w:r>
          </w:p>
          <w:p w:rsidR="002D22B5" w:rsidRPr="00137068" w:rsidRDefault="002D22B5" w:rsidP="00A70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  <w:b/>
                <w:color w:val="000000"/>
                <w:spacing w:val="-2"/>
              </w:rPr>
              <w:t>коммунальной инфраструктуры»</w:t>
            </w:r>
          </w:p>
        </w:tc>
      </w:tr>
      <w:tr w:rsidR="002D22B5" w:rsidRPr="00137068" w:rsidTr="002D22B5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2B5" w:rsidRPr="00137068" w:rsidRDefault="002D22B5" w:rsidP="00A70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Цель: Повышение эффективности функционирования коммунальной инфраструктуры в целях комфортных условий проживания граждан</w:t>
            </w:r>
          </w:p>
        </w:tc>
      </w:tr>
      <w:tr w:rsidR="002D22B5" w:rsidRPr="00137068" w:rsidTr="002D22B5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2B5" w:rsidRPr="00137068" w:rsidRDefault="002D22B5" w:rsidP="00A70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Задача: Проведение комплекса мероприятий по поддержанию работоспособности коммунальной инфраструктуры в г. Усть-Лабинске</w:t>
            </w:r>
          </w:p>
        </w:tc>
      </w:tr>
      <w:tr w:rsidR="002D22B5" w:rsidRPr="00137068" w:rsidTr="00137068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Прочистка наружных трубопроводов фекальной канализации с очисткой канализационных колодцев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137068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6C6500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2B5" w:rsidRPr="00137068" w:rsidRDefault="006C6500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22B5" w:rsidRPr="00137068" w:rsidRDefault="006C6500" w:rsidP="002D2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D22B5" w:rsidRPr="00137068" w:rsidTr="00137068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6C6500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 xml:space="preserve">Выполнение ремонтных работ по </w:t>
            </w:r>
            <w:proofErr w:type="spellStart"/>
            <w:r w:rsidRPr="00137068">
              <w:rPr>
                <w:rFonts w:ascii="Times New Roman" w:hAnsi="Times New Roman" w:cs="Times New Roman"/>
              </w:rPr>
              <w:t>закольцовке</w:t>
            </w:r>
            <w:proofErr w:type="spellEnd"/>
            <w:r w:rsidRPr="00137068">
              <w:rPr>
                <w:rFonts w:ascii="Times New Roman" w:hAnsi="Times New Roman" w:cs="Times New Roman"/>
              </w:rPr>
              <w:t xml:space="preserve"> систем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22B5" w:rsidRPr="00137068" w:rsidRDefault="002D22B5" w:rsidP="002D2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</w:tr>
      <w:tr w:rsidR="00137068" w:rsidRPr="00137068" w:rsidTr="00137068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68" w:rsidRPr="00137068" w:rsidRDefault="006C6500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68" w:rsidRPr="0013706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Капитальный ремонт аварийного водопровода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68" w:rsidRPr="0013706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68" w:rsidRPr="0013706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68" w:rsidRPr="00137068" w:rsidRDefault="006C6500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68" w:rsidRPr="0013706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7068" w:rsidRPr="0013706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7068" w:rsidRPr="00137068" w:rsidRDefault="00137068" w:rsidP="0013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68">
              <w:rPr>
                <w:rFonts w:ascii="Times New Roman" w:hAnsi="Times New Roman" w:cs="Times New Roman"/>
              </w:rPr>
              <w:t>0</w:t>
            </w:r>
          </w:p>
        </w:tc>
      </w:tr>
    </w:tbl>
    <w:p w:rsidR="002D22B5" w:rsidRPr="002D22B5" w:rsidRDefault="002D22B5" w:rsidP="002D22B5">
      <w:pPr>
        <w:spacing w:after="0" w:line="240" w:lineRule="auto"/>
        <w:ind w:left="8496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D22B5" w:rsidRPr="002D22B5" w:rsidRDefault="002D22B5" w:rsidP="002D22B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D22B5" w:rsidRDefault="002D22B5" w:rsidP="002D22B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43700" w:rsidRDefault="00843700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843700" w:rsidRDefault="00843700" w:rsidP="0084370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843700" w:rsidRDefault="00843700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843700" w:rsidRDefault="00843700" w:rsidP="0084370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843700" w:rsidRDefault="00843700" w:rsidP="00843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E149B4" w:rsidRPr="002D22B5" w:rsidRDefault="00E149B4" w:rsidP="002D22B5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C6500" w:rsidRDefault="006C6500" w:rsidP="00A70CAF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149B4" w:rsidRDefault="00E149B4" w:rsidP="00A70CAF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149B4" w:rsidRDefault="00E149B4" w:rsidP="00A70CAF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149B4" w:rsidRDefault="00E149B4" w:rsidP="00A70CAF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149B4" w:rsidRDefault="00E149B4" w:rsidP="00843700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43700" w:rsidRDefault="00843700" w:rsidP="00843700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D22B5" w:rsidRPr="002D22B5" w:rsidRDefault="00A70CAF" w:rsidP="00A70CA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  <w:r w:rsidR="002D22B5"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</w:p>
    <w:p w:rsidR="002D22B5" w:rsidRPr="002D22B5" w:rsidRDefault="002D22B5" w:rsidP="00A70CAF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2D22B5" w:rsidRPr="002D22B5" w:rsidRDefault="002D22B5" w:rsidP="00A70CAF">
      <w:pPr>
        <w:spacing w:after="0" w:line="240" w:lineRule="auto"/>
        <w:ind w:left="4956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«Поддержка работоспособности объектов коммунальной инфраструктуры»     </w:t>
      </w:r>
    </w:p>
    <w:p w:rsidR="001A22DE" w:rsidRPr="002D22B5" w:rsidRDefault="001A22DE" w:rsidP="002D22B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2D22B5" w:rsidRPr="002D22B5" w:rsidRDefault="002D22B5" w:rsidP="00A70C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2D22B5" w:rsidRPr="002D22B5" w:rsidRDefault="002D22B5" w:rsidP="00A70C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2D22B5" w:rsidRPr="002D22B5" w:rsidRDefault="002D22B5" w:rsidP="00A70C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D22B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«Поддержка работоспособности объектов </w:t>
      </w:r>
    </w:p>
    <w:p w:rsidR="002D22B5" w:rsidRDefault="00A70CAF" w:rsidP="00A70C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A70CAF" w:rsidRPr="002D22B5" w:rsidRDefault="00A70CAF" w:rsidP="00A70C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99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425"/>
        <w:gridCol w:w="850"/>
        <w:gridCol w:w="851"/>
        <w:gridCol w:w="709"/>
        <w:gridCol w:w="567"/>
        <w:gridCol w:w="992"/>
        <w:gridCol w:w="567"/>
        <w:gridCol w:w="850"/>
        <w:gridCol w:w="1704"/>
      </w:tblGrid>
      <w:tr w:rsidR="002D22B5" w:rsidRPr="002D22B5" w:rsidTr="002D22B5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N</w:t>
            </w:r>
            <w:r w:rsidRPr="002D22B5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Статус (</w:t>
            </w:r>
            <w:hyperlink w:anchor="sub_310011" w:history="1">
              <w:r w:rsidRPr="002D22B5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  <w:r w:rsidRPr="002D22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Муниципальный заказчик, исполнитель основного мероприятия</w:t>
            </w:r>
          </w:p>
        </w:tc>
      </w:tr>
      <w:tr w:rsidR="002D22B5" w:rsidRPr="002D22B5" w:rsidTr="006C6500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22B5" w:rsidRPr="002D22B5" w:rsidTr="006C6500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22B5">
              <w:rPr>
                <w:rFonts w:ascii="Times New Roman" w:hAnsi="Times New Roman" w:cs="Times New Roman"/>
              </w:rPr>
              <w:t>федера</w:t>
            </w:r>
            <w:proofErr w:type="spellEnd"/>
          </w:p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22B5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2D22B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22B5" w:rsidRPr="002D22B5" w:rsidTr="006C6500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11</w:t>
            </w:r>
          </w:p>
        </w:tc>
      </w:tr>
      <w:tr w:rsidR="002D22B5" w:rsidRPr="002D22B5" w:rsidTr="002D22B5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A70C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Повышение эффективности функционирования коммунальной инфраструктуры в целях комфортных условий проживания граждан</w:t>
            </w:r>
          </w:p>
        </w:tc>
      </w:tr>
      <w:tr w:rsidR="002D22B5" w:rsidRPr="002D22B5" w:rsidTr="00A70CAF">
        <w:trPr>
          <w:trHeight w:val="4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Задача 1</w:t>
            </w:r>
          </w:p>
        </w:tc>
        <w:tc>
          <w:tcPr>
            <w:tcW w:w="7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Проведение комплекса мероприятий по поддержанию работоспособности коммунальной инфраструктуры в г. Усть-Лабинске</w:t>
            </w:r>
          </w:p>
        </w:tc>
      </w:tr>
      <w:tr w:rsidR="002D22B5" w:rsidRPr="002D22B5" w:rsidTr="006C6500">
        <w:trPr>
          <w:trHeight w:val="55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Прочистка наружных трубопроводов фекальной канализации с очисткой канализационных колодцев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A70CAF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 xml:space="preserve">Бесперебойное функционирование коммунальной инфраструктуры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2B5" w:rsidRPr="002D22B5" w:rsidRDefault="002D22B5" w:rsidP="002D22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</w:tc>
      </w:tr>
      <w:tr w:rsidR="00A63FAB" w:rsidRPr="002D22B5" w:rsidTr="006C6500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FAB" w:rsidRPr="002D22B5" w:rsidTr="006C6500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FAB" w:rsidRPr="002D22B5" w:rsidTr="006C6500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FAB" w:rsidRPr="002D22B5" w:rsidTr="006C6500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6C6500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A63FAB">
              <w:rPr>
                <w:rFonts w:ascii="Times New Roman" w:hAnsi="Times New Roman" w:cs="Times New Roman"/>
                <w:b/>
              </w:rPr>
              <w:t>0</w:t>
            </w:r>
            <w:r w:rsidR="00A63FAB"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6C6500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A63FAB">
              <w:rPr>
                <w:rFonts w:ascii="Times New Roman" w:hAnsi="Times New Roman" w:cs="Times New Roman"/>
                <w:b/>
              </w:rPr>
              <w:t>0</w:t>
            </w:r>
            <w:r w:rsidR="00A63FAB"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FAB" w:rsidRPr="002D22B5" w:rsidTr="006C6500">
        <w:trPr>
          <w:trHeight w:val="299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63FAB" w:rsidRPr="002D22B5" w:rsidRDefault="006C6500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FAB" w:rsidRPr="002D22B5" w:rsidRDefault="008A0B2F" w:rsidP="001A22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ремонтных работ по </w:t>
            </w:r>
            <w:proofErr w:type="spellStart"/>
            <w:r>
              <w:rPr>
                <w:rFonts w:ascii="Times New Roman" w:hAnsi="Times New Roman" w:cs="Times New Roman"/>
              </w:rPr>
              <w:t>закольцовке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систем водоснабжения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  <w:r w:rsidRPr="002D22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</w:t>
            </w:r>
            <w:r w:rsidRPr="002D22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1A22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Бесперебойное функционир</w:t>
            </w:r>
            <w:r w:rsidRPr="002D22B5">
              <w:rPr>
                <w:rFonts w:ascii="Times New Roman" w:hAnsi="Times New Roman" w:cs="Times New Roman"/>
              </w:rPr>
              <w:lastRenderedPageBreak/>
              <w:t>ование коммунальной инфраструктуры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lastRenderedPageBreak/>
              <w:t xml:space="preserve">Отдел по вопросам жилищно-коммунального хозяйства и </w:t>
            </w:r>
            <w:r w:rsidRPr="002D22B5">
              <w:rPr>
                <w:rFonts w:ascii="Times New Roman" w:hAnsi="Times New Roman" w:cs="Times New Roman"/>
              </w:rPr>
              <w:lastRenderedPageBreak/>
              <w:t>благоустройства Усть-Лабинского городского поселения Усть-Лабинского района, МКУ УГП «АТУ»</w:t>
            </w:r>
          </w:p>
        </w:tc>
      </w:tr>
      <w:tr w:rsidR="00A63FAB" w:rsidRPr="002D22B5" w:rsidTr="006C6500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63FAB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1A22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FAB" w:rsidRPr="002D22B5" w:rsidTr="006C6500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63FAB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1A22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3FAB" w:rsidRPr="002D22B5" w:rsidTr="006C6500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63FAB" w:rsidRDefault="00A63FAB" w:rsidP="00A63F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AB" w:rsidRPr="002D22B5" w:rsidRDefault="00A63FAB" w:rsidP="001A22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FAB" w:rsidRPr="002D22B5" w:rsidRDefault="00A63FAB" w:rsidP="00A63F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0B2F" w:rsidRPr="002D22B5" w:rsidTr="006C6500">
        <w:trPr>
          <w:trHeight w:val="29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0B2F" w:rsidRDefault="008A0B2F" w:rsidP="008A0B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8A0B2F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A0B2F">
              <w:rPr>
                <w:rFonts w:ascii="Times New Roman" w:hAnsi="Times New Roman" w:cs="Times New Roman"/>
                <w:b/>
              </w:rPr>
              <w:t>455,2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8A0B2F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A0B2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8A0B2F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A0B2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8A0B2F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A0B2F">
              <w:rPr>
                <w:rFonts w:ascii="Times New Roman" w:hAnsi="Times New Roman" w:cs="Times New Roman"/>
                <w:b/>
              </w:rPr>
              <w:t>455,2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1A22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0B2F" w:rsidRPr="002D22B5" w:rsidTr="006C6500">
        <w:trPr>
          <w:trHeight w:val="299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8A0B2F" w:rsidRDefault="006C6500" w:rsidP="008A0B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</w:t>
            </w:r>
            <w:r w:rsidR="001A22DE">
              <w:rPr>
                <w:rFonts w:ascii="Times New Roman" w:hAnsi="Times New Roman" w:cs="Times New Roman"/>
              </w:rPr>
              <w:t xml:space="preserve">аварийного </w:t>
            </w:r>
            <w:r>
              <w:rPr>
                <w:rFonts w:ascii="Times New Roman" w:hAnsi="Times New Roman" w:cs="Times New Roman"/>
              </w:rPr>
              <w:t>водопровода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6C6500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6C6500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1A22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Бесперебойное функционирование коммунальной инфраструктуры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8A0B2F" w:rsidRPr="002D22B5" w:rsidTr="006C6500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A0B2F" w:rsidRDefault="008A0B2F" w:rsidP="008A0B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B2F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0B2F" w:rsidRPr="002D22B5" w:rsidTr="00A84D4D">
        <w:trPr>
          <w:trHeight w:val="25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A0B2F" w:rsidRDefault="008A0B2F" w:rsidP="008A0B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B2F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0B2F" w:rsidRPr="002D22B5" w:rsidTr="006C6500">
        <w:trPr>
          <w:trHeight w:val="29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A0B2F" w:rsidRDefault="008A0B2F" w:rsidP="008A0B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B2F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B2F" w:rsidRPr="002D22B5" w:rsidRDefault="008A0B2F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6500" w:rsidRPr="002D22B5" w:rsidTr="006C6500">
        <w:trPr>
          <w:trHeight w:val="29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6500" w:rsidRDefault="006C6500" w:rsidP="006C65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00" w:rsidRDefault="006C6500" w:rsidP="006C6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00" w:rsidRPr="002D22B5" w:rsidRDefault="006C6500" w:rsidP="006C6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00" w:rsidRPr="002D22B5" w:rsidRDefault="006C6500" w:rsidP="006C650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00" w:rsidRPr="006C6500" w:rsidRDefault="006C6500" w:rsidP="006C6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6500">
              <w:rPr>
                <w:rFonts w:ascii="Times New Roman" w:hAnsi="Times New Roman" w:cs="Times New Roman"/>
                <w:b/>
              </w:rPr>
              <w:t>6688,2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00" w:rsidRPr="006C6500" w:rsidRDefault="006C6500" w:rsidP="006C6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650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00" w:rsidRPr="006C6500" w:rsidRDefault="006C6500" w:rsidP="006C6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650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00" w:rsidRPr="006C6500" w:rsidRDefault="006C6500" w:rsidP="006C6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6500">
              <w:rPr>
                <w:rFonts w:ascii="Times New Roman" w:hAnsi="Times New Roman" w:cs="Times New Roman"/>
                <w:b/>
              </w:rPr>
              <w:t>6688,2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00" w:rsidRPr="002D22B5" w:rsidRDefault="006C6500" w:rsidP="006C6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00" w:rsidRPr="002D22B5" w:rsidRDefault="006C6500" w:rsidP="006C650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6500" w:rsidRPr="002D22B5" w:rsidRDefault="006C6500" w:rsidP="006C650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22DE" w:rsidRPr="002D22B5" w:rsidTr="00A84D4D">
        <w:trPr>
          <w:trHeight w:val="275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2DE" w:rsidRPr="002D22B5" w:rsidRDefault="001A22DE" w:rsidP="001A22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6C6500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6C6500" w:rsidP="001A22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Х</w:t>
            </w:r>
          </w:p>
        </w:tc>
      </w:tr>
      <w:tr w:rsidR="001A22DE" w:rsidRPr="002D22B5" w:rsidTr="006C6500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D22B5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D22B5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22DE" w:rsidRPr="002D22B5" w:rsidTr="006C6500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D22B5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D22B5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2DE" w:rsidRPr="002D22B5" w:rsidRDefault="001A22DE" w:rsidP="008A0B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22DE" w:rsidRPr="002D22B5" w:rsidTr="006C6500">
        <w:trPr>
          <w:trHeight w:val="299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1A22DE" w:rsidRPr="002D22B5" w:rsidRDefault="001A22DE" w:rsidP="001A22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1A22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1A22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D22B5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1A22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1A22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1A22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D22B5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1A22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22B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1A22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2DE" w:rsidRPr="002D22B5" w:rsidRDefault="001A22DE" w:rsidP="001A22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22DE" w:rsidRPr="002D22B5" w:rsidTr="006C6500">
        <w:trPr>
          <w:trHeight w:val="299"/>
        </w:trPr>
        <w:tc>
          <w:tcPr>
            <w:tcW w:w="283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1A22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1A22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6C6500" w:rsidP="001A22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1A22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1A22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6C6500" w:rsidP="001A22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1A22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D22B5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2DE" w:rsidRPr="002D22B5" w:rsidRDefault="001A22DE" w:rsidP="001A22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2DE" w:rsidRPr="002D22B5" w:rsidRDefault="001A22DE" w:rsidP="001A22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A0B2F" w:rsidRDefault="001A22DE" w:rsidP="001A22DE">
      <w:pPr>
        <w:spacing w:line="240" w:lineRule="auto"/>
        <w:ind w:left="9204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1A22DE" w:rsidRDefault="001A22DE" w:rsidP="008A0B2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843700" w:rsidRDefault="00843700" w:rsidP="008A0B2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D22B5" w:rsidRPr="002D22B5" w:rsidRDefault="002D22B5" w:rsidP="008A0B2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Начальник отдела по вопросам</w:t>
      </w:r>
    </w:p>
    <w:p w:rsidR="002D22B5" w:rsidRPr="002D22B5" w:rsidRDefault="002D22B5" w:rsidP="008A0B2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2D22B5" w:rsidRPr="002D22B5" w:rsidRDefault="002D22B5" w:rsidP="008A0B2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2D22B5" w:rsidRPr="002D22B5" w:rsidRDefault="002D22B5" w:rsidP="008A0B2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D22B5" w:rsidRPr="002D22B5" w:rsidRDefault="002D22B5" w:rsidP="008A0B2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Усть-Лабинского района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       С.А. Леонидов</w:t>
      </w:r>
    </w:p>
    <w:p w:rsidR="002D22B5" w:rsidRDefault="002D22B5" w:rsidP="002D22B5"/>
    <w:p w:rsidR="000E6D8C" w:rsidRDefault="000E6D8C" w:rsidP="002D22B5"/>
    <w:p w:rsidR="000E6D8C" w:rsidRDefault="000E6D8C" w:rsidP="002D22B5"/>
    <w:p w:rsidR="00E149B4" w:rsidRDefault="00E149B4" w:rsidP="002D22B5"/>
    <w:p w:rsidR="00E149B4" w:rsidRDefault="00E149B4" w:rsidP="002D22B5"/>
    <w:p w:rsidR="00E149B4" w:rsidRDefault="00E149B4" w:rsidP="002D22B5">
      <w:bookmarkStart w:id="0" w:name="_GoBack"/>
      <w:bookmarkEnd w:id="0"/>
    </w:p>
    <w:sectPr w:rsidR="00E149B4" w:rsidSect="00BB75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2"/>
    <w:rsid w:val="000C2068"/>
    <w:rsid w:val="000E6D8C"/>
    <w:rsid w:val="00137068"/>
    <w:rsid w:val="001A22DE"/>
    <w:rsid w:val="001B11D0"/>
    <w:rsid w:val="001F467F"/>
    <w:rsid w:val="00201545"/>
    <w:rsid w:val="00224315"/>
    <w:rsid w:val="002D22B5"/>
    <w:rsid w:val="005B10E8"/>
    <w:rsid w:val="006C6500"/>
    <w:rsid w:val="0071061E"/>
    <w:rsid w:val="00843700"/>
    <w:rsid w:val="00895C73"/>
    <w:rsid w:val="008A0B2F"/>
    <w:rsid w:val="009021E2"/>
    <w:rsid w:val="009B48B2"/>
    <w:rsid w:val="00A07F57"/>
    <w:rsid w:val="00A2503D"/>
    <w:rsid w:val="00A27128"/>
    <w:rsid w:val="00A63FAB"/>
    <w:rsid w:val="00A70CAF"/>
    <w:rsid w:val="00A84D4D"/>
    <w:rsid w:val="00B34DA8"/>
    <w:rsid w:val="00B66512"/>
    <w:rsid w:val="00B87EF8"/>
    <w:rsid w:val="00BB751A"/>
    <w:rsid w:val="00BD1641"/>
    <w:rsid w:val="00BF2256"/>
    <w:rsid w:val="00CB5C72"/>
    <w:rsid w:val="00D50F2C"/>
    <w:rsid w:val="00E05E86"/>
    <w:rsid w:val="00E149B4"/>
    <w:rsid w:val="00E7518B"/>
    <w:rsid w:val="00EA3023"/>
    <w:rsid w:val="00F6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0B78"/>
  <w15:chartTrackingRefBased/>
  <w15:docId w15:val="{4A2DE4EF-DE4F-408B-8F27-3DE25B1B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45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A271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semiHidden/>
    <w:unhideWhenUsed/>
    <w:rsid w:val="000E6D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semiHidden/>
    <w:rsid w:val="000E6D8C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35</cp:revision>
  <cp:lastPrinted>2023-01-10T06:25:00Z</cp:lastPrinted>
  <dcterms:created xsi:type="dcterms:W3CDTF">2022-11-14T05:32:00Z</dcterms:created>
  <dcterms:modified xsi:type="dcterms:W3CDTF">2023-01-12T13:21:00Z</dcterms:modified>
</cp:coreProperties>
</file>