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AD" w:rsidRPr="009E23AD" w:rsidRDefault="005E3361" w:rsidP="009E23A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9E23AD">
        <w:rPr>
          <w:noProof/>
          <w:sz w:val="28"/>
          <w:szCs w:val="28"/>
          <w:lang w:eastAsia="ru-RU"/>
        </w:rPr>
        <w:drawing>
          <wp:inline distT="0" distB="0" distL="0" distR="0">
            <wp:extent cx="472440" cy="572770"/>
            <wp:effectExtent l="0" t="0" r="3810" b="0"/>
            <wp:docPr id="3" name="Рисунок 3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FD5">
        <w:rPr>
          <w:sz w:val="28"/>
          <w:szCs w:val="28"/>
          <w:lang w:eastAsia="ru-RU"/>
        </w:rPr>
        <w:t xml:space="preserve">           </w:t>
      </w:r>
    </w:p>
    <w:p w:rsidR="009E23AD" w:rsidRPr="009E23AD" w:rsidRDefault="009E23AD" w:rsidP="009E23AD">
      <w:pPr>
        <w:jc w:val="center"/>
        <w:rPr>
          <w:sz w:val="28"/>
          <w:szCs w:val="28"/>
          <w:lang w:eastAsia="ru-RU"/>
        </w:rPr>
      </w:pPr>
    </w:p>
    <w:p w:rsidR="009E23AD" w:rsidRPr="009E23AD" w:rsidRDefault="009E23AD" w:rsidP="009E23AD">
      <w:pPr>
        <w:jc w:val="center"/>
        <w:rPr>
          <w:b/>
          <w:sz w:val="28"/>
          <w:szCs w:val="28"/>
          <w:lang w:eastAsia="ru-RU"/>
        </w:rPr>
      </w:pPr>
      <w:r w:rsidRPr="009E23AD">
        <w:rPr>
          <w:b/>
          <w:sz w:val="28"/>
          <w:szCs w:val="28"/>
          <w:lang w:eastAsia="ru-RU"/>
        </w:rPr>
        <w:t>Совет Усть-Лабинского городского поселения</w:t>
      </w:r>
    </w:p>
    <w:p w:rsidR="009E23AD" w:rsidRPr="009E23AD" w:rsidRDefault="009E23AD" w:rsidP="009E23AD">
      <w:pPr>
        <w:jc w:val="center"/>
        <w:rPr>
          <w:b/>
          <w:sz w:val="28"/>
          <w:szCs w:val="28"/>
          <w:lang w:eastAsia="ru-RU"/>
        </w:rPr>
      </w:pPr>
      <w:r w:rsidRPr="009E23AD">
        <w:rPr>
          <w:b/>
          <w:sz w:val="28"/>
          <w:szCs w:val="28"/>
          <w:lang w:eastAsia="ru-RU"/>
        </w:rPr>
        <w:t>Усть-Лабинского района</w:t>
      </w:r>
    </w:p>
    <w:p w:rsidR="009E23AD" w:rsidRPr="009E23AD" w:rsidRDefault="009E23AD" w:rsidP="009E23AD">
      <w:pPr>
        <w:jc w:val="center"/>
        <w:rPr>
          <w:rFonts w:cs="Courier New"/>
          <w:b/>
          <w:sz w:val="28"/>
          <w:szCs w:val="28"/>
          <w:lang w:eastAsia="ru-RU"/>
        </w:rPr>
      </w:pPr>
    </w:p>
    <w:p w:rsidR="009E23AD" w:rsidRPr="009E23AD" w:rsidRDefault="009E23AD" w:rsidP="009E23AD">
      <w:pPr>
        <w:jc w:val="center"/>
        <w:rPr>
          <w:rFonts w:cs="Courier New"/>
          <w:b/>
          <w:sz w:val="28"/>
          <w:szCs w:val="28"/>
          <w:lang w:eastAsia="ru-RU"/>
        </w:rPr>
      </w:pPr>
      <w:r w:rsidRPr="009E23AD">
        <w:rPr>
          <w:rFonts w:cs="Courier New"/>
          <w:b/>
          <w:sz w:val="28"/>
          <w:szCs w:val="28"/>
          <w:lang w:eastAsia="ru-RU"/>
        </w:rPr>
        <w:t>Р Е Ш Е Н И Е</w:t>
      </w:r>
    </w:p>
    <w:p w:rsidR="009E23AD" w:rsidRPr="009E23AD" w:rsidRDefault="009E23AD" w:rsidP="009E23AD">
      <w:pPr>
        <w:jc w:val="center"/>
        <w:rPr>
          <w:rFonts w:cs="Courier New"/>
          <w:b/>
          <w:sz w:val="28"/>
          <w:szCs w:val="28"/>
          <w:lang w:eastAsia="ru-RU"/>
        </w:rPr>
      </w:pPr>
    </w:p>
    <w:p w:rsidR="009E23AD" w:rsidRPr="009E23AD" w:rsidRDefault="009E23AD" w:rsidP="009E23AD">
      <w:pPr>
        <w:jc w:val="center"/>
        <w:rPr>
          <w:rFonts w:cs="Courier New"/>
          <w:b/>
          <w:sz w:val="28"/>
          <w:szCs w:val="28"/>
          <w:lang w:eastAsia="ru-RU"/>
        </w:rPr>
      </w:pPr>
    </w:p>
    <w:p w:rsidR="009E23AD" w:rsidRPr="009E23AD" w:rsidRDefault="00EB106E" w:rsidP="009E23AD">
      <w:pPr>
        <w:jc w:val="both"/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>2</w:t>
      </w:r>
      <w:r w:rsidR="0059173C">
        <w:rPr>
          <w:rFonts w:cs="Courier New"/>
          <w:sz w:val="28"/>
          <w:szCs w:val="28"/>
          <w:lang w:eastAsia="ru-RU"/>
        </w:rPr>
        <w:t>8</w:t>
      </w:r>
      <w:r>
        <w:rPr>
          <w:rFonts w:cs="Courier New"/>
          <w:sz w:val="28"/>
          <w:szCs w:val="28"/>
          <w:lang w:eastAsia="ru-RU"/>
        </w:rPr>
        <w:t>.06</w:t>
      </w:r>
      <w:r w:rsidR="00037C35">
        <w:rPr>
          <w:rFonts w:cs="Courier New"/>
          <w:sz w:val="28"/>
          <w:szCs w:val="28"/>
          <w:lang w:eastAsia="ru-RU"/>
        </w:rPr>
        <w:t>.</w:t>
      </w:r>
      <w:r w:rsidR="009E23AD" w:rsidRPr="009E23AD">
        <w:rPr>
          <w:rFonts w:cs="Courier New"/>
          <w:sz w:val="28"/>
          <w:szCs w:val="28"/>
          <w:lang w:eastAsia="ru-RU"/>
        </w:rPr>
        <w:t>20</w:t>
      </w:r>
      <w:r>
        <w:rPr>
          <w:rFonts w:cs="Courier New"/>
          <w:sz w:val="28"/>
          <w:szCs w:val="28"/>
          <w:lang w:eastAsia="ru-RU"/>
        </w:rPr>
        <w:t>23</w:t>
      </w:r>
      <w:r w:rsidR="009E23AD" w:rsidRPr="009E23AD">
        <w:rPr>
          <w:rFonts w:cs="Courier New"/>
          <w:sz w:val="28"/>
          <w:szCs w:val="28"/>
          <w:lang w:eastAsia="ru-RU"/>
        </w:rPr>
        <w:t xml:space="preserve"> года</w:t>
      </w:r>
      <w:r w:rsidR="009E23AD" w:rsidRPr="009E23AD">
        <w:rPr>
          <w:rFonts w:cs="Courier New"/>
          <w:sz w:val="28"/>
          <w:szCs w:val="28"/>
          <w:lang w:eastAsia="ru-RU"/>
        </w:rPr>
        <w:tab/>
      </w:r>
      <w:r w:rsidR="009E23AD" w:rsidRPr="009E23AD">
        <w:rPr>
          <w:rFonts w:cs="Courier New"/>
          <w:sz w:val="28"/>
          <w:szCs w:val="28"/>
          <w:lang w:eastAsia="ru-RU"/>
        </w:rPr>
        <w:tab/>
        <w:t xml:space="preserve">                   </w:t>
      </w:r>
      <w:r w:rsidR="009E23AD" w:rsidRPr="009E23AD">
        <w:rPr>
          <w:rFonts w:cs="Courier New"/>
          <w:sz w:val="28"/>
          <w:szCs w:val="28"/>
          <w:lang w:eastAsia="ru-RU"/>
        </w:rPr>
        <w:tab/>
      </w:r>
      <w:r w:rsidR="009E23AD" w:rsidRPr="009E23AD">
        <w:rPr>
          <w:rFonts w:cs="Courier New"/>
          <w:sz w:val="28"/>
          <w:szCs w:val="28"/>
          <w:lang w:eastAsia="ru-RU"/>
        </w:rPr>
        <w:tab/>
        <w:t xml:space="preserve">                                </w:t>
      </w:r>
      <w:r w:rsidR="00324CF3">
        <w:rPr>
          <w:rFonts w:cs="Courier New"/>
          <w:sz w:val="28"/>
          <w:szCs w:val="28"/>
          <w:lang w:eastAsia="ru-RU"/>
        </w:rPr>
        <w:t xml:space="preserve">                            </w:t>
      </w:r>
      <w:r w:rsidR="009E23AD" w:rsidRPr="009E23AD">
        <w:rPr>
          <w:rFonts w:cs="Courier New"/>
          <w:sz w:val="28"/>
          <w:szCs w:val="28"/>
          <w:lang w:eastAsia="ru-RU"/>
        </w:rPr>
        <w:t xml:space="preserve">№ </w:t>
      </w:r>
      <w:r w:rsidR="00037C35">
        <w:rPr>
          <w:rFonts w:cs="Courier New"/>
          <w:sz w:val="28"/>
          <w:szCs w:val="28"/>
          <w:lang w:eastAsia="ru-RU"/>
        </w:rPr>
        <w:t>1</w:t>
      </w:r>
    </w:p>
    <w:p w:rsidR="009E23AD" w:rsidRPr="009E23AD" w:rsidRDefault="009E23AD" w:rsidP="009E23AD">
      <w:pPr>
        <w:rPr>
          <w:rFonts w:cs="Courier New"/>
          <w:sz w:val="28"/>
          <w:szCs w:val="28"/>
          <w:lang w:eastAsia="ru-RU"/>
        </w:rPr>
      </w:pPr>
      <w:r w:rsidRPr="009E23AD">
        <w:rPr>
          <w:rFonts w:cs="Courier New"/>
          <w:sz w:val="28"/>
          <w:szCs w:val="28"/>
          <w:lang w:eastAsia="ru-RU"/>
        </w:rPr>
        <w:t xml:space="preserve">г. Усть-Лабинск                                 </w:t>
      </w:r>
      <w:r w:rsidRPr="009E23AD">
        <w:rPr>
          <w:rFonts w:cs="Courier New"/>
          <w:sz w:val="28"/>
          <w:szCs w:val="28"/>
          <w:lang w:eastAsia="ru-RU"/>
        </w:rPr>
        <w:tab/>
        <w:t xml:space="preserve">                                                 </w:t>
      </w:r>
      <w:r w:rsidR="0060569F">
        <w:rPr>
          <w:rFonts w:cs="Courier New"/>
          <w:sz w:val="28"/>
          <w:szCs w:val="28"/>
          <w:lang w:eastAsia="ru-RU"/>
        </w:rPr>
        <w:t xml:space="preserve"> </w:t>
      </w:r>
      <w:r w:rsidRPr="009E23AD">
        <w:rPr>
          <w:rFonts w:cs="Courier New"/>
          <w:sz w:val="28"/>
          <w:szCs w:val="28"/>
          <w:lang w:eastAsia="ru-RU"/>
        </w:rPr>
        <w:t xml:space="preserve">Протокол № </w:t>
      </w:r>
      <w:r w:rsidR="006A0BCF">
        <w:rPr>
          <w:rFonts w:cs="Courier New"/>
          <w:sz w:val="28"/>
          <w:szCs w:val="28"/>
          <w:lang w:eastAsia="ru-RU"/>
        </w:rPr>
        <w:t>52</w:t>
      </w:r>
    </w:p>
    <w:p w:rsidR="009E23AD" w:rsidRPr="009E23AD" w:rsidRDefault="009E23AD" w:rsidP="009E23AD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2"/>
          <w:sz w:val="28"/>
          <w:szCs w:val="28"/>
          <w:lang w:eastAsia="ru-RU"/>
        </w:rPr>
      </w:pPr>
    </w:p>
    <w:p w:rsidR="009E23AD" w:rsidRPr="009E23AD" w:rsidRDefault="009E23AD" w:rsidP="009E23AD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2"/>
          <w:sz w:val="28"/>
          <w:szCs w:val="28"/>
          <w:lang w:eastAsia="ru-RU"/>
        </w:rPr>
      </w:pPr>
    </w:p>
    <w:p w:rsidR="000A349A" w:rsidRPr="00666C15" w:rsidRDefault="00753C66" w:rsidP="00753C66">
      <w:pPr>
        <w:ind w:left="-57" w:right="-57"/>
        <w:jc w:val="center"/>
        <w:rPr>
          <w:b/>
          <w:bCs/>
          <w:sz w:val="28"/>
          <w:szCs w:val="28"/>
        </w:rPr>
      </w:pPr>
      <w:r w:rsidRPr="00666C15">
        <w:rPr>
          <w:b/>
          <w:bCs/>
          <w:sz w:val="28"/>
          <w:szCs w:val="28"/>
        </w:rPr>
        <w:t xml:space="preserve">О назначении конкурса </w:t>
      </w:r>
      <w:r w:rsidRPr="00666C15">
        <w:rPr>
          <w:b/>
          <w:sz w:val="28"/>
          <w:szCs w:val="28"/>
        </w:rPr>
        <w:t xml:space="preserve">по отбору кандидатур на должность </w:t>
      </w:r>
      <w:r w:rsidRPr="00666C15">
        <w:rPr>
          <w:b/>
          <w:bCs/>
          <w:sz w:val="28"/>
          <w:szCs w:val="28"/>
        </w:rPr>
        <w:t xml:space="preserve">главы </w:t>
      </w:r>
    </w:p>
    <w:p w:rsidR="00753C66" w:rsidRPr="00666C15" w:rsidRDefault="00753C66" w:rsidP="00753C66">
      <w:pPr>
        <w:ind w:left="-57" w:right="-57"/>
        <w:jc w:val="center"/>
        <w:rPr>
          <w:lang w:eastAsia="ru-RU"/>
        </w:rPr>
      </w:pPr>
      <w:r w:rsidRPr="00666C15">
        <w:rPr>
          <w:b/>
          <w:sz w:val="28"/>
          <w:szCs w:val="28"/>
        </w:rPr>
        <w:t xml:space="preserve">Усть-Лабинского городского поселения </w:t>
      </w:r>
      <w:r w:rsidRPr="00666C15">
        <w:rPr>
          <w:b/>
          <w:bCs/>
          <w:sz w:val="28"/>
          <w:szCs w:val="28"/>
        </w:rPr>
        <w:t>Усть-Лабинского района</w:t>
      </w:r>
    </w:p>
    <w:p w:rsidR="00B22377" w:rsidRDefault="00B22377" w:rsidP="00C9517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3AD" w:rsidRPr="0019668A" w:rsidRDefault="005E3361" w:rsidP="00C9517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</w:t>
      </w:r>
    </w:p>
    <w:p w:rsidR="00C95172" w:rsidRPr="002C386E" w:rsidRDefault="00C95172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6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2C386E">
          <w:rPr>
            <w:rFonts w:ascii="Times New Roman" w:hAnsi="Times New Roman" w:cs="Times New Roman"/>
            <w:sz w:val="28"/>
            <w:szCs w:val="28"/>
          </w:rPr>
          <w:t>статьей 36</w:t>
        </w:r>
      </w:hyperlink>
      <w:r w:rsidRPr="002C386E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</w:t>
      </w:r>
      <w:r w:rsidR="005E3361">
        <w:rPr>
          <w:rFonts w:ascii="Times New Roman" w:hAnsi="Times New Roman" w:cs="Times New Roman"/>
          <w:sz w:val="28"/>
          <w:szCs w:val="28"/>
        </w:rPr>
        <w:t>.</w:t>
      </w:r>
      <w:r w:rsidRPr="002C386E">
        <w:rPr>
          <w:rFonts w:ascii="Times New Roman" w:hAnsi="Times New Roman" w:cs="Times New Roman"/>
          <w:sz w:val="28"/>
          <w:szCs w:val="28"/>
        </w:rPr>
        <w:t xml:space="preserve"> № 131-ФЗ «Об общих принципах организации местного самоуправления в Российской Федерации», </w:t>
      </w:r>
      <w:hyperlink r:id="rId9" w:history="1">
        <w:r w:rsidRPr="002C386E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A349A">
        <w:rPr>
          <w:rFonts w:ascii="Times New Roman" w:hAnsi="Times New Roman" w:cs="Times New Roman"/>
          <w:sz w:val="28"/>
          <w:szCs w:val="28"/>
        </w:rPr>
        <w:t>1</w:t>
      </w:r>
      <w:r w:rsidRPr="002C386E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753C66" w:rsidRPr="00753C66">
        <w:rPr>
          <w:rFonts w:ascii="Times New Roman" w:hAnsi="Times New Roman" w:cs="Times New Roman"/>
          <w:bCs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Усть-Лабинск</w:t>
      </w:r>
      <w:r w:rsidR="00753C66">
        <w:rPr>
          <w:rFonts w:ascii="Times New Roman" w:hAnsi="Times New Roman" w:cs="Times New Roman"/>
          <w:bCs/>
          <w:sz w:val="28"/>
          <w:szCs w:val="28"/>
        </w:rPr>
        <w:t>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53C66">
        <w:rPr>
          <w:rFonts w:ascii="Times New Roman" w:hAnsi="Times New Roman" w:cs="Times New Roman"/>
          <w:bCs/>
          <w:sz w:val="28"/>
          <w:szCs w:val="28"/>
        </w:rPr>
        <w:t>а</w:t>
      </w:r>
      <w:r w:rsidRPr="002C38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2C386E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2C386E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753C66" w:rsidRPr="00753C66">
        <w:rPr>
          <w:rFonts w:ascii="Times New Roman" w:hAnsi="Times New Roman" w:cs="Times New Roman"/>
          <w:bCs/>
          <w:sz w:val="28"/>
          <w:szCs w:val="28"/>
        </w:rPr>
        <w:t xml:space="preserve">Усть-Лабинского городского поселения </w:t>
      </w:r>
      <w:r w:rsidR="00753C66">
        <w:rPr>
          <w:rFonts w:ascii="Times New Roman" w:hAnsi="Times New Roman" w:cs="Times New Roman"/>
          <w:bCs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386E">
        <w:rPr>
          <w:rFonts w:ascii="Times New Roman" w:hAnsi="Times New Roman" w:cs="Times New Roman"/>
          <w:sz w:val="28"/>
          <w:szCs w:val="28"/>
        </w:rPr>
        <w:t xml:space="preserve">от </w:t>
      </w:r>
      <w:r w:rsidR="00EA0A0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A02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2015 г</w:t>
      </w:r>
      <w:r w:rsidR="005E3361">
        <w:rPr>
          <w:rFonts w:ascii="Times New Roman" w:hAnsi="Times New Roman" w:cs="Times New Roman"/>
          <w:sz w:val="28"/>
          <w:szCs w:val="28"/>
        </w:rPr>
        <w:t>.</w:t>
      </w:r>
      <w:r w:rsidRPr="002C386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5E336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A0A02">
        <w:rPr>
          <w:rFonts w:ascii="Times New Roman" w:hAnsi="Times New Roman" w:cs="Times New Roman"/>
          <w:sz w:val="28"/>
          <w:szCs w:val="28"/>
        </w:rPr>
        <w:t>12</w:t>
      </w:r>
      <w:r w:rsidRPr="002C386E">
        <w:rPr>
          <w:rFonts w:ascii="Times New Roman" w:hAnsi="Times New Roman" w:cs="Times New Roman"/>
          <w:sz w:val="28"/>
          <w:szCs w:val="28"/>
        </w:rPr>
        <w:t xml:space="preserve"> «</w:t>
      </w:r>
      <w:r w:rsidRPr="002C386E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 утв</w:t>
      </w:r>
      <w:r w:rsidR="005E3361">
        <w:rPr>
          <w:rFonts w:ascii="Times New Roman" w:hAnsi="Times New Roman" w:cs="Times New Roman"/>
          <w:bCs/>
          <w:sz w:val="28"/>
          <w:szCs w:val="28"/>
        </w:rPr>
        <w:t>ерждении П</w:t>
      </w:r>
      <w:r>
        <w:rPr>
          <w:rFonts w:ascii="Times New Roman" w:hAnsi="Times New Roman" w:cs="Times New Roman"/>
          <w:bCs/>
          <w:sz w:val="28"/>
          <w:szCs w:val="28"/>
        </w:rPr>
        <w:t>оложения о порядке</w:t>
      </w:r>
      <w:r w:rsidRPr="002C386E">
        <w:rPr>
          <w:rFonts w:ascii="Times New Roman" w:hAnsi="Times New Roman" w:cs="Times New Roman"/>
          <w:bCs/>
          <w:sz w:val="28"/>
          <w:szCs w:val="28"/>
        </w:rPr>
        <w:t xml:space="preserve"> проведения конкурса </w:t>
      </w:r>
      <w:r w:rsidRPr="002C386E">
        <w:rPr>
          <w:rFonts w:ascii="Times New Roman" w:hAnsi="Times New Roman" w:cs="Times New Roman"/>
          <w:sz w:val="28"/>
          <w:szCs w:val="28"/>
        </w:rPr>
        <w:t>по отбору кандидатур на должность</w:t>
      </w:r>
      <w:r w:rsidRPr="002C386E">
        <w:rPr>
          <w:rFonts w:ascii="Times New Roman" w:hAnsi="Times New Roman" w:cs="Times New Roman"/>
          <w:bCs/>
          <w:sz w:val="28"/>
          <w:szCs w:val="28"/>
        </w:rPr>
        <w:t xml:space="preserve"> главы </w:t>
      </w:r>
      <w:r w:rsidR="00EA0A02" w:rsidRPr="00753C66">
        <w:rPr>
          <w:rFonts w:ascii="Times New Roman" w:hAnsi="Times New Roman" w:cs="Times New Roman"/>
          <w:bCs/>
          <w:sz w:val="28"/>
          <w:szCs w:val="28"/>
        </w:rPr>
        <w:t xml:space="preserve">Усть-Лабинского городского поселения </w:t>
      </w:r>
      <w:r w:rsidR="00EA0A02">
        <w:rPr>
          <w:rFonts w:ascii="Times New Roman" w:hAnsi="Times New Roman" w:cs="Times New Roman"/>
          <w:bCs/>
          <w:sz w:val="28"/>
          <w:szCs w:val="28"/>
        </w:rPr>
        <w:t>Усть-Лабинского района</w:t>
      </w:r>
      <w:r w:rsidR="001C5BE6">
        <w:rPr>
          <w:rFonts w:ascii="Times New Roman" w:hAnsi="Times New Roman" w:cs="Times New Roman"/>
          <w:bCs/>
          <w:sz w:val="28"/>
          <w:szCs w:val="28"/>
        </w:rPr>
        <w:t>» (с изменениями от 23 мая 2017 г. № 3 протокол № 34, от 08 ноября 2019 г. № 13 протокол № 5)</w:t>
      </w:r>
      <w:r w:rsidRPr="002C386E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EA0A02" w:rsidRPr="00753C66">
        <w:rPr>
          <w:rFonts w:ascii="Times New Roman" w:hAnsi="Times New Roman" w:cs="Times New Roman"/>
          <w:bCs/>
          <w:sz w:val="28"/>
          <w:szCs w:val="28"/>
        </w:rPr>
        <w:t xml:space="preserve">Усть-Лабинского городского поселения </w:t>
      </w:r>
      <w:r w:rsidR="00EA0A02">
        <w:rPr>
          <w:rFonts w:ascii="Times New Roman" w:hAnsi="Times New Roman" w:cs="Times New Roman"/>
          <w:bCs/>
          <w:sz w:val="28"/>
          <w:szCs w:val="28"/>
        </w:rPr>
        <w:t>Усть-Лабинского района</w:t>
      </w:r>
      <w:r w:rsidR="00EA0A02" w:rsidRPr="002C386E">
        <w:rPr>
          <w:rFonts w:ascii="Times New Roman" w:hAnsi="Times New Roman" w:cs="Times New Roman"/>
          <w:sz w:val="28"/>
          <w:szCs w:val="28"/>
        </w:rPr>
        <w:t xml:space="preserve"> </w:t>
      </w:r>
      <w:r w:rsidR="00EA0A02">
        <w:rPr>
          <w:rFonts w:ascii="Times New Roman" w:hAnsi="Times New Roman" w:cs="Times New Roman"/>
          <w:sz w:val="28"/>
          <w:szCs w:val="28"/>
        </w:rPr>
        <w:t>РЕШИЛ</w:t>
      </w:r>
      <w:r w:rsidRPr="002C386E">
        <w:rPr>
          <w:rFonts w:ascii="Times New Roman" w:hAnsi="Times New Roman" w:cs="Times New Roman"/>
          <w:sz w:val="28"/>
          <w:szCs w:val="28"/>
        </w:rPr>
        <w:t>:</w:t>
      </w:r>
    </w:p>
    <w:p w:rsidR="00C95172" w:rsidRPr="00C55559" w:rsidRDefault="00C95172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59">
        <w:rPr>
          <w:rFonts w:ascii="Times New Roman" w:hAnsi="Times New Roman" w:cs="Times New Roman"/>
          <w:sz w:val="28"/>
          <w:szCs w:val="28"/>
        </w:rPr>
        <w:t xml:space="preserve">1. Провести конкурс </w:t>
      </w:r>
      <w:r w:rsidRPr="002C386E">
        <w:rPr>
          <w:rFonts w:ascii="Times New Roman" w:hAnsi="Times New Roman" w:cs="Times New Roman"/>
          <w:sz w:val="28"/>
          <w:szCs w:val="28"/>
        </w:rPr>
        <w:t>по отбору кандидатур на должность</w:t>
      </w:r>
      <w:r w:rsidRPr="00C55559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D743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47FF9" w:rsidRPr="00753C66">
        <w:rPr>
          <w:rFonts w:ascii="Times New Roman" w:hAnsi="Times New Roman" w:cs="Times New Roman"/>
          <w:bCs/>
          <w:sz w:val="28"/>
          <w:szCs w:val="28"/>
        </w:rPr>
        <w:t xml:space="preserve">Усть-Лабинского городского поселения </w:t>
      </w:r>
      <w:r w:rsidR="00147FF9">
        <w:rPr>
          <w:rFonts w:ascii="Times New Roman" w:hAnsi="Times New Roman" w:cs="Times New Roman"/>
          <w:bCs/>
          <w:sz w:val="28"/>
          <w:szCs w:val="28"/>
        </w:rPr>
        <w:t>Усть-Лабинского района</w:t>
      </w:r>
      <w:r w:rsidRPr="00C55559">
        <w:rPr>
          <w:rFonts w:ascii="Times New Roman" w:hAnsi="Times New Roman" w:cs="Times New Roman"/>
          <w:sz w:val="28"/>
          <w:szCs w:val="28"/>
        </w:rPr>
        <w:t xml:space="preserve"> (далее - конкурс).</w:t>
      </w:r>
    </w:p>
    <w:p w:rsidR="00C95172" w:rsidRPr="00C55559" w:rsidRDefault="00C95172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559">
        <w:rPr>
          <w:rFonts w:ascii="Times New Roman" w:hAnsi="Times New Roman" w:cs="Times New Roman"/>
          <w:sz w:val="28"/>
          <w:szCs w:val="28"/>
        </w:rPr>
        <w:t>2. Определить:</w:t>
      </w:r>
    </w:p>
    <w:p w:rsidR="009177AC" w:rsidRPr="009177AC" w:rsidRDefault="009177AC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7AC">
        <w:rPr>
          <w:rFonts w:ascii="Times New Roman" w:hAnsi="Times New Roman" w:cs="Times New Roman"/>
          <w:sz w:val="28"/>
          <w:szCs w:val="28"/>
        </w:rPr>
        <w:t>2.1</w:t>
      </w:r>
      <w:r w:rsidR="005E3361">
        <w:rPr>
          <w:rFonts w:ascii="Times New Roman" w:hAnsi="Times New Roman" w:cs="Times New Roman"/>
          <w:sz w:val="28"/>
          <w:szCs w:val="28"/>
        </w:rPr>
        <w:t>.</w:t>
      </w:r>
      <w:r w:rsidRPr="009177AC">
        <w:rPr>
          <w:rFonts w:ascii="Times New Roman" w:hAnsi="Times New Roman" w:cs="Times New Roman"/>
          <w:sz w:val="28"/>
          <w:szCs w:val="28"/>
        </w:rPr>
        <w:t xml:space="preserve"> </w:t>
      </w:r>
      <w:r w:rsidR="005E3361">
        <w:rPr>
          <w:rFonts w:ascii="Times New Roman" w:hAnsi="Times New Roman" w:cs="Times New Roman"/>
          <w:sz w:val="28"/>
          <w:szCs w:val="28"/>
        </w:rPr>
        <w:t>Д</w:t>
      </w:r>
      <w:r w:rsidRPr="009177AC">
        <w:rPr>
          <w:rFonts w:ascii="Times New Roman" w:hAnsi="Times New Roman" w:cs="Times New Roman"/>
          <w:sz w:val="28"/>
          <w:szCs w:val="28"/>
        </w:rPr>
        <w:t>ату и время проведения:</w:t>
      </w:r>
      <w:r w:rsidR="00665228">
        <w:rPr>
          <w:rFonts w:ascii="Times New Roman" w:hAnsi="Times New Roman" w:cs="Times New Roman"/>
          <w:sz w:val="28"/>
          <w:szCs w:val="28"/>
        </w:rPr>
        <w:t xml:space="preserve"> </w:t>
      </w:r>
      <w:r w:rsidR="005E3361">
        <w:rPr>
          <w:rFonts w:ascii="Times New Roman" w:hAnsi="Times New Roman" w:cs="Times New Roman"/>
          <w:sz w:val="28"/>
          <w:szCs w:val="28"/>
        </w:rPr>
        <w:t>17</w:t>
      </w:r>
      <w:r w:rsidR="00E22866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EB106E">
        <w:rPr>
          <w:rFonts w:ascii="Times New Roman" w:hAnsi="Times New Roman" w:cs="Times New Roman"/>
          <w:sz w:val="28"/>
          <w:szCs w:val="28"/>
        </w:rPr>
        <w:t>2023</w:t>
      </w:r>
      <w:r w:rsidR="00173F80">
        <w:rPr>
          <w:rFonts w:ascii="Times New Roman" w:hAnsi="Times New Roman" w:cs="Times New Roman"/>
          <w:sz w:val="28"/>
          <w:szCs w:val="28"/>
        </w:rPr>
        <w:t xml:space="preserve"> </w:t>
      </w:r>
      <w:r w:rsidR="00F6208E">
        <w:rPr>
          <w:rFonts w:ascii="Times New Roman" w:hAnsi="Times New Roman" w:cs="Times New Roman"/>
          <w:sz w:val="28"/>
          <w:szCs w:val="28"/>
        </w:rPr>
        <w:t>года в 1</w:t>
      </w:r>
      <w:r w:rsidR="009F6B54">
        <w:rPr>
          <w:rFonts w:ascii="Times New Roman" w:hAnsi="Times New Roman" w:cs="Times New Roman"/>
          <w:sz w:val="28"/>
          <w:szCs w:val="28"/>
        </w:rPr>
        <w:t>1</w:t>
      </w:r>
      <w:r w:rsidRPr="009177AC">
        <w:rPr>
          <w:rFonts w:ascii="Times New Roman" w:hAnsi="Times New Roman" w:cs="Times New Roman"/>
          <w:sz w:val="28"/>
          <w:szCs w:val="28"/>
        </w:rPr>
        <w:t xml:space="preserve"> часов 00</w:t>
      </w:r>
      <w:r w:rsidR="00665228">
        <w:rPr>
          <w:rFonts w:ascii="Times New Roman" w:hAnsi="Times New Roman" w:cs="Times New Roman"/>
          <w:sz w:val="28"/>
          <w:szCs w:val="28"/>
        </w:rPr>
        <w:t xml:space="preserve"> минут (по московскому времени).</w:t>
      </w:r>
    </w:p>
    <w:p w:rsidR="009177AC" w:rsidRPr="009177AC" w:rsidRDefault="009177AC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7AC">
        <w:rPr>
          <w:rFonts w:ascii="Times New Roman" w:hAnsi="Times New Roman" w:cs="Times New Roman"/>
          <w:sz w:val="28"/>
          <w:szCs w:val="28"/>
        </w:rPr>
        <w:t>2.2</w:t>
      </w:r>
      <w:r w:rsidR="005E3361">
        <w:rPr>
          <w:rFonts w:ascii="Times New Roman" w:hAnsi="Times New Roman" w:cs="Times New Roman"/>
          <w:sz w:val="28"/>
          <w:szCs w:val="28"/>
        </w:rPr>
        <w:t>.</w:t>
      </w:r>
      <w:r w:rsidRPr="009177AC">
        <w:rPr>
          <w:rFonts w:ascii="Times New Roman" w:hAnsi="Times New Roman" w:cs="Times New Roman"/>
          <w:sz w:val="28"/>
          <w:szCs w:val="28"/>
        </w:rPr>
        <w:t xml:space="preserve"> </w:t>
      </w:r>
      <w:r w:rsidR="005E3361">
        <w:rPr>
          <w:rFonts w:ascii="Times New Roman" w:hAnsi="Times New Roman" w:cs="Times New Roman"/>
          <w:sz w:val="28"/>
          <w:szCs w:val="28"/>
        </w:rPr>
        <w:t>М</w:t>
      </w:r>
      <w:r w:rsidRPr="009177AC">
        <w:rPr>
          <w:rFonts w:ascii="Times New Roman" w:hAnsi="Times New Roman" w:cs="Times New Roman"/>
          <w:sz w:val="28"/>
          <w:szCs w:val="28"/>
        </w:rPr>
        <w:t xml:space="preserve">есто проведения конкурса - </w:t>
      </w:r>
      <w:r w:rsidR="005E3361">
        <w:rPr>
          <w:rFonts w:ascii="Times New Roman" w:hAnsi="Times New Roman" w:cs="Times New Roman"/>
          <w:sz w:val="28"/>
          <w:szCs w:val="28"/>
        </w:rPr>
        <w:t>большой</w:t>
      </w:r>
      <w:r w:rsidRPr="009177AC">
        <w:rPr>
          <w:rFonts w:ascii="Times New Roman" w:hAnsi="Times New Roman" w:cs="Times New Roman"/>
          <w:sz w:val="28"/>
          <w:szCs w:val="28"/>
        </w:rPr>
        <w:t xml:space="preserve"> зал администрации муниципального образования Усть-Лабинский район (Краснодарский край, Усть-Лабинский район, г. Ус</w:t>
      </w:r>
      <w:r w:rsidR="00F0441C">
        <w:rPr>
          <w:rFonts w:ascii="Times New Roman" w:hAnsi="Times New Roman" w:cs="Times New Roman"/>
          <w:sz w:val="28"/>
          <w:szCs w:val="28"/>
        </w:rPr>
        <w:t>ть-Лабинск, ул. Ленина, дом 38).</w:t>
      </w:r>
    </w:p>
    <w:p w:rsidR="009177AC" w:rsidRPr="009177AC" w:rsidRDefault="009177AC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7AC">
        <w:rPr>
          <w:rFonts w:ascii="Times New Roman" w:hAnsi="Times New Roman" w:cs="Times New Roman"/>
          <w:sz w:val="28"/>
          <w:szCs w:val="28"/>
        </w:rPr>
        <w:t>2.3</w:t>
      </w:r>
      <w:r w:rsidR="005E3361">
        <w:rPr>
          <w:rFonts w:ascii="Times New Roman" w:hAnsi="Times New Roman" w:cs="Times New Roman"/>
          <w:sz w:val="28"/>
          <w:szCs w:val="28"/>
        </w:rPr>
        <w:t>.</w:t>
      </w:r>
      <w:r w:rsidRPr="009177AC">
        <w:rPr>
          <w:rFonts w:ascii="Times New Roman" w:hAnsi="Times New Roman" w:cs="Times New Roman"/>
          <w:sz w:val="28"/>
          <w:szCs w:val="28"/>
        </w:rPr>
        <w:t xml:space="preserve"> </w:t>
      </w:r>
      <w:r w:rsidR="005E3361">
        <w:rPr>
          <w:rFonts w:ascii="Times New Roman" w:hAnsi="Times New Roman" w:cs="Times New Roman"/>
          <w:sz w:val="28"/>
          <w:szCs w:val="28"/>
        </w:rPr>
        <w:t>Д</w:t>
      </w:r>
      <w:r w:rsidRPr="009177AC">
        <w:rPr>
          <w:rFonts w:ascii="Times New Roman" w:hAnsi="Times New Roman" w:cs="Times New Roman"/>
          <w:sz w:val="28"/>
          <w:szCs w:val="28"/>
        </w:rPr>
        <w:t>ату начала приема документов –</w:t>
      </w:r>
      <w:r w:rsidR="005E3361">
        <w:rPr>
          <w:rFonts w:ascii="Times New Roman" w:hAnsi="Times New Roman" w:cs="Times New Roman"/>
          <w:sz w:val="28"/>
          <w:szCs w:val="28"/>
        </w:rPr>
        <w:t xml:space="preserve"> 11</w:t>
      </w:r>
      <w:r w:rsidR="00E22866">
        <w:rPr>
          <w:rFonts w:ascii="Times New Roman" w:hAnsi="Times New Roman" w:cs="Times New Roman"/>
          <w:sz w:val="28"/>
          <w:szCs w:val="28"/>
        </w:rPr>
        <w:t xml:space="preserve"> июля</w:t>
      </w:r>
      <w:r w:rsidR="00EB106E">
        <w:rPr>
          <w:rFonts w:ascii="Times New Roman" w:hAnsi="Times New Roman" w:cs="Times New Roman"/>
          <w:sz w:val="28"/>
          <w:szCs w:val="28"/>
        </w:rPr>
        <w:t xml:space="preserve"> 2023</w:t>
      </w:r>
      <w:r w:rsidR="00173F80">
        <w:rPr>
          <w:rFonts w:ascii="Times New Roman" w:hAnsi="Times New Roman" w:cs="Times New Roman"/>
          <w:sz w:val="28"/>
          <w:szCs w:val="28"/>
        </w:rPr>
        <w:t xml:space="preserve"> </w:t>
      </w:r>
      <w:r w:rsidR="00F0441C">
        <w:rPr>
          <w:rFonts w:ascii="Times New Roman" w:hAnsi="Times New Roman" w:cs="Times New Roman"/>
          <w:sz w:val="28"/>
          <w:szCs w:val="28"/>
        </w:rPr>
        <w:t>года.</w:t>
      </w:r>
    </w:p>
    <w:p w:rsidR="009177AC" w:rsidRDefault="009177AC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7AC">
        <w:rPr>
          <w:rFonts w:ascii="Times New Roman" w:hAnsi="Times New Roman" w:cs="Times New Roman"/>
          <w:sz w:val="28"/>
          <w:szCs w:val="28"/>
        </w:rPr>
        <w:t>2.4</w:t>
      </w:r>
      <w:r w:rsidR="005E3361">
        <w:rPr>
          <w:rFonts w:ascii="Times New Roman" w:hAnsi="Times New Roman" w:cs="Times New Roman"/>
          <w:sz w:val="28"/>
          <w:szCs w:val="28"/>
        </w:rPr>
        <w:t>.</w:t>
      </w:r>
      <w:r w:rsidRPr="009177AC">
        <w:rPr>
          <w:rFonts w:ascii="Times New Roman" w:hAnsi="Times New Roman" w:cs="Times New Roman"/>
          <w:sz w:val="28"/>
          <w:szCs w:val="28"/>
        </w:rPr>
        <w:t xml:space="preserve"> </w:t>
      </w:r>
      <w:r w:rsidR="005E3361">
        <w:rPr>
          <w:rFonts w:ascii="Times New Roman" w:hAnsi="Times New Roman" w:cs="Times New Roman"/>
          <w:sz w:val="28"/>
          <w:szCs w:val="28"/>
        </w:rPr>
        <w:t>Д</w:t>
      </w:r>
      <w:r w:rsidRPr="009177AC">
        <w:rPr>
          <w:rFonts w:ascii="Times New Roman" w:hAnsi="Times New Roman" w:cs="Times New Roman"/>
          <w:sz w:val="28"/>
          <w:szCs w:val="28"/>
        </w:rPr>
        <w:t>ату окончания приема документов –</w:t>
      </w:r>
      <w:r w:rsidR="005E3361">
        <w:rPr>
          <w:rFonts w:ascii="Times New Roman" w:hAnsi="Times New Roman" w:cs="Times New Roman"/>
          <w:sz w:val="28"/>
          <w:szCs w:val="28"/>
        </w:rPr>
        <w:t>31</w:t>
      </w:r>
      <w:r w:rsidR="00EB106E">
        <w:rPr>
          <w:rFonts w:ascii="Times New Roman" w:hAnsi="Times New Roman" w:cs="Times New Roman"/>
          <w:sz w:val="28"/>
          <w:szCs w:val="28"/>
        </w:rPr>
        <w:t xml:space="preserve"> июля 2023</w:t>
      </w:r>
      <w:r w:rsidR="00173F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441C">
        <w:rPr>
          <w:rFonts w:ascii="Times New Roman" w:hAnsi="Times New Roman" w:cs="Times New Roman"/>
          <w:sz w:val="28"/>
          <w:szCs w:val="28"/>
        </w:rPr>
        <w:t>.</w:t>
      </w:r>
    </w:p>
    <w:p w:rsidR="00C95172" w:rsidRPr="00C55559" w:rsidRDefault="00732D79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5E3361">
        <w:rPr>
          <w:rFonts w:ascii="Times New Roman" w:hAnsi="Times New Roman" w:cs="Times New Roman"/>
          <w:sz w:val="28"/>
          <w:szCs w:val="28"/>
        </w:rPr>
        <w:t>.</w:t>
      </w:r>
      <w:r w:rsidR="00C95172" w:rsidRPr="00C55559">
        <w:rPr>
          <w:rFonts w:ascii="Times New Roman" w:hAnsi="Times New Roman" w:cs="Times New Roman"/>
          <w:sz w:val="28"/>
          <w:szCs w:val="28"/>
        </w:rPr>
        <w:t xml:space="preserve"> </w:t>
      </w:r>
      <w:r w:rsidR="005E3361">
        <w:rPr>
          <w:rFonts w:ascii="Times New Roman" w:hAnsi="Times New Roman" w:cs="Times New Roman"/>
          <w:sz w:val="28"/>
          <w:szCs w:val="28"/>
        </w:rPr>
        <w:t>В</w:t>
      </w:r>
      <w:r w:rsidR="00C95172" w:rsidRPr="00C55559">
        <w:rPr>
          <w:rFonts w:ascii="Times New Roman" w:hAnsi="Times New Roman" w:cs="Times New Roman"/>
          <w:sz w:val="28"/>
          <w:szCs w:val="28"/>
        </w:rPr>
        <w:t>ремя приема документо</w:t>
      </w:r>
      <w:r w:rsidR="0045486D">
        <w:rPr>
          <w:rFonts w:ascii="Times New Roman" w:hAnsi="Times New Roman" w:cs="Times New Roman"/>
          <w:sz w:val="28"/>
          <w:szCs w:val="28"/>
        </w:rPr>
        <w:t xml:space="preserve">в - с </w:t>
      </w:r>
      <w:r w:rsidR="00C95172" w:rsidRPr="00C55559">
        <w:rPr>
          <w:rFonts w:ascii="Times New Roman" w:hAnsi="Times New Roman" w:cs="Times New Roman"/>
          <w:sz w:val="28"/>
          <w:szCs w:val="28"/>
        </w:rPr>
        <w:t>8 часов 00 минут до 12 часов 00 м</w:t>
      </w:r>
      <w:r w:rsidR="002C0F9B">
        <w:rPr>
          <w:rFonts w:ascii="Times New Roman" w:hAnsi="Times New Roman" w:cs="Times New Roman"/>
          <w:sz w:val="28"/>
          <w:szCs w:val="28"/>
        </w:rPr>
        <w:t>инут</w:t>
      </w:r>
      <w:r w:rsidR="00C95172" w:rsidRPr="00C55559">
        <w:rPr>
          <w:rFonts w:ascii="Times New Roman" w:hAnsi="Times New Roman" w:cs="Times New Roman"/>
          <w:sz w:val="28"/>
          <w:szCs w:val="28"/>
        </w:rPr>
        <w:t xml:space="preserve">, </w:t>
      </w:r>
      <w:r w:rsidR="00F0441C">
        <w:rPr>
          <w:rFonts w:ascii="Times New Roman" w:hAnsi="Times New Roman" w:cs="Times New Roman"/>
          <w:sz w:val="28"/>
          <w:szCs w:val="28"/>
        </w:rPr>
        <w:t xml:space="preserve">с 13 часов 00 минут до 16 часов 00 минут, </w:t>
      </w:r>
      <w:r w:rsidR="00C95172" w:rsidRPr="00C55559">
        <w:rPr>
          <w:rFonts w:ascii="Times New Roman" w:hAnsi="Times New Roman" w:cs="Times New Roman"/>
          <w:sz w:val="28"/>
          <w:szCs w:val="28"/>
        </w:rPr>
        <w:t>время московское, выходные дни:</w:t>
      </w:r>
      <w:r w:rsidR="002C0F9B">
        <w:rPr>
          <w:rFonts w:ascii="Times New Roman" w:hAnsi="Times New Roman" w:cs="Times New Roman"/>
          <w:sz w:val="28"/>
          <w:szCs w:val="28"/>
        </w:rPr>
        <w:t xml:space="preserve"> </w:t>
      </w:r>
      <w:r w:rsidR="00F0441C">
        <w:rPr>
          <w:rFonts w:ascii="Times New Roman" w:hAnsi="Times New Roman" w:cs="Times New Roman"/>
          <w:sz w:val="28"/>
          <w:szCs w:val="28"/>
        </w:rPr>
        <w:t>суббота, воскресенье.</w:t>
      </w:r>
    </w:p>
    <w:p w:rsidR="00C95172" w:rsidRPr="00C55559" w:rsidRDefault="00732D79" w:rsidP="009E2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E3361">
        <w:rPr>
          <w:rFonts w:ascii="Times New Roman" w:hAnsi="Times New Roman" w:cs="Times New Roman"/>
          <w:sz w:val="28"/>
          <w:szCs w:val="28"/>
        </w:rPr>
        <w:t>.</w:t>
      </w:r>
      <w:r w:rsidR="00C95172" w:rsidRPr="00C55559">
        <w:rPr>
          <w:rFonts w:ascii="Times New Roman" w:hAnsi="Times New Roman" w:cs="Times New Roman"/>
          <w:sz w:val="28"/>
          <w:szCs w:val="28"/>
        </w:rPr>
        <w:t xml:space="preserve"> </w:t>
      </w:r>
      <w:r w:rsidR="005E3361">
        <w:rPr>
          <w:rFonts w:ascii="Times New Roman" w:hAnsi="Times New Roman" w:cs="Times New Roman"/>
          <w:sz w:val="28"/>
          <w:szCs w:val="28"/>
        </w:rPr>
        <w:t>М</w:t>
      </w:r>
      <w:r w:rsidR="00C95172" w:rsidRPr="00C55559">
        <w:rPr>
          <w:rFonts w:ascii="Times New Roman" w:hAnsi="Times New Roman" w:cs="Times New Roman"/>
          <w:sz w:val="28"/>
          <w:szCs w:val="28"/>
        </w:rPr>
        <w:t xml:space="preserve">есто приема документов - Краснодарский край, Усть-Лабинский район, г. Усть-Лабинск, ул. Ленина, дом 38, каб. </w:t>
      </w:r>
      <w:r w:rsidR="00C95172" w:rsidRPr="00CE3C19">
        <w:rPr>
          <w:rFonts w:ascii="Times New Roman" w:hAnsi="Times New Roman" w:cs="Times New Roman"/>
          <w:sz w:val="28"/>
          <w:szCs w:val="28"/>
        </w:rPr>
        <w:t xml:space="preserve">№ </w:t>
      </w:r>
      <w:r w:rsidR="00CE3C19">
        <w:rPr>
          <w:rFonts w:ascii="Times New Roman" w:hAnsi="Times New Roman" w:cs="Times New Roman"/>
          <w:sz w:val="28"/>
          <w:szCs w:val="28"/>
        </w:rPr>
        <w:t>4.09</w:t>
      </w:r>
    </w:p>
    <w:p w:rsidR="00C95172" w:rsidRPr="008E117D" w:rsidRDefault="00732D79" w:rsidP="009E23A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2.7</w:t>
      </w:r>
      <w:r w:rsidR="005E3361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E3361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онтактную информацию: адрес - Краснодарский край, Усть-Лабинский 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район, г. Усть-Лабинск, ул. Ленина, дом 38, каб. </w:t>
      </w:r>
      <w:r w:rsidR="00C95172" w:rsidRPr="00CE3C19">
        <w:rPr>
          <w:rFonts w:ascii="Times New Roman" w:hAnsi="Times New Roman" w:cs="Times New Roman"/>
          <w:spacing w:val="-6"/>
          <w:sz w:val="28"/>
          <w:szCs w:val="28"/>
        </w:rPr>
        <w:t xml:space="preserve">№ </w:t>
      </w:r>
      <w:r w:rsidR="00CE3C19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F6208E" w:rsidRPr="00CE3C1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CE3C19">
        <w:rPr>
          <w:rFonts w:ascii="Times New Roman" w:hAnsi="Times New Roman" w:cs="Times New Roman"/>
          <w:spacing w:val="-6"/>
          <w:sz w:val="28"/>
          <w:szCs w:val="28"/>
        </w:rPr>
        <w:t>09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 телефон: </w:t>
      </w:r>
      <w:r w:rsidR="00C95172" w:rsidRPr="00164C87">
        <w:rPr>
          <w:rFonts w:ascii="Times New Roman" w:hAnsi="Times New Roman" w:cs="Times New Roman"/>
          <w:spacing w:val="-6"/>
          <w:sz w:val="28"/>
          <w:szCs w:val="28"/>
        </w:rPr>
        <w:t xml:space="preserve">8 (86135) </w:t>
      </w:r>
      <w:r w:rsidR="00CE3C19">
        <w:rPr>
          <w:rFonts w:ascii="Times New Roman" w:hAnsi="Times New Roman" w:cs="Times New Roman"/>
          <w:spacing w:val="-6"/>
          <w:sz w:val="28"/>
          <w:szCs w:val="28"/>
        </w:rPr>
        <w:t>5-03-11</w:t>
      </w:r>
      <w:r w:rsidR="00BF4FE6" w:rsidRPr="00164C8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C95172" w:rsidRPr="008E117D" w:rsidRDefault="00C95172" w:rsidP="009E23AD">
      <w:pPr>
        <w:ind w:firstLine="709"/>
        <w:jc w:val="both"/>
        <w:rPr>
          <w:spacing w:val="-6"/>
          <w:sz w:val="28"/>
          <w:szCs w:val="28"/>
        </w:rPr>
      </w:pPr>
      <w:r w:rsidRPr="008E117D">
        <w:rPr>
          <w:spacing w:val="-6"/>
          <w:sz w:val="28"/>
          <w:szCs w:val="28"/>
        </w:rPr>
        <w:t xml:space="preserve">3. Конкурс провести в соответствии с условиями Положения о порядке проведения конкурса по отбору кандидатур на должность главы </w:t>
      </w:r>
      <w:r w:rsidR="000C5325" w:rsidRPr="00753C66">
        <w:rPr>
          <w:bCs/>
          <w:sz w:val="28"/>
          <w:szCs w:val="28"/>
        </w:rPr>
        <w:t xml:space="preserve">Усть-Лабинского городского поселения </w:t>
      </w:r>
      <w:r w:rsidR="000C5325">
        <w:rPr>
          <w:bCs/>
          <w:sz w:val="28"/>
          <w:szCs w:val="28"/>
        </w:rPr>
        <w:t>Усть-Лабинского района</w:t>
      </w:r>
      <w:r w:rsidRPr="008E117D">
        <w:rPr>
          <w:spacing w:val="-6"/>
          <w:sz w:val="28"/>
          <w:szCs w:val="28"/>
        </w:rPr>
        <w:t xml:space="preserve">, утвержденного решением Совета </w:t>
      </w:r>
      <w:r w:rsidR="000C5325" w:rsidRPr="00753C66">
        <w:rPr>
          <w:bCs/>
          <w:sz w:val="28"/>
          <w:szCs w:val="28"/>
        </w:rPr>
        <w:t xml:space="preserve">Усть-Лабинского городского поселения </w:t>
      </w:r>
      <w:r w:rsidR="000C5325">
        <w:rPr>
          <w:bCs/>
          <w:sz w:val="28"/>
          <w:szCs w:val="28"/>
        </w:rPr>
        <w:t>Усть-Лабинского района</w:t>
      </w:r>
      <w:r w:rsidR="000C5325" w:rsidRPr="008E117D">
        <w:rPr>
          <w:spacing w:val="-6"/>
          <w:sz w:val="28"/>
          <w:szCs w:val="28"/>
        </w:rPr>
        <w:t xml:space="preserve"> </w:t>
      </w:r>
      <w:r w:rsidRPr="008E117D">
        <w:rPr>
          <w:spacing w:val="-6"/>
          <w:sz w:val="28"/>
          <w:szCs w:val="28"/>
        </w:rPr>
        <w:t xml:space="preserve">от </w:t>
      </w:r>
      <w:r w:rsidR="005E3361">
        <w:rPr>
          <w:spacing w:val="-6"/>
          <w:sz w:val="28"/>
          <w:szCs w:val="28"/>
        </w:rPr>
        <w:t xml:space="preserve">                              </w:t>
      </w:r>
      <w:r w:rsidR="0009412E">
        <w:rPr>
          <w:spacing w:val="-6"/>
          <w:sz w:val="28"/>
          <w:szCs w:val="28"/>
        </w:rPr>
        <w:t>7</w:t>
      </w:r>
      <w:r w:rsidRPr="008E117D">
        <w:rPr>
          <w:spacing w:val="-6"/>
          <w:sz w:val="28"/>
          <w:szCs w:val="28"/>
        </w:rPr>
        <w:t xml:space="preserve"> </w:t>
      </w:r>
      <w:r w:rsidR="0009412E">
        <w:rPr>
          <w:spacing w:val="-6"/>
          <w:sz w:val="28"/>
          <w:szCs w:val="28"/>
        </w:rPr>
        <w:t>июля</w:t>
      </w:r>
      <w:r w:rsidR="005E3361">
        <w:rPr>
          <w:spacing w:val="-6"/>
          <w:sz w:val="28"/>
          <w:szCs w:val="28"/>
        </w:rPr>
        <w:t xml:space="preserve"> 2015 г. </w:t>
      </w:r>
      <w:r w:rsidRPr="008E117D">
        <w:rPr>
          <w:spacing w:val="-6"/>
          <w:sz w:val="28"/>
          <w:szCs w:val="28"/>
        </w:rPr>
        <w:t xml:space="preserve">№ 1 протокол № </w:t>
      </w:r>
      <w:r w:rsidR="0009412E">
        <w:rPr>
          <w:spacing w:val="-6"/>
          <w:sz w:val="28"/>
          <w:szCs w:val="28"/>
        </w:rPr>
        <w:t>12</w:t>
      </w:r>
      <w:r w:rsidR="002C0F9B">
        <w:rPr>
          <w:spacing w:val="-6"/>
          <w:sz w:val="28"/>
          <w:szCs w:val="28"/>
        </w:rPr>
        <w:t>.</w:t>
      </w:r>
    </w:p>
    <w:p w:rsidR="00C95172" w:rsidRPr="008E117D" w:rsidRDefault="00C95172" w:rsidP="009E23A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4. Назначить членами конкурсной комиссии от </w:t>
      </w:r>
      <w:r w:rsidR="000C5325" w:rsidRPr="00753C66">
        <w:rPr>
          <w:rFonts w:ascii="Times New Roman" w:hAnsi="Times New Roman" w:cs="Times New Roman"/>
          <w:bCs/>
          <w:sz w:val="28"/>
          <w:szCs w:val="28"/>
        </w:rPr>
        <w:t xml:space="preserve">Усть-Лабинского городского поселения </w:t>
      </w:r>
      <w:r w:rsidR="000C5325">
        <w:rPr>
          <w:rFonts w:ascii="Times New Roman" w:hAnsi="Times New Roman" w:cs="Times New Roman"/>
          <w:bCs/>
          <w:sz w:val="28"/>
          <w:szCs w:val="28"/>
        </w:rPr>
        <w:t>Усть-Лабинского района</w:t>
      </w:r>
      <w:r w:rsidRPr="008E117D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F85DBE" w:rsidRDefault="00BF4FE6" w:rsidP="009E23A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Агибалову Светлану Борисовну</w:t>
      </w:r>
      <w:r w:rsidR="00F85DBE" w:rsidRPr="00666C15">
        <w:rPr>
          <w:rFonts w:ascii="Times New Roman" w:hAnsi="Times New Roman" w:cs="Times New Roman"/>
          <w:spacing w:val="-6"/>
          <w:sz w:val="28"/>
          <w:szCs w:val="28"/>
        </w:rPr>
        <w:t xml:space="preserve"> –</w:t>
      </w:r>
      <w:r w:rsidR="002C0F9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председателя Совета </w:t>
      </w:r>
      <w:r w:rsidRPr="00753C66">
        <w:rPr>
          <w:rFonts w:ascii="Times New Roman" w:hAnsi="Times New Roman" w:cs="Times New Roman"/>
          <w:bCs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AA1288" w:rsidRDefault="00AA1288" w:rsidP="00AA1288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Дубовикову Елену Геннадьевну -</w:t>
      </w:r>
      <w:r w:rsidRPr="005B4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депутата</w:t>
      </w:r>
      <w:r w:rsidRPr="00113D3D">
        <w:t xml:space="preserve"> </w:t>
      </w:r>
      <w:r w:rsidRPr="00113D3D">
        <w:rPr>
          <w:rFonts w:ascii="Times New Roman" w:hAnsi="Times New Roman" w:cs="Times New Roman"/>
          <w:spacing w:val="-6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CE3C19" w:rsidRDefault="00B2322B" w:rsidP="00CE3C19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Зайко Олесю Викторовну</w:t>
      </w:r>
      <w:r w:rsidR="00342975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>
        <w:rPr>
          <w:rFonts w:ascii="Times New Roman" w:hAnsi="Times New Roman" w:cs="Times New Roman"/>
          <w:spacing w:val="-6"/>
          <w:sz w:val="28"/>
          <w:szCs w:val="28"/>
        </w:rPr>
        <w:t>директора Автономной некоммерческой организации центра инклюзивного развития и социальной поддержки «Галактика детства»</w:t>
      </w:r>
      <w:r w:rsidR="00CE3C19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CE3C19" w:rsidRDefault="00CE3C19" w:rsidP="00CE3C19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E3C19">
        <w:rPr>
          <w:rFonts w:ascii="Times New Roman" w:hAnsi="Times New Roman" w:cs="Times New Roman"/>
          <w:spacing w:val="-6"/>
          <w:sz w:val="28"/>
          <w:szCs w:val="28"/>
        </w:rPr>
        <w:t xml:space="preserve"> Сторож Наталью Петровну –  председател</w:t>
      </w:r>
      <w:r w:rsidR="00D74315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CE3C19">
        <w:rPr>
          <w:rFonts w:ascii="Times New Roman" w:hAnsi="Times New Roman" w:cs="Times New Roman"/>
          <w:spacing w:val="-6"/>
          <w:sz w:val="28"/>
          <w:szCs w:val="28"/>
        </w:rPr>
        <w:t xml:space="preserve"> территориального общественного самоуправления «Центральный»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C95172" w:rsidRDefault="00DC1396" w:rsidP="009E23A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. Обратиться к главе </w:t>
      </w:r>
      <w:r w:rsidR="007D49D4">
        <w:rPr>
          <w:rFonts w:ascii="Times New Roman" w:hAnsi="Times New Roman" w:cs="Times New Roman"/>
          <w:spacing w:val="-6"/>
          <w:sz w:val="28"/>
          <w:szCs w:val="28"/>
        </w:rPr>
        <w:t>муниципального образования Усть-Лабинский район</w:t>
      </w:r>
      <w:r w:rsidR="000C53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>с просьбой назначить членов конкурсной комиссии</w:t>
      </w:r>
      <w:r w:rsidR="005B0740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 от </w:t>
      </w:r>
      <w:r w:rsidR="007D49D4">
        <w:rPr>
          <w:rFonts w:ascii="Times New Roman" w:hAnsi="Times New Roman" w:cs="Times New Roman"/>
          <w:spacing w:val="-6"/>
          <w:sz w:val="28"/>
          <w:szCs w:val="28"/>
        </w:rPr>
        <w:t>муниципального образования Усть-Лабинский район.</w:t>
      </w:r>
    </w:p>
    <w:p w:rsidR="00C95172" w:rsidRPr="00173F80" w:rsidRDefault="00173F80" w:rsidP="009E23AD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</w:t>
      </w:r>
      <w:r w:rsidR="00C95172" w:rsidRPr="00173F80">
        <w:rPr>
          <w:spacing w:val="-6"/>
          <w:sz w:val="28"/>
          <w:szCs w:val="28"/>
        </w:rPr>
        <w:t xml:space="preserve">. Отделу по </w:t>
      </w:r>
      <w:r w:rsidR="000C5325" w:rsidRPr="00173F80">
        <w:rPr>
          <w:spacing w:val="-6"/>
          <w:sz w:val="28"/>
          <w:szCs w:val="28"/>
        </w:rPr>
        <w:t xml:space="preserve">общим и </w:t>
      </w:r>
      <w:r w:rsidR="00C95172" w:rsidRPr="00173F80">
        <w:rPr>
          <w:spacing w:val="-6"/>
          <w:sz w:val="28"/>
          <w:szCs w:val="28"/>
        </w:rPr>
        <w:t xml:space="preserve">организационным вопросам </w:t>
      </w:r>
      <w:r w:rsidR="000C5325" w:rsidRPr="00173F80">
        <w:rPr>
          <w:spacing w:val="-6"/>
          <w:sz w:val="28"/>
          <w:szCs w:val="28"/>
        </w:rPr>
        <w:t>а</w:t>
      </w:r>
      <w:r w:rsidR="00C95172" w:rsidRPr="00173F80">
        <w:rPr>
          <w:spacing w:val="-6"/>
          <w:sz w:val="28"/>
          <w:szCs w:val="28"/>
        </w:rPr>
        <w:t xml:space="preserve">дминистрации </w:t>
      </w:r>
      <w:r w:rsidR="00D74315">
        <w:rPr>
          <w:spacing w:val="-6"/>
          <w:sz w:val="28"/>
          <w:szCs w:val="28"/>
        </w:rPr>
        <w:t xml:space="preserve">                         </w:t>
      </w:r>
      <w:r w:rsidR="000C5325" w:rsidRPr="00173F80">
        <w:rPr>
          <w:bCs/>
          <w:sz w:val="28"/>
          <w:szCs w:val="28"/>
        </w:rPr>
        <w:t>Усть-Лабинского городского поселения Усть-Лабинского района</w:t>
      </w:r>
      <w:r w:rsidR="000C5325" w:rsidRPr="00173F80">
        <w:rPr>
          <w:spacing w:val="-6"/>
          <w:sz w:val="28"/>
          <w:szCs w:val="28"/>
        </w:rPr>
        <w:t xml:space="preserve"> </w:t>
      </w:r>
      <w:r w:rsidR="009F6B54">
        <w:rPr>
          <w:spacing w:val="-6"/>
          <w:sz w:val="28"/>
          <w:szCs w:val="28"/>
        </w:rPr>
        <w:t xml:space="preserve">             </w:t>
      </w:r>
      <w:r w:rsidR="00C95172" w:rsidRPr="00173F80">
        <w:rPr>
          <w:spacing w:val="-6"/>
          <w:sz w:val="28"/>
          <w:szCs w:val="28"/>
        </w:rPr>
        <w:t>(</w:t>
      </w:r>
      <w:r w:rsidR="00EB106E">
        <w:rPr>
          <w:spacing w:val="-6"/>
          <w:sz w:val="28"/>
          <w:szCs w:val="28"/>
        </w:rPr>
        <w:t>В</w:t>
      </w:r>
      <w:r w:rsidR="009C4C08">
        <w:rPr>
          <w:spacing w:val="-6"/>
          <w:sz w:val="28"/>
          <w:szCs w:val="28"/>
        </w:rPr>
        <w:t>асильева Л.Б</w:t>
      </w:r>
      <w:r w:rsidR="00EB106E">
        <w:rPr>
          <w:spacing w:val="-6"/>
          <w:sz w:val="28"/>
          <w:szCs w:val="28"/>
        </w:rPr>
        <w:t>.</w:t>
      </w:r>
      <w:r w:rsidR="00C95172" w:rsidRPr="00173F80">
        <w:rPr>
          <w:spacing w:val="-6"/>
          <w:sz w:val="28"/>
          <w:szCs w:val="28"/>
        </w:rPr>
        <w:t>) опубликовать настоящее решение, условия конкурса</w:t>
      </w:r>
      <w:r w:rsidR="000D42CA" w:rsidRPr="00173F80">
        <w:rPr>
          <w:spacing w:val="-6"/>
          <w:sz w:val="28"/>
          <w:szCs w:val="28"/>
        </w:rPr>
        <w:t xml:space="preserve"> </w:t>
      </w:r>
      <w:r w:rsidR="00C95172" w:rsidRPr="00173F80">
        <w:rPr>
          <w:spacing w:val="-6"/>
          <w:sz w:val="28"/>
          <w:szCs w:val="28"/>
        </w:rPr>
        <w:t xml:space="preserve">в районной газете «Сельская новь» и разместить на официальном сайте </w:t>
      </w:r>
      <w:r w:rsidR="00157EC7" w:rsidRPr="00173F80">
        <w:rPr>
          <w:bCs/>
          <w:sz w:val="28"/>
          <w:szCs w:val="28"/>
        </w:rPr>
        <w:t>Усть-Лабинского городского поселения Усть-Лабинского района</w:t>
      </w:r>
      <w:r w:rsidR="007D49D4" w:rsidRPr="00173F80">
        <w:rPr>
          <w:bCs/>
          <w:sz w:val="28"/>
          <w:szCs w:val="28"/>
        </w:rPr>
        <w:t xml:space="preserve"> </w:t>
      </w:r>
      <w:r w:rsidR="00C95172" w:rsidRPr="00173F80">
        <w:rPr>
          <w:spacing w:val="-6"/>
          <w:sz w:val="28"/>
          <w:szCs w:val="28"/>
        </w:rPr>
        <w:t xml:space="preserve">в сети </w:t>
      </w:r>
      <w:r w:rsidR="009C4C08">
        <w:rPr>
          <w:spacing w:val="-6"/>
          <w:sz w:val="28"/>
          <w:szCs w:val="28"/>
        </w:rPr>
        <w:t>информационно-телекоммуникационной сети «</w:t>
      </w:r>
      <w:r w:rsidR="00C95172" w:rsidRPr="00173F80">
        <w:rPr>
          <w:spacing w:val="-6"/>
          <w:sz w:val="28"/>
          <w:szCs w:val="28"/>
        </w:rPr>
        <w:t>Интернет</w:t>
      </w:r>
      <w:r w:rsidR="009C4C08">
        <w:rPr>
          <w:spacing w:val="-6"/>
          <w:sz w:val="28"/>
          <w:szCs w:val="28"/>
        </w:rPr>
        <w:t>»</w:t>
      </w:r>
      <w:r w:rsidR="00C95172" w:rsidRPr="00173F80">
        <w:rPr>
          <w:spacing w:val="-6"/>
          <w:sz w:val="28"/>
          <w:szCs w:val="28"/>
        </w:rPr>
        <w:t>.</w:t>
      </w:r>
    </w:p>
    <w:p w:rsidR="00C95172" w:rsidRPr="008E117D" w:rsidRDefault="00173F80" w:rsidP="009E23A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. Контроль за выполнением решения возложить на комиссию Совета </w:t>
      </w:r>
      <w:r w:rsidR="00D74315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</w:t>
      </w:r>
      <w:r w:rsidR="00157EC7" w:rsidRPr="00753C66">
        <w:rPr>
          <w:rFonts w:ascii="Times New Roman" w:hAnsi="Times New Roman" w:cs="Times New Roman"/>
          <w:bCs/>
          <w:sz w:val="28"/>
          <w:szCs w:val="28"/>
        </w:rPr>
        <w:t xml:space="preserve">Усть-Лабинского городского поселения </w:t>
      </w:r>
      <w:r w:rsidR="00157EC7">
        <w:rPr>
          <w:rFonts w:ascii="Times New Roman" w:hAnsi="Times New Roman" w:cs="Times New Roman"/>
          <w:bCs/>
          <w:sz w:val="28"/>
          <w:szCs w:val="28"/>
        </w:rPr>
        <w:t>Усть-Лабинского района</w:t>
      </w:r>
      <w:r w:rsidR="00157EC7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по вопросам </w:t>
      </w:r>
      <w:r w:rsidR="00157EC7" w:rsidRPr="008E117D">
        <w:rPr>
          <w:rFonts w:ascii="Times New Roman" w:hAnsi="Times New Roman" w:cs="Times New Roman"/>
          <w:spacing w:val="-6"/>
          <w:sz w:val="28"/>
          <w:szCs w:val="28"/>
        </w:rPr>
        <w:t>социальной политики</w:t>
      </w:r>
      <w:r w:rsidR="00157EC7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157EC7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 культур</w:t>
      </w:r>
      <w:r w:rsidR="00157EC7">
        <w:rPr>
          <w:rFonts w:ascii="Times New Roman" w:hAnsi="Times New Roman" w:cs="Times New Roman"/>
          <w:spacing w:val="-6"/>
          <w:sz w:val="28"/>
          <w:szCs w:val="28"/>
        </w:rPr>
        <w:t>е, спорту</w:t>
      </w:r>
      <w:r w:rsidR="00157EC7" w:rsidRPr="008E117D">
        <w:rPr>
          <w:rFonts w:ascii="Times New Roman" w:hAnsi="Times New Roman" w:cs="Times New Roman"/>
          <w:spacing w:val="-6"/>
          <w:sz w:val="28"/>
          <w:szCs w:val="28"/>
        </w:rPr>
        <w:t>, делам молодежи</w:t>
      </w:r>
      <w:r w:rsidR="00157EC7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>соблюдения зако</w:t>
      </w:r>
      <w:r w:rsidR="00B22377">
        <w:rPr>
          <w:rFonts w:ascii="Times New Roman" w:hAnsi="Times New Roman" w:cs="Times New Roman"/>
          <w:spacing w:val="-6"/>
          <w:sz w:val="28"/>
          <w:szCs w:val="28"/>
        </w:rPr>
        <w:t>нности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r w:rsidR="00EB106E">
        <w:rPr>
          <w:rFonts w:ascii="Times New Roman" w:hAnsi="Times New Roman" w:cs="Times New Roman"/>
          <w:spacing w:val="-6"/>
          <w:sz w:val="28"/>
          <w:szCs w:val="28"/>
        </w:rPr>
        <w:t>Дубовикова</w:t>
      </w:r>
      <w:r w:rsidR="009C4C08">
        <w:rPr>
          <w:rFonts w:ascii="Times New Roman" w:hAnsi="Times New Roman" w:cs="Times New Roman"/>
          <w:spacing w:val="-6"/>
          <w:sz w:val="28"/>
          <w:szCs w:val="28"/>
        </w:rPr>
        <w:t xml:space="preserve"> Е.Г.</w:t>
      </w:r>
      <w:r w:rsidR="00C95172" w:rsidRPr="008E117D">
        <w:rPr>
          <w:rFonts w:ascii="Times New Roman" w:hAnsi="Times New Roman" w:cs="Times New Roman"/>
          <w:spacing w:val="-6"/>
          <w:sz w:val="28"/>
          <w:szCs w:val="28"/>
        </w:rPr>
        <w:t>).</w:t>
      </w:r>
    </w:p>
    <w:p w:rsidR="008E117D" w:rsidRPr="008E117D" w:rsidRDefault="00173F80" w:rsidP="009E23AD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6"/>
          <w:sz w:val="28"/>
          <w:szCs w:val="28"/>
        </w:rPr>
        <w:t>8</w:t>
      </w:r>
      <w:r w:rsidR="008E117D" w:rsidRPr="008E117D">
        <w:rPr>
          <w:spacing w:val="-6"/>
          <w:sz w:val="28"/>
          <w:szCs w:val="28"/>
        </w:rPr>
        <w:t>. Решение вступает в силу со дня его официального опубликования</w:t>
      </w:r>
      <w:r w:rsidR="008E117D" w:rsidRPr="008E117D">
        <w:rPr>
          <w:spacing w:val="-4"/>
          <w:sz w:val="28"/>
          <w:szCs w:val="28"/>
        </w:rPr>
        <w:t>.</w:t>
      </w:r>
    </w:p>
    <w:p w:rsidR="001E7763" w:rsidRDefault="001E7763" w:rsidP="00C93D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9E23AD" w:rsidRDefault="009E23AD" w:rsidP="00C93D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1E7763" w:rsidRDefault="00B22377" w:rsidP="00C93D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</w:t>
      </w:r>
      <w:r w:rsidR="00C93DC6">
        <w:rPr>
          <w:color w:val="000000"/>
          <w:spacing w:val="-2"/>
          <w:sz w:val="28"/>
          <w:szCs w:val="28"/>
        </w:rPr>
        <w:t>редседател</w:t>
      </w:r>
      <w:r>
        <w:rPr>
          <w:color w:val="000000"/>
          <w:spacing w:val="-2"/>
          <w:sz w:val="28"/>
          <w:szCs w:val="28"/>
        </w:rPr>
        <w:t>ь</w:t>
      </w:r>
      <w:r w:rsidR="00C93DC6">
        <w:rPr>
          <w:color w:val="000000"/>
          <w:spacing w:val="-2"/>
          <w:sz w:val="28"/>
          <w:szCs w:val="28"/>
        </w:rPr>
        <w:t xml:space="preserve"> Совета </w:t>
      </w:r>
    </w:p>
    <w:p w:rsidR="00C93DC6" w:rsidRDefault="00C93DC6" w:rsidP="00C93D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Усть-Лабинского городского поселения </w:t>
      </w:r>
    </w:p>
    <w:p w:rsidR="00D9610C" w:rsidRPr="00F15950" w:rsidRDefault="00D9610C" w:rsidP="00D961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Усть-Лабинского района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              </w:t>
      </w:r>
      <w:r w:rsidR="00B22377">
        <w:rPr>
          <w:color w:val="000000"/>
          <w:spacing w:val="-2"/>
          <w:sz w:val="28"/>
          <w:szCs w:val="28"/>
        </w:rPr>
        <w:t xml:space="preserve"> С.Б. Агибалова</w:t>
      </w:r>
    </w:p>
    <w:p w:rsidR="00157EC7" w:rsidRDefault="00157EC7" w:rsidP="00157EC7"/>
    <w:p w:rsidR="00221D70" w:rsidRDefault="00221D70" w:rsidP="00157EC7"/>
    <w:p w:rsidR="00157EC7" w:rsidRPr="00A34FBA" w:rsidRDefault="00B22377" w:rsidP="00157EC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157EC7" w:rsidRPr="00A34FBA" w:rsidRDefault="00157EC7" w:rsidP="00157EC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A34FBA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157EC7" w:rsidRDefault="00157EC7" w:rsidP="00157EC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A34FBA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221D70">
        <w:rPr>
          <w:rFonts w:ascii="Times New Roman" w:hAnsi="Times New Roman"/>
          <w:sz w:val="28"/>
          <w:szCs w:val="28"/>
        </w:rPr>
        <w:t xml:space="preserve"> </w:t>
      </w:r>
      <w:r w:rsidR="00160A12">
        <w:rPr>
          <w:rFonts w:ascii="Times New Roman" w:hAnsi="Times New Roman"/>
          <w:sz w:val="28"/>
          <w:szCs w:val="28"/>
        </w:rPr>
        <w:t>Д</w:t>
      </w:r>
      <w:r w:rsidR="006C03BB">
        <w:rPr>
          <w:rFonts w:ascii="Times New Roman" w:hAnsi="Times New Roman"/>
          <w:sz w:val="28"/>
          <w:szCs w:val="28"/>
        </w:rPr>
        <w:t>.Н. Смирнов</w:t>
      </w:r>
    </w:p>
    <w:p w:rsidR="007013A2" w:rsidRPr="00525505" w:rsidRDefault="007013A2" w:rsidP="007013A2">
      <w:pPr>
        <w:pStyle w:val="1"/>
        <w:ind w:firstLine="709"/>
        <w:jc w:val="right"/>
        <w:rPr>
          <w:szCs w:val="28"/>
          <w:highlight w:val="yellow"/>
        </w:rPr>
      </w:pPr>
    </w:p>
    <w:p w:rsidR="009E23AD" w:rsidRDefault="009E23AD" w:rsidP="007013A2">
      <w:pPr>
        <w:pStyle w:val="af1"/>
        <w:spacing w:before="0" w:beforeAutospacing="0" w:after="0" w:afterAutospacing="0"/>
        <w:jc w:val="center"/>
        <w:rPr>
          <w:rStyle w:val="af2"/>
          <w:sz w:val="28"/>
          <w:szCs w:val="28"/>
        </w:rPr>
      </w:pPr>
    </w:p>
    <w:p w:rsidR="009E23AD" w:rsidRDefault="009E23AD" w:rsidP="007013A2">
      <w:pPr>
        <w:pStyle w:val="af1"/>
        <w:spacing w:before="0" w:beforeAutospacing="0" w:after="0" w:afterAutospacing="0"/>
        <w:jc w:val="center"/>
        <w:rPr>
          <w:rStyle w:val="af2"/>
          <w:sz w:val="28"/>
          <w:szCs w:val="28"/>
        </w:rPr>
      </w:pPr>
    </w:p>
    <w:p w:rsidR="00CE3C19" w:rsidRDefault="00CE3C19" w:rsidP="007013A2">
      <w:pPr>
        <w:pStyle w:val="af1"/>
        <w:spacing w:before="0" w:beforeAutospacing="0" w:after="0" w:afterAutospacing="0"/>
        <w:jc w:val="center"/>
        <w:rPr>
          <w:rStyle w:val="af2"/>
          <w:sz w:val="28"/>
          <w:szCs w:val="28"/>
        </w:rPr>
      </w:pPr>
    </w:p>
    <w:p w:rsidR="007013A2" w:rsidRPr="001D6FB7" w:rsidRDefault="007013A2" w:rsidP="007013A2">
      <w:pPr>
        <w:pStyle w:val="af1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1D6FB7">
        <w:rPr>
          <w:rStyle w:val="af2"/>
          <w:caps/>
          <w:sz w:val="28"/>
          <w:szCs w:val="28"/>
        </w:rPr>
        <w:lastRenderedPageBreak/>
        <w:t>Условия конкурса</w:t>
      </w:r>
      <w:r w:rsidRPr="001D6FB7">
        <w:rPr>
          <w:caps/>
          <w:sz w:val="28"/>
          <w:szCs w:val="28"/>
        </w:rPr>
        <w:t xml:space="preserve"> </w:t>
      </w:r>
    </w:p>
    <w:p w:rsidR="007013A2" w:rsidRPr="007224E1" w:rsidRDefault="007013A2" w:rsidP="007013A2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 w:rsidRPr="007224E1">
        <w:rPr>
          <w:b/>
          <w:sz w:val="28"/>
          <w:szCs w:val="28"/>
        </w:rPr>
        <w:t xml:space="preserve">по отбору кандидатур на должность </w:t>
      </w:r>
      <w:r w:rsidRPr="007224E1">
        <w:rPr>
          <w:b/>
          <w:bCs/>
          <w:sz w:val="28"/>
          <w:szCs w:val="28"/>
        </w:rPr>
        <w:t xml:space="preserve">главы </w:t>
      </w:r>
      <w:r>
        <w:rPr>
          <w:b/>
          <w:bCs/>
          <w:sz w:val="28"/>
          <w:szCs w:val="28"/>
        </w:rPr>
        <w:t xml:space="preserve">Усть-Лабинского городского поселения </w:t>
      </w:r>
      <w:r w:rsidRPr="007224E1">
        <w:rPr>
          <w:b/>
          <w:bCs/>
          <w:sz w:val="28"/>
          <w:szCs w:val="28"/>
        </w:rPr>
        <w:t>Усть-Лабинск</w:t>
      </w:r>
      <w:r>
        <w:rPr>
          <w:b/>
          <w:bCs/>
          <w:sz w:val="28"/>
          <w:szCs w:val="28"/>
        </w:rPr>
        <w:t>ого</w:t>
      </w:r>
      <w:r w:rsidRPr="007224E1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</w:p>
    <w:p w:rsidR="007013A2" w:rsidRDefault="007013A2" w:rsidP="007013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3A2" w:rsidRDefault="007013A2" w:rsidP="007013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3A2" w:rsidRPr="005836CF" w:rsidRDefault="007013A2" w:rsidP="009E23A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423">
        <w:rPr>
          <w:sz w:val="28"/>
          <w:szCs w:val="28"/>
        </w:rPr>
        <w:t xml:space="preserve">Требования к кандидатам на должность главы </w:t>
      </w:r>
      <w:r w:rsidRPr="00753C66">
        <w:rPr>
          <w:bCs/>
          <w:sz w:val="28"/>
          <w:szCs w:val="28"/>
        </w:rPr>
        <w:t xml:space="preserve">Усть-Лабинского городского поселения </w:t>
      </w:r>
      <w:r>
        <w:rPr>
          <w:bCs/>
          <w:sz w:val="28"/>
          <w:szCs w:val="28"/>
        </w:rPr>
        <w:t>Усть-Лабинского района</w:t>
      </w:r>
      <w:r w:rsidRPr="00225423">
        <w:rPr>
          <w:sz w:val="28"/>
          <w:szCs w:val="28"/>
        </w:rPr>
        <w:t xml:space="preserve">, условия конкурса, порядок проведения конкурсных испытаний, перечень документов, необходимых для участия в конкурсе и требования к их оформлению определяется в соответствии с </w:t>
      </w:r>
      <w:r w:rsidRPr="00225423">
        <w:rPr>
          <w:spacing w:val="-6"/>
          <w:sz w:val="28"/>
          <w:szCs w:val="28"/>
        </w:rPr>
        <w:t xml:space="preserve">Положением о порядке проведения конкурса по отбору кандидатур на должность главы </w:t>
      </w:r>
      <w:r w:rsidRPr="00753C66">
        <w:rPr>
          <w:bCs/>
          <w:sz w:val="28"/>
          <w:szCs w:val="28"/>
        </w:rPr>
        <w:t xml:space="preserve">Усть-Лабинского городского поселения </w:t>
      </w:r>
      <w:r>
        <w:rPr>
          <w:bCs/>
          <w:sz w:val="28"/>
          <w:szCs w:val="28"/>
        </w:rPr>
        <w:t>Усть-Лабинского района</w:t>
      </w:r>
      <w:r w:rsidRPr="00225423">
        <w:rPr>
          <w:spacing w:val="-6"/>
          <w:sz w:val="28"/>
          <w:szCs w:val="28"/>
        </w:rPr>
        <w:t xml:space="preserve">, утвержденного решением Совета </w:t>
      </w:r>
      <w:r w:rsidRPr="00753C66">
        <w:rPr>
          <w:bCs/>
          <w:sz w:val="28"/>
          <w:szCs w:val="28"/>
        </w:rPr>
        <w:t xml:space="preserve">Усть-Лабинского городского поселения </w:t>
      </w:r>
      <w:r>
        <w:rPr>
          <w:bCs/>
          <w:sz w:val="28"/>
          <w:szCs w:val="28"/>
        </w:rPr>
        <w:t>Усть-Лабинского района</w:t>
      </w:r>
      <w:r w:rsidRPr="00225423">
        <w:rPr>
          <w:spacing w:val="-6"/>
          <w:sz w:val="28"/>
          <w:szCs w:val="28"/>
        </w:rPr>
        <w:t xml:space="preserve"> от </w:t>
      </w:r>
      <w:r>
        <w:rPr>
          <w:spacing w:val="-6"/>
          <w:sz w:val="28"/>
          <w:szCs w:val="28"/>
        </w:rPr>
        <w:t>7</w:t>
      </w:r>
      <w:r w:rsidRPr="008E117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июля</w:t>
      </w:r>
      <w:r w:rsidRPr="008E117D">
        <w:rPr>
          <w:spacing w:val="-6"/>
          <w:sz w:val="28"/>
          <w:szCs w:val="28"/>
        </w:rPr>
        <w:t xml:space="preserve"> 2015 г</w:t>
      </w:r>
      <w:r w:rsidR="009C4C08">
        <w:rPr>
          <w:spacing w:val="-6"/>
          <w:sz w:val="28"/>
          <w:szCs w:val="28"/>
        </w:rPr>
        <w:t>.</w:t>
      </w:r>
      <w:r w:rsidRPr="008E117D">
        <w:rPr>
          <w:spacing w:val="-6"/>
          <w:sz w:val="28"/>
          <w:szCs w:val="28"/>
        </w:rPr>
        <w:t xml:space="preserve"> № 1 протокол № </w:t>
      </w:r>
      <w:r>
        <w:rPr>
          <w:spacing w:val="-6"/>
          <w:sz w:val="28"/>
          <w:szCs w:val="28"/>
        </w:rPr>
        <w:t>12</w:t>
      </w:r>
      <w:r w:rsidR="009F6B54">
        <w:rPr>
          <w:spacing w:val="-6"/>
          <w:sz w:val="28"/>
          <w:szCs w:val="28"/>
        </w:rPr>
        <w:t xml:space="preserve"> </w:t>
      </w:r>
      <w:r w:rsidR="009F6B54">
        <w:rPr>
          <w:bCs/>
          <w:sz w:val="28"/>
          <w:szCs w:val="28"/>
        </w:rPr>
        <w:t>» (с изменениями от           23 мая 2017 г. № 3 протокол № 34, от 08 ноября 2019 г. № 13 протокол № 5)</w:t>
      </w:r>
      <w:r w:rsidR="007A684A">
        <w:rPr>
          <w:spacing w:val="-6"/>
          <w:sz w:val="28"/>
          <w:szCs w:val="28"/>
        </w:rPr>
        <w:t>.</w:t>
      </w:r>
      <w:r w:rsidRPr="008E117D">
        <w:rPr>
          <w:spacing w:val="-6"/>
          <w:sz w:val="28"/>
          <w:szCs w:val="28"/>
        </w:rPr>
        <w:t xml:space="preserve"> 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Участник конкурса может быть выдвинут: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1) </w:t>
      </w:r>
      <w:r w:rsidR="009C4C08">
        <w:rPr>
          <w:sz w:val="28"/>
          <w:szCs w:val="28"/>
        </w:rPr>
        <w:t xml:space="preserve"> </w:t>
      </w:r>
      <w:r w:rsidR="001C5BE6">
        <w:rPr>
          <w:sz w:val="28"/>
          <w:szCs w:val="28"/>
        </w:rPr>
        <w:t>Г</w:t>
      </w:r>
      <w:r w:rsidRPr="00D906F2">
        <w:rPr>
          <w:sz w:val="28"/>
          <w:szCs w:val="28"/>
        </w:rPr>
        <w:t>убернатором Краснодарского края;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2) общественным объединением;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3) собранием граждан по месту работы или жительства;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4) путем самовыдвижения.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В случаях, когда инициаторами выдвижения гражданина на должность главы </w:t>
      </w:r>
      <w:r w:rsidRPr="00824CA9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D906F2">
        <w:rPr>
          <w:sz w:val="28"/>
          <w:szCs w:val="28"/>
        </w:rPr>
        <w:t>яв</w:t>
      </w:r>
      <w:r>
        <w:rPr>
          <w:sz w:val="28"/>
          <w:szCs w:val="28"/>
        </w:rPr>
        <w:t xml:space="preserve">ляются субъекты, указанные в </w:t>
      </w:r>
      <w:r w:rsidRPr="00D906F2">
        <w:rPr>
          <w:sz w:val="28"/>
          <w:szCs w:val="28"/>
        </w:rPr>
        <w:t>пунктах 2 и 3</w:t>
      </w:r>
      <w:r w:rsidR="009C4C08">
        <w:rPr>
          <w:sz w:val="28"/>
          <w:szCs w:val="28"/>
        </w:rPr>
        <w:t>,</w:t>
      </w:r>
      <w:r w:rsidRPr="00D906F2">
        <w:rPr>
          <w:sz w:val="28"/>
          <w:szCs w:val="28"/>
        </w:rPr>
        <w:t xml:space="preserve"> выдвижение осуществляется соответственно на конференциях, собраниях общественных объединений, проводимых в соответствии с их уставами (положениями), либо на собраниях граждан.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Гражданин, изъявивший желание участвовать в конкурсе по отбору кандидатур на должность главы </w:t>
      </w:r>
      <w:r w:rsidRPr="00824CA9">
        <w:rPr>
          <w:sz w:val="28"/>
          <w:szCs w:val="28"/>
        </w:rPr>
        <w:t>Усть-Лабинского городского поселения Усть-Лабинского района</w:t>
      </w:r>
      <w:r w:rsidRPr="00D906F2">
        <w:rPr>
          <w:sz w:val="28"/>
          <w:szCs w:val="28"/>
        </w:rPr>
        <w:t>, должен соответствовать следующим требованиям: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1) отсутствие на день проведения конкурса в соответствии с Федеральным </w:t>
      </w:r>
      <w:hyperlink r:id="rId11" w:history="1">
        <w:r w:rsidRPr="00D906F2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12 июня</w:t>
      </w:r>
      <w:r w:rsidRPr="00D906F2">
        <w:rPr>
          <w:sz w:val="28"/>
          <w:szCs w:val="28"/>
        </w:rPr>
        <w:t xml:space="preserve"> 2002 </w:t>
      </w:r>
      <w:r>
        <w:rPr>
          <w:sz w:val="28"/>
          <w:szCs w:val="28"/>
        </w:rPr>
        <w:t>г</w:t>
      </w:r>
      <w:r w:rsidR="009C4C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906F2">
        <w:rPr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2) установленн</w:t>
      </w:r>
      <w:r>
        <w:rPr>
          <w:sz w:val="28"/>
          <w:szCs w:val="28"/>
        </w:rPr>
        <w:t xml:space="preserve">ым Федеральным законом от 06 октября </w:t>
      </w:r>
      <w:r w:rsidRPr="00D906F2">
        <w:rPr>
          <w:sz w:val="28"/>
          <w:szCs w:val="28"/>
        </w:rPr>
        <w:t>2003</w:t>
      </w:r>
      <w:r>
        <w:rPr>
          <w:sz w:val="28"/>
          <w:szCs w:val="28"/>
        </w:rPr>
        <w:t xml:space="preserve"> г</w:t>
      </w:r>
      <w:r w:rsidR="009C4C08">
        <w:rPr>
          <w:sz w:val="28"/>
          <w:szCs w:val="28"/>
        </w:rPr>
        <w:t>.</w:t>
      </w:r>
      <w:r w:rsidRPr="00D906F2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3) установленным </w:t>
      </w:r>
      <w:r w:rsidR="009C4C08">
        <w:rPr>
          <w:sz w:val="28"/>
          <w:szCs w:val="28"/>
        </w:rPr>
        <w:t>У</w:t>
      </w:r>
      <w:r w:rsidRPr="00D906F2">
        <w:rPr>
          <w:sz w:val="28"/>
          <w:szCs w:val="28"/>
        </w:rPr>
        <w:t xml:space="preserve">ставом </w:t>
      </w:r>
      <w:r w:rsidRPr="008520B2">
        <w:rPr>
          <w:sz w:val="28"/>
          <w:szCs w:val="28"/>
        </w:rPr>
        <w:t>Усть-Лабинского городского поселения Усть-Лабинского района</w:t>
      </w:r>
      <w:r w:rsidRPr="00D906F2">
        <w:rPr>
          <w:sz w:val="28"/>
          <w:szCs w:val="28"/>
        </w:rPr>
        <w:t>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4) наличие высшего образования;</w:t>
      </w:r>
    </w:p>
    <w:p w:rsidR="007013A2" w:rsidRPr="00D906F2" w:rsidRDefault="007A684A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13A2" w:rsidRPr="00D906F2">
        <w:rPr>
          <w:sz w:val="28"/>
          <w:szCs w:val="28"/>
        </w:rPr>
        <w:t xml:space="preserve">) знание </w:t>
      </w:r>
      <w:hyperlink r:id="rId12" w:history="1">
        <w:r w:rsidR="007013A2" w:rsidRPr="00D906F2">
          <w:rPr>
            <w:sz w:val="28"/>
            <w:szCs w:val="28"/>
          </w:rPr>
          <w:t>Конституции</w:t>
        </w:r>
      </w:hyperlink>
      <w:r w:rsidR="007013A2" w:rsidRPr="00D906F2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</w:t>
      </w:r>
      <w:hyperlink r:id="rId13" w:history="1">
        <w:r w:rsidR="007013A2" w:rsidRPr="00D906F2">
          <w:rPr>
            <w:sz w:val="28"/>
            <w:szCs w:val="28"/>
          </w:rPr>
          <w:t>Устава</w:t>
        </w:r>
      </w:hyperlink>
      <w:r w:rsidR="007013A2" w:rsidRPr="00D906F2">
        <w:rPr>
          <w:sz w:val="28"/>
          <w:szCs w:val="28"/>
        </w:rPr>
        <w:t xml:space="preserve"> и законов Краснодарского края, иных нормативных правовых актов, </w:t>
      </w:r>
      <w:hyperlink r:id="rId14" w:history="1">
        <w:r w:rsidR="009C4C08">
          <w:rPr>
            <w:sz w:val="28"/>
            <w:szCs w:val="28"/>
          </w:rPr>
          <w:t>У</w:t>
        </w:r>
        <w:r w:rsidR="007013A2" w:rsidRPr="00D906F2">
          <w:rPr>
            <w:sz w:val="28"/>
            <w:szCs w:val="28"/>
          </w:rPr>
          <w:t>става</w:t>
        </w:r>
      </w:hyperlink>
      <w:r w:rsidR="007013A2" w:rsidRPr="00D906F2">
        <w:rPr>
          <w:sz w:val="28"/>
          <w:szCs w:val="28"/>
        </w:rPr>
        <w:t xml:space="preserve"> </w:t>
      </w:r>
      <w:r w:rsidR="007013A2">
        <w:rPr>
          <w:sz w:val="28"/>
          <w:szCs w:val="28"/>
        </w:rPr>
        <w:t>Усть-Лабинского городского поселения Усть-Лабинского района</w:t>
      </w:r>
      <w:r w:rsidR="007013A2" w:rsidRPr="00D906F2">
        <w:rPr>
          <w:sz w:val="28"/>
          <w:szCs w:val="28"/>
        </w:rPr>
        <w:t xml:space="preserve">, иных муниципальных правовых актов, регулирующих соответствующую сферу </w:t>
      </w:r>
      <w:r w:rsidR="007013A2" w:rsidRPr="00D906F2">
        <w:rPr>
          <w:sz w:val="28"/>
          <w:szCs w:val="28"/>
        </w:rPr>
        <w:lastRenderedPageBreak/>
        <w:t>деятельности; основ управления и организации труда и делопроизводства; структуры и полномочий органов государственной власти и местного самоуправления; основ организации прохождения муниципальной службы; норм делового общения, правил деловой этики; порядка работы со служебной информацией; форм и методов работы с применением автоматизированных систем и средств управления; правил охраны труда и пожарной безопасности;</w:t>
      </w:r>
    </w:p>
    <w:p w:rsidR="007013A2" w:rsidRDefault="007A684A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013A2" w:rsidRPr="00D906F2">
        <w:rPr>
          <w:sz w:val="28"/>
          <w:szCs w:val="28"/>
        </w:rPr>
        <w:t>) наличие навыков оперативного принятия и реализации управленческих решений, планирования работы, контроля, анализа и прогнозирования последствий принимаемых управленческих решений, адаптации к новой ситуации и принятия новых подходов в решении поставленных задач, своевременного выявления и разрешения проблемных ситуаций, стимулирования достижения результатов, управления и организации работы по взаимодействию с государственными органами и органами местного самоуправления, ведомствами и организациями; практического применения нормативных правовых актов, систематизации информации; подбора и расстановки кадров, сотрудничества с коллегами, делегирования полномочий подчиненным, требовательности, ведения деловых переговоров, публичного выступления; владения компьютерной и другой оргтехникой, пользования необходимым программным обеспечением; систематическо</w:t>
      </w:r>
      <w:r>
        <w:rPr>
          <w:sz w:val="28"/>
          <w:szCs w:val="28"/>
        </w:rPr>
        <w:t>го повышения своей квалификации;</w:t>
      </w:r>
    </w:p>
    <w:p w:rsidR="007A684A" w:rsidRPr="00D906F2" w:rsidRDefault="009F6B54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2C0F9B" w:rsidRPr="00C7193D">
        <w:rPr>
          <w:sz w:val="28"/>
          <w:szCs w:val="28"/>
        </w:rPr>
        <w:t>ребования</w:t>
      </w:r>
      <w:r w:rsidR="002C0F9B">
        <w:rPr>
          <w:sz w:val="28"/>
          <w:szCs w:val="28"/>
        </w:rPr>
        <w:t xml:space="preserve"> к кандидатам, установленные </w:t>
      </w:r>
      <w:r w:rsidR="002C0F9B" w:rsidRPr="00C7193D">
        <w:rPr>
          <w:sz w:val="28"/>
          <w:szCs w:val="28"/>
        </w:rPr>
        <w:t xml:space="preserve"> </w:t>
      </w:r>
      <w:r w:rsidR="002C0F9B">
        <w:rPr>
          <w:sz w:val="28"/>
          <w:szCs w:val="28"/>
        </w:rPr>
        <w:t>подпунктами</w:t>
      </w:r>
      <w:r w:rsidR="002C0F9B" w:rsidRPr="00C7193D">
        <w:rPr>
          <w:sz w:val="28"/>
          <w:szCs w:val="28"/>
        </w:rPr>
        <w:t xml:space="preserve"> 4</w:t>
      </w:r>
      <w:r w:rsidR="002C0F9B">
        <w:rPr>
          <w:sz w:val="28"/>
          <w:szCs w:val="28"/>
        </w:rPr>
        <w:t xml:space="preserve"> и 6</w:t>
      </w:r>
      <w:r w:rsidR="00C34A76">
        <w:rPr>
          <w:sz w:val="28"/>
          <w:szCs w:val="28"/>
        </w:rPr>
        <w:t>,</w:t>
      </w:r>
      <w:r w:rsidR="002C0F9B">
        <w:rPr>
          <w:sz w:val="28"/>
          <w:szCs w:val="28"/>
        </w:rPr>
        <w:t xml:space="preserve"> являются предпочтительными. Факт несоответствия требованиям, установленным подпунктами 4-6, учитываются конкурсной комиссией при приняти</w:t>
      </w:r>
      <w:r w:rsidR="00C34A76">
        <w:rPr>
          <w:sz w:val="28"/>
          <w:szCs w:val="28"/>
        </w:rPr>
        <w:t>и</w:t>
      </w:r>
      <w:r w:rsidR="002C0F9B">
        <w:rPr>
          <w:sz w:val="28"/>
          <w:szCs w:val="28"/>
        </w:rPr>
        <w:t xml:space="preserve"> решения, но не может являться основанием для </w:t>
      </w:r>
      <w:r w:rsidR="002C0F9B" w:rsidRPr="00C7193D">
        <w:rPr>
          <w:sz w:val="28"/>
          <w:szCs w:val="28"/>
        </w:rPr>
        <w:t xml:space="preserve">отказа в допуске </w:t>
      </w:r>
      <w:r w:rsidR="002C0F9B">
        <w:rPr>
          <w:sz w:val="28"/>
          <w:szCs w:val="28"/>
        </w:rPr>
        <w:t>к участию</w:t>
      </w:r>
      <w:r w:rsidR="007A684A">
        <w:rPr>
          <w:sz w:val="28"/>
          <w:szCs w:val="28"/>
        </w:rPr>
        <w:t>.</w:t>
      </w:r>
    </w:p>
    <w:p w:rsidR="007013A2" w:rsidRDefault="007013A2" w:rsidP="009E23A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906F2">
        <w:rPr>
          <w:sz w:val="28"/>
          <w:szCs w:val="28"/>
        </w:rPr>
        <w:t>Расходы по участию в конкурсе (проезд к месту проведения конкурса и обратно, наем жилого помещения, проживание, пользование услугами связи), а также решение организационных вопросов, связанных с явкой на заседание конкурсной комиссии (отпуск по месту работы и др.), участники конкурса несут самостоятельно.</w:t>
      </w:r>
    </w:p>
    <w:p w:rsidR="007013A2" w:rsidRDefault="007013A2" w:rsidP="009E23AD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A42DD">
        <w:rPr>
          <w:rStyle w:val="af2"/>
          <w:sz w:val="28"/>
          <w:szCs w:val="28"/>
        </w:rPr>
        <w:t>Перечень документов, необходимых для участия в конкурсе и требования к их оформлению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Участник конкурса лично представляет в конкурсную комиссию заявление об участии в конкурсе с указанием фамилии, имени, отчества, даты и места рождения, адреса места жительства, паспортных данных; сведений о гражданстве, профессиональном образовании (при наличии), основном месте работы или службы, занимаемой должности (в случае отсутствия основного места работы или службы - роде занятий), наличии либо отсутствии судимостей, деятел</w:t>
      </w:r>
      <w:r w:rsidR="00C34A76">
        <w:rPr>
          <w:sz w:val="28"/>
          <w:szCs w:val="28"/>
        </w:rPr>
        <w:t>ьности, несовместимой согласно У</w:t>
      </w:r>
      <w:r w:rsidRPr="00D906F2">
        <w:rPr>
          <w:sz w:val="28"/>
          <w:szCs w:val="28"/>
        </w:rPr>
        <w:t xml:space="preserve">ставу </w:t>
      </w:r>
      <w:r w:rsidRPr="008520B2">
        <w:rPr>
          <w:sz w:val="28"/>
          <w:szCs w:val="28"/>
        </w:rPr>
        <w:t>Усть-Лабинского городского поселения Усть-Лабинского района</w:t>
      </w:r>
      <w:r w:rsidRPr="00D906F2">
        <w:rPr>
          <w:sz w:val="28"/>
          <w:szCs w:val="28"/>
        </w:rPr>
        <w:t xml:space="preserve"> со статусом главы </w:t>
      </w:r>
      <w:r w:rsidRPr="008520B2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D906F2">
        <w:rPr>
          <w:sz w:val="28"/>
          <w:szCs w:val="28"/>
        </w:rPr>
        <w:t>(при наличии такой деятельности на момент представления заявления), и обязательством в случае назначения на должность прекратить указанную деятельность. Если участник конкурса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lastRenderedPageBreak/>
        <w:t>Участник конкурса вправе в заявлении сообщить о своей принадлежности к какому-либо общественному объединению и о своем статусе в нем.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С заявлением представляются: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1) документ о выдвижении участника конкурса (за исключением случаев самовыдвижения, когда факт самовыдвижения указывается в личном заявлении), а именно: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- предложение </w:t>
      </w:r>
      <w:r w:rsidR="00C34A76">
        <w:rPr>
          <w:sz w:val="28"/>
          <w:szCs w:val="28"/>
        </w:rPr>
        <w:t xml:space="preserve"> </w:t>
      </w:r>
      <w:r w:rsidR="001C5BE6">
        <w:rPr>
          <w:sz w:val="28"/>
          <w:szCs w:val="28"/>
        </w:rPr>
        <w:t>Г</w:t>
      </w:r>
      <w:r w:rsidRPr="00D906F2">
        <w:rPr>
          <w:sz w:val="28"/>
          <w:szCs w:val="28"/>
        </w:rPr>
        <w:t xml:space="preserve">убернатора Краснодарского края (в случае выдвижения участника конкурса </w:t>
      </w:r>
      <w:r w:rsidR="00C34A76">
        <w:rPr>
          <w:sz w:val="28"/>
          <w:szCs w:val="28"/>
        </w:rPr>
        <w:t xml:space="preserve"> </w:t>
      </w:r>
      <w:r w:rsidR="009F6B54">
        <w:rPr>
          <w:sz w:val="28"/>
          <w:szCs w:val="28"/>
        </w:rPr>
        <w:t>Г</w:t>
      </w:r>
      <w:r w:rsidRPr="00D906F2">
        <w:rPr>
          <w:sz w:val="28"/>
          <w:szCs w:val="28"/>
        </w:rPr>
        <w:t>убернатором Краснодарского края);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- выписка из протокола конференции, собрания общественного объединения (в случае выдвижения участника конкурса общественным объединением);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- выписка из протокола собрания граждан (в случае выдвижения участника конкурса собранием граждан);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2) паспорт гражданина Российской Федерации или иной документ, заменяющий паспорт гражданина, и его копия;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3) автобиография в свободной форме;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4) </w:t>
      </w:r>
      <w:hyperlink r:id="rId15" w:history="1">
        <w:r w:rsidRPr="00D906F2">
          <w:rPr>
            <w:sz w:val="28"/>
            <w:szCs w:val="28"/>
          </w:rPr>
          <w:t>анкета</w:t>
        </w:r>
      </w:hyperlink>
      <w:r w:rsidRPr="00D906F2">
        <w:rPr>
          <w:sz w:val="28"/>
          <w:szCs w:val="28"/>
        </w:rPr>
        <w:t xml:space="preserve"> по форме, утвержденной распоряжением Правительства Российской Федерации от 26 мая 2005 г</w:t>
      </w:r>
      <w:r w:rsidR="00C34A76">
        <w:rPr>
          <w:sz w:val="28"/>
          <w:szCs w:val="28"/>
        </w:rPr>
        <w:t>.</w:t>
      </w:r>
      <w:r w:rsidRPr="00D906F2">
        <w:rPr>
          <w:sz w:val="28"/>
          <w:szCs w:val="28"/>
        </w:rPr>
        <w:t xml:space="preserve"> № 667-р;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5) медицинская справка (врачебное профессионально-консультативное заключение) по форме № 086/у, утвержденной </w:t>
      </w:r>
      <w:r w:rsidR="00C34A76">
        <w:rPr>
          <w:sz w:val="28"/>
          <w:szCs w:val="28"/>
        </w:rPr>
        <w:t>п</w:t>
      </w:r>
      <w:r w:rsidRPr="00D906F2">
        <w:rPr>
          <w:sz w:val="28"/>
          <w:szCs w:val="28"/>
        </w:rPr>
        <w:t>риказом Минздрава России от 15 декабря 2014 г</w:t>
      </w:r>
      <w:r w:rsidR="00C34A76">
        <w:rPr>
          <w:sz w:val="28"/>
          <w:szCs w:val="28"/>
        </w:rPr>
        <w:t>.</w:t>
      </w:r>
      <w:r w:rsidRPr="00D906F2">
        <w:rPr>
          <w:sz w:val="28"/>
          <w:szCs w:val="28"/>
        </w:rPr>
        <w:t xml:space="preserve"> № 834н; 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6) заверенная кадровой службой по месту работы (службы) участника конкурса копия трудовой книжки, или иные документы, подтверждающие трудовую (служебную) деятельность гражданина;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7) документ, подтверждающий сведения о профессиональном образовании (при наличии) и его копия;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8) свидетельство о постановке физического лица на учет в налоговом органе по месту жительства на территории Российской Федерации и его копия;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9) документы воинского учета - для граждан, пребывающих в запасе, и лиц, подлежащих призыву на военную службу и его копия;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10) справка о доходах, расходах, об имуществе и обязательствах имущественного характера участника конкурса,</w:t>
      </w:r>
      <w:r w:rsidRPr="00F84D9C">
        <w:rPr>
          <w:sz w:val="28"/>
          <w:szCs w:val="28"/>
        </w:rPr>
        <w:t xml:space="preserve"> </w:t>
      </w:r>
      <w:r w:rsidRPr="00D906F2">
        <w:rPr>
          <w:sz w:val="28"/>
          <w:szCs w:val="28"/>
        </w:rPr>
        <w:t xml:space="preserve">а также сведений о доходах, расходах, об имуществе и обязательствах имущественного характера его супруги (супруга) и несовершеннолетних детей, по форме, утвержденной </w:t>
      </w:r>
      <w:hyperlink r:id="rId16" w:history="1">
        <w:r w:rsidRPr="00D906F2">
          <w:rPr>
            <w:sz w:val="28"/>
            <w:szCs w:val="28"/>
          </w:rPr>
          <w:t>Указом</w:t>
        </w:r>
      </w:hyperlink>
      <w:r w:rsidRPr="00D906F2">
        <w:rPr>
          <w:sz w:val="28"/>
          <w:szCs w:val="28"/>
        </w:rPr>
        <w:t xml:space="preserve"> Президента Российской Федерации от 23 июня 2014 г</w:t>
      </w:r>
      <w:r w:rsidR="00C34A76">
        <w:rPr>
          <w:sz w:val="28"/>
          <w:szCs w:val="28"/>
        </w:rPr>
        <w:t xml:space="preserve">. </w:t>
      </w:r>
      <w:r w:rsidRPr="00D906F2">
        <w:rPr>
          <w:sz w:val="28"/>
          <w:szCs w:val="28"/>
        </w:rPr>
        <w:t>№ 460, за год, предшествующий году участия в конкурсе;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11) согласие на прохождение процедуры допуска к сведениям, составляющим государственную и иную охраняемую законом тайну в соответствии с формами 2 и 4 </w:t>
      </w:r>
      <w:hyperlink r:id="rId17" w:history="1">
        <w:r w:rsidRPr="00D906F2">
          <w:rPr>
            <w:sz w:val="28"/>
            <w:szCs w:val="28"/>
          </w:rPr>
          <w:t>Инструкции</w:t>
        </w:r>
      </w:hyperlink>
      <w:r w:rsidRPr="00D906F2">
        <w:rPr>
          <w:sz w:val="28"/>
          <w:szCs w:val="28"/>
        </w:rPr>
        <w:t xml:space="preserve">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 06 февраля 2010 г</w:t>
      </w:r>
      <w:r w:rsidR="00C34A76">
        <w:rPr>
          <w:sz w:val="28"/>
          <w:szCs w:val="28"/>
        </w:rPr>
        <w:t xml:space="preserve">.    </w:t>
      </w:r>
      <w:r w:rsidRPr="00D906F2">
        <w:rPr>
          <w:sz w:val="28"/>
          <w:szCs w:val="28"/>
        </w:rPr>
        <w:t xml:space="preserve"> № 63;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12) согласие участника конкурса на обработку его персональных данных;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13)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lastRenderedPageBreak/>
        <w:t>14) в случае, если участник конкурса указывает при подаче документов дополнительные сведения о себе (о наградах, званиях, ученых степенях и прочее), он обязан одновременно с подачей указанных выше документов предоставить документы, подтверждающие указанные сведения, а также их копии.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Ориги</w:t>
      </w:r>
      <w:r>
        <w:rPr>
          <w:sz w:val="28"/>
          <w:szCs w:val="28"/>
        </w:rPr>
        <w:t xml:space="preserve">налы документов, указанные в </w:t>
      </w:r>
      <w:r w:rsidRPr="00D906F2">
        <w:rPr>
          <w:sz w:val="28"/>
          <w:szCs w:val="28"/>
        </w:rPr>
        <w:t>пунктах 2, 7-9, 14 после их сверки с копиями возвращаются участнику конкурса.</w:t>
      </w:r>
    </w:p>
    <w:p w:rsidR="007013A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Дополнительно к указанным документам</w:t>
      </w:r>
      <w:r>
        <w:rPr>
          <w:sz w:val="28"/>
          <w:szCs w:val="28"/>
        </w:rPr>
        <w:t xml:space="preserve"> </w:t>
      </w:r>
      <w:r w:rsidRPr="00D906F2">
        <w:rPr>
          <w:sz w:val="28"/>
          <w:szCs w:val="28"/>
        </w:rPr>
        <w:t xml:space="preserve">участником конкурса в конкурсную комиссию могут быть представлены документы в поддержку назначения его главой </w:t>
      </w:r>
      <w:r w:rsidRPr="008520B2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D906F2">
        <w:rPr>
          <w:sz w:val="28"/>
          <w:szCs w:val="28"/>
        </w:rPr>
        <w:t>(в том числе от общественных объединений, собраний граждан), заверенные нотариально или кадровыми службами по месту работы (службы) участника конкурса документы о дополнительном профессиональном образовании, о замещаемых общественных должностях, иные документы, характеризующие его профессиональную подготовку.</w:t>
      </w:r>
    </w:p>
    <w:p w:rsidR="007013A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Участник конкурса вправе в любое время до принятия конкурсной комиссией решения о представлении Совету </w:t>
      </w:r>
      <w:r w:rsidRPr="008520B2">
        <w:rPr>
          <w:sz w:val="28"/>
          <w:szCs w:val="28"/>
        </w:rPr>
        <w:t>Усть-Лабинского городского поселения Усть-Лабинского района</w:t>
      </w:r>
      <w:r w:rsidRPr="00D906F2">
        <w:rPr>
          <w:sz w:val="28"/>
          <w:szCs w:val="28"/>
        </w:rPr>
        <w:t xml:space="preserve"> кандидатов на должность главы </w:t>
      </w:r>
      <w:r w:rsidRPr="008520B2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D906F2">
        <w:rPr>
          <w:sz w:val="28"/>
          <w:szCs w:val="28"/>
        </w:rPr>
        <w:t xml:space="preserve">представить письменное заявление о снятии своей кандидатуры. </w:t>
      </w:r>
    </w:p>
    <w:p w:rsidR="007013A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 xml:space="preserve">Конкурсная комиссия вправе произвести проверку сведений, указанных участником конкурса, для чего вправе направлять соответствующие запросы в органы государственной власти и местного самоуправления, в организации различных форм собственности и организационно-правовых форм, дополнительно требовать от участника конкурса предоставления подтверждающих документов. 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6F2">
        <w:rPr>
          <w:sz w:val="28"/>
          <w:szCs w:val="28"/>
        </w:rPr>
        <w:t>Документы и материалы, представленные участниками конкурса, возврату не подлежат.</w:t>
      </w:r>
    </w:p>
    <w:p w:rsidR="007013A2" w:rsidRPr="00D906F2" w:rsidRDefault="007013A2" w:rsidP="009E23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441C" w:rsidRDefault="005836CF" w:rsidP="00D743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13A2" w:rsidRDefault="007013A2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Председатель Совета </w:t>
      </w:r>
    </w:p>
    <w:p w:rsidR="007013A2" w:rsidRDefault="007013A2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Усть-Лабинского городского поселения </w:t>
      </w:r>
    </w:p>
    <w:p w:rsidR="007013A2" w:rsidRDefault="007013A2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Усть-Лабинского района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               С.Б. Агибалова</w:t>
      </w:r>
    </w:p>
    <w:p w:rsidR="00EF1A00" w:rsidRDefault="00EF1A00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EF1A00" w:rsidRDefault="00EF1A00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EF1A00" w:rsidRDefault="00EF1A00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EF1A00" w:rsidRDefault="00EF1A00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EF1A00" w:rsidRDefault="00EF1A00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EF1A00" w:rsidRDefault="00EF1A00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EF1A00" w:rsidRDefault="00EF1A00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EF1A00" w:rsidRDefault="00EF1A00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EF1A00" w:rsidRDefault="00EF1A00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EF1A00" w:rsidRDefault="00EF1A00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EF1A00" w:rsidRDefault="00EF1A00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EF1A00" w:rsidRDefault="00EF1A00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EF1A00" w:rsidRDefault="00EF1A00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EF1A00" w:rsidRPr="00EF1A00" w:rsidRDefault="00EF1A00" w:rsidP="00EF1A00">
      <w:pPr>
        <w:spacing w:line="276" w:lineRule="auto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EF1A00" w:rsidRDefault="00EF1A00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EF1A00" w:rsidRDefault="00EF1A00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EF1A00" w:rsidRPr="00F15950" w:rsidRDefault="00EF1A00" w:rsidP="007013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7013A2" w:rsidRDefault="007013A2" w:rsidP="007013A2">
      <w:pPr>
        <w:ind w:firstLine="709"/>
        <w:jc w:val="both"/>
        <w:rPr>
          <w:sz w:val="28"/>
          <w:szCs w:val="28"/>
        </w:rPr>
      </w:pPr>
    </w:p>
    <w:p w:rsidR="007013A2" w:rsidRDefault="007013A2" w:rsidP="007013A2">
      <w:pPr>
        <w:ind w:firstLine="709"/>
        <w:jc w:val="both"/>
        <w:rPr>
          <w:sz w:val="28"/>
          <w:szCs w:val="28"/>
        </w:rPr>
      </w:pPr>
    </w:p>
    <w:p w:rsidR="007013A2" w:rsidRPr="007224E1" w:rsidRDefault="007013A2" w:rsidP="007013A2">
      <w:pPr>
        <w:ind w:firstLine="709"/>
        <w:jc w:val="both"/>
        <w:rPr>
          <w:sz w:val="28"/>
          <w:szCs w:val="28"/>
        </w:rPr>
      </w:pPr>
    </w:p>
    <w:p w:rsidR="007013A2" w:rsidRDefault="007013A2" w:rsidP="00157EC7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FD1228" w:rsidRDefault="00FD1228" w:rsidP="00157EC7">
      <w:pPr>
        <w:jc w:val="both"/>
      </w:pPr>
    </w:p>
    <w:sectPr w:rsidR="00FD1228" w:rsidSect="009E23AD">
      <w:footerReference w:type="even" r:id="rId18"/>
      <w:footnotePr>
        <w:pos w:val="beneathText"/>
      </w:footnotePr>
      <w:pgSz w:w="11905" w:h="16837"/>
      <w:pgMar w:top="1134" w:right="567" w:bottom="1134" w:left="1701" w:header="227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917" w:rsidRDefault="00A06917">
      <w:r>
        <w:separator/>
      </w:r>
    </w:p>
  </w:endnote>
  <w:endnote w:type="continuationSeparator" w:id="0">
    <w:p w:rsidR="00A06917" w:rsidRDefault="00A0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22A" w:rsidRDefault="006B622A">
    <w:pPr>
      <w:pStyle w:val="a9"/>
      <w:rPr>
        <w:sz w:val="9"/>
      </w:rPr>
    </w:pPr>
    <w:r>
      <w:rPr>
        <w:sz w:val="9"/>
      </w:rPr>
      <w:t>0708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917" w:rsidRDefault="00A06917">
      <w:r>
        <w:separator/>
      </w:r>
    </w:p>
  </w:footnote>
  <w:footnote w:type="continuationSeparator" w:id="0">
    <w:p w:rsidR="00A06917" w:rsidRDefault="00A0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2215C4D"/>
    <w:multiLevelType w:val="hybridMultilevel"/>
    <w:tmpl w:val="58F654F8"/>
    <w:lvl w:ilvl="0" w:tplc="FD2664A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36E0DDC"/>
    <w:multiLevelType w:val="singleLevel"/>
    <w:tmpl w:val="DA78A920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A1ACC"/>
    <w:multiLevelType w:val="hybridMultilevel"/>
    <w:tmpl w:val="80DCF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E3558"/>
    <w:multiLevelType w:val="hybridMultilevel"/>
    <w:tmpl w:val="780A7F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F75EA7"/>
    <w:multiLevelType w:val="hybridMultilevel"/>
    <w:tmpl w:val="AFFA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723F6"/>
    <w:multiLevelType w:val="singleLevel"/>
    <w:tmpl w:val="9AF08ADA"/>
    <w:lvl w:ilvl="0">
      <w:start w:val="8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94628C3"/>
    <w:multiLevelType w:val="hybridMultilevel"/>
    <w:tmpl w:val="E9F0214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66BD2480"/>
    <w:multiLevelType w:val="hybridMultilevel"/>
    <w:tmpl w:val="6E6E1442"/>
    <w:lvl w:ilvl="0" w:tplc="71ECC8DE">
      <w:start w:val="4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7"/>
    <w:lvlOverride w:ilvl="0">
      <w:lvl w:ilvl="0">
        <w:start w:val="8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8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01"/>
    <w:rsid w:val="0000177D"/>
    <w:rsid w:val="000030EE"/>
    <w:rsid w:val="000032A7"/>
    <w:rsid w:val="00023F1C"/>
    <w:rsid w:val="0003059C"/>
    <w:rsid w:val="00037A80"/>
    <w:rsid w:val="00037C35"/>
    <w:rsid w:val="00051655"/>
    <w:rsid w:val="00051945"/>
    <w:rsid w:val="00062181"/>
    <w:rsid w:val="000652D3"/>
    <w:rsid w:val="00070525"/>
    <w:rsid w:val="00074591"/>
    <w:rsid w:val="00084650"/>
    <w:rsid w:val="00091AE6"/>
    <w:rsid w:val="0009412E"/>
    <w:rsid w:val="00096206"/>
    <w:rsid w:val="00096850"/>
    <w:rsid w:val="000A349A"/>
    <w:rsid w:val="000A4E53"/>
    <w:rsid w:val="000B4470"/>
    <w:rsid w:val="000C5325"/>
    <w:rsid w:val="000D42CA"/>
    <w:rsid w:val="000D7C4D"/>
    <w:rsid w:val="000E22E1"/>
    <w:rsid w:val="000F1189"/>
    <w:rsid w:val="001013B5"/>
    <w:rsid w:val="001105F6"/>
    <w:rsid w:val="00113D3D"/>
    <w:rsid w:val="00115BFF"/>
    <w:rsid w:val="001255F5"/>
    <w:rsid w:val="0012741A"/>
    <w:rsid w:val="0013450E"/>
    <w:rsid w:val="001416BA"/>
    <w:rsid w:val="00147FF9"/>
    <w:rsid w:val="00157EC7"/>
    <w:rsid w:val="00160A12"/>
    <w:rsid w:val="001632B5"/>
    <w:rsid w:val="00164C87"/>
    <w:rsid w:val="00166302"/>
    <w:rsid w:val="00173F80"/>
    <w:rsid w:val="00180870"/>
    <w:rsid w:val="0019668A"/>
    <w:rsid w:val="0019736E"/>
    <w:rsid w:val="00197999"/>
    <w:rsid w:val="001A3CFB"/>
    <w:rsid w:val="001B1D17"/>
    <w:rsid w:val="001C5BE6"/>
    <w:rsid w:val="001D0EFB"/>
    <w:rsid w:val="001D4612"/>
    <w:rsid w:val="001E18FB"/>
    <w:rsid w:val="001E7763"/>
    <w:rsid w:val="001F2250"/>
    <w:rsid w:val="001F6D8F"/>
    <w:rsid w:val="0020058E"/>
    <w:rsid w:val="00217EB3"/>
    <w:rsid w:val="00221D70"/>
    <w:rsid w:val="00223039"/>
    <w:rsid w:val="00230C1E"/>
    <w:rsid w:val="0024542F"/>
    <w:rsid w:val="00253C0B"/>
    <w:rsid w:val="00257A5D"/>
    <w:rsid w:val="002970F7"/>
    <w:rsid w:val="002A222F"/>
    <w:rsid w:val="002A5C37"/>
    <w:rsid w:val="002C0F9B"/>
    <w:rsid w:val="002C2DAC"/>
    <w:rsid w:val="002D6D0D"/>
    <w:rsid w:val="002D73EF"/>
    <w:rsid w:val="002E56A5"/>
    <w:rsid w:val="003052EC"/>
    <w:rsid w:val="00324CF3"/>
    <w:rsid w:val="00333FA7"/>
    <w:rsid w:val="00335EE2"/>
    <w:rsid w:val="00342975"/>
    <w:rsid w:val="003600A4"/>
    <w:rsid w:val="00366CD9"/>
    <w:rsid w:val="003674CA"/>
    <w:rsid w:val="00386F92"/>
    <w:rsid w:val="003A7C55"/>
    <w:rsid w:val="003B5FA0"/>
    <w:rsid w:val="003B7E1F"/>
    <w:rsid w:val="003C11BA"/>
    <w:rsid w:val="003D7DDD"/>
    <w:rsid w:val="003E22D0"/>
    <w:rsid w:val="00401D75"/>
    <w:rsid w:val="00406179"/>
    <w:rsid w:val="00407ADF"/>
    <w:rsid w:val="0043599A"/>
    <w:rsid w:val="00451AC6"/>
    <w:rsid w:val="0045486D"/>
    <w:rsid w:val="0046445B"/>
    <w:rsid w:val="00473DBD"/>
    <w:rsid w:val="00474F18"/>
    <w:rsid w:val="00477EDE"/>
    <w:rsid w:val="00487D58"/>
    <w:rsid w:val="004A25A4"/>
    <w:rsid w:val="004B3D2C"/>
    <w:rsid w:val="004C2736"/>
    <w:rsid w:val="004C6C4F"/>
    <w:rsid w:val="004C74F2"/>
    <w:rsid w:val="004D77F4"/>
    <w:rsid w:val="004F64DC"/>
    <w:rsid w:val="004F6EC3"/>
    <w:rsid w:val="00510C93"/>
    <w:rsid w:val="0051138E"/>
    <w:rsid w:val="005138C9"/>
    <w:rsid w:val="00514A2A"/>
    <w:rsid w:val="00524C64"/>
    <w:rsid w:val="00525505"/>
    <w:rsid w:val="00532B99"/>
    <w:rsid w:val="00540AED"/>
    <w:rsid w:val="00552C3A"/>
    <w:rsid w:val="00565D13"/>
    <w:rsid w:val="005709FF"/>
    <w:rsid w:val="0058367D"/>
    <w:rsid w:val="005836CF"/>
    <w:rsid w:val="005915E1"/>
    <w:rsid w:val="0059173C"/>
    <w:rsid w:val="005A4AF2"/>
    <w:rsid w:val="005A52C7"/>
    <w:rsid w:val="005A6503"/>
    <w:rsid w:val="005B0740"/>
    <w:rsid w:val="005B4549"/>
    <w:rsid w:val="005C6C68"/>
    <w:rsid w:val="005E1A67"/>
    <w:rsid w:val="005E3361"/>
    <w:rsid w:val="0060569F"/>
    <w:rsid w:val="00633FB4"/>
    <w:rsid w:val="00636739"/>
    <w:rsid w:val="00642507"/>
    <w:rsid w:val="0065601B"/>
    <w:rsid w:val="00663955"/>
    <w:rsid w:val="00665228"/>
    <w:rsid w:val="00666C15"/>
    <w:rsid w:val="0069228E"/>
    <w:rsid w:val="00692714"/>
    <w:rsid w:val="006A0BCF"/>
    <w:rsid w:val="006A3E23"/>
    <w:rsid w:val="006B622A"/>
    <w:rsid w:val="006B62ED"/>
    <w:rsid w:val="006C03BB"/>
    <w:rsid w:val="006C5D73"/>
    <w:rsid w:val="006C75C7"/>
    <w:rsid w:val="006E3CE9"/>
    <w:rsid w:val="006E5F0E"/>
    <w:rsid w:val="006F170F"/>
    <w:rsid w:val="006F6F30"/>
    <w:rsid w:val="006F7C53"/>
    <w:rsid w:val="007013A2"/>
    <w:rsid w:val="00724941"/>
    <w:rsid w:val="007275CD"/>
    <w:rsid w:val="00732D79"/>
    <w:rsid w:val="00737C60"/>
    <w:rsid w:val="0074318B"/>
    <w:rsid w:val="00753C66"/>
    <w:rsid w:val="007673FE"/>
    <w:rsid w:val="00786C21"/>
    <w:rsid w:val="007901E9"/>
    <w:rsid w:val="007A28CF"/>
    <w:rsid w:val="007A5177"/>
    <w:rsid w:val="007A684A"/>
    <w:rsid w:val="007B7FA4"/>
    <w:rsid w:val="007C2D84"/>
    <w:rsid w:val="007D49D4"/>
    <w:rsid w:val="007E134B"/>
    <w:rsid w:val="007F0E6A"/>
    <w:rsid w:val="00805089"/>
    <w:rsid w:val="00836DF3"/>
    <w:rsid w:val="00840302"/>
    <w:rsid w:val="00861077"/>
    <w:rsid w:val="00873D56"/>
    <w:rsid w:val="008818B7"/>
    <w:rsid w:val="008A5189"/>
    <w:rsid w:val="008B353F"/>
    <w:rsid w:val="008E117D"/>
    <w:rsid w:val="008E536B"/>
    <w:rsid w:val="008F771D"/>
    <w:rsid w:val="009111BC"/>
    <w:rsid w:val="009177AC"/>
    <w:rsid w:val="00925F0E"/>
    <w:rsid w:val="0092629E"/>
    <w:rsid w:val="00933385"/>
    <w:rsid w:val="00956E11"/>
    <w:rsid w:val="00963226"/>
    <w:rsid w:val="009662F0"/>
    <w:rsid w:val="00967F8D"/>
    <w:rsid w:val="00970EAF"/>
    <w:rsid w:val="00977FAC"/>
    <w:rsid w:val="00982E67"/>
    <w:rsid w:val="00983EA8"/>
    <w:rsid w:val="00984FF4"/>
    <w:rsid w:val="009A1EC6"/>
    <w:rsid w:val="009B1D84"/>
    <w:rsid w:val="009C4595"/>
    <w:rsid w:val="009C4C08"/>
    <w:rsid w:val="009E23AD"/>
    <w:rsid w:val="009F271F"/>
    <w:rsid w:val="009F2898"/>
    <w:rsid w:val="009F3316"/>
    <w:rsid w:val="009F3D65"/>
    <w:rsid w:val="009F4FAF"/>
    <w:rsid w:val="009F6B54"/>
    <w:rsid w:val="00A0156D"/>
    <w:rsid w:val="00A06917"/>
    <w:rsid w:val="00A06C5A"/>
    <w:rsid w:val="00A126C0"/>
    <w:rsid w:val="00A140E1"/>
    <w:rsid w:val="00A3247C"/>
    <w:rsid w:val="00A511D1"/>
    <w:rsid w:val="00A8574D"/>
    <w:rsid w:val="00A96BCA"/>
    <w:rsid w:val="00AA1288"/>
    <w:rsid w:val="00AA2DF9"/>
    <w:rsid w:val="00AB5B33"/>
    <w:rsid w:val="00AC6BC8"/>
    <w:rsid w:val="00AD7D5A"/>
    <w:rsid w:val="00AE4062"/>
    <w:rsid w:val="00AE44E3"/>
    <w:rsid w:val="00AE63E1"/>
    <w:rsid w:val="00B07880"/>
    <w:rsid w:val="00B13117"/>
    <w:rsid w:val="00B22377"/>
    <w:rsid w:val="00B2322B"/>
    <w:rsid w:val="00B32B03"/>
    <w:rsid w:val="00B37611"/>
    <w:rsid w:val="00B5457E"/>
    <w:rsid w:val="00B80C4F"/>
    <w:rsid w:val="00B85BDA"/>
    <w:rsid w:val="00B86B1D"/>
    <w:rsid w:val="00B93F7C"/>
    <w:rsid w:val="00BA1BF8"/>
    <w:rsid w:val="00BA1E63"/>
    <w:rsid w:val="00BA5277"/>
    <w:rsid w:val="00BB644F"/>
    <w:rsid w:val="00BB663C"/>
    <w:rsid w:val="00BC7C02"/>
    <w:rsid w:val="00BD0062"/>
    <w:rsid w:val="00BF4FE6"/>
    <w:rsid w:val="00BF6409"/>
    <w:rsid w:val="00BF7FD9"/>
    <w:rsid w:val="00C0134F"/>
    <w:rsid w:val="00C0343B"/>
    <w:rsid w:val="00C06A30"/>
    <w:rsid w:val="00C07E49"/>
    <w:rsid w:val="00C10601"/>
    <w:rsid w:val="00C17FB3"/>
    <w:rsid w:val="00C34A76"/>
    <w:rsid w:val="00C65A0D"/>
    <w:rsid w:val="00C678D5"/>
    <w:rsid w:val="00C83677"/>
    <w:rsid w:val="00C93DC6"/>
    <w:rsid w:val="00C95172"/>
    <w:rsid w:val="00CA1E18"/>
    <w:rsid w:val="00CB430E"/>
    <w:rsid w:val="00CB456D"/>
    <w:rsid w:val="00CD0F79"/>
    <w:rsid w:val="00CD1FD5"/>
    <w:rsid w:val="00CE2D4A"/>
    <w:rsid w:val="00CE3C19"/>
    <w:rsid w:val="00CF4C80"/>
    <w:rsid w:val="00D125A7"/>
    <w:rsid w:val="00D25BF4"/>
    <w:rsid w:val="00D42EF1"/>
    <w:rsid w:val="00D45B8F"/>
    <w:rsid w:val="00D74315"/>
    <w:rsid w:val="00D7451A"/>
    <w:rsid w:val="00D75590"/>
    <w:rsid w:val="00D84998"/>
    <w:rsid w:val="00D86FE7"/>
    <w:rsid w:val="00D942B6"/>
    <w:rsid w:val="00D9610C"/>
    <w:rsid w:val="00DA00E4"/>
    <w:rsid w:val="00DC1396"/>
    <w:rsid w:val="00DC5119"/>
    <w:rsid w:val="00DF2EE8"/>
    <w:rsid w:val="00DF4DA0"/>
    <w:rsid w:val="00DF5EEC"/>
    <w:rsid w:val="00E13F88"/>
    <w:rsid w:val="00E176D6"/>
    <w:rsid w:val="00E22866"/>
    <w:rsid w:val="00E30885"/>
    <w:rsid w:val="00E43AAD"/>
    <w:rsid w:val="00E47F58"/>
    <w:rsid w:val="00E50AD1"/>
    <w:rsid w:val="00E56D15"/>
    <w:rsid w:val="00E62E2F"/>
    <w:rsid w:val="00E80BE5"/>
    <w:rsid w:val="00E80CB9"/>
    <w:rsid w:val="00EA0A02"/>
    <w:rsid w:val="00EA0B0A"/>
    <w:rsid w:val="00EA4B80"/>
    <w:rsid w:val="00EA6EAB"/>
    <w:rsid w:val="00EB0F4C"/>
    <w:rsid w:val="00EB106E"/>
    <w:rsid w:val="00EC6C09"/>
    <w:rsid w:val="00ED1D39"/>
    <w:rsid w:val="00ED2E53"/>
    <w:rsid w:val="00EF0AAC"/>
    <w:rsid w:val="00EF1A00"/>
    <w:rsid w:val="00F0441C"/>
    <w:rsid w:val="00F04847"/>
    <w:rsid w:val="00F25FA5"/>
    <w:rsid w:val="00F261C0"/>
    <w:rsid w:val="00F41386"/>
    <w:rsid w:val="00F6020B"/>
    <w:rsid w:val="00F6208E"/>
    <w:rsid w:val="00F6223C"/>
    <w:rsid w:val="00F6524F"/>
    <w:rsid w:val="00F74141"/>
    <w:rsid w:val="00F85C60"/>
    <w:rsid w:val="00F85DBE"/>
    <w:rsid w:val="00F93688"/>
    <w:rsid w:val="00F93B77"/>
    <w:rsid w:val="00F93EC6"/>
    <w:rsid w:val="00FB17F6"/>
    <w:rsid w:val="00FC1AF9"/>
    <w:rsid w:val="00FD1228"/>
    <w:rsid w:val="00FD284D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7AB9"/>
  <w15:docId w15:val="{8BEC3AE5-0C8E-414E-B281-2AB05ACC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BC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111BC"/>
    <w:pPr>
      <w:keepNext/>
      <w:numPr>
        <w:numId w:val="1"/>
      </w:numPr>
      <w:jc w:val="both"/>
      <w:outlineLvl w:val="0"/>
    </w:pPr>
    <w:rPr>
      <w:spacing w:val="-7"/>
      <w:sz w:val="28"/>
    </w:rPr>
  </w:style>
  <w:style w:type="paragraph" w:styleId="2">
    <w:name w:val="heading 2"/>
    <w:basedOn w:val="a"/>
    <w:next w:val="a"/>
    <w:qFormat/>
    <w:rsid w:val="009111BC"/>
    <w:pPr>
      <w:keepNext/>
      <w:numPr>
        <w:ilvl w:val="1"/>
        <w:numId w:val="1"/>
      </w:numPr>
      <w:shd w:val="clear" w:color="auto" w:fill="FFFFFF"/>
      <w:tabs>
        <w:tab w:val="left" w:pos="-2160"/>
      </w:tabs>
      <w:spacing w:line="322" w:lineRule="exact"/>
      <w:outlineLvl w:val="1"/>
    </w:pPr>
    <w:rPr>
      <w:sz w:val="28"/>
    </w:rPr>
  </w:style>
  <w:style w:type="paragraph" w:styleId="3">
    <w:name w:val="heading 3"/>
    <w:basedOn w:val="a"/>
    <w:next w:val="a"/>
    <w:qFormat/>
    <w:rsid w:val="009111BC"/>
    <w:pPr>
      <w:keepNext/>
      <w:numPr>
        <w:ilvl w:val="2"/>
        <w:numId w:val="1"/>
      </w:numPr>
      <w:shd w:val="clear" w:color="auto" w:fill="FFFFFF"/>
      <w:tabs>
        <w:tab w:val="left" w:pos="-2160"/>
      </w:tabs>
      <w:spacing w:line="322" w:lineRule="exact"/>
      <w:outlineLvl w:val="2"/>
    </w:pPr>
    <w:rPr>
      <w:color w:val="000000"/>
      <w:spacing w:val="-8"/>
      <w:sz w:val="28"/>
      <w:szCs w:val="28"/>
    </w:rPr>
  </w:style>
  <w:style w:type="paragraph" w:styleId="4">
    <w:name w:val="heading 4"/>
    <w:basedOn w:val="a"/>
    <w:next w:val="a"/>
    <w:qFormat/>
    <w:rsid w:val="009111BC"/>
    <w:pPr>
      <w:keepNext/>
      <w:numPr>
        <w:ilvl w:val="3"/>
        <w:numId w:val="1"/>
      </w:numPr>
      <w:shd w:val="clear" w:color="auto" w:fill="FFFFFF"/>
      <w:spacing w:line="322" w:lineRule="exact"/>
      <w:ind w:left="709"/>
      <w:outlineLvl w:val="3"/>
    </w:pPr>
    <w:rPr>
      <w:color w:val="000000"/>
      <w:spacing w:val="-3"/>
      <w:sz w:val="28"/>
      <w:szCs w:val="28"/>
    </w:rPr>
  </w:style>
  <w:style w:type="paragraph" w:styleId="5">
    <w:name w:val="heading 5"/>
    <w:basedOn w:val="a"/>
    <w:next w:val="a"/>
    <w:qFormat/>
    <w:rsid w:val="009111BC"/>
    <w:pPr>
      <w:keepNext/>
      <w:numPr>
        <w:ilvl w:val="4"/>
        <w:numId w:val="1"/>
      </w:numPr>
      <w:shd w:val="clear" w:color="auto" w:fill="FFFFFF"/>
      <w:tabs>
        <w:tab w:val="left" w:pos="-2160"/>
      </w:tabs>
      <w:spacing w:line="319" w:lineRule="exact"/>
      <w:ind w:left="19"/>
      <w:outlineLvl w:val="4"/>
    </w:pPr>
    <w:rPr>
      <w:color w:val="000000"/>
      <w:spacing w:val="-7"/>
      <w:w w:val="102"/>
      <w:sz w:val="28"/>
      <w:szCs w:val="28"/>
    </w:rPr>
  </w:style>
  <w:style w:type="paragraph" w:styleId="6">
    <w:name w:val="heading 6"/>
    <w:basedOn w:val="a"/>
    <w:next w:val="a"/>
    <w:qFormat/>
    <w:rsid w:val="009111BC"/>
    <w:pPr>
      <w:keepNext/>
      <w:numPr>
        <w:ilvl w:val="5"/>
        <w:numId w:val="1"/>
      </w:numPr>
      <w:shd w:val="clear" w:color="auto" w:fill="FFFFFF"/>
      <w:tabs>
        <w:tab w:val="left" w:pos="-2160"/>
      </w:tabs>
      <w:spacing w:line="319" w:lineRule="exact"/>
      <w:ind w:left="22"/>
      <w:jc w:val="both"/>
      <w:outlineLvl w:val="5"/>
    </w:pPr>
    <w:rPr>
      <w:color w:val="000000"/>
      <w:spacing w:val="-14"/>
      <w:w w:val="102"/>
      <w:sz w:val="28"/>
      <w:szCs w:val="28"/>
    </w:rPr>
  </w:style>
  <w:style w:type="paragraph" w:styleId="7">
    <w:name w:val="heading 7"/>
    <w:basedOn w:val="a"/>
    <w:next w:val="a"/>
    <w:qFormat/>
    <w:rsid w:val="009111BC"/>
    <w:pPr>
      <w:keepNext/>
      <w:numPr>
        <w:ilvl w:val="6"/>
        <w:numId w:val="1"/>
      </w:numPr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9111BC"/>
    <w:pPr>
      <w:keepNext/>
      <w:numPr>
        <w:ilvl w:val="7"/>
        <w:numId w:val="1"/>
      </w:numPr>
      <w:shd w:val="clear" w:color="auto" w:fill="FFFFFF"/>
      <w:tabs>
        <w:tab w:val="left" w:pos="636"/>
      </w:tabs>
      <w:spacing w:line="319" w:lineRule="exact"/>
      <w:ind w:left="7"/>
      <w:jc w:val="both"/>
      <w:outlineLvl w:val="7"/>
    </w:pPr>
    <w:rPr>
      <w:color w:val="000000"/>
      <w:spacing w:val="-8"/>
      <w:w w:val="102"/>
      <w:sz w:val="28"/>
      <w:szCs w:val="28"/>
    </w:rPr>
  </w:style>
  <w:style w:type="paragraph" w:styleId="9">
    <w:name w:val="heading 9"/>
    <w:basedOn w:val="a"/>
    <w:next w:val="a"/>
    <w:qFormat/>
    <w:rsid w:val="009111BC"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111BC"/>
  </w:style>
  <w:style w:type="character" w:customStyle="1" w:styleId="WW8Num1z0">
    <w:name w:val="WW8Num1z0"/>
    <w:rsid w:val="009111B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111BC"/>
    <w:rPr>
      <w:rFonts w:ascii="Courier New" w:hAnsi="Courier New"/>
    </w:rPr>
  </w:style>
  <w:style w:type="character" w:customStyle="1" w:styleId="WW8Num1z2">
    <w:name w:val="WW8Num1z2"/>
    <w:rsid w:val="009111BC"/>
    <w:rPr>
      <w:rFonts w:ascii="Wingdings" w:hAnsi="Wingdings"/>
    </w:rPr>
  </w:style>
  <w:style w:type="character" w:customStyle="1" w:styleId="WW8Num1z3">
    <w:name w:val="WW8Num1z3"/>
    <w:rsid w:val="009111BC"/>
    <w:rPr>
      <w:rFonts w:ascii="Symbol" w:hAnsi="Symbol"/>
    </w:rPr>
  </w:style>
  <w:style w:type="paragraph" w:customStyle="1" w:styleId="10">
    <w:name w:val="Заголовок1"/>
    <w:basedOn w:val="a"/>
    <w:next w:val="a3"/>
    <w:rsid w:val="009111B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rsid w:val="009111BC"/>
    <w:rPr>
      <w:szCs w:val="20"/>
    </w:rPr>
  </w:style>
  <w:style w:type="paragraph" w:styleId="a4">
    <w:name w:val="List"/>
    <w:basedOn w:val="a3"/>
    <w:rsid w:val="009111BC"/>
    <w:rPr>
      <w:rFonts w:ascii="Arial" w:hAnsi="Arial" w:cs="Tahoma"/>
    </w:rPr>
  </w:style>
  <w:style w:type="paragraph" w:styleId="a5">
    <w:name w:val="Title"/>
    <w:basedOn w:val="a"/>
    <w:next w:val="a6"/>
    <w:qFormat/>
    <w:rsid w:val="009111BC"/>
    <w:pPr>
      <w:jc w:val="center"/>
    </w:pPr>
    <w:rPr>
      <w:sz w:val="28"/>
    </w:rPr>
  </w:style>
  <w:style w:type="paragraph" w:styleId="a7">
    <w:name w:val="index heading"/>
    <w:basedOn w:val="a"/>
    <w:semiHidden/>
    <w:rsid w:val="009111BC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9111BC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9111BC"/>
    <w:pPr>
      <w:tabs>
        <w:tab w:val="center" w:pos="4677"/>
        <w:tab w:val="right" w:pos="9355"/>
      </w:tabs>
    </w:pPr>
  </w:style>
  <w:style w:type="paragraph" w:styleId="aa">
    <w:name w:val="Plain Text"/>
    <w:basedOn w:val="a"/>
    <w:link w:val="ab"/>
    <w:rsid w:val="009111BC"/>
    <w:rPr>
      <w:rFonts w:ascii="Courier New" w:hAnsi="Courier New"/>
      <w:sz w:val="20"/>
      <w:szCs w:val="20"/>
    </w:rPr>
  </w:style>
  <w:style w:type="paragraph" w:styleId="a6">
    <w:name w:val="Subtitle"/>
    <w:basedOn w:val="10"/>
    <w:next w:val="a3"/>
    <w:qFormat/>
    <w:rsid w:val="009111BC"/>
    <w:pPr>
      <w:jc w:val="center"/>
    </w:pPr>
    <w:rPr>
      <w:i/>
      <w:iCs/>
    </w:rPr>
  </w:style>
  <w:style w:type="paragraph" w:styleId="ac">
    <w:name w:val="caption"/>
    <w:basedOn w:val="a"/>
    <w:next w:val="a"/>
    <w:qFormat/>
    <w:rsid w:val="009111B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9111BC"/>
    <w:pPr>
      <w:jc w:val="both"/>
    </w:pPr>
    <w:rPr>
      <w:sz w:val="28"/>
      <w:szCs w:val="20"/>
    </w:rPr>
  </w:style>
  <w:style w:type="paragraph" w:styleId="ad">
    <w:name w:val="Body Text Indent"/>
    <w:basedOn w:val="a"/>
    <w:rsid w:val="009111BC"/>
    <w:pPr>
      <w:ind w:left="5670"/>
    </w:pPr>
    <w:rPr>
      <w:b/>
      <w:sz w:val="28"/>
      <w:szCs w:val="20"/>
    </w:rPr>
  </w:style>
  <w:style w:type="paragraph" w:styleId="30">
    <w:name w:val="Body Text 3"/>
    <w:basedOn w:val="a"/>
    <w:rsid w:val="009111BC"/>
    <w:pPr>
      <w:jc w:val="center"/>
    </w:pPr>
    <w:rPr>
      <w:sz w:val="28"/>
    </w:rPr>
  </w:style>
  <w:style w:type="paragraph" w:customStyle="1" w:styleId="ConsNormal">
    <w:name w:val="ConsNormal"/>
    <w:rsid w:val="009111BC"/>
    <w:pPr>
      <w:widowControl w:val="0"/>
      <w:ind w:firstLine="720"/>
    </w:pPr>
    <w:rPr>
      <w:rFonts w:ascii="Arial" w:hAnsi="Arial"/>
      <w:snapToGrid w:val="0"/>
    </w:rPr>
  </w:style>
  <w:style w:type="table" w:styleId="ae">
    <w:name w:val="Table Grid"/>
    <w:basedOn w:val="a1"/>
    <w:rsid w:val="00253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_1 Знак Знак Знак Знак Знак Знак Знак Знак Знак"/>
    <w:basedOn w:val="a"/>
    <w:rsid w:val="00FD284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List Paragraph"/>
    <w:basedOn w:val="a"/>
    <w:qFormat/>
    <w:rsid w:val="009632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0">
    <w:name w:val="Balloon Text"/>
    <w:basedOn w:val="a"/>
    <w:semiHidden/>
    <w:rsid w:val="00982E67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9B1D84"/>
    <w:pPr>
      <w:spacing w:after="160" w:line="240" w:lineRule="exact"/>
    </w:pPr>
    <w:rPr>
      <w:sz w:val="20"/>
      <w:szCs w:val="20"/>
      <w:lang w:eastAsia="ru-RU"/>
    </w:rPr>
  </w:style>
  <w:style w:type="paragraph" w:customStyle="1" w:styleId="ConsPlusNormal">
    <w:name w:val="ConsPlusNormal"/>
    <w:rsid w:val="00C951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166302"/>
    <w:pPr>
      <w:spacing w:before="100" w:beforeAutospacing="1" w:after="100" w:afterAutospacing="1"/>
    </w:pPr>
    <w:rPr>
      <w:lang w:eastAsia="ru-RU"/>
    </w:rPr>
  </w:style>
  <w:style w:type="character" w:styleId="af2">
    <w:name w:val="Strong"/>
    <w:qFormat/>
    <w:rsid w:val="00166302"/>
    <w:rPr>
      <w:b/>
      <w:bCs/>
    </w:rPr>
  </w:style>
  <w:style w:type="character" w:customStyle="1" w:styleId="ab">
    <w:name w:val="Текст Знак"/>
    <w:link w:val="aa"/>
    <w:rsid w:val="00753C66"/>
    <w:rPr>
      <w:rFonts w:ascii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7AD0CE94FE9BFF6F6ABC8B710C98C68D1F0387E4973E7D840A7E9D014A6E4C7AEB49E0D0C05580F5gEN" TargetMode="External"/><Relationship Id="rId13" Type="http://schemas.openxmlformats.org/officeDocument/2006/relationships/hyperlink" Target="consultantplus://offline/ref=7E7632583142273FAD3A111DE61B560F241081E28FE1F32FFD938B1A20D30199ZFb8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E7632583142273FAD3A0F10F07708002613D8EA8CBFAF7BF799DEZ4b2I" TargetMode="External"/><Relationship Id="rId17" Type="http://schemas.openxmlformats.org/officeDocument/2006/relationships/hyperlink" Target="consultantplus://offline/ref=E1BFDBFD716EAEDCDC25D0F2027388CCF46647A8984E9003A3FAAC142CE7AD83D33E7FDA2FA06B4CGFK0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04C3FE9D2C375E18ED5036759F7D574205A4DC32B81C765227C390DC136OE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67AFE8A50E126B7099203AB5C53080147296E47A44CA601FCF6E53101A1j4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4BC676BBF9A4ED709191367737ADE5922A80BA073AE7E1F8BF022E299B04B1810A5FDBA95C87BAFE3O" TargetMode="External"/><Relationship Id="rId10" Type="http://schemas.openxmlformats.org/officeDocument/2006/relationships/hyperlink" Target="consultantplus://offline/ref=557AD0CE94FE9BFF6F6AA2866760C2CB8812548FE59E3C28DA5525C05643641B3DA410A294CD5086573DB8FAg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7AD0CE94FE9BFF6F6AA2866760C2CB8812548FE4973023DD5525C05643641B3DA410A294CD50865739BFFAgEN" TargetMode="External"/><Relationship Id="rId14" Type="http://schemas.openxmlformats.org/officeDocument/2006/relationships/hyperlink" Target="consultantplus://offline/ref=7E7632583142273FAD3A111DE61B560F241081E28FEEF727F8938B1A20D30199ZFb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ВОЛКОВА</vt:lpstr>
    </vt:vector>
  </TitlesOfParts>
  <Company>SPecialiST RePack</Company>
  <LinksUpToDate>false</LinksUpToDate>
  <CharactersWithSpaces>15271</CharactersWithSpaces>
  <SharedDoc>false</SharedDoc>
  <HLinks>
    <vt:vector size="60" baseType="variant"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consultantplus://offline/ref=E1BFDBFD716EAEDCDC25D0F2027388CCF46647A8984E9003A3FAAC142CE7AD83D33E7FDA2FA06B4CGFK0N</vt:lpwstr>
      </vt:variant>
      <vt:variant>
        <vt:lpwstr/>
      </vt:variant>
      <vt:variant>
        <vt:i4>1245194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consultantplus://offline/ref=B04C3FE9D2C375E18ED5036759F7D574205A4DC32B81C765227C390DC136OEN</vt:lpwstr>
      </vt:variant>
      <vt:variant>
        <vt:lpwstr/>
      </vt:variant>
      <vt:variant>
        <vt:i4>2031626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consultantplus://offline/ref=24BC676BBF9A4ED709191367737ADE5922A80BA073AE7E1F8BF022E299B04B1810A5FDBA95C87BAFE3O</vt:lpwstr>
      </vt:variant>
      <vt:variant>
        <vt:lpwstr/>
      </vt:variant>
      <vt:variant>
        <vt:i4>6815847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consultantplus://offline/ref=7E7632583142273FAD3A111DE61B560F241081E28FEEF727F8938B1A20D30199ZFb8I</vt:lpwstr>
      </vt:variant>
      <vt:variant>
        <vt:lpwstr/>
      </vt:variant>
      <vt:variant>
        <vt:i4>6815802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consultantplus://offline/ref=7E7632583142273FAD3A111DE61B560F241081E28FE1F32FFD938B1A20D30199ZFb8I</vt:lpwstr>
      </vt:variant>
      <vt:variant>
        <vt:lpwstr/>
      </vt:variant>
      <vt:variant>
        <vt:i4>131078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consultantplus://offline/ref=7E7632583142273FAD3A0F10F07708002613D8EA8CBFAF7BF799DEZ4b2I</vt:lpwstr>
      </vt:variant>
      <vt:variant>
        <vt:lpwstr/>
      </vt:variant>
      <vt:variant>
        <vt:i4>1507416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consultantplus://offline/ref=F67AFE8A50E126B7099203AB5C53080147296E47A44CA601FCF6E53101A1j4I</vt:lpwstr>
      </vt:variant>
      <vt:variant>
        <vt:lpwstr/>
      </vt:variant>
      <vt:variant>
        <vt:i4>1638491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consultantplus://offline/ref=557AD0CE94FE9BFF6F6AA2866760C2CB8812548FE59E3C28DA5525C05643641B3DA410A294CD5086573DB8FAgEN</vt:lpwstr>
      </vt:variant>
      <vt:variant>
        <vt:lpwstr/>
      </vt:variant>
      <vt:variant>
        <vt:i4>1638486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consultantplus://offline/ref=557AD0CE94FE9BFF6F6AA2866760C2CB8812548FE4973023DD5525C05643641B3DA410A294CD50865739BFFAgEN</vt:lpwstr>
      </vt:variant>
      <vt:variant>
        <vt:lpwstr/>
      </vt:variant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consultantplus://offline/ref=557AD0CE94FE9BFF6F6ABC8B710C98C68D1F0387E4973E7D840A7E9D014A6E4C7AEB49E0D0C05580F5gEN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ВОЛКОВА</dc:title>
  <dc:creator>Юля</dc:creator>
  <cp:lastModifiedBy>Vladimirova</cp:lastModifiedBy>
  <cp:revision>26</cp:revision>
  <cp:lastPrinted>2023-06-28T05:41:00Z</cp:lastPrinted>
  <dcterms:created xsi:type="dcterms:W3CDTF">2023-06-21T08:43:00Z</dcterms:created>
  <dcterms:modified xsi:type="dcterms:W3CDTF">2023-06-28T05:47:00Z</dcterms:modified>
</cp:coreProperties>
</file>