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F06" w:rsidRPr="004D5F06" w:rsidRDefault="004D5F06" w:rsidP="004D5F06">
      <w:pPr>
        <w:suppressAutoHyphens/>
        <w:spacing w:after="0" w:line="240" w:lineRule="auto"/>
        <w:ind w:left="-113" w:right="-113"/>
        <w:jc w:val="center"/>
        <w:rPr>
          <w:rFonts w:ascii="Times New Roman" w:eastAsia="Times New Roman" w:hAnsi="Times New Roman" w:cs="Times New Roman"/>
          <w:sz w:val="28"/>
          <w:szCs w:val="24"/>
          <w:lang w:eastAsia="ar-SA"/>
        </w:rPr>
      </w:pPr>
      <w:r>
        <w:rPr>
          <w:rFonts w:ascii="Times New Roman" w:eastAsia="Times New Roman" w:hAnsi="Times New Roman" w:cs="Times New Roman"/>
          <w:noProof/>
          <w:sz w:val="28"/>
          <w:szCs w:val="24"/>
          <w:lang w:eastAsia="ru-RU"/>
        </w:rPr>
        <w:drawing>
          <wp:inline distT="0" distB="0" distL="0" distR="0">
            <wp:extent cx="476250" cy="571500"/>
            <wp:effectExtent l="0" t="0" r="0" b="0"/>
            <wp:docPr id="3" name="Рисунок 3" descr="Описание: Описание: Описание: Описание: Описание: ge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Описание: Описание: Описание: gerb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inline>
        </w:drawing>
      </w:r>
    </w:p>
    <w:p w:rsidR="004D5F06" w:rsidRPr="004D5F06" w:rsidRDefault="004D5F06" w:rsidP="004D5F06">
      <w:pPr>
        <w:suppressAutoHyphens/>
        <w:spacing w:after="0" w:line="240" w:lineRule="auto"/>
        <w:ind w:left="-113" w:right="-113"/>
        <w:jc w:val="center"/>
        <w:rPr>
          <w:rFonts w:ascii="Times New Roman" w:eastAsia="Times New Roman" w:hAnsi="Times New Roman" w:cs="Times New Roman"/>
          <w:sz w:val="28"/>
          <w:szCs w:val="24"/>
          <w:lang w:eastAsia="ar-SA"/>
        </w:rPr>
      </w:pPr>
    </w:p>
    <w:p w:rsidR="004D5F06" w:rsidRPr="004D5F06" w:rsidRDefault="004D5F06" w:rsidP="004D5F06">
      <w:pPr>
        <w:suppressAutoHyphens/>
        <w:spacing w:after="0" w:line="240" w:lineRule="auto"/>
        <w:ind w:left="-113" w:right="-113"/>
        <w:jc w:val="center"/>
        <w:rPr>
          <w:rFonts w:ascii="Times New Roman" w:eastAsia="Times New Roman" w:hAnsi="Times New Roman" w:cs="Times New Roman"/>
          <w:b/>
          <w:sz w:val="28"/>
          <w:szCs w:val="24"/>
          <w:lang w:eastAsia="ar-SA"/>
        </w:rPr>
      </w:pPr>
      <w:r w:rsidRPr="004D5F06">
        <w:rPr>
          <w:rFonts w:ascii="Times New Roman" w:eastAsia="Times New Roman" w:hAnsi="Times New Roman" w:cs="Times New Roman"/>
          <w:b/>
          <w:sz w:val="28"/>
          <w:szCs w:val="24"/>
          <w:lang w:eastAsia="ar-SA"/>
        </w:rPr>
        <w:t xml:space="preserve">АДМИНИСТРАЦИЯ  УСТЬ-ЛАБИНСКОГО ГОРОДСКОГО ПОСЕЛЕНИЯ  </w:t>
      </w:r>
    </w:p>
    <w:p w:rsidR="004D5F06" w:rsidRPr="004D5F06" w:rsidRDefault="004D5F06" w:rsidP="004D5F06">
      <w:pPr>
        <w:suppressAutoHyphens/>
        <w:spacing w:after="0" w:line="240" w:lineRule="auto"/>
        <w:ind w:left="-113" w:right="-113"/>
        <w:jc w:val="center"/>
        <w:rPr>
          <w:rFonts w:ascii="Times New Roman" w:eastAsia="Times New Roman" w:hAnsi="Times New Roman" w:cs="Times New Roman"/>
          <w:b/>
          <w:sz w:val="24"/>
          <w:szCs w:val="24"/>
          <w:lang w:eastAsia="ar-SA"/>
        </w:rPr>
      </w:pPr>
      <w:r w:rsidRPr="004D5F06">
        <w:rPr>
          <w:rFonts w:ascii="Times New Roman" w:eastAsia="Times New Roman" w:hAnsi="Times New Roman" w:cs="Times New Roman"/>
          <w:b/>
          <w:sz w:val="28"/>
          <w:szCs w:val="24"/>
          <w:lang w:eastAsia="ar-SA"/>
        </w:rPr>
        <w:t xml:space="preserve">УСТЬ-ЛАБИНСКОГО  РАЙОНА </w:t>
      </w:r>
    </w:p>
    <w:p w:rsidR="004D5F06" w:rsidRPr="004D5F06" w:rsidRDefault="004D5F06" w:rsidP="004D5F06">
      <w:pPr>
        <w:suppressAutoHyphens/>
        <w:spacing w:after="0" w:line="240" w:lineRule="auto"/>
        <w:ind w:left="-113" w:right="-113"/>
        <w:jc w:val="center"/>
        <w:rPr>
          <w:rFonts w:ascii="Times New Roman" w:eastAsia="Times New Roman" w:hAnsi="Times New Roman" w:cs="Times New Roman"/>
          <w:b/>
          <w:sz w:val="32"/>
          <w:szCs w:val="32"/>
          <w:lang w:eastAsia="ar-SA"/>
        </w:rPr>
      </w:pPr>
      <w:proofErr w:type="gramStart"/>
      <w:r w:rsidRPr="004D5F06">
        <w:rPr>
          <w:rFonts w:ascii="Times New Roman" w:eastAsia="Times New Roman" w:hAnsi="Times New Roman" w:cs="Times New Roman"/>
          <w:b/>
          <w:sz w:val="32"/>
          <w:szCs w:val="32"/>
          <w:lang w:eastAsia="ar-SA"/>
        </w:rPr>
        <w:t>П</w:t>
      </w:r>
      <w:proofErr w:type="gramEnd"/>
      <w:r w:rsidRPr="004D5F06">
        <w:rPr>
          <w:rFonts w:ascii="Times New Roman" w:eastAsia="Times New Roman" w:hAnsi="Times New Roman" w:cs="Times New Roman"/>
          <w:b/>
          <w:sz w:val="32"/>
          <w:szCs w:val="32"/>
          <w:lang w:eastAsia="ar-SA"/>
        </w:rPr>
        <w:t xml:space="preserve"> О С Т А Н О В Л Е Н И Е</w:t>
      </w:r>
    </w:p>
    <w:p w:rsidR="004D5F06" w:rsidRPr="004D5F06" w:rsidRDefault="004D5F06" w:rsidP="004D5F06">
      <w:pPr>
        <w:suppressAutoHyphens/>
        <w:spacing w:after="0" w:line="240" w:lineRule="auto"/>
        <w:ind w:left="-113" w:right="-113"/>
        <w:jc w:val="center"/>
        <w:rPr>
          <w:rFonts w:ascii="Times New Roman" w:eastAsia="Times New Roman" w:hAnsi="Times New Roman" w:cs="Times New Roman"/>
          <w:sz w:val="28"/>
          <w:szCs w:val="28"/>
          <w:lang w:eastAsia="ar-SA"/>
        </w:rPr>
      </w:pPr>
    </w:p>
    <w:p w:rsidR="004D5F06" w:rsidRPr="004D5F06" w:rsidRDefault="004D5F06" w:rsidP="004D5F06">
      <w:pPr>
        <w:suppressAutoHyphens/>
        <w:spacing w:after="0" w:line="240" w:lineRule="auto"/>
        <w:ind w:left="-113" w:right="-113"/>
        <w:jc w:val="center"/>
        <w:rPr>
          <w:rFonts w:ascii="Times New Roman" w:eastAsia="Times New Roman" w:hAnsi="Times New Roman" w:cs="Times New Roman"/>
          <w:sz w:val="28"/>
          <w:szCs w:val="28"/>
          <w:lang w:eastAsia="ar-SA"/>
        </w:rPr>
      </w:pPr>
    </w:p>
    <w:p w:rsidR="004D5F06" w:rsidRPr="004D5F06" w:rsidRDefault="004D5F06" w:rsidP="004D5F06">
      <w:pPr>
        <w:suppressAutoHyphens/>
        <w:spacing w:after="0" w:line="240" w:lineRule="auto"/>
        <w:ind w:left="-113" w:right="-113"/>
        <w:rPr>
          <w:rFonts w:ascii="Times New Roman" w:eastAsia="Times New Roman" w:hAnsi="Times New Roman" w:cs="Times New Roman"/>
          <w:sz w:val="28"/>
          <w:szCs w:val="28"/>
          <w:lang w:eastAsia="ar-SA"/>
        </w:rPr>
      </w:pPr>
      <w:r w:rsidRPr="004D5F06">
        <w:rPr>
          <w:rFonts w:ascii="Times New Roman" w:eastAsia="Times New Roman" w:hAnsi="Times New Roman" w:cs="Times New Roman"/>
          <w:sz w:val="28"/>
          <w:szCs w:val="28"/>
          <w:lang w:eastAsia="ar-SA"/>
        </w:rPr>
        <w:t>от 27.06.2016                                                                                                           № 41</w:t>
      </w:r>
      <w:r>
        <w:rPr>
          <w:rFonts w:ascii="Times New Roman" w:eastAsia="Times New Roman" w:hAnsi="Times New Roman" w:cs="Times New Roman"/>
          <w:sz w:val="28"/>
          <w:szCs w:val="28"/>
          <w:lang w:eastAsia="ar-SA"/>
        </w:rPr>
        <w:t>8</w:t>
      </w:r>
    </w:p>
    <w:p w:rsidR="004D5F06" w:rsidRPr="004D5F06" w:rsidRDefault="004D5F06" w:rsidP="004D5F06">
      <w:pPr>
        <w:suppressAutoHyphens/>
        <w:spacing w:after="0" w:line="240" w:lineRule="auto"/>
        <w:ind w:left="-113" w:right="-113"/>
        <w:jc w:val="both"/>
        <w:rPr>
          <w:rFonts w:ascii="Times New Roman" w:eastAsia="Times New Roman" w:hAnsi="Times New Roman" w:cs="Times New Roman"/>
          <w:sz w:val="26"/>
          <w:szCs w:val="24"/>
          <w:lang w:eastAsia="ar-SA"/>
        </w:rPr>
      </w:pPr>
    </w:p>
    <w:p w:rsidR="004D5F06" w:rsidRPr="004D5F06" w:rsidRDefault="004D5F06" w:rsidP="004D5F06">
      <w:pPr>
        <w:suppressAutoHyphens/>
        <w:spacing w:after="0" w:line="240" w:lineRule="auto"/>
        <w:ind w:left="-113" w:right="-113"/>
        <w:jc w:val="center"/>
        <w:rPr>
          <w:rFonts w:ascii="Times New Roman" w:eastAsia="Times New Roman" w:hAnsi="Times New Roman" w:cs="Times New Roman"/>
          <w:sz w:val="24"/>
          <w:szCs w:val="24"/>
          <w:lang w:eastAsia="ar-SA"/>
        </w:rPr>
      </w:pPr>
      <w:r w:rsidRPr="004D5F06">
        <w:rPr>
          <w:rFonts w:ascii="Times New Roman" w:eastAsia="Times New Roman" w:hAnsi="Times New Roman" w:cs="Times New Roman"/>
          <w:sz w:val="24"/>
          <w:szCs w:val="24"/>
          <w:lang w:eastAsia="ar-SA"/>
        </w:rPr>
        <w:t>город Усть-Лабинск</w:t>
      </w:r>
    </w:p>
    <w:p w:rsidR="004D5F06" w:rsidRPr="004D5F06" w:rsidRDefault="004D5F06" w:rsidP="004D5F06">
      <w:pPr>
        <w:tabs>
          <w:tab w:val="left" w:pos="3402"/>
        </w:tabs>
        <w:suppressAutoHyphens/>
        <w:spacing w:after="0" w:line="240" w:lineRule="auto"/>
        <w:ind w:left="-113" w:right="-113"/>
        <w:jc w:val="center"/>
        <w:rPr>
          <w:rFonts w:ascii="Times New Roman" w:eastAsia="Times New Roman" w:hAnsi="Times New Roman" w:cs="Times New Roman"/>
          <w:sz w:val="28"/>
          <w:szCs w:val="28"/>
          <w:lang w:eastAsia="ar-SA"/>
        </w:rPr>
      </w:pPr>
    </w:p>
    <w:p w:rsidR="004D5F06" w:rsidRPr="004D5F06" w:rsidRDefault="004D5F06" w:rsidP="004D5F06">
      <w:pPr>
        <w:tabs>
          <w:tab w:val="left" w:pos="3402"/>
        </w:tabs>
        <w:suppressAutoHyphens/>
        <w:spacing w:after="0" w:line="240" w:lineRule="auto"/>
        <w:ind w:left="-57" w:right="-57"/>
        <w:jc w:val="center"/>
        <w:rPr>
          <w:rFonts w:ascii="Times New Roman" w:eastAsia="Times New Roman" w:hAnsi="Times New Roman" w:cs="Times New Roman"/>
          <w:sz w:val="28"/>
          <w:szCs w:val="28"/>
          <w:lang w:eastAsia="ar-SA"/>
        </w:rPr>
      </w:pPr>
    </w:p>
    <w:p w:rsidR="00AF0F72" w:rsidRPr="00AF0F72" w:rsidRDefault="004E46E7" w:rsidP="00AF0F7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 внесении изменений в постановление администрации Усть-Лабинского городского поселения Усть-Лабинского района от 23.10.2015 года № 708 «</w:t>
      </w:r>
      <w:r w:rsidR="00AF0F72" w:rsidRPr="00AF0F72">
        <w:rPr>
          <w:rFonts w:ascii="Times New Roman" w:eastAsia="Times New Roman" w:hAnsi="Times New Roman" w:cs="Times New Roman"/>
          <w:b/>
          <w:sz w:val="28"/>
          <w:szCs w:val="28"/>
          <w:lang w:eastAsia="ru-RU"/>
        </w:rPr>
        <w:t>Об утверждении Правил предоставления молодым семьям социальных выплат из средств бюджета Усть-Лабинского городского поселения Усть-Лабинского района на приобретение жилья или строительство индивидуального жилого дома с участием средств ф</w:t>
      </w:r>
      <w:r w:rsidR="00C23678">
        <w:rPr>
          <w:rFonts w:ascii="Times New Roman" w:eastAsia="Times New Roman" w:hAnsi="Times New Roman" w:cs="Times New Roman"/>
          <w:b/>
          <w:sz w:val="28"/>
          <w:szCs w:val="28"/>
          <w:lang w:eastAsia="ru-RU"/>
        </w:rPr>
        <w:t>едерального и краевого бюджетов</w:t>
      </w:r>
      <w:r>
        <w:rPr>
          <w:rFonts w:ascii="Times New Roman" w:eastAsia="Times New Roman" w:hAnsi="Times New Roman" w:cs="Times New Roman"/>
          <w:b/>
          <w:sz w:val="28"/>
          <w:szCs w:val="28"/>
          <w:lang w:eastAsia="ru-RU"/>
        </w:rPr>
        <w:t>»</w:t>
      </w:r>
    </w:p>
    <w:p w:rsidR="00AF0F72" w:rsidRPr="00AF0F72" w:rsidRDefault="00AF0F72" w:rsidP="00AF0F72">
      <w:pPr>
        <w:spacing w:after="0" w:line="240" w:lineRule="auto"/>
        <w:jc w:val="center"/>
        <w:rPr>
          <w:rFonts w:ascii="Times New Roman" w:eastAsia="Times New Roman" w:hAnsi="Times New Roman" w:cs="Times New Roman"/>
          <w:b/>
          <w:sz w:val="28"/>
          <w:szCs w:val="28"/>
          <w:lang w:eastAsia="ru-RU"/>
        </w:rPr>
      </w:pPr>
    </w:p>
    <w:p w:rsidR="00AF0F72" w:rsidRPr="00AF0F72" w:rsidRDefault="00AF0F72" w:rsidP="00AF0F72">
      <w:pPr>
        <w:spacing w:after="0" w:line="240" w:lineRule="auto"/>
        <w:jc w:val="center"/>
        <w:rPr>
          <w:rFonts w:ascii="Times New Roman" w:eastAsia="Times New Roman" w:hAnsi="Times New Roman" w:cs="Times New Roman"/>
          <w:b/>
          <w:spacing w:val="4"/>
          <w:sz w:val="28"/>
          <w:szCs w:val="28"/>
          <w:lang w:eastAsia="ru-RU"/>
        </w:rPr>
      </w:pPr>
    </w:p>
    <w:p w:rsidR="00AF0F72" w:rsidRPr="00AF0F72" w:rsidRDefault="00AF0F72" w:rsidP="004D5F06">
      <w:pPr>
        <w:spacing w:after="0" w:line="240" w:lineRule="auto"/>
        <w:ind w:firstLine="709"/>
        <w:jc w:val="both"/>
        <w:rPr>
          <w:rFonts w:ascii="Times New Roman" w:eastAsia="Times New Roman" w:hAnsi="Times New Roman" w:cs="Times New Roman"/>
          <w:bCs/>
          <w:sz w:val="28"/>
          <w:szCs w:val="28"/>
          <w:lang w:eastAsia="ru-RU"/>
        </w:rPr>
      </w:pPr>
      <w:r w:rsidRPr="00AF0F72">
        <w:rPr>
          <w:rFonts w:ascii="Times New Roman" w:eastAsia="Times New Roman" w:hAnsi="Times New Roman" w:cs="Times New Roman"/>
          <w:bCs/>
          <w:sz w:val="28"/>
          <w:szCs w:val="28"/>
          <w:lang w:eastAsia="ru-RU"/>
        </w:rPr>
        <w:t xml:space="preserve">В целях </w:t>
      </w:r>
      <w:r w:rsidR="00C23678">
        <w:rPr>
          <w:rFonts w:ascii="Times New Roman" w:eastAsia="Times New Roman" w:hAnsi="Times New Roman" w:cs="Times New Roman"/>
          <w:bCs/>
          <w:sz w:val="28"/>
          <w:szCs w:val="28"/>
          <w:lang w:eastAsia="ru-RU"/>
        </w:rPr>
        <w:t>реализации постановления Правительства Российской Федерации</w:t>
      </w:r>
      <w:r w:rsidRPr="00AF0F72">
        <w:rPr>
          <w:rFonts w:ascii="Times New Roman" w:eastAsia="Times New Roman" w:hAnsi="Times New Roman" w:cs="Times New Roman"/>
          <w:bCs/>
          <w:sz w:val="28"/>
          <w:szCs w:val="28"/>
          <w:lang w:eastAsia="ru-RU"/>
        </w:rPr>
        <w:t xml:space="preserve"> от 17 декабря 2010 года № 1050 «О федеральной ц</w:t>
      </w:r>
      <w:r w:rsidR="00C23678">
        <w:rPr>
          <w:rFonts w:ascii="Times New Roman" w:eastAsia="Times New Roman" w:hAnsi="Times New Roman" w:cs="Times New Roman"/>
          <w:bCs/>
          <w:sz w:val="28"/>
          <w:szCs w:val="28"/>
          <w:lang w:eastAsia="ru-RU"/>
        </w:rPr>
        <w:t>елевой программе «Жилище» на 20</w:t>
      </w:r>
      <w:r w:rsidRPr="00AF0F72">
        <w:rPr>
          <w:rFonts w:ascii="Times New Roman" w:eastAsia="Times New Roman" w:hAnsi="Times New Roman" w:cs="Times New Roman"/>
          <w:bCs/>
          <w:sz w:val="28"/>
          <w:szCs w:val="28"/>
          <w:lang w:eastAsia="ru-RU"/>
        </w:rPr>
        <w:t>1</w:t>
      </w:r>
      <w:r w:rsidR="00C23678">
        <w:rPr>
          <w:rFonts w:ascii="Times New Roman" w:eastAsia="Times New Roman" w:hAnsi="Times New Roman" w:cs="Times New Roman"/>
          <w:bCs/>
          <w:sz w:val="28"/>
          <w:szCs w:val="28"/>
          <w:lang w:eastAsia="ru-RU"/>
        </w:rPr>
        <w:t>5</w:t>
      </w:r>
      <w:r w:rsidRPr="00AF0F72">
        <w:rPr>
          <w:rFonts w:ascii="Times New Roman" w:eastAsia="Times New Roman" w:hAnsi="Times New Roman" w:cs="Times New Roman"/>
          <w:bCs/>
          <w:sz w:val="28"/>
          <w:szCs w:val="28"/>
          <w:lang w:eastAsia="ru-RU"/>
        </w:rPr>
        <w:t>-20</w:t>
      </w:r>
      <w:r w:rsidR="00C23678">
        <w:rPr>
          <w:rFonts w:ascii="Times New Roman" w:eastAsia="Times New Roman" w:hAnsi="Times New Roman" w:cs="Times New Roman"/>
          <w:bCs/>
          <w:sz w:val="28"/>
          <w:szCs w:val="28"/>
          <w:lang w:eastAsia="ru-RU"/>
        </w:rPr>
        <w:t>20 годы»</w:t>
      </w:r>
      <w:r w:rsidR="004E46E7">
        <w:rPr>
          <w:rFonts w:ascii="Times New Roman" w:eastAsia="Times New Roman" w:hAnsi="Times New Roman" w:cs="Times New Roman"/>
          <w:bCs/>
          <w:sz w:val="28"/>
          <w:szCs w:val="28"/>
          <w:lang w:eastAsia="ru-RU"/>
        </w:rPr>
        <w:t xml:space="preserve">, </w:t>
      </w:r>
      <w:r w:rsidR="00A41513">
        <w:rPr>
          <w:rFonts w:ascii="Times New Roman" w:eastAsia="Times New Roman" w:hAnsi="Times New Roman" w:cs="Times New Roman"/>
          <w:bCs/>
          <w:sz w:val="28"/>
          <w:szCs w:val="28"/>
          <w:lang w:eastAsia="ru-RU"/>
        </w:rPr>
        <w:t xml:space="preserve">на основании постановления Правительства Российской Федерации от 26 мая 2016 года № 466 «О внесении изменений в федеральную целевую программу «Жилище» на 2015 – 2020 годы», </w:t>
      </w:r>
      <w:r w:rsidR="004E46E7">
        <w:rPr>
          <w:rFonts w:ascii="Times New Roman" w:eastAsia="Times New Roman" w:hAnsi="Times New Roman" w:cs="Times New Roman"/>
          <w:bCs/>
          <w:sz w:val="28"/>
          <w:szCs w:val="28"/>
          <w:lang w:eastAsia="ru-RU"/>
        </w:rPr>
        <w:t>руководствуясь приказом министерства топливно-энергетического комплекса и жилищно-коммунального хозяйства Краснодарского края от 02 марта 2016 года № 68 «О реализации подпрограммы «Обеспечение жильем молодых семей» федеральной целевой программы «Жилище» на 2015-2020 годы»</w:t>
      </w:r>
      <w:r w:rsidR="00C23678">
        <w:rPr>
          <w:rFonts w:ascii="Times New Roman" w:eastAsia="Times New Roman" w:hAnsi="Times New Roman" w:cs="Times New Roman"/>
          <w:bCs/>
          <w:sz w:val="28"/>
          <w:szCs w:val="28"/>
          <w:lang w:eastAsia="ru-RU"/>
        </w:rPr>
        <w:t xml:space="preserve"> </w:t>
      </w:r>
      <w:proofErr w:type="gramStart"/>
      <w:r w:rsidRPr="00AF0F72">
        <w:rPr>
          <w:rFonts w:ascii="Times New Roman" w:eastAsia="Times New Roman" w:hAnsi="Times New Roman" w:cs="Times New Roman"/>
          <w:bCs/>
          <w:sz w:val="28"/>
          <w:szCs w:val="28"/>
          <w:lang w:eastAsia="ru-RU"/>
        </w:rPr>
        <w:t>п</w:t>
      </w:r>
      <w:proofErr w:type="gramEnd"/>
      <w:r w:rsidRPr="00AF0F72">
        <w:rPr>
          <w:rFonts w:ascii="Times New Roman" w:eastAsia="Times New Roman" w:hAnsi="Times New Roman" w:cs="Times New Roman"/>
          <w:bCs/>
          <w:sz w:val="28"/>
          <w:szCs w:val="28"/>
          <w:lang w:eastAsia="ru-RU"/>
        </w:rPr>
        <w:t xml:space="preserve"> о с т а н о в л я ю:</w:t>
      </w:r>
    </w:p>
    <w:p w:rsidR="004E46E7" w:rsidRDefault="004E46E7" w:rsidP="004D5F06">
      <w:pPr>
        <w:pStyle w:val="a5"/>
        <w:numPr>
          <w:ilvl w:val="0"/>
          <w:numId w:val="1"/>
        </w:numPr>
        <w:spacing w:after="0" w:line="240"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Внести изменения в постановление</w:t>
      </w:r>
      <w:r w:rsidRPr="004E46E7">
        <w:t xml:space="preserve"> </w:t>
      </w:r>
      <w:r w:rsidRPr="004E46E7">
        <w:rPr>
          <w:rFonts w:ascii="Times New Roman" w:eastAsia="Times New Roman" w:hAnsi="Times New Roman" w:cs="Times New Roman"/>
          <w:bCs/>
          <w:sz w:val="28"/>
          <w:szCs w:val="28"/>
          <w:lang w:eastAsia="ru-RU"/>
        </w:rPr>
        <w:t>администрации Усть-Лабинского городского поселения Усть-Лабинского района от 23.10.2015 года № 708 «Об утверждении Правил предоставления молодым семьям социальных выплат из средств бюджета Усть-Лабинского городского поселения Усть-Лабинского района на приобретение жилья или строительство индивидуального жилого дома с участием средств федерального и краевого бюджетов»</w:t>
      </w:r>
      <w:r>
        <w:rPr>
          <w:rFonts w:ascii="Times New Roman" w:eastAsia="Times New Roman" w:hAnsi="Times New Roman" w:cs="Times New Roman"/>
          <w:bCs/>
          <w:sz w:val="28"/>
          <w:szCs w:val="28"/>
          <w:lang w:eastAsia="ru-RU"/>
        </w:rPr>
        <w:t>:</w:t>
      </w:r>
    </w:p>
    <w:p w:rsidR="00A41513" w:rsidRDefault="00A41513" w:rsidP="004D5F06">
      <w:pPr>
        <w:pStyle w:val="a5"/>
        <w:spacing w:after="0" w:line="240"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1.1. в приложении к постановлению: </w:t>
      </w:r>
    </w:p>
    <w:p w:rsidR="00A41513" w:rsidRDefault="00A41513" w:rsidP="004D5F06">
      <w:pPr>
        <w:pStyle w:val="a5"/>
        <w:spacing w:after="0" w:line="240"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1.1.1. в пункте «е» пункта 2 слова «, полученным до 1 января 2011 г.»</w:t>
      </w:r>
      <w:r w:rsidR="00CD552B">
        <w:rPr>
          <w:rFonts w:ascii="Times New Roman" w:eastAsia="Times New Roman" w:hAnsi="Times New Roman" w:cs="Times New Roman"/>
          <w:bCs/>
          <w:sz w:val="28"/>
          <w:szCs w:val="28"/>
          <w:lang w:eastAsia="ru-RU"/>
        </w:rPr>
        <w:t xml:space="preserve">  исключить;</w:t>
      </w:r>
    </w:p>
    <w:p w:rsidR="00A41513" w:rsidRDefault="00A41513" w:rsidP="004D5F06">
      <w:pPr>
        <w:pStyle w:val="a5"/>
        <w:spacing w:after="0" w:line="240"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1.1.2. пункт 7 дополнить абзацем следующего содержания:</w:t>
      </w:r>
    </w:p>
    <w:p w:rsidR="00A41513" w:rsidRDefault="00A41513" w:rsidP="004D5F06">
      <w:pPr>
        <w:pStyle w:val="a5"/>
        <w:spacing w:after="0" w:line="240"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«При определении для молодой семьи уровня обеспеченности общей площадью жилого помещения учитывается суммарный размер общей площади </w:t>
      </w:r>
      <w:r>
        <w:rPr>
          <w:rFonts w:ascii="Times New Roman" w:eastAsia="Times New Roman" w:hAnsi="Times New Roman" w:cs="Times New Roman"/>
          <w:bCs/>
          <w:sz w:val="28"/>
          <w:szCs w:val="28"/>
          <w:lang w:eastAsia="ru-RU"/>
        </w:rPr>
        <w:lastRenderedPageBreak/>
        <w:t>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r w:rsidR="00CD552B">
        <w:rPr>
          <w:rFonts w:ascii="Times New Roman" w:eastAsia="Times New Roman" w:hAnsi="Times New Roman" w:cs="Times New Roman"/>
          <w:bCs/>
          <w:sz w:val="28"/>
          <w:szCs w:val="28"/>
          <w:lang w:eastAsia="ru-RU"/>
        </w:rPr>
        <w:t>;</w:t>
      </w:r>
    </w:p>
    <w:p w:rsidR="00CD552B" w:rsidRDefault="00CD552B" w:rsidP="004D5F06">
      <w:pPr>
        <w:pStyle w:val="a5"/>
        <w:spacing w:after="0" w:line="240"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1.1.3. в подпункте «д» пункта 19 слова «, заключенного с 1 января 2006 г. по 31 декабря 2010 г. включительно» исключить;</w:t>
      </w:r>
    </w:p>
    <w:p w:rsidR="00CD552B" w:rsidRDefault="00CD552B" w:rsidP="004D5F06">
      <w:pPr>
        <w:pStyle w:val="a5"/>
        <w:spacing w:after="0" w:line="240"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1.1.4. в пункте 28.1. слова «лимиты бюджетных обязательств, предусмотренных на предоставление субсидий из краевого бюджета местным бюджетам</w:t>
      </w:r>
      <w:proofErr w:type="gramStart"/>
      <w:r>
        <w:rPr>
          <w:rFonts w:ascii="Times New Roman" w:eastAsia="Times New Roman" w:hAnsi="Times New Roman" w:cs="Times New Roman"/>
          <w:bCs/>
          <w:sz w:val="28"/>
          <w:szCs w:val="28"/>
          <w:lang w:eastAsia="ru-RU"/>
        </w:rPr>
        <w:t>,»</w:t>
      </w:r>
      <w:proofErr w:type="gramEnd"/>
      <w:r>
        <w:rPr>
          <w:rFonts w:ascii="Times New Roman" w:eastAsia="Times New Roman" w:hAnsi="Times New Roman" w:cs="Times New Roman"/>
          <w:bCs/>
          <w:sz w:val="28"/>
          <w:szCs w:val="28"/>
          <w:lang w:eastAsia="ru-RU"/>
        </w:rPr>
        <w:t xml:space="preserve"> исключить;</w:t>
      </w:r>
    </w:p>
    <w:p w:rsidR="00CD552B" w:rsidRDefault="00CD552B" w:rsidP="004D5F06">
      <w:pPr>
        <w:pStyle w:val="a5"/>
        <w:spacing w:after="0" w:line="240"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1.1.5. в пункте 31 слова «одного месяца» заменить словами «15 рабочих дней»;</w:t>
      </w:r>
    </w:p>
    <w:p w:rsidR="00CD552B" w:rsidRDefault="00CD552B" w:rsidP="004D5F06">
      <w:pPr>
        <w:pStyle w:val="a5"/>
        <w:spacing w:after="0" w:line="240"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1.1.6. в пункте 38:</w:t>
      </w:r>
    </w:p>
    <w:p w:rsidR="00CD552B" w:rsidRDefault="00CD552B" w:rsidP="004D5F06">
      <w:pPr>
        <w:pStyle w:val="a5"/>
        <w:spacing w:after="0" w:line="240"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абзаце третьем слово «</w:t>
      </w:r>
      <w:proofErr w:type="gramStart"/>
      <w:r>
        <w:rPr>
          <w:rFonts w:ascii="Times New Roman" w:eastAsia="Times New Roman" w:hAnsi="Times New Roman" w:cs="Times New Roman"/>
          <w:bCs/>
          <w:sz w:val="28"/>
          <w:szCs w:val="28"/>
          <w:lang w:eastAsia="ru-RU"/>
        </w:rPr>
        <w:t>Общая</w:t>
      </w:r>
      <w:proofErr w:type="gramEnd"/>
      <w:r>
        <w:rPr>
          <w:rFonts w:ascii="Times New Roman" w:eastAsia="Times New Roman" w:hAnsi="Times New Roman" w:cs="Times New Roman"/>
          <w:bCs/>
          <w:sz w:val="28"/>
          <w:szCs w:val="28"/>
          <w:lang w:eastAsia="ru-RU"/>
        </w:rPr>
        <w:t>» заменить словами «В случае использования социальной выплаты в соответствии с подпунктами «а» - «д» пункта 2 настоящих Правил общая»;</w:t>
      </w:r>
    </w:p>
    <w:p w:rsidR="00CD552B" w:rsidRDefault="00CD552B" w:rsidP="004D5F06">
      <w:pPr>
        <w:pStyle w:val="a5"/>
        <w:spacing w:after="0" w:line="240"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после абзаца третьего дополнить абзацем следующего содержания: </w:t>
      </w:r>
    </w:p>
    <w:p w:rsidR="00DA7A07" w:rsidRDefault="00CD552B" w:rsidP="004D5F06">
      <w:pPr>
        <w:pStyle w:val="a5"/>
        <w:spacing w:after="0" w:line="240"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 случае использования социальной выплаты в соответствии с подпунктом «е» пункта 2 настоящих </w:t>
      </w:r>
      <w:proofErr w:type="gramStart"/>
      <w:r>
        <w:rPr>
          <w:rFonts w:ascii="Times New Roman" w:eastAsia="Times New Roman" w:hAnsi="Times New Roman" w:cs="Times New Roman"/>
          <w:bCs/>
          <w:sz w:val="28"/>
          <w:szCs w:val="28"/>
          <w:lang w:eastAsia="ru-RU"/>
        </w:rPr>
        <w:t>Правил</w:t>
      </w:r>
      <w:proofErr w:type="gramEnd"/>
      <w:r>
        <w:rPr>
          <w:rFonts w:ascii="Times New Roman" w:eastAsia="Times New Roman" w:hAnsi="Times New Roman" w:cs="Times New Roman"/>
          <w:bCs/>
          <w:sz w:val="28"/>
          <w:szCs w:val="28"/>
          <w:lang w:eastAsia="ru-RU"/>
        </w:rPr>
        <w:t xml:space="preserve"> общая площадь приобретаемого </w:t>
      </w:r>
      <w:r w:rsidR="0008154A">
        <w:rPr>
          <w:rFonts w:ascii="Times New Roman" w:eastAsia="Times New Roman" w:hAnsi="Times New Roman" w:cs="Times New Roman"/>
          <w:bCs/>
          <w:sz w:val="28"/>
          <w:szCs w:val="28"/>
          <w:lang w:eastAsia="ru-RU"/>
        </w:rPr>
        <w:t xml:space="preserve">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w:t>
      </w:r>
      <w:proofErr w:type="gramStart"/>
      <w:r w:rsidR="0008154A">
        <w:rPr>
          <w:rFonts w:ascii="Times New Roman" w:eastAsia="Times New Roman" w:hAnsi="Times New Roman" w:cs="Times New Roman"/>
          <w:bCs/>
          <w:sz w:val="28"/>
          <w:szCs w:val="28"/>
          <w:lang w:eastAsia="ru-RU"/>
        </w:rPr>
        <w:t>учет в качестве нуждающихся в жилых помещениях в месте приобретения жилого помещения или строительства жилого дома.»</w:t>
      </w:r>
      <w:r w:rsidR="00DA7A07">
        <w:rPr>
          <w:rFonts w:ascii="Times New Roman" w:eastAsia="Times New Roman" w:hAnsi="Times New Roman" w:cs="Times New Roman"/>
          <w:bCs/>
          <w:sz w:val="28"/>
          <w:szCs w:val="28"/>
          <w:lang w:eastAsia="ru-RU"/>
        </w:rPr>
        <w:t>;</w:t>
      </w:r>
      <w:proofErr w:type="gramEnd"/>
    </w:p>
    <w:p w:rsidR="00DA7A07" w:rsidRDefault="00DA7A07" w:rsidP="004D5F06">
      <w:pPr>
        <w:pStyle w:val="a5"/>
        <w:spacing w:after="0" w:line="240"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1.1.7. в подпункте «б» пункта 42 слова «, заключенный в период с 1 января 2006 г. по 31 декабря 2010 г. включительно» исключить;</w:t>
      </w:r>
    </w:p>
    <w:p w:rsidR="00CD552B" w:rsidRDefault="00DA7A07" w:rsidP="004D5F06">
      <w:pPr>
        <w:pStyle w:val="a5"/>
        <w:spacing w:after="0" w:line="240"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1.1.8. абзац 1 пункта 46 дополнить словами </w:t>
      </w:r>
      <w:r w:rsidR="00CD552B">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w:t>
      </w:r>
      <w:r w:rsidRPr="00DA7A07">
        <w:rPr>
          <w:rFonts w:ascii="Times New Roman" w:eastAsia="Times New Roman" w:hAnsi="Times New Roman" w:cs="Times New Roman"/>
          <w:bCs/>
          <w:sz w:val="28"/>
          <w:szCs w:val="28"/>
          <w:lang w:eastAsia="ru-RU"/>
        </w:rPr>
        <w:t>, включающую проверку соответствия приобретаемого жилого помещения (строящегося жилого дома) условиям отнесения жилых помещений к жилью экономического класса, утвержденным Министерством строительства и жилищно-коммунального</w:t>
      </w:r>
      <w:r>
        <w:rPr>
          <w:rFonts w:ascii="Times New Roman" w:eastAsia="Times New Roman" w:hAnsi="Times New Roman" w:cs="Times New Roman"/>
          <w:bCs/>
          <w:sz w:val="28"/>
          <w:szCs w:val="28"/>
          <w:lang w:eastAsia="ru-RU"/>
        </w:rPr>
        <w:t xml:space="preserve"> хозяйства Российской Федерации»</w:t>
      </w:r>
      <w:r w:rsidRPr="00DA7A07">
        <w:rPr>
          <w:rFonts w:ascii="Times New Roman" w:eastAsia="Times New Roman" w:hAnsi="Times New Roman" w:cs="Times New Roman"/>
          <w:bCs/>
          <w:sz w:val="28"/>
          <w:szCs w:val="28"/>
          <w:lang w:eastAsia="ru-RU"/>
        </w:rPr>
        <w:t>;</w:t>
      </w:r>
      <w:r w:rsidR="00CD552B">
        <w:rPr>
          <w:rFonts w:ascii="Times New Roman" w:eastAsia="Times New Roman" w:hAnsi="Times New Roman" w:cs="Times New Roman"/>
          <w:bCs/>
          <w:sz w:val="28"/>
          <w:szCs w:val="28"/>
          <w:lang w:eastAsia="ru-RU"/>
        </w:rPr>
        <w:t xml:space="preserve"> </w:t>
      </w:r>
    </w:p>
    <w:p w:rsidR="00DA7A07" w:rsidRDefault="00DA7A07" w:rsidP="004D5F06">
      <w:pPr>
        <w:pStyle w:val="a5"/>
        <w:spacing w:after="0" w:line="240"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1.1.9. пункт 38.1. изложить в новой редакции следующего содержания: </w:t>
      </w:r>
    </w:p>
    <w:p w:rsidR="00DA7A07" w:rsidRPr="00DA7A07" w:rsidRDefault="00DA7A07" w:rsidP="004D5F06">
      <w:pPr>
        <w:pStyle w:val="a5"/>
        <w:spacing w:after="0" w:line="240"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Pr="00DA7A07">
        <w:rPr>
          <w:rFonts w:ascii="Times New Roman" w:eastAsia="Times New Roman" w:hAnsi="Times New Roman" w:cs="Times New Roman"/>
          <w:bCs/>
          <w:sz w:val="28"/>
          <w:szCs w:val="28"/>
          <w:lang w:eastAsia="ru-RU"/>
        </w:rPr>
        <w:t xml:space="preserve">Молодой семье - участнице подпрограммы при рождении (усыновлении) одного ребенка предоставляется дополнительная социальная выплата за счет средств местного бюджета </w:t>
      </w:r>
      <w:r w:rsidR="000A5F36" w:rsidRPr="000A5F36">
        <w:rPr>
          <w:rFonts w:ascii="Times New Roman" w:eastAsia="Times New Roman" w:hAnsi="Times New Roman" w:cs="Times New Roman"/>
          <w:bCs/>
          <w:sz w:val="28"/>
          <w:szCs w:val="28"/>
          <w:lang w:eastAsia="ru-RU"/>
        </w:rPr>
        <w:t>в размере 10</w:t>
      </w:r>
      <w:r w:rsidRPr="000A5F36">
        <w:rPr>
          <w:rFonts w:ascii="Times New Roman" w:eastAsia="Times New Roman" w:hAnsi="Times New Roman" w:cs="Times New Roman"/>
          <w:bCs/>
          <w:sz w:val="28"/>
          <w:szCs w:val="28"/>
          <w:lang w:eastAsia="ru-RU"/>
        </w:rPr>
        <w:t xml:space="preserve"> процентов</w:t>
      </w:r>
      <w:r w:rsidRPr="00DA7A07">
        <w:rPr>
          <w:rFonts w:ascii="Times New Roman" w:eastAsia="Times New Roman" w:hAnsi="Times New Roman" w:cs="Times New Roman"/>
          <w:bCs/>
          <w:sz w:val="28"/>
          <w:szCs w:val="28"/>
          <w:lang w:eastAsia="ru-RU"/>
        </w:rPr>
        <w:t xml:space="preserve"> расчетной (средней) стоимости жилья, исчисленной на дату утверждения сводного списка претендентов.</w:t>
      </w:r>
    </w:p>
    <w:p w:rsidR="00DA7A07" w:rsidRDefault="00DA7A07" w:rsidP="004D5F06">
      <w:pPr>
        <w:pStyle w:val="a5"/>
        <w:spacing w:after="0" w:line="240" w:lineRule="auto"/>
        <w:ind w:left="0" w:firstLine="709"/>
        <w:jc w:val="both"/>
        <w:rPr>
          <w:rFonts w:ascii="Times New Roman" w:eastAsia="Times New Roman" w:hAnsi="Times New Roman" w:cs="Times New Roman"/>
          <w:bCs/>
          <w:sz w:val="28"/>
          <w:szCs w:val="28"/>
          <w:lang w:eastAsia="ru-RU"/>
        </w:rPr>
      </w:pPr>
      <w:r w:rsidRPr="00DA7A07">
        <w:rPr>
          <w:rFonts w:ascii="Times New Roman" w:eastAsia="Times New Roman" w:hAnsi="Times New Roman" w:cs="Times New Roman"/>
          <w:bCs/>
          <w:sz w:val="28"/>
          <w:szCs w:val="28"/>
          <w:lang w:eastAsia="ru-RU"/>
        </w:rPr>
        <w:t xml:space="preserve">Данная социальная выплата перечисляется на банковский счет, открытый владельцем свидетельства, на основании </w:t>
      </w:r>
      <w:r>
        <w:rPr>
          <w:rFonts w:ascii="Times New Roman" w:eastAsia="Times New Roman" w:hAnsi="Times New Roman" w:cs="Times New Roman"/>
          <w:bCs/>
          <w:sz w:val="28"/>
          <w:szCs w:val="28"/>
          <w:lang w:eastAsia="ru-RU"/>
        </w:rPr>
        <w:t>постановления администрации Усть-Лабинского городского поселения Усть-Лабинского района</w:t>
      </w:r>
      <w:r w:rsidRPr="00DA7A07">
        <w:rPr>
          <w:rFonts w:ascii="Times New Roman" w:eastAsia="Times New Roman" w:hAnsi="Times New Roman" w:cs="Times New Roman"/>
          <w:bCs/>
          <w:sz w:val="28"/>
          <w:szCs w:val="28"/>
          <w:lang w:eastAsia="ru-RU"/>
        </w:rPr>
        <w:t xml:space="preserve"> о предоставлении молодой семье дополнительной социальной выплаты при рождении (усыновлении) ребенка, и используется для оплаты части расходов, связанных с приобретением жилого помещения или созданием объекта индивидуального жилищного строительства</w:t>
      </w:r>
      <w:proofErr w:type="gramStart"/>
      <w:r w:rsidRPr="00DA7A07">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w:t>
      </w:r>
      <w:proofErr w:type="gramEnd"/>
    </w:p>
    <w:p w:rsidR="00AF0F72" w:rsidRDefault="00AF0F72" w:rsidP="004D5F06">
      <w:pPr>
        <w:numPr>
          <w:ilvl w:val="0"/>
          <w:numId w:val="1"/>
        </w:numPr>
        <w:spacing w:after="0" w:line="240" w:lineRule="auto"/>
        <w:ind w:left="0" w:firstLine="709"/>
        <w:jc w:val="both"/>
        <w:rPr>
          <w:rFonts w:ascii="Times New Roman" w:eastAsia="Times New Roman" w:hAnsi="Times New Roman" w:cs="Times New Roman"/>
          <w:bCs/>
          <w:sz w:val="28"/>
          <w:szCs w:val="28"/>
          <w:lang w:eastAsia="ru-RU"/>
        </w:rPr>
      </w:pPr>
      <w:r w:rsidRPr="00B90694">
        <w:rPr>
          <w:rFonts w:ascii="Times New Roman" w:eastAsia="Times New Roman" w:hAnsi="Times New Roman" w:cs="Times New Roman"/>
          <w:bCs/>
          <w:spacing w:val="2"/>
          <w:sz w:val="28"/>
          <w:szCs w:val="28"/>
          <w:lang w:eastAsia="ru-RU"/>
        </w:rPr>
        <w:lastRenderedPageBreak/>
        <w:t>Отделу по общим и организационным вопросам администрации Усть-Лабинского городского поселения Усть-Лабинского района (</w:t>
      </w:r>
      <w:r w:rsidR="006F34D6">
        <w:rPr>
          <w:rFonts w:ascii="Times New Roman" w:eastAsia="Times New Roman" w:hAnsi="Times New Roman" w:cs="Times New Roman"/>
          <w:bCs/>
          <w:spacing w:val="2"/>
          <w:sz w:val="28"/>
          <w:szCs w:val="28"/>
          <w:lang w:eastAsia="ru-RU"/>
        </w:rPr>
        <w:t>Чухирь</w:t>
      </w:r>
      <w:r w:rsidRPr="00B90694">
        <w:rPr>
          <w:rFonts w:ascii="Times New Roman" w:eastAsia="Times New Roman" w:hAnsi="Times New Roman" w:cs="Times New Roman"/>
          <w:bCs/>
          <w:spacing w:val="2"/>
          <w:sz w:val="28"/>
          <w:szCs w:val="28"/>
          <w:lang w:eastAsia="ru-RU"/>
        </w:rPr>
        <w:t xml:space="preserve">) опубликовать настоящее постановление в районной газете «Сельская Новь» и разместить на официальном сайте администрации Усть-Лабинского </w:t>
      </w:r>
      <w:r w:rsidRPr="004D5F06">
        <w:rPr>
          <w:rFonts w:ascii="Times New Roman" w:eastAsia="Times New Roman" w:hAnsi="Times New Roman" w:cs="Times New Roman"/>
          <w:bCs/>
          <w:spacing w:val="2"/>
          <w:sz w:val="28"/>
          <w:szCs w:val="28"/>
          <w:lang w:eastAsia="ru-RU"/>
        </w:rPr>
        <w:t xml:space="preserve">городского поселения Усть-Лабинского района в сети Интернет </w:t>
      </w:r>
      <w:hyperlink r:id="rId7" w:history="1">
        <w:r w:rsidRPr="004D5F06">
          <w:rPr>
            <w:rFonts w:ascii="Times New Roman" w:eastAsia="Times New Roman" w:hAnsi="Times New Roman" w:cs="Times New Roman"/>
            <w:bCs/>
            <w:spacing w:val="2"/>
            <w:sz w:val="28"/>
            <w:szCs w:val="28"/>
            <w:u w:val="single"/>
            <w:lang w:val="en-US" w:eastAsia="ru-RU"/>
          </w:rPr>
          <w:t>www</w:t>
        </w:r>
        <w:r w:rsidRPr="004D5F06">
          <w:rPr>
            <w:rFonts w:ascii="Times New Roman" w:eastAsia="Times New Roman" w:hAnsi="Times New Roman" w:cs="Times New Roman"/>
            <w:bCs/>
            <w:spacing w:val="2"/>
            <w:sz w:val="28"/>
            <w:szCs w:val="28"/>
            <w:u w:val="single"/>
            <w:lang w:eastAsia="ru-RU"/>
          </w:rPr>
          <w:t>.</w:t>
        </w:r>
        <w:r w:rsidRPr="004D5F06">
          <w:rPr>
            <w:rFonts w:ascii="Times New Roman" w:eastAsia="Times New Roman" w:hAnsi="Times New Roman" w:cs="Times New Roman"/>
            <w:bCs/>
            <w:spacing w:val="2"/>
            <w:sz w:val="28"/>
            <w:szCs w:val="28"/>
            <w:u w:val="single"/>
            <w:lang w:val="en-US" w:eastAsia="ru-RU"/>
          </w:rPr>
          <w:t>gorod</w:t>
        </w:r>
        <w:r w:rsidRPr="004D5F06">
          <w:rPr>
            <w:rFonts w:ascii="Times New Roman" w:eastAsia="Times New Roman" w:hAnsi="Times New Roman" w:cs="Times New Roman"/>
            <w:bCs/>
            <w:spacing w:val="2"/>
            <w:sz w:val="28"/>
            <w:szCs w:val="28"/>
            <w:u w:val="single"/>
            <w:lang w:eastAsia="ru-RU"/>
          </w:rPr>
          <w:t>-</w:t>
        </w:r>
        <w:r w:rsidRPr="004D5F06">
          <w:rPr>
            <w:rFonts w:ascii="Times New Roman" w:eastAsia="Times New Roman" w:hAnsi="Times New Roman" w:cs="Times New Roman"/>
            <w:bCs/>
            <w:spacing w:val="2"/>
            <w:sz w:val="28"/>
            <w:szCs w:val="28"/>
            <w:u w:val="single"/>
            <w:lang w:val="en-US" w:eastAsia="ru-RU"/>
          </w:rPr>
          <w:t>ust</w:t>
        </w:r>
        <w:r w:rsidRPr="004D5F06">
          <w:rPr>
            <w:rFonts w:ascii="Times New Roman" w:eastAsia="Times New Roman" w:hAnsi="Times New Roman" w:cs="Times New Roman"/>
            <w:bCs/>
            <w:spacing w:val="2"/>
            <w:sz w:val="28"/>
            <w:szCs w:val="28"/>
            <w:u w:val="single"/>
            <w:lang w:eastAsia="ru-RU"/>
          </w:rPr>
          <w:t>-</w:t>
        </w:r>
        <w:r w:rsidRPr="004D5F06">
          <w:rPr>
            <w:rFonts w:ascii="Times New Roman" w:eastAsia="Times New Roman" w:hAnsi="Times New Roman" w:cs="Times New Roman"/>
            <w:bCs/>
            <w:spacing w:val="2"/>
            <w:sz w:val="28"/>
            <w:szCs w:val="28"/>
            <w:u w:val="single"/>
            <w:lang w:val="en-US" w:eastAsia="ru-RU"/>
          </w:rPr>
          <w:t>labinsk</w:t>
        </w:r>
        <w:r w:rsidRPr="004D5F06">
          <w:rPr>
            <w:rFonts w:ascii="Times New Roman" w:eastAsia="Times New Roman" w:hAnsi="Times New Roman" w:cs="Times New Roman"/>
            <w:bCs/>
            <w:spacing w:val="2"/>
            <w:sz w:val="28"/>
            <w:szCs w:val="28"/>
            <w:u w:val="single"/>
            <w:lang w:eastAsia="ru-RU"/>
          </w:rPr>
          <w:t>.</w:t>
        </w:r>
        <w:r w:rsidRPr="004D5F06">
          <w:rPr>
            <w:rFonts w:ascii="Times New Roman" w:eastAsia="Times New Roman" w:hAnsi="Times New Roman" w:cs="Times New Roman"/>
            <w:bCs/>
            <w:spacing w:val="2"/>
            <w:sz w:val="28"/>
            <w:szCs w:val="28"/>
            <w:u w:val="single"/>
            <w:lang w:val="en-US" w:eastAsia="ru-RU"/>
          </w:rPr>
          <w:t>ru</w:t>
        </w:r>
      </w:hyperlink>
      <w:r w:rsidRPr="004D5F06">
        <w:rPr>
          <w:rFonts w:ascii="Times New Roman" w:eastAsia="Times New Roman" w:hAnsi="Times New Roman" w:cs="Times New Roman"/>
          <w:bCs/>
          <w:sz w:val="28"/>
          <w:szCs w:val="28"/>
          <w:lang w:eastAsia="ru-RU"/>
        </w:rPr>
        <w:t>.</w:t>
      </w:r>
    </w:p>
    <w:p w:rsidR="00AF0F72" w:rsidRPr="00AF0F72" w:rsidRDefault="00AF0F72" w:rsidP="00AF0F72">
      <w:pPr>
        <w:numPr>
          <w:ilvl w:val="0"/>
          <w:numId w:val="1"/>
        </w:numPr>
        <w:spacing w:after="0" w:line="240" w:lineRule="auto"/>
        <w:ind w:left="0" w:firstLine="709"/>
        <w:jc w:val="both"/>
        <w:rPr>
          <w:rFonts w:ascii="Times New Roman" w:eastAsia="Times New Roman" w:hAnsi="Times New Roman" w:cs="Times New Roman"/>
          <w:bCs/>
          <w:sz w:val="28"/>
          <w:szCs w:val="28"/>
          <w:lang w:eastAsia="ru-RU"/>
        </w:rPr>
      </w:pPr>
      <w:r w:rsidRPr="00AF0F72">
        <w:rPr>
          <w:rFonts w:ascii="Times New Roman" w:eastAsia="Times New Roman" w:hAnsi="Times New Roman" w:cs="Times New Roman"/>
          <w:bCs/>
          <w:sz w:val="28"/>
          <w:szCs w:val="28"/>
          <w:lang w:eastAsia="ru-RU"/>
        </w:rPr>
        <w:t>Настоящее постановление вступает в силу со дня опубликования.</w:t>
      </w:r>
    </w:p>
    <w:p w:rsidR="00224175" w:rsidRDefault="00224175" w:rsidP="00AF0F72">
      <w:pPr>
        <w:spacing w:after="0" w:line="240" w:lineRule="auto"/>
        <w:jc w:val="both"/>
        <w:rPr>
          <w:rFonts w:ascii="Times New Roman" w:eastAsia="Times New Roman" w:hAnsi="Times New Roman" w:cs="Times New Roman"/>
          <w:bCs/>
          <w:sz w:val="28"/>
          <w:szCs w:val="28"/>
          <w:lang w:eastAsia="ru-RU"/>
        </w:rPr>
      </w:pPr>
    </w:p>
    <w:p w:rsidR="00224175" w:rsidRPr="00AF0F72" w:rsidRDefault="00224175" w:rsidP="00AF0F72">
      <w:pPr>
        <w:spacing w:after="0" w:line="240" w:lineRule="auto"/>
        <w:jc w:val="both"/>
        <w:rPr>
          <w:rFonts w:ascii="Times New Roman" w:eastAsia="Times New Roman" w:hAnsi="Times New Roman" w:cs="Times New Roman"/>
          <w:bCs/>
          <w:sz w:val="28"/>
          <w:szCs w:val="28"/>
          <w:lang w:eastAsia="ru-RU"/>
        </w:rPr>
      </w:pPr>
    </w:p>
    <w:p w:rsidR="00AF0F72" w:rsidRPr="00AF0F72" w:rsidRDefault="00AF0F72" w:rsidP="00AF0F72">
      <w:pPr>
        <w:spacing w:after="0" w:line="240" w:lineRule="auto"/>
        <w:jc w:val="both"/>
        <w:rPr>
          <w:rFonts w:ascii="Times New Roman" w:eastAsia="Times New Roman" w:hAnsi="Times New Roman" w:cs="Times New Roman"/>
          <w:bCs/>
          <w:sz w:val="28"/>
          <w:szCs w:val="28"/>
          <w:lang w:eastAsia="ru-RU"/>
        </w:rPr>
      </w:pPr>
      <w:r w:rsidRPr="00AF0F72">
        <w:rPr>
          <w:rFonts w:ascii="Times New Roman" w:eastAsia="Times New Roman" w:hAnsi="Times New Roman" w:cs="Times New Roman"/>
          <w:bCs/>
          <w:sz w:val="28"/>
          <w:szCs w:val="28"/>
          <w:lang w:eastAsia="ru-RU"/>
        </w:rPr>
        <w:t>Глава</w:t>
      </w:r>
    </w:p>
    <w:p w:rsidR="00AF0F72" w:rsidRPr="00AF0F72" w:rsidRDefault="00AF0F72" w:rsidP="00AF0F72">
      <w:pPr>
        <w:spacing w:after="0" w:line="240" w:lineRule="auto"/>
        <w:jc w:val="both"/>
        <w:rPr>
          <w:rFonts w:ascii="Times New Roman" w:eastAsia="Times New Roman" w:hAnsi="Times New Roman" w:cs="Times New Roman"/>
          <w:bCs/>
          <w:sz w:val="28"/>
          <w:szCs w:val="28"/>
          <w:lang w:eastAsia="ru-RU"/>
        </w:rPr>
      </w:pPr>
      <w:r w:rsidRPr="00AF0F72">
        <w:rPr>
          <w:rFonts w:ascii="Times New Roman" w:eastAsia="Times New Roman" w:hAnsi="Times New Roman" w:cs="Times New Roman"/>
          <w:bCs/>
          <w:sz w:val="28"/>
          <w:szCs w:val="28"/>
          <w:lang w:eastAsia="ru-RU"/>
        </w:rPr>
        <w:t xml:space="preserve">Усть-Лабинского городского поселения </w:t>
      </w:r>
    </w:p>
    <w:p w:rsidR="00AF0F72" w:rsidRPr="00AF0F72" w:rsidRDefault="00AF0F72" w:rsidP="00AF0F72">
      <w:pPr>
        <w:spacing w:after="0" w:line="240" w:lineRule="auto"/>
        <w:jc w:val="both"/>
        <w:rPr>
          <w:rFonts w:ascii="Times New Roman" w:eastAsia="Times New Roman" w:hAnsi="Times New Roman" w:cs="Times New Roman"/>
          <w:bCs/>
          <w:sz w:val="28"/>
          <w:szCs w:val="28"/>
          <w:lang w:eastAsia="ru-RU"/>
        </w:rPr>
      </w:pPr>
      <w:r w:rsidRPr="00AF0F72">
        <w:rPr>
          <w:rFonts w:ascii="Times New Roman" w:eastAsia="Times New Roman" w:hAnsi="Times New Roman" w:cs="Times New Roman"/>
          <w:bCs/>
          <w:sz w:val="28"/>
          <w:szCs w:val="28"/>
          <w:lang w:eastAsia="ru-RU"/>
        </w:rPr>
        <w:t>Усть-Лабинского района</w:t>
      </w:r>
      <w:r w:rsidRPr="00AF0F72">
        <w:rPr>
          <w:rFonts w:ascii="Times New Roman" w:eastAsia="Times New Roman" w:hAnsi="Times New Roman" w:cs="Times New Roman"/>
          <w:bCs/>
          <w:sz w:val="28"/>
          <w:szCs w:val="28"/>
          <w:lang w:eastAsia="ru-RU"/>
        </w:rPr>
        <w:tab/>
      </w:r>
      <w:r w:rsidRPr="00AF0F72">
        <w:rPr>
          <w:rFonts w:ascii="Times New Roman" w:eastAsia="Times New Roman" w:hAnsi="Times New Roman" w:cs="Times New Roman"/>
          <w:bCs/>
          <w:sz w:val="28"/>
          <w:szCs w:val="28"/>
          <w:lang w:eastAsia="ru-RU"/>
        </w:rPr>
        <w:tab/>
      </w:r>
      <w:r w:rsidRPr="00AF0F72">
        <w:rPr>
          <w:rFonts w:ascii="Times New Roman" w:eastAsia="Times New Roman" w:hAnsi="Times New Roman" w:cs="Times New Roman"/>
          <w:bCs/>
          <w:sz w:val="28"/>
          <w:szCs w:val="28"/>
          <w:lang w:eastAsia="ru-RU"/>
        </w:rPr>
        <w:tab/>
      </w:r>
      <w:r w:rsidRPr="00AF0F72">
        <w:rPr>
          <w:rFonts w:ascii="Times New Roman" w:eastAsia="Times New Roman" w:hAnsi="Times New Roman" w:cs="Times New Roman"/>
          <w:bCs/>
          <w:sz w:val="28"/>
          <w:szCs w:val="28"/>
          <w:lang w:eastAsia="ru-RU"/>
        </w:rPr>
        <w:tab/>
      </w:r>
      <w:r w:rsidRPr="00AF0F72">
        <w:rPr>
          <w:rFonts w:ascii="Times New Roman" w:eastAsia="Times New Roman" w:hAnsi="Times New Roman" w:cs="Times New Roman"/>
          <w:bCs/>
          <w:sz w:val="28"/>
          <w:szCs w:val="28"/>
          <w:lang w:eastAsia="ru-RU"/>
        </w:rPr>
        <w:tab/>
      </w:r>
      <w:r w:rsidRPr="00AF0F72">
        <w:rPr>
          <w:rFonts w:ascii="Times New Roman" w:eastAsia="Times New Roman" w:hAnsi="Times New Roman" w:cs="Times New Roman"/>
          <w:bCs/>
          <w:sz w:val="28"/>
          <w:szCs w:val="28"/>
          <w:lang w:eastAsia="ru-RU"/>
        </w:rPr>
        <w:tab/>
        <w:t xml:space="preserve">   </w:t>
      </w:r>
      <w:r w:rsidR="004D5F06">
        <w:rPr>
          <w:rFonts w:ascii="Times New Roman" w:eastAsia="Times New Roman" w:hAnsi="Times New Roman" w:cs="Times New Roman"/>
          <w:bCs/>
          <w:sz w:val="28"/>
          <w:szCs w:val="28"/>
          <w:lang w:eastAsia="ru-RU"/>
        </w:rPr>
        <w:t xml:space="preserve">      </w:t>
      </w:r>
      <w:r w:rsidRPr="00AF0F72">
        <w:rPr>
          <w:rFonts w:ascii="Times New Roman" w:eastAsia="Times New Roman" w:hAnsi="Times New Roman" w:cs="Times New Roman"/>
          <w:bCs/>
          <w:sz w:val="28"/>
          <w:szCs w:val="28"/>
          <w:lang w:eastAsia="ru-RU"/>
        </w:rPr>
        <w:t>В.Н. Анпилогов</w:t>
      </w:r>
    </w:p>
    <w:p w:rsidR="00224175" w:rsidRDefault="00224175" w:rsidP="00CE7B30">
      <w:pPr>
        <w:tabs>
          <w:tab w:val="left" w:pos="6330"/>
        </w:tabs>
        <w:spacing w:after="0" w:line="240" w:lineRule="auto"/>
        <w:jc w:val="center"/>
        <w:rPr>
          <w:rFonts w:ascii="Times New Roman" w:eastAsia="Times New Roman" w:hAnsi="Times New Roman" w:cs="Times New Roman"/>
          <w:b/>
          <w:sz w:val="28"/>
          <w:szCs w:val="24"/>
          <w:lang w:eastAsia="ru-RU"/>
        </w:rPr>
      </w:pPr>
    </w:p>
    <w:p w:rsidR="00224175" w:rsidRDefault="00224175" w:rsidP="00CE7B30">
      <w:pPr>
        <w:tabs>
          <w:tab w:val="left" w:pos="6330"/>
        </w:tabs>
        <w:spacing w:after="0" w:line="240" w:lineRule="auto"/>
        <w:jc w:val="center"/>
        <w:rPr>
          <w:rFonts w:ascii="Times New Roman" w:eastAsia="Times New Roman" w:hAnsi="Times New Roman" w:cs="Times New Roman"/>
          <w:b/>
          <w:sz w:val="28"/>
          <w:szCs w:val="24"/>
          <w:lang w:eastAsia="ru-RU"/>
        </w:rPr>
      </w:pPr>
    </w:p>
    <w:p w:rsidR="00224175" w:rsidRDefault="00224175" w:rsidP="00CE7B30">
      <w:pPr>
        <w:tabs>
          <w:tab w:val="left" w:pos="6330"/>
        </w:tabs>
        <w:spacing w:after="0" w:line="240" w:lineRule="auto"/>
        <w:jc w:val="center"/>
        <w:rPr>
          <w:rFonts w:ascii="Times New Roman" w:eastAsia="Times New Roman" w:hAnsi="Times New Roman" w:cs="Times New Roman"/>
          <w:b/>
          <w:sz w:val="28"/>
          <w:szCs w:val="24"/>
          <w:lang w:eastAsia="ru-RU"/>
        </w:rPr>
      </w:pPr>
    </w:p>
    <w:p w:rsidR="00224175" w:rsidRDefault="00224175" w:rsidP="00CE7B30">
      <w:pPr>
        <w:tabs>
          <w:tab w:val="left" w:pos="6330"/>
        </w:tabs>
        <w:spacing w:after="0" w:line="240" w:lineRule="auto"/>
        <w:jc w:val="center"/>
        <w:rPr>
          <w:rFonts w:ascii="Times New Roman" w:eastAsia="Times New Roman" w:hAnsi="Times New Roman" w:cs="Times New Roman"/>
          <w:b/>
          <w:sz w:val="28"/>
          <w:szCs w:val="24"/>
          <w:lang w:eastAsia="ru-RU"/>
        </w:rPr>
      </w:pPr>
    </w:p>
    <w:p w:rsidR="006F34D6" w:rsidRDefault="006F34D6" w:rsidP="00CE7B30">
      <w:pPr>
        <w:tabs>
          <w:tab w:val="left" w:pos="6330"/>
        </w:tabs>
        <w:spacing w:after="0" w:line="240" w:lineRule="auto"/>
        <w:jc w:val="center"/>
        <w:rPr>
          <w:rFonts w:ascii="Times New Roman" w:eastAsia="Times New Roman" w:hAnsi="Times New Roman" w:cs="Times New Roman"/>
          <w:b/>
          <w:sz w:val="28"/>
          <w:szCs w:val="24"/>
          <w:lang w:eastAsia="ru-RU"/>
        </w:rPr>
      </w:pPr>
    </w:p>
    <w:p w:rsidR="006F34D6" w:rsidRDefault="006F34D6" w:rsidP="00CE7B30">
      <w:pPr>
        <w:tabs>
          <w:tab w:val="left" w:pos="6330"/>
        </w:tabs>
        <w:spacing w:after="0" w:line="240" w:lineRule="auto"/>
        <w:jc w:val="center"/>
        <w:rPr>
          <w:rFonts w:ascii="Times New Roman" w:eastAsia="Times New Roman" w:hAnsi="Times New Roman" w:cs="Times New Roman"/>
          <w:b/>
          <w:sz w:val="28"/>
          <w:szCs w:val="24"/>
          <w:lang w:eastAsia="ru-RU"/>
        </w:rPr>
      </w:pPr>
    </w:p>
    <w:p w:rsidR="006F34D6" w:rsidRDefault="006F34D6" w:rsidP="00CE7B30">
      <w:pPr>
        <w:tabs>
          <w:tab w:val="left" w:pos="6330"/>
        </w:tabs>
        <w:spacing w:after="0" w:line="240" w:lineRule="auto"/>
        <w:jc w:val="center"/>
        <w:rPr>
          <w:rFonts w:ascii="Times New Roman" w:eastAsia="Times New Roman" w:hAnsi="Times New Roman" w:cs="Times New Roman"/>
          <w:b/>
          <w:sz w:val="28"/>
          <w:szCs w:val="24"/>
          <w:lang w:eastAsia="ru-RU"/>
        </w:rPr>
      </w:pPr>
    </w:p>
    <w:p w:rsidR="006F34D6" w:rsidRDefault="006F34D6" w:rsidP="00CE7B30">
      <w:pPr>
        <w:tabs>
          <w:tab w:val="left" w:pos="6330"/>
        </w:tabs>
        <w:spacing w:after="0" w:line="240" w:lineRule="auto"/>
        <w:jc w:val="center"/>
        <w:rPr>
          <w:rFonts w:ascii="Times New Roman" w:eastAsia="Times New Roman" w:hAnsi="Times New Roman" w:cs="Times New Roman"/>
          <w:b/>
          <w:sz w:val="28"/>
          <w:szCs w:val="24"/>
          <w:lang w:eastAsia="ru-RU"/>
        </w:rPr>
      </w:pPr>
    </w:p>
    <w:p w:rsidR="006F34D6" w:rsidRDefault="006F34D6" w:rsidP="00CE7B30">
      <w:pPr>
        <w:tabs>
          <w:tab w:val="left" w:pos="6330"/>
        </w:tabs>
        <w:spacing w:after="0" w:line="240" w:lineRule="auto"/>
        <w:jc w:val="center"/>
        <w:rPr>
          <w:rFonts w:ascii="Times New Roman" w:eastAsia="Times New Roman" w:hAnsi="Times New Roman" w:cs="Times New Roman"/>
          <w:b/>
          <w:sz w:val="28"/>
          <w:szCs w:val="24"/>
          <w:lang w:eastAsia="ru-RU"/>
        </w:rPr>
      </w:pPr>
    </w:p>
    <w:p w:rsidR="006F34D6" w:rsidRDefault="006F34D6" w:rsidP="00CE7B30">
      <w:pPr>
        <w:tabs>
          <w:tab w:val="left" w:pos="6330"/>
        </w:tabs>
        <w:spacing w:after="0" w:line="240" w:lineRule="auto"/>
        <w:jc w:val="center"/>
        <w:rPr>
          <w:rFonts w:ascii="Times New Roman" w:eastAsia="Times New Roman" w:hAnsi="Times New Roman" w:cs="Times New Roman"/>
          <w:b/>
          <w:sz w:val="28"/>
          <w:szCs w:val="24"/>
          <w:lang w:eastAsia="ru-RU"/>
        </w:rPr>
      </w:pPr>
    </w:p>
    <w:p w:rsidR="006F34D6" w:rsidRDefault="006F34D6" w:rsidP="00CE7B30">
      <w:pPr>
        <w:tabs>
          <w:tab w:val="left" w:pos="6330"/>
        </w:tabs>
        <w:spacing w:after="0" w:line="240" w:lineRule="auto"/>
        <w:jc w:val="center"/>
        <w:rPr>
          <w:rFonts w:ascii="Times New Roman" w:eastAsia="Times New Roman" w:hAnsi="Times New Roman" w:cs="Times New Roman"/>
          <w:b/>
          <w:sz w:val="28"/>
          <w:szCs w:val="24"/>
          <w:lang w:eastAsia="ru-RU"/>
        </w:rPr>
      </w:pPr>
    </w:p>
    <w:p w:rsidR="006F34D6" w:rsidRDefault="006F34D6" w:rsidP="00CE7B30">
      <w:pPr>
        <w:tabs>
          <w:tab w:val="left" w:pos="6330"/>
        </w:tabs>
        <w:spacing w:after="0" w:line="240" w:lineRule="auto"/>
        <w:jc w:val="center"/>
        <w:rPr>
          <w:rFonts w:ascii="Times New Roman" w:eastAsia="Times New Roman" w:hAnsi="Times New Roman" w:cs="Times New Roman"/>
          <w:b/>
          <w:sz w:val="28"/>
          <w:szCs w:val="24"/>
          <w:lang w:eastAsia="ru-RU"/>
        </w:rPr>
      </w:pPr>
    </w:p>
    <w:p w:rsidR="006F34D6" w:rsidRDefault="006F34D6" w:rsidP="00CE7B30">
      <w:pPr>
        <w:tabs>
          <w:tab w:val="left" w:pos="6330"/>
        </w:tabs>
        <w:spacing w:after="0" w:line="240" w:lineRule="auto"/>
        <w:jc w:val="center"/>
        <w:rPr>
          <w:rFonts w:ascii="Times New Roman" w:eastAsia="Times New Roman" w:hAnsi="Times New Roman" w:cs="Times New Roman"/>
          <w:b/>
          <w:sz w:val="28"/>
          <w:szCs w:val="24"/>
          <w:lang w:eastAsia="ru-RU"/>
        </w:rPr>
      </w:pPr>
    </w:p>
    <w:p w:rsidR="004D5F06" w:rsidRDefault="004D5F06" w:rsidP="00CE7B30">
      <w:pPr>
        <w:tabs>
          <w:tab w:val="left" w:pos="6330"/>
        </w:tabs>
        <w:spacing w:after="0" w:line="240" w:lineRule="auto"/>
        <w:jc w:val="center"/>
        <w:rPr>
          <w:rFonts w:ascii="Times New Roman" w:eastAsia="Times New Roman" w:hAnsi="Times New Roman" w:cs="Times New Roman"/>
          <w:b/>
          <w:sz w:val="28"/>
          <w:szCs w:val="24"/>
          <w:lang w:eastAsia="ru-RU"/>
        </w:rPr>
      </w:pPr>
    </w:p>
    <w:p w:rsidR="004D5F06" w:rsidRDefault="004D5F06" w:rsidP="00CE7B30">
      <w:pPr>
        <w:tabs>
          <w:tab w:val="left" w:pos="6330"/>
        </w:tabs>
        <w:spacing w:after="0" w:line="240" w:lineRule="auto"/>
        <w:jc w:val="center"/>
        <w:rPr>
          <w:rFonts w:ascii="Times New Roman" w:eastAsia="Times New Roman" w:hAnsi="Times New Roman" w:cs="Times New Roman"/>
          <w:b/>
          <w:sz w:val="28"/>
          <w:szCs w:val="24"/>
          <w:lang w:eastAsia="ru-RU"/>
        </w:rPr>
      </w:pPr>
    </w:p>
    <w:p w:rsidR="004D5F06" w:rsidRDefault="004D5F06" w:rsidP="00CE7B30">
      <w:pPr>
        <w:tabs>
          <w:tab w:val="left" w:pos="6330"/>
        </w:tabs>
        <w:spacing w:after="0" w:line="240" w:lineRule="auto"/>
        <w:jc w:val="center"/>
        <w:rPr>
          <w:rFonts w:ascii="Times New Roman" w:eastAsia="Times New Roman" w:hAnsi="Times New Roman" w:cs="Times New Roman"/>
          <w:b/>
          <w:sz w:val="28"/>
          <w:szCs w:val="24"/>
          <w:lang w:eastAsia="ru-RU"/>
        </w:rPr>
      </w:pPr>
    </w:p>
    <w:p w:rsidR="006F34D6" w:rsidRDefault="006F34D6" w:rsidP="00CE7B30">
      <w:pPr>
        <w:tabs>
          <w:tab w:val="left" w:pos="6330"/>
        </w:tabs>
        <w:spacing w:after="0" w:line="240" w:lineRule="auto"/>
        <w:jc w:val="center"/>
        <w:rPr>
          <w:rFonts w:ascii="Times New Roman" w:eastAsia="Times New Roman" w:hAnsi="Times New Roman" w:cs="Times New Roman"/>
          <w:b/>
          <w:sz w:val="28"/>
          <w:szCs w:val="24"/>
          <w:lang w:eastAsia="ru-RU"/>
        </w:rPr>
      </w:pPr>
    </w:p>
    <w:p w:rsidR="006F34D6" w:rsidRDefault="006F34D6" w:rsidP="00CE7B30">
      <w:pPr>
        <w:tabs>
          <w:tab w:val="left" w:pos="6330"/>
        </w:tabs>
        <w:spacing w:after="0" w:line="240" w:lineRule="auto"/>
        <w:jc w:val="center"/>
        <w:rPr>
          <w:rFonts w:ascii="Times New Roman" w:eastAsia="Times New Roman" w:hAnsi="Times New Roman" w:cs="Times New Roman"/>
          <w:b/>
          <w:sz w:val="28"/>
          <w:szCs w:val="24"/>
          <w:lang w:eastAsia="ru-RU"/>
        </w:rPr>
      </w:pPr>
    </w:p>
    <w:p w:rsidR="006F34D6" w:rsidRDefault="006F34D6" w:rsidP="00CE7B30">
      <w:pPr>
        <w:tabs>
          <w:tab w:val="left" w:pos="6330"/>
        </w:tabs>
        <w:spacing w:after="0" w:line="240" w:lineRule="auto"/>
        <w:jc w:val="center"/>
        <w:rPr>
          <w:rFonts w:ascii="Times New Roman" w:eastAsia="Times New Roman" w:hAnsi="Times New Roman" w:cs="Times New Roman"/>
          <w:b/>
          <w:sz w:val="28"/>
          <w:szCs w:val="24"/>
          <w:lang w:eastAsia="ru-RU"/>
        </w:rPr>
      </w:pPr>
    </w:p>
    <w:p w:rsidR="006F34D6" w:rsidRDefault="006F34D6" w:rsidP="00CE7B30">
      <w:pPr>
        <w:tabs>
          <w:tab w:val="left" w:pos="6330"/>
        </w:tabs>
        <w:spacing w:after="0" w:line="240" w:lineRule="auto"/>
        <w:jc w:val="center"/>
        <w:rPr>
          <w:rFonts w:ascii="Times New Roman" w:eastAsia="Times New Roman" w:hAnsi="Times New Roman" w:cs="Times New Roman"/>
          <w:b/>
          <w:sz w:val="28"/>
          <w:szCs w:val="24"/>
          <w:lang w:eastAsia="ru-RU"/>
        </w:rPr>
      </w:pPr>
    </w:p>
    <w:p w:rsidR="006F34D6" w:rsidRDefault="006F34D6" w:rsidP="00CE7B30">
      <w:pPr>
        <w:tabs>
          <w:tab w:val="left" w:pos="6330"/>
        </w:tabs>
        <w:spacing w:after="0" w:line="240" w:lineRule="auto"/>
        <w:jc w:val="center"/>
        <w:rPr>
          <w:rFonts w:ascii="Times New Roman" w:eastAsia="Times New Roman" w:hAnsi="Times New Roman" w:cs="Times New Roman"/>
          <w:b/>
          <w:sz w:val="28"/>
          <w:szCs w:val="24"/>
          <w:lang w:eastAsia="ru-RU"/>
        </w:rPr>
      </w:pPr>
    </w:p>
    <w:p w:rsidR="006F34D6" w:rsidRDefault="006F34D6" w:rsidP="00CE7B30">
      <w:pPr>
        <w:tabs>
          <w:tab w:val="left" w:pos="6330"/>
        </w:tabs>
        <w:spacing w:after="0" w:line="240" w:lineRule="auto"/>
        <w:jc w:val="center"/>
        <w:rPr>
          <w:rFonts w:ascii="Times New Roman" w:eastAsia="Times New Roman" w:hAnsi="Times New Roman" w:cs="Times New Roman"/>
          <w:b/>
          <w:sz w:val="28"/>
          <w:szCs w:val="24"/>
          <w:lang w:eastAsia="ru-RU"/>
        </w:rPr>
      </w:pPr>
    </w:p>
    <w:p w:rsidR="006F34D6" w:rsidRDefault="006F34D6" w:rsidP="00CE7B30">
      <w:pPr>
        <w:tabs>
          <w:tab w:val="left" w:pos="6330"/>
        </w:tabs>
        <w:spacing w:after="0" w:line="240" w:lineRule="auto"/>
        <w:jc w:val="center"/>
        <w:rPr>
          <w:rFonts w:ascii="Times New Roman" w:eastAsia="Times New Roman" w:hAnsi="Times New Roman" w:cs="Times New Roman"/>
          <w:b/>
          <w:sz w:val="28"/>
          <w:szCs w:val="24"/>
          <w:lang w:eastAsia="ru-RU"/>
        </w:rPr>
      </w:pPr>
    </w:p>
    <w:p w:rsidR="006F34D6" w:rsidRDefault="006F34D6" w:rsidP="00CE7B30">
      <w:pPr>
        <w:tabs>
          <w:tab w:val="left" w:pos="6330"/>
        </w:tabs>
        <w:spacing w:after="0" w:line="240" w:lineRule="auto"/>
        <w:jc w:val="center"/>
        <w:rPr>
          <w:rFonts w:ascii="Times New Roman" w:eastAsia="Times New Roman" w:hAnsi="Times New Roman" w:cs="Times New Roman"/>
          <w:b/>
          <w:sz w:val="28"/>
          <w:szCs w:val="24"/>
          <w:lang w:eastAsia="ru-RU"/>
        </w:rPr>
      </w:pPr>
    </w:p>
    <w:p w:rsidR="006F34D6" w:rsidRDefault="006F34D6" w:rsidP="00CE7B30">
      <w:pPr>
        <w:tabs>
          <w:tab w:val="left" w:pos="6330"/>
        </w:tabs>
        <w:spacing w:after="0" w:line="240" w:lineRule="auto"/>
        <w:jc w:val="center"/>
        <w:rPr>
          <w:rFonts w:ascii="Times New Roman" w:eastAsia="Times New Roman" w:hAnsi="Times New Roman" w:cs="Times New Roman"/>
          <w:b/>
          <w:sz w:val="28"/>
          <w:szCs w:val="24"/>
          <w:lang w:eastAsia="ru-RU"/>
        </w:rPr>
      </w:pPr>
    </w:p>
    <w:p w:rsidR="006F34D6" w:rsidRDefault="006F34D6" w:rsidP="00CE7B30">
      <w:pPr>
        <w:tabs>
          <w:tab w:val="left" w:pos="6330"/>
        </w:tabs>
        <w:spacing w:after="0" w:line="240" w:lineRule="auto"/>
        <w:jc w:val="center"/>
        <w:rPr>
          <w:rFonts w:ascii="Times New Roman" w:eastAsia="Times New Roman" w:hAnsi="Times New Roman" w:cs="Times New Roman"/>
          <w:b/>
          <w:sz w:val="28"/>
          <w:szCs w:val="24"/>
          <w:lang w:eastAsia="ru-RU"/>
        </w:rPr>
      </w:pPr>
    </w:p>
    <w:p w:rsidR="006F34D6" w:rsidRDefault="006F34D6" w:rsidP="00CE7B30">
      <w:pPr>
        <w:tabs>
          <w:tab w:val="left" w:pos="6330"/>
        </w:tabs>
        <w:spacing w:after="0" w:line="240" w:lineRule="auto"/>
        <w:jc w:val="center"/>
        <w:rPr>
          <w:rFonts w:ascii="Times New Roman" w:eastAsia="Times New Roman" w:hAnsi="Times New Roman" w:cs="Times New Roman"/>
          <w:b/>
          <w:sz w:val="28"/>
          <w:szCs w:val="24"/>
          <w:lang w:eastAsia="ru-RU"/>
        </w:rPr>
      </w:pPr>
      <w:bookmarkStart w:id="0" w:name="_GoBack"/>
      <w:bookmarkEnd w:id="0"/>
    </w:p>
    <w:sectPr w:rsidR="006F34D6" w:rsidSect="00605DE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27A49"/>
    <w:multiLevelType w:val="hybridMultilevel"/>
    <w:tmpl w:val="ABF689D0"/>
    <w:lvl w:ilvl="0" w:tplc="750CE13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BA3B15"/>
    <w:multiLevelType w:val="multilevel"/>
    <w:tmpl w:val="47B2FA44"/>
    <w:lvl w:ilvl="0">
      <w:start w:val="1"/>
      <w:numFmt w:val="decimal"/>
      <w:lvlText w:val="%1."/>
      <w:lvlJc w:val="left"/>
      <w:pPr>
        <w:ind w:left="928" w:hanging="360"/>
      </w:pPr>
    </w:lvl>
    <w:lvl w:ilvl="1">
      <w:start w:val="1"/>
      <w:numFmt w:val="decimal"/>
      <w:isLgl/>
      <w:lvlText w:val="%1.%2."/>
      <w:lvlJc w:val="left"/>
      <w:pPr>
        <w:ind w:left="1425" w:hanging="72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505" w:hanging="180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F2C"/>
    <w:rsid w:val="000143B6"/>
    <w:rsid w:val="00036947"/>
    <w:rsid w:val="0008154A"/>
    <w:rsid w:val="000A5F36"/>
    <w:rsid w:val="000F6267"/>
    <w:rsid w:val="001D79CB"/>
    <w:rsid w:val="001E39E1"/>
    <w:rsid w:val="00224175"/>
    <w:rsid w:val="002C3082"/>
    <w:rsid w:val="002F039B"/>
    <w:rsid w:val="00325FA8"/>
    <w:rsid w:val="00373B94"/>
    <w:rsid w:val="003A6E39"/>
    <w:rsid w:val="003B4FEC"/>
    <w:rsid w:val="003E7A5B"/>
    <w:rsid w:val="00402E86"/>
    <w:rsid w:val="004A5108"/>
    <w:rsid w:val="004D5F06"/>
    <w:rsid w:val="004E46E7"/>
    <w:rsid w:val="004E76C6"/>
    <w:rsid w:val="005829C9"/>
    <w:rsid w:val="005D0A7D"/>
    <w:rsid w:val="00605DE9"/>
    <w:rsid w:val="006E175D"/>
    <w:rsid w:val="006F34D6"/>
    <w:rsid w:val="0074636D"/>
    <w:rsid w:val="00776AEF"/>
    <w:rsid w:val="007809A9"/>
    <w:rsid w:val="007C4F2C"/>
    <w:rsid w:val="00871773"/>
    <w:rsid w:val="008843A2"/>
    <w:rsid w:val="00887A43"/>
    <w:rsid w:val="008D2DD6"/>
    <w:rsid w:val="00A1718F"/>
    <w:rsid w:val="00A41513"/>
    <w:rsid w:val="00AC0EC6"/>
    <w:rsid w:val="00AF0F72"/>
    <w:rsid w:val="00B717EA"/>
    <w:rsid w:val="00B8061C"/>
    <w:rsid w:val="00B90694"/>
    <w:rsid w:val="00BD4806"/>
    <w:rsid w:val="00C16E5D"/>
    <w:rsid w:val="00C23678"/>
    <w:rsid w:val="00C55BD6"/>
    <w:rsid w:val="00CC45CA"/>
    <w:rsid w:val="00CD552B"/>
    <w:rsid w:val="00CE3763"/>
    <w:rsid w:val="00CE7B30"/>
    <w:rsid w:val="00D423F8"/>
    <w:rsid w:val="00DA7A07"/>
    <w:rsid w:val="00DE67ED"/>
    <w:rsid w:val="00E6597E"/>
    <w:rsid w:val="00F400EA"/>
    <w:rsid w:val="00F40390"/>
    <w:rsid w:val="00FE0499"/>
    <w:rsid w:val="00FF6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0F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0F72"/>
    <w:rPr>
      <w:rFonts w:ascii="Tahoma" w:hAnsi="Tahoma" w:cs="Tahoma"/>
      <w:sz w:val="16"/>
      <w:szCs w:val="16"/>
    </w:rPr>
  </w:style>
  <w:style w:type="paragraph" w:styleId="a5">
    <w:name w:val="List Paragraph"/>
    <w:basedOn w:val="a"/>
    <w:uiPriority w:val="34"/>
    <w:qFormat/>
    <w:rsid w:val="00AF0F72"/>
    <w:pPr>
      <w:ind w:left="720"/>
      <w:contextualSpacing/>
    </w:pPr>
  </w:style>
  <w:style w:type="paragraph" w:styleId="a6">
    <w:name w:val="No Spacing"/>
    <w:uiPriority w:val="1"/>
    <w:qFormat/>
    <w:rsid w:val="00AF0F72"/>
    <w:pPr>
      <w:spacing w:after="0" w:line="240" w:lineRule="auto"/>
    </w:pPr>
  </w:style>
  <w:style w:type="table" w:styleId="a7">
    <w:name w:val="Table Grid"/>
    <w:basedOn w:val="a1"/>
    <w:uiPriority w:val="59"/>
    <w:rsid w:val="004A51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73B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0F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0F72"/>
    <w:rPr>
      <w:rFonts w:ascii="Tahoma" w:hAnsi="Tahoma" w:cs="Tahoma"/>
      <w:sz w:val="16"/>
      <w:szCs w:val="16"/>
    </w:rPr>
  </w:style>
  <w:style w:type="paragraph" w:styleId="a5">
    <w:name w:val="List Paragraph"/>
    <w:basedOn w:val="a"/>
    <w:uiPriority w:val="34"/>
    <w:qFormat/>
    <w:rsid w:val="00AF0F72"/>
    <w:pPr>
      <w:ind w:left="720"/>
      <w:contextualSpacing/>
    </w:pPr>
  </w:style>
  <w:style w:type="paragraph" w:styleId="a6">
    <w:name w:val="No Spacing"/>
    <w:uiPriority w:val="1"/>
    <w:qFormat/>
    <w:rsid w:val="00AF0F72"/>
    <w:pPr>
      <w:spacing w:after="0" w:line="240" w:lineRule="auto"/>
    </w:pPr>
  </w:style>
  <w:style w:type="table" w:styleId="a7">
    <w:name w:val="Table Grid"/>
    <w:basedOn w:val="a1"/>
    <w:uiPriority w:val="59"/>
    <w:rsid w:val="004A51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73B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759559">
      <w:bodyDiv w:val="1"/>
      <w:marLeft w:val="0"/>
      <w:marRight w:val="0"/>
      <w:marTop w:val="0"/>
      <w:marBottom w:val="0"/>
      <w:divBdr>
        <w:top w:val="none" w:sz="0" w:space="0" w:color="auto"/>
        <w:left w:val="none" w:sz="0" w:space="0" w:color="auto"/>
        <w:bottom w:val="none" w:sz="0" w:space="0" w:color="auto"/>
        <w:right w:val="none" w:sz="0" w:space="0" w:color="auto"/>
      </w:divBdr>
    </w:div>
    <w:div w:id="615450947">
      <w:bodyDiv w:val="1"/>
      <w:marLeft w:val="0"/>
      <w:marRight w:val="0"/>
      <w:marTop w:val="0"/>
      <w:marBottom w:val="0"/>
      <w:divBdr>
        <w:top w:val="none" w:sz="0" w:space="0" w:color="auto"/>
        <w:left w:val="none" w:sz="0" w:space="0" w:color="auto"/>
        <w:bottom w:val="none" w:sz="0" w:space="0" w:color="auto"/>
        <w:right w:val="none" w:sz="0" w:space="0" w:color="auto"/>
      </w:divBdr>
    </w:div>
    <w:div w:id="1018854330">
      <w:bodyDiv w:val="1"/>
      <w:marLeft w:val="0"/>
      <w:marRight w:val="0"/>
      <w:marTop w:val="0"/>
      <w:marBottom w:val="0"/>
      <w:divBdr>
        <w:top w:val="none" w:sz="0" w:space="0" w:color="auto"/>
        <w:left w:val="none" w:sz="0" w:space="0" w:color="auto"/>
        <w:bottom w:val="none" w:sz="0" w:space="0" w:color="auto"/>
        <w:right w:val="none" w:sz="0" w:space="0" w:color="auto"/>
      </w:divBdr>
    </w:div>
    <w:div w:id="125817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orod-ust-labin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Григорова Мария</dc:creator>
  <cp:lastModifiedBy>Чухирь</cp:lastModifiedBy>
  <cp:revision>2</cp:revision>
  <cp:lastPrinted>2016-05-13T08:44:00Z</cp:lastPrinted>
  <dcterms:created xsi:type="dcterms:W3CDTF">2016-06-27T13:27:00Z</dcterms:created>
  <dcterms:modified xsi:type="dcterms:W3CDTF">2016-06-27T13:27:00Z</dcterms:modified>
</cp:coreProperties>
</file>