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ADBB8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4294A844" wp14:editId="5C0802E1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075F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5383A612" w14:textId="77777777" w:rsidR="008D0AFE" w:rsidRPr="008D0AFE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14:paraId="7C86E337" w14:textId="77777777"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5DC7BDA6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52C36F22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6D218785" w14:textId="77777777" w:rsidR="00D449AD" w:rsidRDefault="00D449AD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7F24BA9E" w14:textId="77777777" w:rsidR="00D449AD" w:rsidRDefault="00D449AD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2F0CE46F" w14:textId="218D7273"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</w:t>
      </w:r>
      <w:r w:rsidR="00EA5329">
        <w:rPr>
          <w:color w:val="000000"/>
          <w:spacing w:val="-1"/>
          <w:sz w:val="28"/>
          <w:szCs w:val="28"/>
          <w:lang w:eastAsia="ar-SA"/>
        </w:rPr>
        <w:t>23.07.2024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</w:t>
      </w:r>
      <w:r w:rsidR="00D449AD">
        <w:rPr>
          <w:color w:val="000000"/>
          <w:spacing w:val="-1"/>
          <w:sz w:val="28"/>
          <w:szCs w:val="28"/>
          <w:lang w:eastAsia="ar-SA"/>
        </w:rPr>
        <w:t xml:space="preserve">                        </w:t>
      </w:r>
      <w:r w:rsidR="00EA5329">
        <w:rPr>
          <w:color w:val="000000"/>
          <w:spacing w:val="-1"/>
          <w:sz w:val="28"/>
          <w:szCs w:val="28"/>
          <w:lang w:eastAsia="ar-SA"/>
        </w:rPr>
        <w:t xml:space="preserve">              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EA5329">
        <w:rPr>
          <w:color w:val="000000"/>
          <w:spacing w:val="-1"/>
          <w:sz w:val="28"/>
          <w:szCs w:val="28"/>
          <w:lang w:eastAsia="ar-SA"/>
        </w:rPr>
        <w:t>523</w:t>
      </w:r>
    </w:p>
    <w:p w14:paraId="1CA433C5" w14:textId="77777777"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14:paraId="6262BDF1" w14:textId="3F18491E" w:rsidR="00E93791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14:paraId="21B9D858" w14:textId="71AD76A4" w:rsidR="00D449AD" w:rsidRDefault="00D449AD" w:rsidP="00E93791">
      <w:pPr>
        <w:jc w:val="center"/>
        <w:rPr>
          <w:color w:val="000000"/>
          <w:spacing w:val="-1"/>
          <w:lang w:eastAsia="ar-SA"/>
        </w:rPr>
      </w:pPr>
    </w:p>
    <w:p w14:paraId="26AD6724" w14:textId="77777777" w:rsidR="00D449AD" w:rsidRPr="00553EE7" w:rsidRDefault="00D449AD" w:rsidP="00E93791">
      <w:pPr>
        <w:jc w:val="center"/>
        <w:rPr>
          <w:color w:val="000000"/>
          <w:spacing w:val="-1"/>
          <w:lang w:eastAsia="ar-SA"/>
        </w:rPr>
      </w:pPr>
    </w:p>
    <w:p w14:paraId="6CA6DF92" w14:textId="77777777"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конкурсной документации </w:t>
      </w:r>
    </w:p>
    <w:p w14:paraId="58DBCE23" w14:textId="77777777"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открытого </w:t>
      </w:r>
      <w:r w:rsidR="00E93791" w:rsidRPr="00501A50">
        <w:rPr>
          <w:b/>
          <w:sz w:val="28"/>
          <w:szCs w:val="28"/>
        </w:rPr>
        <w:t>конкурс</w:t>
      </w:r>
      <w:r w:rsidR="00E93791">
        <w:rPr>
          <w:b/>
          <w:sz w:val="28"/>
          <w:szCs w:val="28"/>
        </w:rPr>
        <w:t>а</w:t>
      </w:r>
      <w:r w:rsidR="00E93791" w:rsidRPr="00501A50">
        <w:rPr>
          <w:b/>
          <w:sz w:val="28"/>
          <w:szCs w:val="28"/>
        </w:rPr>
        <w:t xml:space="preserve"> </w:t>
      </w:r>
    </w:p>
    <w:p w14:paraId="038001E4" w14:textId="77777777" w:rsidR="008D0AFE" w:rsidRPr="00A005E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</w:t>
      </w:r>
    </w:p>
    <w:p w14:paraId="60D52DE4" w14:textId="2495F64B" w:rsidR="008D0AFE" w:rsidRPr="0023707D" w:rsidRDefault="004F61D0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</w:t>
      </w:r>
      <w:r w:rsidR="00F81E40">
        <w:rPr>
          <w:b/>
          <w:sz w:val="28"/>
          <w:szCs w:val="28"/>
        </w:rPr>
        <w:t>и</w:t>
      </w:r>
      <w:r w:rsidR="0023707D" w:rsidRPr="0023707D">
        <w:rPr>
          <w:b/>
          <w:sz w:val="28"/>
          <w:szCs w:val="28"/>
        </w:rPr>
        <w:t xml:space="preserve"> </w:t>
      </w:r>
      <w:r w:rsidR="000912F4">
        <w:rPr>
          <w:b/>
          <w:sz w:val="28"/>
          <w:szCs w:val="28"/>
        </w:rPr>
        <w:t>дом</w:t>
      </w:r>
      <w:r w:rsidR="00F81E40">
        <w:rPr>
          <w:b/>
          <w:sz w:val="28"/>
          <w:szCs w:val="28"/>
        </w:rPr>
        <w:t>ами</w:t>
      </w:r>
    </w:p>
    <w:p w14:paraId="6DE18061" w14:textId="77777777" w:rsidR="00F81E40" w:rsidRDefault="0023707D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F81E40">
        <w:rPr>
          <w:b/>
          <w:sz w:val="28"/>
          <w:szCs w:val="28"/>
        </w:rPr>
        <w:t xml:space="preserve">следующим </w:t>
      </w:r>
      <w:r>
        <w:rPr>
          <w:b/>
          <w:sz w:val="28"/>
          <w:szCs w:val="28"/>
        </w:rPr>
        <w:t>адрес</w:t>
      </w:r>
      <w:r w:rsidR="00F81E40">
        <w:rPr>
          <w:b/>
          <w:sz w:val="28"/>
          <w:szCs w:val="28"/>
        </w:rPr>
        <w:t>ам</w:t>
      </w:r>
      <w:r>
        <w:rPr>
          <w:b/>
          <w:sz w:val="28"/>
          <w:szCs w:val="28"/>
        </w:rPr>
        <w:t xml:space="preserve">: </w:t>
      </w:r>
    </w:p>
    <w:p w14:paraId="73FEA8AF" w14:textId="2D275E91" w:rsidR="00E93791" w:rsidRPr="00501A50" w:rsidRDefault="0023707D" w:rsidP="00F8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Усть-Лабинск, </w:t>
      </w:r>
      <w:r w:rsidR="00F81E40">
        <w:rPr>
          <w:b/>
          <w:sz w:val="28"/>
          <w:szCs w:val="28"/>
        </w:rPr>
        <w:t xml:space="preserve">ул. Воронежская д.7, </w:t>
      </w:r>
      <w:r>
        <w:rPr>
          <w:b/>
          <w:sz w:val="28"/>
          <w:szCs w:val="28"/>
        </w:rPr>
        <w:t>ул. Октябрьская</w:t>
      </w:r>
      <w:r w:rsidR="00F81E40">
        <w:rPr>
          <w:b/>
          <w:sz w:val="28"/>
          <w:szCs w:val="28"/>
        </w:rPr>
        <w:t xml:space="preserve"> д. 34</w:t>
      </w:r>
    </w:p>
    <w:p w14:paraId="0B9A3FFB" w14:textId="77777777" w:rsidR="004F61D0" w:rsidRDefault="004F61D0" w:rsidP="00E93791">
      <w:pPr>
        <w:jc w:val="both"/>
        <w:rPr>
          <w:sz w:val="28"/>
          <w:szCs w:val="28"/>
        </w:rPr>
      </w:pPr>
    </w:p>
    <w:p w14:paraId="37954425" w14:textId="77777777" w:rsidR="00E93791" w:rsidRPr="006766B3" w:rsidRDefault="00E93791" w:rsidP="008D0AFE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>, постановлением Правительства Российской Федерации</w:t>
      </w:r>
      <w:r w:rsidR="008F7391"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>от 6 февраля 2006 г</w:t>
      </w:r>
      <w:r w:rsidR="00E54B48">
        <w:rPr>
          <w:color w:val="000000"/>
          <w:sz w:val="28"/>
          <w:szCs w:val="28"/>
        </w:rPr>
        <w:t>.</w:t>
      </w:r>
      <w:r w:rsidR="00E54B48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14:paraId="74640F9D" w14:textId="7C94F66C" w:rsidR="00633AB6" w:rsidRDefault="000B59AD" w:rsidP="008D0AFE">
      <w:pPr>
        <w:ind w:firstLine="567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1.</w:t>
      </w:r>
      <w:r w:rsidR="008D0AF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Утвердить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 xml:space="preserve"> дом</w:t>
      </w:r>
      <w:r w:rsidR="0078542E">
        <w:rPr>
          <w:color w:val="000000"/>
          <w:sz w:val="28"/>
          <w:szCs w:val="28"/>
        </w:rPr>
        <w:t>ом</w:t>
      </w:r>
      <w:r w:rsidR="000912F4">
        <w:rPr>
          <w:color w:val="000000"/>
          <w:sz w:val="28"/>
          <w:szCs w:val="28"/>
        </w:rPr>
        <w:t xml:space="preserve"> (прилагается)</w:t>
      </w:r>
      <w:r w:rsidR="00633AB6">
        <w:rPr>
          <w:color w:val="000000"/>
          <w:sz w:val="28"/>
          <w:szCs w:val="28"/>
        </w:rPr>
        <w:t>.</w:t>
      </w:r>
    </w:p>
    <w:p w14:paraId="3DB7E183" w14:textId="2FD40030" w:rsidR="0001367F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633AB6">
        <w:rPr>
          <w:color w:val="000000"/>
          <w:sz w:val="28"/>
          <w:szCs w:val="28"/>
        </w:rPr>
        <w:t xml:space="preserve">Отделу по вопросам жилищно – коммунального хозяйства </w:t>
      </w:r>
      <w:r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 w:rsidR="0001367F"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>Усть-Лабинского района (</w:t>
      </w:r>
      <w:r w:rsidR="00F81E40">
        <w:rPr>
          <w:color w:val="000000"/>
          <w:sz w:val="28"/>
          <w:szCs w:val="28"/>
        </w:rPr>
        <w:t>Бугай О.В</w:t>
      </w:r>
      <w:r w:rsidR="003148F2">
        <w:rPr>
          <w:color w:val="000000"/>
          <w:sz w:val="28"/>
          <w:szCs w:val="28"/>
        </w:rPr>
        <w:t>.</w:t>
      </w:r>
      <w:r w:rsidR="00633AB6">
        <w:rPr>
          <w:color w:val="000000"/>
          <w:sz w:val="28"/>
          <w:szCs w:val="28"/>
        </w:rPr>
        <w:t xml:space="preserve">) разместить извещение о проведении открытого конкурса, конкурсную документацию </w:t>
      </w:r>
      <w:r w:rsidR="0001367F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br/>
      </w:r>
      <w:r w:rsidR="0001367F" w:rsidRPr="00210C07">
        <w:rPr>
          <w:sz w:val="28"/>
          <w:szCs w:val="28"/>
        </w:rPr>
        <w:t>в информационно-телекоммуни</w:t>
      </w:r>
      <w:r w:rsidR="006460A2">
        <w:rPr>
          <w:sz w:val="28"/>
          <w:szCs w:val="28"/>
        </w:rPr>
        <w:t xml:space="preserve">кационной сети «Интернет» по адресу </w:t>
      </w:r>
      <w:r w:rsidR="006460A2" w:rsidRPr="006460A2">
        <w:rPr>
          <w:sz w:val="28"/>
          <w:szCs w:val="28"/>
          <w:lang w:val="en-US"/>
        </w:rPr>
        <w:t>www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torgi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gov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ru</w:t>
      </w:r>
      <w:r w:rsidR="0001367F">
        <w:rPr>
          <w:sz w:val="28"/>
          <w:szCs w:val="28"/>
        </w:rPr>
        <w:t>.</w:t>
      </w:r>
    </w:p>
    <w:p w14:paraId="52533295" w14:textId="77777777" w:rsidR="0028013C" w:rsidRDefault="0028013C" w:rsidP="008D0AFE">
      <w:pPr>
        <w:tabs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6B3">
        <w:rPr>
          <w:color w:val="000000"/>
          <w:sz w:val="28"/>
          <w:szCs w:val="28"/>
        </w:rPr>
        <w:t>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 w:rsidR="00E54B48">
        <w:rPr>
          <w:spacing w:val="-4"/>
          <w:sz w:val="28"/>
          <w:szCs w:val="28"/>
        </w:rPr>
        <w:t>Владимирова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 w:rsidR="008D0AFE"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 w:rsidR="008D0AFE"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 w:rsidR="008D0AFE">
        <w:rPr>
          <w:spacing w:val="-4"/>
          <w:sz w:val="28"/>
          <w:szCs w:val="28"/>
        </w:rPr>
        <w:t>»</w:t>
      </w:r>
      <w:r w:rsidR="00E54B48">
        <w:rPr>
          <w:spacing w:val="-4"/>
          <w:sz w:val="28"/>
          <w:szCs w:val="28"/>
        </w:rPr>
        <w:t>.</w:t>
      </w:r>
      <w:r w:rsidRPr="007716E0">
        <w:rPr>
          <w:spacing w:val="-4"/>
          <w:sz w:val="28"/>
          <w:szCs w:val="28"/>
        </w:rPr>
        <w:t xml:space="preserve"> </w:t>
      </w:r>
    </w:p>
    <w:p w14:paraId="13E9C949" w14:textId="59420F75" w:rsidR="0078542E" w:rsidRPr="00F31B1F" w:rsidRDefault="0078542E" w:rsidP="00785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31B1F">
        <w:rPr>
          <w:sz w:val="28"/>
          <w:szCs w:val="28"/>
        </w:rPr>
        <w:t xml:space="preserve">Контроль за выполнением настоящего постановления </w:t>
      </w:r>
      <w:r w:rsidR="00F81E40">
        <w:rPr>
          <w:sz w:val="28"/>
          <w:szCs w:val="28"/>
        </w:rPr>
        <w:t>оставляю за собой.</w:t>
      </w:r>
    </w:p>
    <w:p w14:paraId="502EFBC5" w14:textId="77777777" w:rsidR="00D449AD" w:rsidRDefault="00D449AD" w:rsidP="008D0AFE">
      <w:pPr>
        <w:ind w:firstLine="567"/>
        <w:jc w:val="both"/>
        <w:rPr>
          <w:color w:val="000000"/>
          <w:sz w:val="28"/>
          <w:szCs w:val="28"/>
        </w:rPr>
      </w:pPr>
    </w:p>
    <w:p w14:paraId="2B460F0B" w14:textId="77777777" w:rsidR="00D449AD" w:rsidRDefault="00D449AD" w:rsidP="008D0AFE">
      <w:pPr>
        <w:ind w:firstLine="567"/>
        <w:jc w:val="both"/>
        <w:rPr>
          <w:color w:val="000000"/>
          <w:sz w:val="28"/>
          <w:szCs w:val="28"/>
        </w:rPr>
      </w:pPr>
    </w:p>
    <w:p w14:paraId="780FA80D" w14:textId="77777777" w:rsidR="00D449AD" w:rsidRDefault="00D449AD" w:rsidP="008D0AFE">
      <w:pPr>
        <w:ind w:firstLine="567"/>
        <w:jc w:val="both"/>
        <w:rPr>
          <w:color w:val="000000"/>
          <w:sz w:val="28"/>
          <w:szCs w:val="28"/>
        </w:rPr>
      </w:pPr>
    </w:p>
    <w:p w14:paraId="5389A016" w14:textId="77777777" w:rsidR="00D449AD" w:rsidRDefault="00D449AD" w:rsidP="008D0AFE">
      <w:pPr>
        <w:ind w:firstLine="567"/>
        <w:jc w:val="both"/>
        <w:rPr>
          <w:color w:val="000000"/>
          <w:sz w:val="28"/>
          <w:szCs w:val="28"/>
        </w:rPr>
      </w:pPr>
    </w:p>
    <w:p w14:paraId="1072CDC6" w14:textId="0BAEFF6D" w:rsidR="0028013C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28013C" w:rsidRPr="006766B3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 </w:t>
      </w:r>
      <w:r w:rsidR="0028013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28013C">
        <w:rPr>
          <w:sz w:val="28"/>
          <w:szCs w:val="28"/>
        </w:rPr>
        <w:t>.</w:t>
      </w:r>
    </w:p>
    <w:p w14:paraId="1F4CD5EF" w14:textId="77777777" w:rsidR="005B45F0" w:rsidRDefault="005B45F0" w:rsidP="00E93791">
      <w:pPr>
        <w:suppressAutoHyphens/>
        <w:jc w:val="both"/>
        <w:rPr>
          <w:kern w:val="2"/>
          <w:sz w:val="28"/>
          <w:lang w:eastAsia="ar-SA"/>
        </w:rPr>
      </w:pPr>
    </w:p>
    <w:p w14:paraId="66218049" w14:textId="77777777" w:rsidR="00D449AD" w:rsidRDefault="00D449AD" w:rsidP="00E93791">
      <w:pPr>
        <w:suppressAutoHyphens/>
        <w:jc w:val="both"/>
        <w:rPr>
          <w:kern w:val="2"/>
          <w:sz w:val="28"/>
          <w:lang w:eastAsia="ar-SA"/>
        </w:rPr>
      </w:pPr>
    </w:p>
    <w:p w14:paraId="42365FF6" w14:textId="61CF3B44" w:rsidR="00F81E40" w:rsidRDefault="00F81E40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Исполняющий обязанности</w:t>
      </w:r>
    </w:p>
    <w:p w14:paraId="6B739823" w14:textId="5E6FB116" w:rsidR="008D0AFE" w:rsidRDefault="00F81E40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</w:t>
      </w:r>
      <w:r w:rsidR="005B45F0">
        <w:rPr>
          <w:kern w:val="2"/>
          <w:sz w:val="28"/>
          <w:lang w:eastAsia="ar-SA"/>
        </w:rPr>
        <w:t>лав</w:t>
      </w:r>
      <w:r w:rsidR="0078542E">
        <w:rPr>
          <w:kern w:val="2"/>
          <w:sz w:val="28"/>
          <w:lang w:eastAsia="ar-SA"/>
        </w:rPr>
        <w:t>а</w:t>
      </w:r>
      <w:r w:rsidR="008D0AFE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14:paraId="4CA05EF1" w14:textId="77777777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14:paraId="3F671081" w14:textId="552FA907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5B45F0">
        <w:rPr>
          <w:kern w:val="2"/>
          <w:sz w:val="28"/>
          <w:lang w:eastAsia="ar-SA"/>
        </w:rPr>
        <w:t xml:space="preserve">     </w:t>
      </w:r>
      <w:r w:rsidR="00F81E40">
        <w:rPr>
          <w:kern w:val="2"/>
          <w:sz w:val="28"/>
          <w:lang w:eastAsia="ar-SA"/>
        </w:rPr>
        <w:t xml:space="preserve"> Р.В. Перевалов</w:t>
      </w:r>
      <w:r w:rsidRPr="00AD5B5B">
        <w:rPr>
          <w:kern w:val="2"/>
          <w:sz w:val="28"/>
          <w:lang w:eastAsia="ar-SA"/>
        </w:rPr>
        <w:t xml:space="preserve"> </w:t>
      </w:r>
    </w:p>
    <w:p w14:paraId="6FF0ED3E" w14:textId="77777777" w:rsidR="00EA2305" w:rsidRPr="005B45F0" w:rsidRDefault="00EA2305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8CA4F33" w14:textId="77777777" w:rsidR="00953F3A" w:rsidRDefault="00953F3A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4CB29AF" w14:textId="77777777" w:rsidR="00F81E40" w:rsidRPr="005B45F0" w:rsidRDefault="00F81E40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74ED42B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CFB2D63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65B64BA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EA146A6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6554045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01021BD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EDF68E9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19B0997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9B12AE7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2A91DB13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12FCDB8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246D8B2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9098368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CE49CAC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223B483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2AA3C26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959DF0E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7B69A37F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71ADF98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38B77242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4AFD120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D3A846A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B11956C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4157966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0B9CD88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1519E2C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DC0EDBA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04D0BCB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41E52EAA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B687752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DC347F0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133C030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C167181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6EB1CC47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55F6EDF8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097B596B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24C37531" w14:textId="77777777" w:rsidR="00D449AD" w:rsidRDefault="00D449AD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bookmarkStart w:id="1" w:name="_GoBack"/>
      <w:bookmarkEnd w:id="1"/>
    </w:p>
    <w:sectPr w:rsidR="00D449AD" w:rsidSect="00D449AD">
      <w:pgSz w:w="11906" w:h="16838"/>
      <w:pgMar w:top="1418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90107" w14:textId="77777777" w:rsidR="007164D1" w:rsidRDefault="007164D1" w:rsidP="00456E9C">
      <w:r>
        <w:separator/>
      </w:r>
    </w:p>
  </w:endnote>
  <w:endnote w:type="continuationSeparator" w:id="0">
    <w:p w14:paraId="43C859D3" w14:textId="77777777" w:rsidR="007164D1" w:rsidRDefault="007164D1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D69D" w14:textId="77777777" w:rsidR="007164D1" w:rsidRDefault="007164D1" w:rsidP="00456E9C">
      <w:r>
        <w:separator/>
      </w:r>
    </w:p>
  </w:footnote>
  <w:footnote w:type="continuationSeparator" w:id="0">
    <w:p w14:paraId="5A40DF7A" w14:textId="77777777" w:rsidR="007164D1" w:rsidRDefault="007164D1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367F"/>
    <w:rsid w:val="00014016"/>
    <w:rsid w:val="00016AF7"/>
    <w:rsid w:val="00036349"/>
    <w:rsid w:val="0006056D"/>
    <w:rsid w:val="0006127E"/>
    <w:rsid w:val="000728C5"/>
    <w:rsid w:val="00074AEA"/>
    <w:rsid w:val="00075D82"/>
    <w:rsid w:val="00077EFD"/>
    <w:rsid w:val="00082E32"/>
    <w:rsid w:val="000912F4"/>
    <w:rsid w:val="000A3FE7"/>
    <w:rsid w:val="000A6E72"/>
    <w:rsid w:val="000B59AD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B78AD"/>
    <w:rsid w:val="001C2928"/>
    <w:rsid w:val="001C2E13"/>
    <w:rsid w:val="001C495B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3707D"/>
    <w:rsid w:val="00263B8B"/>
    <w:rsid w:val="0028013C"/>
    <w:rsid w:val="002B1B3E"/>
    <w:rsid w:val="002C6725"/>
    <w:rsid w:val="002F4981"/>
    <w:rsid w:val="003148F2"/>
    <w:rsid w:val="00314D83"/>
    <w:rsid w:val="00325C07"/>
    <w:rsid w:val="00337B89"/>
    <w:rsid w:val="00347592"/>
    <w:rsid w:val="003A1A90"/>
    <w:rsid w:val="003A1A9B"/>
    <w:rsid w:val="003C177B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C448F"/>
    <w:rsid w:val="004D0C21"/>
    <w:rsid w:val="004F61D0"/>
    <w:rsid w:val="004F6461"/>
    <w:rsid w:val="005300FD"/>
    <w:rsid w:val="00532C9B"/>
    <w:rsid w:val="005332D2"/>
    <w:rsid w:val="00533ABF"/>
    <w:rsid w:val="005425D1"/>
    <w:rsid w:val="005624F7"/>
    <w:rsid w:val="005703EB"/>
    <w:rsid w:val="00577B4B"/>
    <w:rsid w:val="00586927"/>
    <w:rsid w:val="00596A56"/>
    <w:rsid w:val="005A22E1"/>
    <w:rsid w:val="005B45F0"/>
    <w:rsid w:val="005C799F"/>
    <w:rsid w:val="005D18ED"/>
    <w:rsid w:val="005D240F"/>
    <w:rsid w:val="005F092A"/>
    <w:rsid w:val="005F5AC8"/>
    <w:rsid w:val="00611B11"/>
    <w:rsid w:val="00633AB6"/>
    <w:rsid w:val="00640A27"/>
    <w:rsid w:val="006460A2"/>
    <w:rsid w:val="00674E22"/>
    <w:rsid w:val="00682366"/>
    <w:rsid w:val="00693630"/>
    <w:rsid w:val="00694DE9"/>
    <w:rsid w:val="006B187F"/>
    <w:rsid w:val="006C113E"/>
    <w:rsid w:val="006D54FD"/>
    <w:rsid w:val="00700533"/>
    <w:rsid w:val="007135FC"/>
    <w:rsid w:val="007164D1"/>
    <w:rsid w:val="0072466C"/>
    <w:rsid w:val="00737CE7"/>
    <w:rsid w:val="0074520D"/>
    <w:rsid w:val="00753481"/>
    <w:rsid w:val="007619E6"/>
    <w:rsid w:val="00762E94"/>
    <w:rsid w:val="0078542E"/>
    <w:rsid w:val="007A3BB9"/>
    <w:rsid w:val="007D0CEB"/>
    <w:rsid w:val="007E2C4A"/>
    <w:rsid w:val="007F5A3D"/>
    <w:rsid w:val="007F6DD5"/>
    <w:rsid w:val="00822C3C"/>
    <w:rsid w:val="00825FD9"/>
    <w:rsid w:val="0084151D"/>
    <w:rsid w:val="008508E4"/>
    <w:rsid w:val="0086400A"/>
    <w:rsid w:val="008643FE"/>
    <w:rsid w:val="0087340F"/>
    <w:rsid w:val="008948FE"/>
    <w:rsid w:val="00897067"/>
    <w:rsid w:val="008A191F"/>
    <w:rsid w:val="008A3A63"/>
    <w:rsid w:val="008B282A"/>
    <w:rsid w:val="008B727D"/>
    <w:rsid w:val="008D0AFE"/>
    <w:rsid w:val="008D1D5B"/>
    <w:rsid w:val="008D2078"/>
    <w:rsid w:val="008D5DBE"/>
    <w:rsid w:val="008F24FD"/>
    <w:rsid w:val="008F7391"/>
    <w:rsid w:val="00916500"/>
    <w:rsid w:val="009443EB"/>
    <w:rsid w:val="00945C8A"/>
    <w:rsid w:val="00951A7F"/>
    <w:rsid w:val="00953F3A"/>
    <w:rsid w:val="00954EA2"/>
    <w:rsid w:val="00960139"/>
    <w:rsid w:val="00963B34"/>
    <w:rsid w:val="00972084"/>
    <w:rsid w:val="009736A3"/>
    <w:rsid w:val="00980E68"/>
    <w:rsid w:val="009817D9"/>
    <w:rsid w:val="00991A33"/>
    <w:rsid w:val="00994910"/>
    <w:rsid w:val="00996B06"/>
    <w:rsid w:val="009B072A"/>
    <w:rsid w:val="009B6D36"/>
    <w:rsid w:val="009B7823"/>
    <w:rsid w:val="009D226C"/>
    <w:rsid w:val="00A005ED"/>
    <w:rsid w:val="00A10910"/>
    <w:rsid w:val="00A14CC5"/>
    <w:rsid w:val="00A16161"/>
    <w:rsid w:val="00A17A24"/>
    <w:rsid w:val="00A518D5"/>
    <w:rsid w:val="00A6285E"/>
    <w:rsid w:val="00A71C50"/>
    <w:rsid w:val="00A71D2A"/>
    <w:rsid w:val="00A77E93"/>
    <w:rsid w:val="00A80366"/>
    <w:rsid w:val="00A85468"/>
    <w:rsid w:val="00A93D65"/>
    <w:rsid w:val="00AF52EE"/>
    <w:rsid w:val="00B03067"/>
    <w:rsid w:val="00B4104D"/>
    <w:rsid w:val="00B547B3"/>
    <w:rsid w:val="00B61A97"/>
    <w:rsid w:val="00B65833"/>
    <w:rsid w:val="00B70873"/>
    <w:rsid w:val="00B7228D"/>
    <w:rsid w:val="00B812E9"/>
    <w:rsid w:val="00B9622A"/>
    <w:rsid w:val="00BA148E"/>
    <w:rsid w:val="00BA255E"/>
    <w:rsid w:val="00BC1D1D"/>
    <w:rsid w:val="00C03158"/>
    <w:rsid w:val="00C0378B"/>
    <w:rsid w:val="00C03C7E"/>
    <w:rsid w:val="00C05335"/>
    <w:rsid w:val="00C07066"/>
    <w:rsid w:val="00C27D4C"/>
    <w:rsid w:val="00C324DC"/>
    <w:rsid w:val="00C35894"/>
    <w:rsid w:val="00C36392"/>
    <w:rsid w:val="00C61093"/>
    <w:rsid w:val="00C61F3C"/>
    <w:rsid w:val="00C8282E"/>
    <w:rsid w:val="00C8726B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47B1"/>
    <w:rsid w:val="00D449AD"/>
    <w:rsid w:val="00D464E9"/>
    <w:rsid w:val="00D47E56"/>
    <w:rsid w:val="00D5077F"/>
    <w:rsid w:val="00D657F9"/>
    <w:rsid w:val="00D73E32"/>
    <w:rsid w:val="00D74321"/>
    <w:rsid w:val="00D829D0"/>
    <w:rsid w:val="00D82E9D"/>
    <w:rsid w:val="00D92BDD"/>
    <w:rsid w:val="00DB0257"/>
    <w:rsid w:val="00DB0843"/>
    <w:rsid w:val="00DC154A"/>
    <w:rsid w:val="00DD2591"/>
    <w:rsid w:val="00DD4B45"/>
    <w:rsid w:val="00DD58CD"/>
    <w:rsid w:val="00DF4FE4"/>
    <w:rsid w:val="00DF563B"/>
    <w:rsid w:val="00DF77EA"/>
    <w:rsid w:val="00E02D7E"/>
    <w:rsid w:val="00E47289"/>
    <w:rsid w:val="00E54B48"/>
    <w:rsid w:val="00E93791"/>
    <w:rsid w:val="00EA21CF"/>
    <w:rsid w:val="00EA2305"/>
    <w:rsid w:val="00EA5329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7277A"/>
    <w:rsid w:val="00F81175"/>
    <w:rsid w:val="00F81E40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F7FED"/>
  <w15:docId w15:val="{6F5804D3-D136-4072-B64E-6C8C468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5300FD"/>
    <w:rPr>
      <w:color w:val="0000FF"/>
      <w:u w:val="single"/>
    </w:rPr>
  </w:style>
  <w:style w:type="paragraph" w:styleId="af2">
    <w:name w:val="No Spacing"/>
    <w:uiPriority w:val="1"/>
    <w:qFormat/>
    <w:rsid w:val="00596A56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B08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8D0AFE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8D0AFE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C55B-8A95-4EA5-BAF7-280DC9C5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2024-07-24T14:16:00Z</cp:lastPrinted>
  <dcterms:created xsi:type="dcterms:W3CDTF">2024-07-23T08:33:00Z</dcterms:created>
  <dcterms:modified xsi:type="dcterms:W3CDTF">2024-08-02T08:35:00Z</dcterms:modified>
</cp:coreProperties>
</file>