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2A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F03" w:rsidRDefault="00845F03" w:rsidP="00D10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F2A" w:rsidRPr="00845F03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F0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10F2A" w:rsidRPr="00845F03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F03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D10F2A" w:rsidRPr="00845F03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F03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D10F2A" w:rsidRDefault="00D10F2A" w:rsidP="00D10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5F03" w:rsidRDefault="00845F03" w:rsidP="00D1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F2A" w:rsidRDefault="00FF2F4C" w:rsidP="00D1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28.07.2023</w:t>
      </w:r>
      <w:r w:rsidR="00D10F2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45F0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532</w:t>
      </w: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F2A" w:rsidRPr="00845F03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F03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D10F2A" w:rsidRDefault="00D10F2A" w:rsidP="00D10F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10F2A" w:rsidRDefault="00D10F2A" w:rsidP="00D10F2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района от 29 декабря 2021 г. № 1170</w:t>
      </w: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«Обеспечение безопасности населения»</w:t>
      </w: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0F2A" w:rsidRPr="00BF49C0" w:rsidRDefault="00D10F2A" w:rsidP="00D1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8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671C8">
        <w:rPr>
          <w:rFonts w:ascii="Times New Roman" w:hAnsi="Times New Roman"/>
          <w:sz w:val="28"/>
          <w:szCs w:val="28"/>
        </w:rPr>
        <w:t>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20 июля</w:t>
      </w:r>
      <w:r w:rsidRPr="00B33B09">
        <w:rPr>
          <w:rFonts w:ascii="Times New Roman" w:hAnsi="Times New Roman"/>
          <w:sz w:val="28"/>
          <w:szCs w:val="28"/>
        </w:rPr>
        <w:t xml:space="preserve"> 2023 г. </w:t>
      </w:r>
      <w:r>
        <w:rPr>
          <w:rFonts w:ascii="Times New Roman" w:hAnsi="Times New Roman"/>
          <w:sz w:val="28"/>
          <w:szCs w:val="28"/>
        </w:rPr>
        <w:t>№ 1</w:t>
      </w:r>
      <w:r w:rsidRPr="00741F15">
        <w:rPr>
          <w:rFonts w:ascii="Times New Roman" w:hAnsi="Times New Roman"/>
          <w:sz w:val="28"/>
          <w:szCs w:val="28"/>
        </w:rPr>
        <w:t xml:space="preserve"> протокол № </w:t>
      </w:r>
      <w:r>
        <w:rPr>
          <w:rFonts w:ascii="Times New Roman" w:hAnsi="Times New Roman"/>
          <w:sz w:val="28"/>
          <w:szCs w:val="28"/>
        </w:rPr>
        <w:t>53</w:t>
      </w:r>
      <w:r w:rsidRPr="005E5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C57A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Усть-Лабинского </w:t>
      </w:r>
      <w:r w:rsidRPr="00CC57AD"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городского поселения Усть-Лабинского района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от 14 декабря 2022 года № 2 протокол № 46 «О</w:t>
      </w:r>
      <w:r w:rsidRPr="00CC57AD">
        <w:rPr>
          <w:rFonts w:ascii="Times New Roman" w:hAnsi="Times New Roman"/>
          <w:color w:val="000000"/>
          <w:spacing w:val="-2"/>
          <w:sz w:val="28"/>
          <w:szCs w:val="28"/>
        </w:rPr>
        <w:t xml:space="preserve">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/>
          <w:sz w:val="28"/>
          <w:szCs w:val="28"/>
        </w:rPr>
        <w:t xml:space="preserve"> п о с т а н о в л я ю:</w:t>
      </w:r>
    </w:p>
    <w:p w:rsidR="00D10F2A" w:rsidRDefault="00D10F2A" w:rsidP="00D10F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изменения в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29 декабря 2021 г. № 1170 «Об утверждении муниципальной программы «Обеспечение безопасности населения» (с изменениями от 29 декабря 2022 г. № 983, 03 апреля 2023 г. № 223)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10F2A" w:rsidRDefault="00D10F2A" w:rsidP="00D10F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</w:t>
      </w:r>
      <w:r w:rsidR="00FA6B8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</w:t>
      </w:r>
      <w:r w:rsidR="00FA6B8E">
        <w:rPr>
          <w:rFonts w:ascii="Times New Roman" w:hAnsi="Times New Roman"/>
          <w:sz w:val="28"/>
          <w:szCs w:val="28"/>
        </w:rPr>
        <w:t xml:space="preserve"> абзац 3 пункта 1, пункт 7 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администрации Усть-Лабинского городского поселения </w:t>
      </w:r>
      <w:r w:rsidR="00FA6B8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Усть-Лабинского района от 03 апреля 2023 г. № 223 «О внесении изменений в постановление администрации Усть-Лабинского городского поселения </w:t>
      </w:r>
      <w:r w:rsidR="00FA6B8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Усть-Лабинского района от 29 декабря 2021 г. № 1170 «Об утверждении муниципальной программы «Обеспечение безопасности населения».</w:t>
      </w:r>
    </w:p>
    <w:p w:rsidR="00D10F2A" w:rsidRDefault="00D10F2A" w:rsidP="00D10F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/>
          <w:sz w:val="28"/>
        </w:rPr>
        <w:t xml:space="preserve">Отделу по вопросам жилищно-коммунального хозяйства и благоустройства администрации Усть-Лабинского городского поселения </w:t>
      </w:r>
      <w:r>
        <w:rPr>
          <w:rFonts w:ascii="Times New Roman" w:hAnsi="Times New Roman"/>
          <w:sz w:val="28"/>
        </w:rPr>
        <w:br/>
        <w:t>Усть-Лабинского района (</w:t>
      </w:r>
      <w:r w:rsidR="00FA6B8E">
        <w:rPr>
          <w:rFonts w:ascii="Times New Roman" w:hAnsi="Times New Roman"/>
          <w:sz w:val="28"/>
        </w:rPr>
        <w:t>Бугай О. В.</w:t>
      </w:r>
      <w:r>
        <w:rPr>
          <w:rFonts w:ascii="Times New Roman" w:hAnsi="Times New Roman"/>
          <w:sz w:val="28"/>
        </w:rPr>
        <w:t xml:space="preserve">) разместить настоящее постановление в государственной автоматизированной системе «Управление» в течение 10 дней со дня подписания.      </w:t>
      </w:r>
    </w:p>
    <w:p w:rsidR="00D10F2A" w:rsidRDefault="00D10F2A" w:rsidP="00D10F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Отделу по общим и организационным вопросам администрации            </w:t>
      </w:r>
      <w:r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lastRenderedPageBreak/>
        <w:t>(</w:t>
      </w:r>
      <w:proofErr w:type="gramEnd"/>
      <w:r>
        <w:rPr>
          <w:rFonts w:ascii="Times New Roman" w:hAnsi="Times New Roman"/>
          <w:sz w:val="28"/>
          <w:szCs w:val="28"/>
        </w:rPr>
        <w:t>Владимирова М.</w:t>
      </w:r>
      <w:r w:rsidR="00FA6B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D10F2A" w:rsidRDefault="00D10F2A" w:rsidP="00D1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подписания.</w:t>
      </w:r>
    </w:p>
    <w:p w:rsidR="00FA6B8E" w:rsidRDefault="00FA6B8E" w:rsidP="00FA6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B8E" w:rsidRDefault="00FA6B8E" w:rsidP="00FA6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B8E" w:rsidRDefault="00FA6B8E" w:rsidP="0084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D10F2A" w:rsidRDefault="00FA6B8E" w:rsidP="00845F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D10F2A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D10F2A" w:rsidRDefault="00D10F2A" w:rsidP="00845F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D10F2A" w:rsidRDefault="00D10F2A" w:rsidP="0084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</w:t>
      </w:r>
      <w:r w:rsidR="00FA6B8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A6B8E">
        <w:rPr>
          <w:rFonts w:ascii="Times New Roman" w:hAnsi="Times New Roman"/>
          <w:sz w:val="28"/>
          <w:szCs w:val="28"/>
        </w:rPr>
        <w:t>Д. Н. Смирнов</w:t>
      </w:r>
    </w:p>
    <w:p w:rsidR="00D10F2A" w:rsidRDefault="00D10F2A" w:rsidP="00845F03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F03" w:rsidRDefault="00845F03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585EF9" w:rsidRDefault="00585EF9" w:rsidP="00585EF9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585EF9" w:rsidRDefault="00FF2F4C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28.07.2023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532</w:t>
      </w:r>
    </w:p>
    <w:p w:rsidR="00585EF9" w:rsidRDefault="00585EF9" w:rsidP="00585E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85EF9" w:rsidRDefault="00585EF9" w:rsidP="00585E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76C6" w:rsidRDefault="00E776C6" w:rsidP="00585E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EF9" w:rsidRPr="009D0694" w:rsidRDefault="00585EF9" w:rsidP="00585EF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585EF9" w:rsidRPr="009D0694" w:rsidRDefault="00585EF9" w:rsidP="00585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585EF9" w:rsidRPr="009D0694" w:rsidRDefault="00585EF9" w:rsidP="00585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585EF9" w:rsidRDefault="00585EF9" w:rsidP="00585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района от 29 декабря 2021 г. № 1170</w:t>
      </w:r>
    </w:p>
    <w:p w:rsidR="00585EF9" w:rsidRDefault="00585EF9" w:rsidP="00585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585EF9" w:rsidRDefault="00585EF9" w:rsidP="00585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«Обеспечение безопасности населения»</w:t>
      </w:r>
    </w:p>
    <w:p w:rsidR="00585EF9" w:rsidRDefault="00585EF9" w:rsidP="00585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5EF9" w:rsidRDefault="00585EF9" w:rsidP="00585E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В приложении: </w:t>
      </w:r>
    </w:p>
    <w:p w:rsidR="00585EF9" w:rsidRPr="00CC0D6B" w:rsidRDefault="00585EF9" w:rsidP="00585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позицию «Объем финансирования муниципальной программы, тыс. рублей» паспорта муниципальной программы «Обеспечение безопасности населения» изложить в следующей редакции: </w:t>
      </w:r>
    </w:p>
    <w:p w:rsidR="00585EF9" w:rsidRPr="00CC0D6B" w:rsidRDefault="00585EF9" w:rsidP="00585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094"/>
        <w:gridCol w:w="1409"/>
        <w:gridCol w:w="1090"/>
        <w:gridCol w:w="1250"/>
        <w:gridCol w:w="1674"/>
      </w:tblGrid>
      <w:tr w:rsidR="00585EF9" w:rsidRPr="00F578CD" w:rsidTr="00021FAC">
        <w:trPr>
          <w:trHeight w:val="627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585EF9" w:rsidRPr="00F578CD" w:rsidTr="00021FAC">
        <w:trPr>
          <w:trHeight w:val="35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85EF9" w:rsidRPr="00F578CD" w:rsidTr="00021FAC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021FAC">
        <w:trPr>
          <w:trHeight w:val="282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4962,4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4962,4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021FAC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021FAC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021FAC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21954,5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21954,5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85EF9" w:rsidRPr="00F578CD" w:rsidTr="00021FAC">
        <w:trPr>
          <w:trHeight w:val="294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расходы, связанные с реализацией проектов или программ</w:t>
            </w:r>
          </w:p>
        </w:tc>
      </w:tr>
      <w:tr w:rsidR="00585EF9" w:rsidRPr="00F578CD" w:rsidTr="00021FAC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021FAC">
        <w:trPr>
          <w:trHeight w:val="282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4962,4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4962,4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021FAC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021FAC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021FAC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21954,5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21954,5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585EF9" w:rsidRDefault="00585EF9" w:rsidP="00585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495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».</w:t>
      </w:r>
    </w:p>
    <w:p w:rsidR="00E776C6" w:rsidRDefault="00E776C6" w:rsidP="00585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Приложение 8 к муниципальной программе «Обеспечение безопасности населения» изложить в следующей редакции:</w:t>
      </w:r>
    </w:p>
    <w:p w:rsidR="00E776C6" w:rsidRDefault="00E776C6" w:rsidP="00585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6C6" w:rsidRDefault="00E776C6" w:rsidP="00585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6C6" w:rsidRDefault="00E776C6" w:rsidP="00585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6C6" w:rsidRDefault="00E776C6" w:rsidP="00585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5B0" w:rsidRDefault="006D15B0" w:rsidP="00585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5F03" w:rsidRDefault="00845F03" w:rsidP="006D15B0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D15B0" w:rsidRPr="0031409D" w:rsidRDefault="006D15B0" w:rsidP="006D15B0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«</w:t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8</w:t>
      </w:r>
    </w:p>
    <w:p w:rsidR="006D15B0" w:rsidRPr="0031409D" w:rsidRDefault="006D15B0" w:rsidP="006D15B0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6D15B0" w:rsidRPr="0031409D" w:rsidRDefault="006D15B0" w:rsidP="006D15B0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D15B0" w:rsidRDefault="006D15B0" w:rsidP="006D15B0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D15B0" w:rsidRPr="0031409D" w:rsidRDefault="006D15B0" w:rsidP="006D15B0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D15B0" w:rsidRPr="0031409D" w:rsidRDefault="006D15B0" w:rsidP="006D15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409D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6D15B0" w:rsidRPr="0031409D" w:rsidRDefault="006D15B0" w:rsidP="006D15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409D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6D15B0" w:rsidRPr="0031409D" w:rsidRDefault="006D15B0" w:rsidP="006D1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 xml:space="preserve"> «Поисковые и аварийно-спасательные учреждения»</w:t>
      </w:r>
    </w:p>
    <w:p w:rsidR="006D15B0" w:rsidRPr="0031409D" w:rsidRDefault="006D15B0" w:rsidP="006D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D15B0" w:rsidRPr="0031409D" w:rsidRDefault="006D15B0" w:rsidP="006D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D15B0" w:rsidRPr="0031409D" w:rsidRDefault="006D15B0" w:rsidP="006D15B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134"/>
        <w:gridCol w:w="1134"/>
        <w:gridCol w:w="1276"/>
        <w:gridCol w:w="1252"/>
      </w:tblGrid>
      <w:tr w:rsidR="006D15B0" w:rsidRPr="00056F17" w:rsidTr="00021FA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жилищно-коммунального хозяйства и благоустройства администрации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Усть-Лабинского городского поселения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>Усть-Лабинского района</w:t>
            </w:r>
          </w:p>
        </w:tc>
      </w:tr>
      <w:tr w:rsidR="006D15B0" w:rsidRPr="00056F17" w:rsidTr="00021FA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Усть-Лабинского городского поселения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6D15B0" w:rsidRPr="00056F17" w:rsidTr="00021FA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735B91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5B91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ситуациях, нарушениях общественного порядка, террористических и асоциальных проявлениях, оказание справочно-консультативной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6D15B0" w:rsidRPr="00056F17" w:rsidTr="00021FA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021FA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Осуществление комплекса мероприятий по передаче полномочий на содержание и организацию деятельности аварийно-спасательных служб и (или) аварийно-спасательных формирований </w:t>
            </w:r>
          </w:p>
        </w:tc>
      </w:tr>
      <w:tr w:rsidR="006D15B0" w:rsidRPr="00056F17" w:rsidTr="00021FA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6D15B0" w:rsidRPr="00056F17" w:rsidTr="00021FAC">
        <w:trPr>
          <w:trHeight w:val="44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D15B0" w:rsidRPr="00056F17" w:rsidTr="00021FA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3351,3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3351,3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15B0" w:rsidRPr="00056F17" w:rsidTr="00021FA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15B0" w:rsidRPr="00056F17" w:rsidTr="00021FA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15B0" w:rsidRPr="00056F17" w:rsidTr="00021FA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15B0" w:rsidRPr="00056F17" w:rsidTr="00021FAC">
        <w:trPr>
          <w:trHeight w:val="7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12664,0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D15B0" w:rsidRPr="00056F17" w:rsidTr="00021FAC">
        <w:trPr>
          <w:trHeight w:val="204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6D15B0" w:rsidRPr="00056F17" w:rsidTr="00021FA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3351,3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3351,3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15B0" w:rsidRPr="00056F17" w:rsidTr="00021FA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15B0" w:rsidRPr="00056F17" w:rsidTr="00021FA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15B0" w:rsidRPr="00056F17" w:rsidTr="00021FA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15B0" w:rsidRPr="00056F17" w:rsidTr="00021FA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12664,0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5B0" w:rsidRPr="00056F17" w:rsidRDefault="006D15B0" w:rsidP="006D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6D15B0" w:rsidRPr="0031409D" w:rsidRDefault="006D15B0" w:rsidP="006D15B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D15B0" w:rsidRDefault="006D15B0" w:rsidP="006D15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6D15B0" w:rsidRPr="0031409D" w:rsidRDefault="006D15B0" w:rsidP="006D15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D15B0" w:rsidRPr="0031409D" w:rsidRDefault="006D15B0" w:rsidP="006D15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6D15B0" w:rsidRDefault="006D15B0" w:rsidP="006D15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B91">
        <w:rPr>
          <w:rFonts w:ascii="Times New Roman" w:eastAsia="Calibri" w:hAnsi="Times New Roman" w:cs="Times New Roman"/>
          <w:sz w:val="28"/>
          <w:szCs w:val="28"/>
        </w:rPr>
        <w:t>передача полномочий на содержание и организацию деятельности аварийно-спасательных служб и (или) аварийно-спасательных формирований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15B0" w:rsidRPr="0031409D" w:rsidRDefault="006D15B0" w:rsidP="006D15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6D15B0" w:rsidRPr="0031409D" w:rsidRDefault="006D15B0" w:rsidP="006D15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2022 г. – </w:t>
      </w:r>
      <w:r w:rsidRPr="0031409D">
        <w:rPr>
          <w:rFonts w:ascii="Times New Roman" w:hAnsi="Times New Roman" w:cs="Times New Roman"/>
          <w:sz w:val="28"/>
          <w:szCs w:val="28"/>
        </w:rPr>
        <w:t xml:space="preserve">3351,3 </w:t>
      </w:r>
      <w:r w:rsidRPr="0031409D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6D15B0" w:rsidRPr="0031409D" w:rsidRDefault="006D15B0" w:rsidP="006D15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2023 г. – </w:t>
      </w:r>
      <w:r>
        <w:rPr>
          <w:rFonts w:ascii="Times New Roman" w:hAnsi="Times New Roman" w:cs="Times New Roman"/>
          <w:sz w:val="28"/>
          <w:szCs w:val="28"/>
        </w:rPr>
        <w:t>3302,5</w:t>
      </w: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6D15B0" w:rsidRDefault="006D15B0" w:rsidP="006D15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2024 г. – </w:t>
      </w:r>
      <w:r w:rsidRPr="003140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005</w:t>
      </w:r>
      <w:r w:rsidRPr="0031409D">
        <w:rPr>
          <w:rFonts w:ascii="Times New Roman" w:hAnsi="Times New Roman" w:cs="Times New Roman"/>
          <w:sz w:val="28"/>
          <w:szCs w:val="28"/>
        </w:rPr>
        <w:t xml:space="preserve">,1 </w:t>
      </w:r>
      <w:r w:rsidRPr="0031409D">
        <w:rPr>
          <w:rFonts w:ascii="Times New Roman" w:eastAsia="Calibri" w:hAnsi="Times New Roman" w:cs="Times New Roman"/>
          <w:sz w:val="28"/>
          <w:szCs w:val="28"/>
        </w:rPr>
        <w:t>тыс. 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15B0" w:rsidRPr="0031409D" w:rsidRDefault="006D15B0" w:rsidP="006D15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г. – 3005,1 тыс. руб.</w:t>
      </w:r>
    </w:p>
    <w:p w:rsidR="006D15B0" w:rsidRPr="0031409D" w:rsidRDefault="006D15B0" w:rsidP="006D1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ab/>
      </w:r>
      <w:r w:rsidRPr="0031409D"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 изложен в табличной форме в приложении к настоящему Паспорту и </w:t>
      </w:r>
      <w:proofErr w:type="gramStart"/>
      <w:r w:rsidRPr="0031409D">
        <w:rPr>
          <w:rFonts w:ascii="Times New Roman" w:hAnsi="Times New Roman" w:cs="Times New Roman"/>
          <w:sz w:val="28"/>
          <w:szCs w:val="28"/>
        </w:rPr>
        <w:t>в дальнейшем отражается</w:t>
      </w:r>
      <w:proofErr w:type="gramEnd"/>
      <w:r w:rsidRPr="0031409D">
        <w:rPr>
          <w:rFonts w:ascii="Times New Roman" w:hAnsi="Times New Roman" w:cs="Times New Roman"/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6D15B0" w:rsidRPr="0031409D" w:rsidRDefault="006D15B0" w:rsidP="006D15B0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D15B0" w:rsidRDefault="006D15B0" w:rsidP="006D15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6D15B0" w:rsidRPr="0031409D" w:rsidRDefault="006D15B0" w:rsidP="006D15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D15B0" w:rsidRPr="0031409D" w:rsidRDefault="006D15B0" w:rsidP="006D15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6D15B0" w:rsidRPr="0031409D" w:rsidRDefault="006D15B0" w:rsidP="006D15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 xml:space="preserve">Общее управление подпрограммой осуществляет координатор подпрограммы. Требования координатора подпрограммы являются обязательными. </w:t>
      </w:r>
    </w:p>
    <w:p w:rsidR="006D15B0" w:rsidRDefault="006D15B0" w:rsidP="006D15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31409D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6D15B0" w:rsidRDefault="006D15B0" w:rsidP="006D15B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D15B0" w:rsidRDefault="006D15B0" w:rsidP="006D15B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D15B0" w:rsidRPr="0031409D" w:rsidRDefault="006D15B0" w:rsidP="006D15B0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</w:p>
    <w:p w:rsidR="006D15B0" w:rsidRPr="0031409D" w:rsidRDefault="006D15B0" w:rsidP="006D15B0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«Поисковые и аварийно-спасательные учреждения»</w:t>
      </w:r>
    </w:p>
    <w:p w:rsidR="006D15B0" w:rsidRPr="0031409D" w:rsidRDefault="006D15B0" w:rsidP="006D15B0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6D15B0" w:rsidRPr="0031409D" w:rsidRDefault="006D15B0" w:rsidP="006D15B0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D15B0" w:rsidRDefault="006D15B0" w:rsidP="006D15B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D15B0" w:rsidRPr="0031409D" w:rsidRDefault="006D15B0" w:rsidP="006D15B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D15B0" w:rsidRPr="0031409D" w:rsidRDefault="006D15B0" w:rsidP="006D15B0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6D15B0" w:rsidRPr="0031409D" w:rsidRDefault="006D15B0" w:rsidP="006D15B0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6D15B0" w:rsidRPr="0031409D" w:rsidRDefault="006D15B0" w:rsidP="006D1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«Поисковые и аварийно-спасательные учреждения»</w:t>
      </w:r>
    </w:p>
    <w:p w:rsidR="006D15B0" w:rsidRPr="0031409D" w:rsidRDefault="006D15B0" w:rsidP="006D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D15B0" w:rsidRDefault="006D15B0" w:rsidP="006D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D15B0" w:rsidRPr="006D15B0" w:rsidRDefault="006D15B0" w:rsidP="006D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34"/>
        <w:gridCol w:w="992"/>
        <w:gridCol w:w="850"/>
        <w:gridCol w:w="851"/>
        <w:gridCol w:w="850"/>
        <w:gridCol w:w="851"/>
        <w:gridCol w:w="1276"/>
        <w:gridCol w:w="850"/>
      </w:tblGrid>
      <w:tr w:rsidR="006D15B0" w:rsidRPr="0031409D" w:rsidTr="00021FAC">
        <w:trPr>
          <w:trHeight w:val="482"/>
        </w:trPr>
        <w:tc>
          <w:tcPr>
            <w:tcW w:w="568" w:type="dxa"/>
            <w:vMerge w:val="restart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402" w:type="dxa"/>
            <w:gridSpan w:val="4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276" w:type="dxa"/>
            <w:vMerge w:val="restart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850" w:type="dxa"/>
            <w:vMerge w:val="restart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6D15B0" w:rsidRPr="0031409D" w:rsidTr="00021FAC">
        <w:trPr>
          <w:trHeight w:val="498"/>
        </w:trPr>
        <w:tc>
          <w:tcPr>
            <w:tcW w:w="568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4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2025 </w:t>
            </w:r>
          </w:p>
        </w:tc>
        <w:tc>
          <w:tcPr>
            <w:tcW w:w="1276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6D15B0" w:rsidRPr="0031409D" w:rsidTr="00021FAC">
        <w:trPr>
          <w:trHeight w:val="224"/>
        </w:trPr>
        <w:tc>
          <w:tcPr>
            <w:tcW w:w="568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701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134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1276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</w:tr>
      <w:tr w:rsidR="006D15B0" w:rsidRPr="0031409D" w:rsidTr="00021FAC">
        <w:trPr>
          <w:trHeight w:val="241"/>
        </w:trPr>
        <w:tc>
          <w:tcPr>
            <w:tcW w:w="568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701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7654" w:type="dxa"/>
            <w:gridSpan w:val="8"/>
          </w:tcPr>
          <w:p w:rsidR="006D15B0" w:rsidRPr="0031409D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eastAsia="Calibri" w:hAnsi="Times New Roman" w:cs="Times New Roman"/>
                <w:spacing w:val="-4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6D15B0" w:rsidRPr="0031409D" w:rsidTr="00021FAC">
        <w:trPr>
          <w:trHeight w:val="241"/>
        </w:trPr>
        <w:tc>
          <w:tcPr>
            <w:tcW w:w="568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701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7654" w:type="dxa"/>
            <w:gridSpan w:val="8"/>
          </w:tcPr>
          <w:p w:rsidR="006D15B0" w:rsidRPr="00735B91" w:rsidRDefault="006D15B0" w:rsidP="00021F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409D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31409D">
              <w:rPr>
                <w:rFonts w:ascii="Times New Roman" w:eastAsia="Calibri" w:hAnsi="Times New Roman" w:cs="Times New Roman"/>
              </w:rPr>
              <w:t>Прием и обработка сообщений о чрезвычайных</w:t>
            </w:r>
            <w:r>
              <w:rPr>
                <w:rFonts w:ascii="Times New Roman" w:eastAsia="Calibri" w:hAnsi="Times New Roman" w:cs="Times New Roman"/>
              </w:rPr>
              <w:t xml:space="preserve"> (аварийных, кризисных) ситуациях</w:t>
            </w:r>
            <w:r w:rsidRPr="0031409D">
              <w:rPr>
                <w:rFonts w:ascii="Times New Roman" w:eastAsia="Calibri" w:hAnsi="Times New Roman" w:cs="Times New Roman"/>
              </w:rPr>
              <w:t>, нарушениях общественного порядка, террористич</w:t>
            </w:r>
            <w:r>
              <w:rPr>
                <w:rFonts w:ascii="Times New Roman" w:eastAsia="Calibri" w:hAnsi="Times New Roman" w:cs="Times New Roman"/>
              </w:rPr>
              <w:t>еских и асоциальных проявлениях, о</w:t>
            </w:r>
            <w:r w:rsidRPr="0031409D">
              <w:rPr>
                <w:rFonts w:ascii="Times New Roman" w:eastAsia="Calibri" w:hAnsi="Times New Roman" w:cs="Times New Roman"/>
              </w:rPr>
              <w:t>казание справочно-консультативной помощи населению и организациям по вопрос</w:t>
            </w:r>
            <w:r>
              <w:rPr>
                <w:rFonts w:ascii="Times New Roman" w:eastAsia="Calibri" w:hAnsi="Times New Roman" w:cs="Times New Roman"/>
              </w:rPr>
              <w:t>ам реагирования на происшествия, а</w:t>
            </w:r>
            <w:r w:rsidRPr="0031409D">
              <w:rPr>
                <w:rFonts w:ascii="Times New Roman" w:eastAsia="Calibri" w:hAnsi="Times New Roman" w:cs="Times New Roman"/>
              </w:rPr>
              <w:t>варийно-спасательные и поисковые работы</w:t>
            </w:r>
          </w:p>
        </w:tc>
      </w:tr>
      <w:tr w:rsidR="006D15B0" w:rsidRPr="0031409D" w:rsidTr="00021FAC">
        <w:trPr>
          <w:trHeight w:val="224"/>
        </w:trPr>
        <w:tc>
          <w:tcPr>
            <w:tcW w:w="568" w:type="dxa"/>
            <w:vMerge w:val="restart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701" w:type="dxa"/>
            <w:vMerge w:val="restart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eastAsia="Calibri" w:hAnsi="Times New Roman" w:cs="Times New Roman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134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12664,0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3351,3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3005,1</w:t>
            </w:r>
          </w:p>
        </w:tc>
        <w:tc>
          <w:tcPr>
            <w:tcW w:w="851" w:type="dxa"/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6F17">
              <w:rPr>
                <w:rFonts w:ascii="Times New Roman" w:hAnsi="Times New Roman" w:cs="Times New Roman"/>
                <w:b/>
              </w:rPr>
              <w:t>3005,1</w:t>
            </w:r>
          </w:p>
        </w:tc>
        <w:tc>
          <w:tcPr>
            <w:tcW w:w="1276" w:type="dxa"/>
            <w:vMerge w:val="restart"/>
          </w:tcPr>
          <w:p w:rsidR="006D15B0" w:rsidRPr="0031409D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Получение информации от службы аварийно-спасательных служб и (или) аварийно-спасательных формирований</w:t>
            </w:r>
          </w:p>
        </w:tc>
        <w:tc>
          <w:tcPr>
            <w:tcW w:w="850" w:type="dxa"/>
            <w:vMerge w:val="restart"/>
          </w:tcPr>
          <w:p w:rsidR="006D15B0" w:rsidRPr="0031409D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6D15B0" w:rsidRPr="0031409D" w:rsidTr="00021FAC">
        <w:trPr>
          <w:trHeight w:val="241"/>
        </w:trPr>
        <w:tc>
          <w:tcPr>
            <w:tcW w:w="568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6D15B0" w:rsidRPr="0031409D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D15B0" w:rsidRPr="0031409D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15B0" w:rsidRPr="0031409D" w:rsidTr="00021FAC">
        <w:trPr>
          <w:trHeight w:val="224"/>
        </w:trPr>
        <w:tc>
          <w:tcPr>
            <w:tcW w:w="568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6D15B0" w:rsidRPr="0031409D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D15B0" w:rsidRPr="0031409D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15B0" w:rsidRPr="0031409D" w:rsidTr="00021FAC">
        <w:trPr>
          <w:trHeight w:val="224"/>
        </w:trPr>
        <w:tc>
          <w:tcPr>
            <w:tcW w:w="568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6D15B0" w:rsidRPr="00056F17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12664,0</w:t>
            </w:r>
          </w:p>
        </w:tc>
        <w:tc>
          <w:tcPr>
            <w:tcW w:w="850" w:type="dxa"/>
          </w:tcPr>
          <w:p w:rsidR="006D15B0" w:rsidRPr="00056F17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56F17">
              <w:rPr>
                <w:rFonts w:ascii="Times New Roman" w:hAnsi="Times New Roman" w:cs="Times New Roman"/>
                <w:color w:val="000000"/>
                <w:spacing w:val="-1"/>
              </w:rPr>
              <w:t>3351,3</w:t>
            </w:r>
          </w:p>
        </w:tc>
        <w:tc>
          <w:tcPr>
            <w:tcW w:w="851" w:type="dxa"/>
          </w:tcPr>
          <w:p w:rsidR="006D15B0" w:rsidRPr="00056F17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6D15B0" w:rsidRPr="00056F17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56F17">
              <w:rPr>
                <w:rFonts w:ascii="Times New Roman" w:hAnsi="Times New Roman" w:cs="Times New Roman"/>
                <w:color w:val="000000"/>
                <w:spacing w:val="-1"/>
              </w:rPr>
              <w:t>3005,1</w:t>
            </w:r>
          </w:p>
        </w:tc>
        <w:tc>
          <w:tcPr>
            <w:tcW w:w="851" w:type="dxa"/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6F17">
              <w:rPr>
                <w:rFonts w:ascii="Times New Roman" w:hAnsi="Times New Roman" w:cs="Times New Roman"/>
              </w:rPr>
              <w:t>3005,1</w:t>
            </w:r>
          </w:p>
        </w:tc>
        <w:tc>
          <w:tcPr>
            <w:tcW w:w="1276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6D15B0" w:rsidRPr="0031409D" w:rsidTr="00021FAC">
        <w:trPr>
          <w:trHeight w:val="224"/>
        </w:trPr>
        <w:tc>
          <w:tcPr>
            <w:tcW w:w="568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6D15B0" w:rsidRPr="0031409D" w:rsidTr="006D15B0">
        <w:trPr>
          <w:trHeight w:val="224"/>
        </w:trPr>
        <w:tc>
          <w:tcPr>
            <w:tcW w:w="2269" w:type="dxa"/>
            <w:gridSpan w:val="2"/>
            <w:vMerge w:val="restart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Итого</w:t>
            </w:r>
          </w:p>
        </w:tc>
        <w:tc>
          <w:tcPr>
            <w:tcW w:w="1134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12664,0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3351,3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3005,1</w:t>
            </w:r>
          </w:p>
        </w:tc>
        <w:tc>
          <w:tcPr>
            <w:tcW w:w="851" w:type="dxa"/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6F17">
              <w:rPr>
                <w:rFonts w:ascii="Times New Roman" w:hAnsi="Times New Roman" w:cs="Times New Roman"/>
                <w:b/>
              </w:rPr>
              <w:t>3005,1</w:t>
            </w:r>
          </w:p>
        </w:tc>
        <w:tc>
          <w:tcPr>
            <w:tcW w:w="1276" w:type="dxa"/>
            <w:vMerge w:val="restart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Х</w:t>
            </w:r>
          </w:p>
        </w:tc>
        <w:tc>
          <w:tcPr>
            <w:tcW w:w="850" w:type="dxa"/>
            <w:vMerge w:val="restart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Х</w:t>
            </w:r>
          </w:p>
        </w:tc>
      </w:tr>
      <w:tr w:rsidR="006D15B0" w:rsidRPr="0031409D" w:rsidTr="006D15B0">
        <w:trPr>
          <w:trHeight w:val="224"/>
        </w:trPr>
        <w:tc>
          <w:tcPr>
            <w:tcW w:w="2269" w:type="dxa"/>
            <w:gridSpan w:val="2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6D15B0" w:rsidRPr="0031409D" w:rsidTr="006D15B0">
        <w:trPr>
          <w:trHeight w:val="224"/>
        </w:trPr>
        <w:tc>
          <w:tcPr>
            <w:tcW w:w="2269" w:type="dxa"/>
            <w:gridSpan w:val="2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6D15B0" w:rsidRPr="0031409D" w:rsidTr="006D15B0">
        <w:trPr>
          <w:trHeight w:val="224"/>
        </w:trPr>
        <w:tc>
          <w:tcPr>
            <w:tcW w:w="2269" w:type="dxa"/>
            <w:gridSpan w:val="2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6D15B0" w:rsidRPr="00056F17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12664,0</w:t>
            </w:r>
          </w:p>
        </w:tc>
        <w:tc>
          <w:tcPr>
            <w:tcW w:w="850" w:type="dxa"/>
          </w:tcPr>
          <w:p w:rsidR="006D15B0" w:rsidRPr="00056F17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56F17">
              <w:rPr>
                <w:rFonts w:ascii="Times New Roman" w:hAnsi="Times New Roman" w:cs="Times New Roman"/>
                <w:color w:val="000000"/>
                <w:spacing w:val="-1"/>
              </w:rPr>
              <w:t>3351,3</w:t>
            </w:r>
          </w:p>
        </w:tc>
        <w:tc>
          <w:tcPr>
            <w:tcW w:w="851" w:type="dxa"/>
          </w:tcPr>
          <w:p w:rsidR="006D15B0" w:rsidRPr="00056F17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6D15B0" w:rsidRPr="00056F17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56F17">
              <w:rPr>
                <w:rFonts w:ascii="Times New Roman" w:hAnsi="Times New Roman" w:cs="Times New Roman"/>
                <w:color w:val="000000"/>
                <w:spacing w:val="-1"/>
              </w:rPr>
              <w:t>3005,1</w:t>
            </w:r>
          </w:p>
        </w:tc>
        <w:tc>
          <w:tcPr>
            <w:tcW w:w="851" w:type="dxa"/>
          </w:tcPr>
          <w:p w:rsidR="006D15B0" w:rsidRPr="00056F17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6F17">
              <w:rPr>
                <w:rFonts w:ascii="Times New Roman" w:hAnsi="Times New Roman" w:cs="Times New Roman"/>
              </w:rPr>
              <w:t>3005,1</w:t>
            </w:r>
          </w:p>
        </w:tc>
        <w:tc>
          <w:tcPr>
            <w:tcW w:w="1276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6D15B0" w:rsidRPr="0031409D" w:rsidTr="006D15B0">
        <w:trPr>
          <w:trHeight w:val="224"/>
        </w:trPr>
        <w:tc>
          <w:tcPr>
            <w:tcW w:w="2269" w:type="dxa"/>
            <w:gridSpan w:val="2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6D15B0" w:rsidRPr="0031409D" w:rsidRDefault="006D15B0" w:rsidP="00021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  <w:vMerge/>
          </w:tcPr>
          <w:p w:rsidR="006D15B0" w:rsidRPr="0031409D" w:rsidRDefault="006D15B0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E776C6" w:rsidRPr="006D15B0" w:rsidRDefault="006D15B0" w:rsidP="006D15B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».</w:t>
      </w:r>
    </w:p>
    <w:p w:rsidR="00585EF9" w:rsidRDefault="00585EF9" w:rsidP="00585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Приложение 9 к муниципальной программе «Обеспечение безопасности населения» изложить в следующей редакции:</w:t>
      </w:r>
    </w:p>
    <w:p w:rsidR="00585EF9" w:rsidRDefault="00585EF9" w:rsidP="006D15B0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</w:p>
    <w:p w:rsidR="006D15B0" w:rsidRDefault="006D15B0" w:rsidP="006D15B0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D15B0" w:rsidRDefault="006D15B0" w:rsidP="006D15B0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85EF9" w:rsidRPr="007A5DF4" w:rsidRDefault="00585EF9" w:rsidP="00585EF9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7A5D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9</w:t>
      </w:r>
    </w:p>
    <w:p w:rsidR="00585EF9" w:rsidRDefault="00585EF9" w:rsidP="00585EF9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к муниципальной программе</w:t>
      </w:r>
    </w:p>
    <w:p w:rsidR="00585EF9" w:rsidRDefault="00585EF9" w:rsidP="00585EF9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«Обеспечение безопасности населения»</w:t>
      </w:r>
    </w:p>
    <w:p w:rsidR="00585EF9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85EF9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85EF9" w:rsidRDefault="00585EF9" w:rsidP="00585E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585EF9" w:rsidRDefault="00585EF9" w:rsidP="00585E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585EF9" w:rsidRDefault="00585EF9" w:rsidP="00585E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«Обеспечение безопасности населения»</w:t>
      </w:r>
    </w:p>
    <w:p w:rsidR="00585EF9" w:rsidRDefault="00585EF9" w:rsidP="00585EF9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1007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84"/>
        <w:gridCol w:w="709"/>
        <w:gridCol w:w="850"/>
        <w:gridCol w:w="567"/>
        <w:gridCol w:w="567"/>
        <w:gridCol w:w="851"/>
        <w:gridCol w:w="567"/>
        <w:gridCol w:w="1134"/>
        <w:gridCol w:w="1842"/>
        <w:gridCol w:w="7"/>
      </w:tblGrid>
      <w:tr w:rsidR="00585EF9" w:rsidTr="00021FAC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r:id="rId6" w:anchor="sub_310011" w:history="1">
              <w:r>
                <w:rPr>
                  <w:rStyle w:val="ae"/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585EF9" w:rsidTr="00021FAC">
        <w:trPr>
          <w:trHeight w:val="5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EF9" w:rsidTr="00021FAC">
        <w:trPr>
          <w:gridAfter w:val="1"/>
          <w:wAfter w:w="7" w:type="dxa"/>
          <w:trHeight w:val="10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85EF9" w:rsidTr="00021FAC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Pr="00195D11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информационного обеспечения системы мониторинга и прогнозирования чрезвычайных ситуаций, а также населения в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стах массового пребывания людей</w:t>
            </w:r>
          </w:p>
        </w:tc>
      </w:tr>
      <w:tr w:rsidR="00585EF9" w:rsidTr="00021FAC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Pr="00195D11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Подготовка населения и организаций к действиям в ЧС в мирное и военное время, развитие и эксплуатация системы опо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вещения на территории поселения</w:t>
            </w:r>
          </w:p>
        </w:tc>
      </w:tr>
      <w:tr w:rsidR="00585EF9" w:rsidTr="00021FAC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Pr="002C7D5B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Быстрое реагирование в случае наступления ЧС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85EF9" w:rsidTr="00021FAC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EF9" w:rsidRPr="00EA450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EF9" w:rsidRPr="00EA450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EA450D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батареек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EA450D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EA450D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EA450D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EA450D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громкоговорителей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EA450D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рисков при эвакуации людей, усиление звука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RPr="00BF4297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BF429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Восстановление работоспособности </w:t>
            </w:r>
            <w:proofErr w:type="spellStart"/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радиоретранслятора</w:t>
            </w:r>
            <w:proofErr w:type="spellEnd"/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системы экстренного оповещения населения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BF429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BF429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BF429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BF429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BF429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BF429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BF429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BF429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Ремонт антенны связи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BF429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RPr="003E46CC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RPr="003E46CC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RPr="003E46CC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195D11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одного и техногенного характера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195D11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вышение уровня защиты населения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A17B64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Изготовлении печатной продукции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A17B64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Раздача листовой гражданам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A17B64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A17B64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от службы ЕДДС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3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3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195D11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Обеспечение перв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ичных мер пожарной безопасности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Поставка и монтаж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координатных табличек для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Визуальное обозначение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естоположения пожарных гидрантов</w:t>
            </w:r>
          </w:p>
          <w:p w:rsidR="006D15B0" w:rsidRPr="00DD60B8" w:rsidRDefault="006D15B0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 xml:space="preserve">Приобретение и монтаж автономных пожарных </w:t>
            </w:r>
            <w:proofErr w:type="spellStart"/>
            <w:r w:rsidRPr="00DD60B8">
              <w:rPr>
                <w:rFonts w:ascii="Times New Roman" w:eastAsia="Calibri" w:hAnsi="Times New Roman" w:cs="Times New Roman"/>
                <w:sz w:val="20"/>
              </w:rPr>
              <w:t>извещателей</w:t>
            </w:r>
            <w:proofErr w:type="spellEnd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Профилактика возгораний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новых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новых гидрантов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4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Укрепление правопорядка, профилактика правонарушений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4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профилактики правонарушений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6D0378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6D0378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 видеонаблюдения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6D0378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6D037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6D037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6D037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6D037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6D037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6D037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6D037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систем видеонаблюдения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6D037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C514CE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C514CE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C514CE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C514C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C514C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60F6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60F6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и монтаж оборудования для организации радиосвязи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связи между большим числом абонентов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60F6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60F6E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5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BF429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  от угроз терроризма   и   экстремизма в поселении, предупреждение и пресечение распространения террористиче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и экстремистской идеологии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5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BF429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ких и экстремистских проявлений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оборудования систем автономного наружного видеонаблюдения</w:t>
            </w:r>
          </w:p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B38AA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B38AA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</w:t>
            </w:r>
            <w:proofErr w:type="spellStart"/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телематических</w:t>
            </w:r>
            <w:proofErr w:type="spellEnd"/>
            <w:r w:rsidRPr="002B38AA">
              <w:rPr>
                <w:rFonts w:ascii="Times New Roman" w:hAnsi="Times New Roman" w:cs="Times New Roman"/>
                <w:sz w:val="20"/>
                <w:szCs w:val="20"/>
              </w:rPr>
              <w:t xml:space="preserve"> услуг связи по передаче данных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B38AA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B38AA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B38AA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175,1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B38AA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B38AA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B38AA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175,1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B38AA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2B38AA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2B38AA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контроля и безопасности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на благоустраиваемой парковой зоне озера Копытце;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EE7824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и установка коммутатора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EE7824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E782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E782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E782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E782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E782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E782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EE782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Подключение интернет сети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EE7824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Подключение узла учета 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Установка выносного пункта учета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BF429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Безопасность населен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на водных объектах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6 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BF429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безопасности людей на водных объектах для предотвращения гибели людей на водных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ъектах в летний и зимний период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EF9" w:rsidRPr="00D775B2" w:rsidRDefault="00585EF9" w:rsidP="00021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стационарных информационных щитов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правилах поведения на водных объектах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Изготовление тематической печатной продукции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Раздача листовок гражданам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0351F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0351F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7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A0351F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лению при авариях и катастрофах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7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BF4297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558F0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eastAsia="Calibri" w:hAnsi="Times New Roman" w:cs="Times New Roman"/>
                <w:sz w:val="20"/>
                <w:szCs w:val="20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558F0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558F0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558F0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3351,3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558F0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558F0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558F0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3351,3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558F0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2558F0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от службы аварийно-спасательных служб и (или) аварийно-спасательных формирований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31409D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021FAC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021FA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0351F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0351F" w:rsidRDefault="00585EF9" w:rsidP="0002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85EF9" w:rsidRPr="007A5DF4" w:rsidRDefault="00585EF9" w:rsidP="00585EF9">
      <w:pPr>
        <w:spacing w:after="0" w:line="240" w:lineRule="auto"/>
        <w:ind w:left="4384" w:firstLine="48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585EF9" w:rsidRDefault="00585EF9" w:rsidP="00585EF9">
      <w:pPr>
        <w:rPr>
          <w:color w:val="000000"/>
          <w:spacing w:val="-1"/>
          <w:sz w:val="28"/>
          <w:szCs w:val="28"/>
        </w:rPr>
      </w:pPr>
    </w:p>
    <w:p w:rsidR="006D15B0" w:rsidRDefault="006D15B0" w:rsidP="00585EF9">
      <w:pPr>
        <w:rPr>
          <w:color w:val="000000"/>
          <w:spacing w:val="-1"/>
          <w:sz w:val="28"/>
          <w:szCs w:val="28"/>
        </w:rPr>
      </w:pPr>
    </w:p>
    <w:p w:rsidR="00585EF9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 обязанности</w:t>
      </w:r>
    </w:p>
    <w:p w:rsidR="00585EF9" w:rsidRPr="0031409D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отдела по вопросам</w:t>
      </w:r>
    </w:p>
    <w:p w:rsidR="00585EF9" w:rsidRPr="0031409D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585EF9" w:rsidRPr="0031409D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благоустройства администрации</w:t>
      </w:r>
    </w:p>
    <w:p w:rsidR="00585EF9" w:rsidRPr="0031409D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585EF9" w:rsidRPr="0031409D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инского района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О. В. Бугай</w:t>
      </w:r>
    </w:p>
    <w:p w:rsidR="00340DF6" w:rsidRDefault="00340DF6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>
      <w:bookmarkStart w:id="0" w:name="_GoBack"/>
      <w:bookmarkEnd w:id="0"/>
    </w:p>
    <w:sectPr w:rsidR="004440F2" w:rsidSect="00D10F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66"/>
    <w:rsid w:val="00340DF6"/>
    <w:rsid w:val="004440F2"/>
    <w:rsid w:val="00585EF9"/>
    <w:rsid w:val="006D15B0"/>
    <w:rsid w:val="00845F03"/>
    <w:rsid w:val="00A87866"/>
    <w:rsid w:val="00D10F2A"/>
    <w:rsid w:val="00E776C6"/>
    <w:rsid w:val="00FA6B8E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3E3F"/>
  <w15:chartTrackingRefBased/>
  <w15:docId w15:val="{A37F9DF7-D481-4CB0-954B-CD16E372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F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E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5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5EF9"/>
    <w:rPr>
      <w:rFonts w:ascii="Segoe UI" w:hAnsi="Segoe UI" w:cs="Segoe UI"/>
      <w:sz w:val="18"/>
      <w:szCs w:val="18"/>
    </w:rPr>
  </w:style>
  <w:style w:type="character" w:customStyle="1" w:styleId="a7">
    <w:name w:val="Текст Знак"/>
    <w:basedOn w:val="a0"/>
    <w:link w:val="a8"/>
    <w:rsid w:val="00585E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8">
    <w:name w:val="Plain Text"/>
    <w:basedOn w:val="a"/>
    <w:link w:val="a7"/>
    <w:rsid w:val="00585EF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">
    <w:name w:val="Текст Знак1"/>
    <w:basedOn w:val="a0"/>
    <w:uiPriority w:val="99"/>
    <w:semiHidden/>
    <w:rsid w:val="00585EF9"/>
    <w:rPr>
      <w:rFonts w:ascii="Consolas" w:hAnsi="Consolas"/>
      <w:sz w:val="21"/>
      <w:szCs w:val="21"/>
    </w:rPr>
  </w:style>
  <w:style w:type="character" w:customStyle="1" w:styleId="a9">
    <w:name w:val="Верхний колонтитул Знак"/>
    <w:basedOn w:val="a0"/>
    <w:link w:val="aa"/>
    <w:uiPriority w:val="99"/>
    <w:rsid w:val="00585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unhideWhenUsed/>
    <w:rsid w:val="00585E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585EF9"/>
  </w:style>
  <w:style w:type="character" w:customStyle="1" w:styleId="ab">
    <w:name w:val="Нижний колонтитул Знак"/>
    <w:basedOn w:val="a0"/>
    <w:link w:val="ac"/>
    <w:uiPriority w:val="99"/>
    <w:rsid w:val="00585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unhideWhenUsed/>
    <w:rsid w:val="00585E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585EF9"/>
  </w:style>
  <w:style w:type="paragraph" w:styleId="ad">
    <w:name w:val="No Spacing"/>
    <w:uiPriority w:val="1"/>
    <w:qFormat/>
    <w:rsid w:val="00585EF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c5">
    <w:name w:val="c5"/>
    <w:basedOn w:val="a0"/>
    <w:rsid w:val="00585EF9"/>
  </w:style>
  <w:style w:type="paragraph" w:customStyle="1" w:styleId="c14">
    <w:name w:val="c14"/>
    <w:basedOn w:val="a"/>
    <w:rsid w:val="0058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85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585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esktop\&#1041;&#1102;&#1076;&#1078;&#1077;&#1090;%202023\&#1073;&#1083;&#1072;&#1075;&#1086;&#1091;&#1089;&#1090;&#1088;&#1086;&#1081;&#1074;&#1086;\&#1055;&#1054;&#1057;&#1058;&#1040;&#1053;&#1054;&#1042;&#1051;&#1045;&#1053;&#1048;&#1045;%20&#1041;&#1051;&#1040;&#1043;&#1054;&#1059;&#1057;&#1058;&#1056;&#1054;&#1049;&#1057;&#1042;&#1054;%2022-25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3047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9</cp:revision>
  <cp:lastPrinted>2023-07-28T06:51:00Z</cp:lastPrinted>
  <dcterms:created xsi:type="dcterms:W3CDTF">2023-07-25T11:53:00Z</dcterms:created>
  <dcterms:modified xsi:type="dcterms:W3CDTF">2023-08-03T05:28:00Z</dcterms:modified>
</cp:coreProperties>
</file>