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126A9F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Default="003E6BB3" w:rsidP="00C77815"/>
    <w:p w:rsidR="000018D4" w:rsidRPr="00AE62F7" w:rsidRDefault="000018D4" w:rsidP="003E6BB3">
      <w:pPr>
        <w:jc w:val="center"/>
      </w:pPr>
    </w:p>
    <w:p w:rsidR="003E6BB3" w:rsidRPr="00C62363" w:rsidRDefault="003E6BB3" w:rsidP="003E6BB3">
      <w:pPr>
        <w:rPr>
          <w:sz w:val="28"/>
          <w:szCs w:val="28"/>
        </w:rPr>
      </w:pPr>
      <w:r w:rsidRPr="00C62363">
        <w:rPr>
          <w:sz w:val="28"/>
          <w:szCs w:val="28"/>
        </w:rPr>
        <w:t>о</w:t>
      </w:r>
      <w:r w:rsidR="00C62363" w:rsidRPr="00C62363">
        <w:rPr>
          <w:sz w:val="28"/>
          <w:szCs w:val="28"/>
        </w:rPr>
        <w:t>т 19.12.2022</w:t>
      </w:r>
      <w:r w:rsidRPr="00C62363">
        <w:rPr>
          <w:sz w:val="28"/>
          <w:szCs w:val="28"/>
        </w:rPr>
        <w:t xml:space="preserve"> </w:t>
      </w:r>
      <w:r w:rsidRPr="00C62363">
        <w:rPr>
          <w:sz w:val="28"/>
          <w:szCs w:val="28"/>
        </w:rPr>
        <w:tab/>
        <w:t xml:space="preserve">  </w:t>
      </w:r>
      <w:r w:rsidRPr="00C62363">
        <w:rPr>
          <w:sz w:val="28"/>
          <w:szCs w:val="28"/>
        </w:rPr>
        <w:tab/>
      </w:r>
      <w:r w:rsidRPr="00C62363">
        <w:rPr>
          <w:sz w:val="28"/>
          <w:szCs w:val="28"/>
        </w:rPr>
        <w:tab/>
      </w:r>
      <w:r w:rsidRPr="00C62363">
        <w:rPr>
          <w:sz w:val="28"/>
          <w:szCs w:val="28"/>
        </w:rPr>
        <w:tab/>
      </w:r>
      <w:r w:rsidRPr="00C62363">
        <w:rPr>
          <w:sz w:val="28"/>
          <w:szCs w:val="28"/>
        </w:rPr>
        <w:tab/>
      </w:r>
      <w:r w:rsidRPr="00C62363">
        <w:rPr>
          <w:sz w:val="28"/>
          <w:szCs w:val="28"/>
        </w:rPr>
        <w:tab/>
        <w:t xml:space="preserve">     </w:t>
      </w:r>
      <w:r w:rsidR="00C62363">
        <w:rPr>
          <w:sz w:val="28"/>
          <w:szCs w:val="28"/>
        </w:rPr>
        <w:t xml:space="preserve">                                       </w:t>
      </w:r>
      <w:r w:rsidR="00C62363" w:rsidRPr="00C62363">
        <w:rPr>
          <w:sz w:val="28"/>
          <w:szCs w:val="28"/>
        </w:rPr>
        <w:t>№ 930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475" w:rsidRDefault="00863475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C1290B">
        <w:rPr>
          <w:b/>
          <w:color w:val="000000" w:themeColor="text1"/>
          <w:spacing w:val="-2"/>
          <w:sz w:val="28"/>
          <w:szCs w:val="28"/>
        </w:rPr>
        <w:t>1170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C1290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C1290B">
        <w:rPr>
          <w:b/>
          <w:color w:val="000000" w:themeColor="text1"/>
          <w:spacing w:val="-2"/>
          <w:sz w:val="28"/>
          <w:szCs w:val="28"/>
        </w:rPr>
        <w:t>Обеспечение безопасности населения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8B090E">
        <w:rPr>
          <w:color w:val="000000" w:themeColor="text1"/>
          <w:sz w:val="28"/>
          <w:szCs w:val="28"/>
        </w:rPr>
        <w:t xml:space="preserve">от </w:t>
      </w:r>
      <w:r w:rsidR="0049285E">
        <w:rPr>
          <w:color w:val="000000" w:themeColor="text1"/>
          <w:sz w:val="28"/>
          <w:szCs w:val="28"/>
        </w:rPr>
        <w:t>14 декабря</w:t>
      </w:r>
      <w:r w:rsidR="002526DA">
        <w:rPr>
          <w:color w:val="000000" w:themeColor="text1"/>
          <w:sz w:val="28"/>
          <w:szCs w:val="28"/>
        </w:rPr>
        <w:t xml:space="preserve"> </w:t>
      </w:r>
      <w:r w:rsidR="00041EEB">
        <w:rPr>
          <w:color w:val="000000" w:themeColor="text1"/>
          <w:sz w:val="28"/>
          <w:szCs w:val="28"/>
        </w:rPr>
        <w:t xml:space="preserve"> 2022 г</w:t>
      </w:r>
      <w:r w:rsidR="00041EEB" w:rsidRPr="00E1507C">
        <w:rPr>
          <w:color w:val="000000" w:themeColor="text1"/>
          <w:sz w:val="28"/>
          <w:szCs w:val="28"/>
        </w:rPr>
        <w:t xml:space="preserve">. № </w:t>
      </w:r>
      <w:r w:rsidR="0049285E">
        <w:rPr>
          <w:color w:val="000000" w:themeColor="text1"/>
          <w:sz w:val="28"/>
          <w:szCs w:val="28"/>
        </w:rPr>
        <w:t>3</w:t>
      </w:r>
      <w:r w:rsidR="00BC7178" w:rsidRPr="00E1507C">
        <w:rPr>
          <w:color w:val="000000" w:themeColor="text1"/>
          <w:sz w:val="28"/>
          <w:szCs w:val="28"/>
        </w:rPr>
        <w:t xml:space="preserve"> протокол №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E1507C">
        <w:rPr>
          <w:color w:val="000000" w:themeColor="text1"/>
          <w:sz w:val="28"/>
          <w:szCs w:val="28"/>
        </w:rPr>
        <w:t>4</w:t>
      </w:r>
      <w:r w:rsidR="0049285E">
        <w:rPr>
          <w:color w:val="000000" w:themeColor="text1"/>
          <w:sz w:val="28"/>
          <w:szCs w:val="28"/>
        </w:rPr>
        <w:t>6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20 декабря 2021 года № 3 протокол </w:t>
      </w:r>
      <w:r w:rsidR="005E4591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№ 36 «О бюджете Усть-Лабинского городского поселения Усть-Лабинского района на 2022 год и на плановый период 2023 и 2024 годов»</w:t>
      </w:r>
      <w:r w:rsidR="005E4591">
        <w:rPr>
          <w:color w:val="000000"/>
          <w:sz w:val="28"/>
          <w:szCs w:val="28"/>
        </w:rPr>
        <w:br/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62419" w:rsidRDefault="00ED4559" w:rsidP="00780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C1290B">
        <w:rPr>
          <w:color w:val="000000" w:themeColor="text1"/>
          <w:sz w:val="28"/>
          <w:szCs w:val="28"/>
        </w:rPr>
        <w:t>1170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8A59BD">
        <w:rPr>
          <w:color w:val="000000" w:themeColor="text1"/>
          <w:sz w:val="28"/>
          <w:szCs w:val="28"/>
        </w:rPr>
        <w:t xml:space="preserve"> </w:t>
      </w:r>
      <w:r w:rsidR="00780376">
        <w:rPr>
          <w:color w:val="000000" w:themeColor="text1"/>
          <w:sz w:val="28"/>
          <w:szCs w:val="28"/>
        </w:rPr>
        <w:t>(с изменениями от 07 октября 2022 г. № 686</w:t>
      </w:r>
      <w:r w:rsidR="0049285E">
        <w:rPr>
          <w:color w:val="000000" w:themeColor="text1"/>
          <w:sz w:val="28"/>
          <w:szCs w:val="28"/>
        </w:rPr>
        <w:t>, 30 ноября 2022 г. № 857</w:t>
      </w:r>
      <w:r w:rsidR="00780376">
        <w:rPr>
          <w:color w:val="000000" w:themeColor="text1"/>
          <w:sz w:val="28"/>
          <w:szCs w:val="28"/>
        </w:rPr>
        <w:t xml:space="preserve">) </w:t>
      </w:r>
      <w:r w:rsidR="008C0ABA">
        <w:rPr>
          <w:color w:val="000000" w:themeColor="text1"/>
          <w:sz w:val="28"/>
          <w:szCs w:val="28"/>
        </w:rPr>
        <w:t>следующие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49285E" w:rsidRDefault="0049285E" w:rsidP="00780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приложении:</w:t>
      </w:r>
    </w:p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 «Перечень целевых показателей муниципальной программы» паспорта муниципальной программы «Обеспечение безопасности населения» изложить в следующей редакции:</w:t>
      </w:r>
    </w:p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7374"/>
      </w:tblGrid>
      <w:tr w:rsidR="0049285E" w:rsidTr="0049285E">
        <w:tc>
          <w:tcPr>
            <w:tcW w:w="2263" w:type="dxa"/>
          </w:tcPr>
          <w:p w:rsidR="0049285E" w:rsidRPr="00EE6BD0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E6BD0">
              <w:rPr>
                <w:color w:val="000000" w:themeColor="text1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7478" w:type="dxa"/>
          </w:tcPr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печатной продукции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110981">
              <w:rPr>
                <w:rFonts w:eastAsia="Calibri"/>
                <w:lang w:eastAsia="en-US"/>
              </w:rPr>
              <w:t>Усть-Лабинского городского поселения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lastRenderedPageBreak/>
              <w:t>Поставка и монтаж пожарных гидрантов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Техническое обслуживание пожарных гидрантов ПГ-Н2, расположенных на водопроводных сетях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981">
              <w:rPr>
                <w:rFonts w:eastAsia="Calibri"/>
                <w:lang w:eastAsia="en-US"/>
              </w:rPr>
              <w:t>Усть-Лабинска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 автономного наружного видеонаблюдения;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</w:t>
            </w:r>
            <w:r w:rsidRPr="00110981">
              <w:rPr>
                <w:rFonts w:eastAsia="Calibri"/>
                <w:lang w:eastAsia="en-US"/>
              </w:rPr>
              <w:t xml:space="preserve"> видеонаблюдения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Оказание телематических услуг связи и услуг связи по передаче данных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стационарных информационных щитов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  <w:r>
              <w:rPr>
                <w:rFonts w:eastAsia="Calibri"/>
                <w:lang w:eastAsia="en-US"/>
              </w:rPr>
              <w:t>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координатных табличек для пожарных гидрантов;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батареек;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громкоговорителей;</w:t>
            </w:r>
          </w:p>
          <w:p w:rsidR="0049285E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 ретранслятора системы экстренного оповещения;</w:t>
            </w:r>
          </w:p>
          <w:p w:rsidR="0049285E" w:rsidRPr="00EE6BD0" w:rsidRDefault="0049285E" w:rsidP="0049285E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</w:tr>
    </w:tbl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ind w:left="7788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»;</w:t>
      </w:r>
    </w:p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позицию «Объем финансирования муниципальной программы, тыс. рублей» паспорта муниципальной программы «Обеспечение безопасности населения» изложить в следующей редакции: </w:t>
      </w:r>
    </w:p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1341"/>
        <w:gridCol w:w="1581"/>
        <w:gridCol w:w="1126"/>
        <w:gridCol w:w="1130"/>
        <w:gridCol w:w="2114"/>
      </w:tblGrid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1" w:type="dxa"/>
            <w:vMerge w:val="restart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1" w:type="dxa"/>
            <w:gridSpan w:val="4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1" w:type="dxa"/>
            <w:vMerge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49285E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4" w:type="dxa"/>
          </w:tcPr>
          <w:p w:rsidR="0049285E" w:rsidRPr="00CA7F6D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5A4513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8017,9</w:t>
            </w:r>
          </w:p>
        </w:tc>
        <w:tc>
          <w:tcPr>
            <w:tcW w:w="158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8017,9</w:t>
            </w:r>
          </w:p>
        </w:tc>
        <w:tc>
          <w:tcPr>
            <w:tcW w:w="2114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5A4513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158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2114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5A4513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2114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49285E" w:rsidRPr="00CA7F6D" w:rsidTr="0049285E">
        <w:trPr>
          <w:jc w:val="center"/>
        </w:trPr>
        <w:tc>
          <w:tcPr>
            <w:tcW w:w="2336" w:type="dxa"/>
          </w:tcPr>
          <w:p w:rsidR="0049285E" w:rsidRPr="005A4513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17507,8</w:t>
            </w:r>
          </w:p>
        </w:tc>
        <w:tc>
          <w:tcPr>
            <w:tcW w:w="1581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49285E" w:rsidRPr="00517A35" w:rsidRDefault="00A012E2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17508,8</w:t>
            </w:r>
          </w:p>
        </w:tc>
        <w:tc>
          <w:tcPr>
            <w:tcW w:w="2114" w:type="dxa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</w:tr>
      <w:tr w:rsidR="0049285E" w:rsidRPr="00CA7F6D" w:rsidTr="0049285E">
        <w:trPr>
          <w:jc w:val="center"/>
        </w:trPr>
        <w:tc>
          <w:tcPr>
            <w:tcW w:w="9628" w:type="dxa"/>
            <w:gridSpan w:val="6"/>
          </w:tcPr>
          <w:p w:rsidR="0049285E" w:rsidRPr="00517A35" w:rsidRDefault="0049285E" w:rsidP="00492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A012E2" w:rsidRPr="00CA7F6D" w:rsidTr="0049285E">
        <w:trPr>
          <w:jc w:val="center"/>
        </w:trPr>
        <w:tc>
          <w:tcPr>
            <w:tcW w:w="2336" w:type="dxa"/>
          </w:tcPr>
          <w:p w:rsidR="00A012E2" w:rsidRPr="005A4513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8017,9</w:t>
            </w:r>
          </w:p>
        </w:tc>
        <w:tc>
          <w:tcPr>
            <w:tcW w:w="158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8017,9</w:t>
            </w:r>
          </w:p>
        </w:tc>
        <w:tc>
          <w:tcPr>
            <w:tcW w:w="2114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A012E2" w:rsidRPr="00CA7F6D" w:rsidTr="0049285E">
        <w:trPr>
          <w:jc w:val="center"/>
        </w:trPr>
        <w:tc>
          <w:tcPr>
            <w:tcW w:w="2336" w:type="dxa"/>
          </w:tcPr>
          <w:p w:rsidR="00A012E2" w:rsidRPr="005A4513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158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2114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A012E2" w:rsidRPr="00CA7F6D" w:rsidTr="0049285E">
        <w:trPr>
          <w:jc w:val="center"/>
        </w:trPr>
        <w:tc>
          <w:tcPr>
            <w:tcW w:w="2336" w:type="dxa"/>
          </w:tcPr>
          <w:p w:rsidR="00A012E2" w:rsidRPr="005A4513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2114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A012E2" w:rsidRPr="00CA7F6D" w:rsidTr="0049285E">
        <w:trPr>
          <w:jc w:val="center"/>
        </w:trPr>
        <w:tc>
          <w:tcPr>
            <w:tcW w:w="2336" w:type="dxa"/>
          </w:tcPr>
          <w:p w:rsidR="00A012E2" w:rsidRPr="005A4513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17507,8</w:t>
            </w:r>
          </w:p>
        </w:tc>
        <w:tc>
          <w:tcPr>
            <w:tcW w:w="1581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17508,8</w:t>
            </w:r>
          </w:p>
        </w:tc>
        <w:tc>
          <w:tcPr>
            <w:tcW w:w="2114" w:type="dxa"/>
          </w:tcPr>
          <w:p w:rsidR="00A012E2" w:rsidRPr="00517A35" w:rsidRDefault="00A012E2" w:rsidP="00A01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</w:tr>
    </w:tbl>
    <w:p w:rsidR="0049285E" w:rsidRDefault="0049285E" w:rsidP="0049285E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»;</w:t>
      </w:r>
    </w:p>
    <w:p w:rsidR="0049285E" w:rsidRDefault="0049285E" w:rsidP="00780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C3FC3" w:rsidRDefault="00880F88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A21F0D">
        <w:rPr>
          <w:color w:val="000000" w:themeColor="text1"/>
          <w:sz w:val="28"/>
          <w:szCs w:val="28"/>
        </w:rPr>
        <w:t>) п</w:t>
      </w:r>
      <w:r w:rsidR="000C3FC3">
        <w:rPr>
          <w:color w:val="000000" w:themeColor="text1"/>
          <w:sz w:val="28"/>
          <w:szCs w:val="28"/>
        </w:rPr>
        <w:t xml:space="preserve">риложение 1 </w:t>
      </w:r>
      <w:r w:rsidR="00A21F0D">
        <w:rPr>
          <w:color w:val="000000" w:themeColor="text1"/>
          <w:sz w:val="28"/>
          <w:szCs w:val="28"/>
        </w:rPr>
        <w:t>к муниципальной программе «Обеспечение безопасности населения» изложить в нов</w:t>
      </w:r>
      <w:r w:rsidR="00A468A9">
        <w:rPr>
          <w:color w:val="000000" w:themeColor="text1"/>
          <w:sz w:val="28"/>
          <w:szCs w:val="28"/>
        </w:rPr>
        <w:t xml:space="preserve">ой редакции согласно приложению 1 </w:t>
      </w:r>
      <w:r w:rsidR="00A21F0D">
        <w:rPr>
          <w:color w:val="000000" w:themeColor="text1"/>
          <w:sz w:val="28"/>
          <w:szCs w:val="28"/>
        </w:rPr>
        <w:t>к настоящему постановлению;</w:t>
      </w:r>
    </w:p>
    <w:p w:rsidR="00204E69" w:rsidRDefault="00880F88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04E69">
        <w:rPr>
          <w:color w:val="000000" w:themeColor="text1"/>
          <w:sz w:val="28"/>
          <w:szCs w:val="28"/>
        </w:rPr>
        <w:t xml:space="preserve">) приложение </w:t>
      </w:r>
      <w:r w:rsidR="00A012E2">
        <w:rPr>
          <w:color w:val="000000" w:themeColor="text1"/>
          <w:sz w:val="28"/>
          <w:szCs w:val="28"/>
        </w:rPr>
        <w:t>5</w:t>
      </w:r>
      <w:r w:rsidR="00775696">
        <w:rPr>
          <w:color w:val="000000" w:themeColor="text1"/>
          <w:sz w:val="28"/>
          <w:szCs w:val="28"/>
        </w:rPr>
        <w:t xml:space="preserve"> к муниципальной программе «Обес</w:t>
      </w:r>
      <w:r w:rsidR="009B0630">
        <w:rPr>
          <w:color w:val="000000" w:themeColor="text1"/>
          <w:sz w:val="28"/>
          <w:szCs w:val="28"/>
        </w:rPr>
        <w:t xml:space="preserve">печение безопасности населения» </w:t>
      </w:r>
      <w:r w:rsidR="00204E69">
        <w:rPr>
          <w:color w:val="000000" w:themeColor="text1"/>
          <w:sz w:val="28"/>
          <w:szCs w:val="28"/>
        </w:rPr>
        <w:t xml:space="preserve">изложить в новой редакции согласно </w:t>
      </w:r>
      <w:r w:rsidR="009A6798">
        <w:rPr>
          <w:color w:val="000000" w:themeColor="text1"/>
          <w:sz w:val="28"/>
          <w:szCs w:val="28"/>
        </w:rPr>
        <w:t>приложению</w:t>
      </w:r>
      <w:r w:rsidR="00A468A9">
        <w:rPr>
          <w:color w:val="000000" w:themeColor="text1"/>
          <w:sz w:val="28"/>
          <w:szCs w:val="28"/>
        </w:rPr>
        <w:t xml:space="preserve"> 2</w:t>
      </w:r>
      <w:r w:rsidR="00EE6BD0">
        <w:rPr>
          <w:color w:val="000000" w:themeColor="text1"/>
          <w:sz w:val="28"/>
          <w:szCs w:val="28"/>
        </w:rPr>
        <w:t xml:space="preserve"> </w:t>
      </w:r>
      <w:r w:rsidR="009B0630">
        <w:rPr>
          <w:color w:val="000000" w:themeColor="text1"/>
          <w:sz w:val="28"/>
          <w:szCs w:val="28"/>
        </w:rPr>
        <w:t>к</w:t>
      </w:r>
      <w:r w:rsidR="008C06B4">
        <w:rPr>
          <w:color w:val="000000" w:themeColor="text1"/>
          <w:sz w:val="28"/>
          <w:szCs w:val="28"/>
        </w:rPr>
        <w:t xml:space="preserve"> настоящему постановлению;</w:t>
      </w:r>
    </w:p>
    <w:p w:rsidR="00E1507C" w:rsidRDefault="00C60C25" w:rsidP="0037559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C7781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силу</w:t>
      </w:r>
      <w:r w:rsidR="00E1507C">
        <w:rPr>
          <w:color w:val="000000" w:themeColor="text1"/>
          <w:sz w:val="28"/>
          <w:szCs w:val="28"/>
        </w:rPr>
        <w:t>:</w:t>
      </w:r>
    </w:p>
    <w:p w:rsidR="00E1507C" w:rsidRPr="00375592" w:rsidRDefault="00E1507C" w:rsidP="00E1507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от </w:t>
      </w:r>
      <w:r w:rsidR="00A012E2">
        <w:rPr>
          <w:color w:val="000000" w:themeColor="text1"/>
          <w:sz w:val="28"/>
          <w:szCs w:val="28"/>
        </w:rPr>
        <w:t>01 ноября 2022 г. № 766</w:t>
      </w:r>
      <w:r>
        <w:rPr>
          <w:color w:val="000000" w:themeColor="text1"/>
          <w:sz w:val="28"/>
          <w:szCs w:val="28"/>
        </w:rPr>
        <w:t xml:space="preserve"> </w:t>
      </w:r>
      <w:r w:rsidRPr="00271801">
        <w:rPr>
          <w:color w:val="000000" w:themeColor="text1"/>
          <w:sz w:val="28"/>
          <w:szCs w:val="28"/>
        </w:rPr>
        <w:t xml:space="preserve">«О внесении </w:t>
      </w:r>
      <w:r w:rsidRPr="00271801">
        <w:rPr>
          <w:color w:val="000000" w:themeColor="text1"/>
          <w:spacing w:val="-2"/>
          <w:sz w:val="28"/>
          <w:szCs w:val="28"/>
        </w:rPr>
        <w:t xml:space="preserve">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Pr="00271801">
        <w:rPr>
          <w:color w:val="000000" w:themeColor="text1"/>
          <w:spacing w:val="-2"/>
          <w:sz w:val="28"/>
          <w:szCs w:val="28"/>
        </w:rPr>
        <w:t>Усть-Лабинского района от 29 декабря 2021 г. № 1170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>
        <w:rPr>
          <w:color w:val="000000" w:themeColor="text1"/>
          <w:spacing w:val="-2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E1507C" w:rsidRDefault="00A012E2" w:rsidP="0037559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1</w:t>
      </w:r>
      <w:r w:rsidR="00E1507C">
        <w:rPr>
          <w:color w:val="000000" w:themeColor="text1"/>
          <w:sz w:val="28"/>
          <w:szCs w:val="28"/>
        </w:rPr>
        <w:t xml:space="preserve"> пункта 1</w:t>
      </w:r>
      <w:r w:rsidR="00E1507C" w:rsidRPr="00E1507C">
        <w:rPr>
          <w:color w:val="000000" w:themeColor="text1"/>
          <w:sz w:val="28"/>
          <w:szCs w:val="28"/>
        </w:rPr>
        <w:t xml:space="preserve"> </w:t>
      </w:r>
      <w:r w:rsidR="00E1507C">
        <w:rPr>
          <w:color w:val="000000" w:themeColor="text1"/>
          <w:sz w:val="28"/>
          <w:szCs w:val="28"/>
        </w:rPr>
        <w:t xml:space="preserve">постановления администрации </w:t>
      </w:r>
      <w:r w:rsidR="00E1507C"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E1507C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30 ноября</w:t>
      </w:r>
      <w:r w:rsidR="00E1507C">
        <w:rPr>
          <w:color w:val="000000" w:themeColor="text1"/>
          <w:sz w:val="28"/>
          <w:szCs w:val="28"/>
        </w:rPr>
        <w:t xml:space="preserve"> 2022 г. № </w:t>
      </w:r>
      <w:r>
        <w:rPr>
          <w:color w:val="000000" w:themeColor="text1"/>
          <w:sz w:val="28"/>
          <w:szCs w:val="28"/>
        </w:rPr>
        <w:t>857</w:t>
      </w:r>
      <w:r w:rsidR="00E1507C">
        <w:rPr>
          <w:color w:val="000000" w:themeColor="text1"/>
          <w:sz w:val="28"/>
          <w:szCs w:val="28"/>
        </w:rPr>
        <w:t xml:space="preserve"> </w:t>
      </w:r>
      <w:r w:rsidR="00E1507C" w:rsidRPr="00271801">
        <w:rPr>
          <w:color w:val="000000" w:themeColor="text1"/>
          <w:sz w:val="28"/>
          <w:szCs w:val="28"/>
        </w:rPr>
        <w:t xml:space="preserve">«О внесении </w:t>
      </w:r>
      <w:r w:rsidR="00E1507C" w:rsidRPr="00271801">
        <w:rPr>
          <w:color w:val="000000" w:themeColor="text1"/>
          <w:spacing w:val="-2"/>
          <w:sz w:val="28"/>
          <w:szCs w:val="28"/>
        </w:rPr>
        <w:t>изменений в постановление администрации Усть-Лабинского городского поселения Усть-Лабинского района от 29 декабря 2021 г. № 1170</w:t>
      </w:r>
      <w:r w:rsidR="00E1507C">
        <w:rPr>
          <w:color w:val="000000" w:themeColor="text1"/>
          <w:spacing w:val="-2"/>
          <w:sz w:val="28"/>
          <w:szCs w:val="28"/>
        </w:rPr>
        <w:t xml:space="preserve"> </w:t>
      </w:r>
      <w:r w:rsidR="00E1507C"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>
        <w:rPr>
          <w:color w:val="000000" w:themeColor="text1"/>
          <w:spacing w:val="-2"/>
          <w:sz w:val="28"/>
          <w:szCs w:val="28"/>
        </w:rPr>
        <w:t>».</w:t>
      </w:r>
    </w:p>
    <w:p w:rsidR="003E6BB3" w:rsidRPr="00271801" w:rsidRDefault="00C77815" w:rsidP="0027180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63475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880F88">
        <w:rPr>
          <w:rFonts w:eastAsia="Calibri"/>
          <w:color w:val="000000" w:themeColor="text1"/>
          <w:sz w:val="28"/>
          <w:szCs w:val="28"/>
          <w:lang w:eastAsia="en-US"/>
        </w:rPr>
        <w:t>Васильева Л.Б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C77815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75592" w:rsidRDefault="00375592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75592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C60C25" w:rsidRPr="00C77815" w:rsidRDefault="003E6BB3" w:rsidP="00C7781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 </w:t>
      </w:r>
      <w:r w:rsidR="00375592">
        <w:rPr>
          <w:color w:val="000000" w:themeColor="text1"/>
          <w:sz w:val="28"/>
          <w:szCs w:val="28"/>
        </w:rPr>
        <w:t>С.А. Гайнюченко</w:t>
      </w: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64A2" w:rsidRDefault="000364A2" w:rsidP="00A21F0D">
      <w:pPr>
        <w:ind w:left="4248" w:firstLine="708"/>
        <w:rPr>
          <w:b/>
          <w:bCs/>
          <w:sz w:val="28"/>
          <w:szCs w:val="28"/>
          <w:lang w:val="x-none" w:eastAsia="x-none"/>
        </w:rPr>
      </w:pP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A468A9">
        <w:rPr>
          <w:color w:val="000000"/>
          <w:spacing w:val="-1"/>
          <w:sz w:val="28"/>
          <w:szCs w:val="28"/>
        </w:rPr>
        <w:t>1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A21F0D" w:rsidRDefault="00A21F0D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A21F0D" w:rsidRDefault="00C62363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19.12.2022  № 930</w:t>
      </w:r>
    </w:p>
    <w:p w:rsidR="000C4FB3" w:rsidRDefault="000C4FB3"/>
    <w:p w:rsidR="00A21F0D" w:rsidRDefault="00A21F0D"/>
    <w:p w:rsidR="00A21F0D" w:rsidRDefault="000018D4" w:rsidP="000018D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1</w:t>
      </w:r>
    </w:p>
    <w:p w:rsidR="00A21F0D" w:rsidRDefault="00A21F0D" w:rsidP="00A21F0D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21F0D" w:rsidRPr="00084DA7" w:rsidRDefault="00A21F0D" w:rsidP="00A21F0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A21F0D" w:rsidRDefault="00A21F0D" w:rsidP="000018D4">
      <w:pPr>
        <w:rPr>
          <w:b/>
          <w:color w:val="000000"/>
          <w:spacing w:val="-1"/>
          <w:sz w:val="28"/>
          <w:szCs w:val="28"/>
        </w:rPr>
      </w:pPr>
    </w:p>
    <w:p w:rsidR="00A012E2" w:rsidRDefault="00A012E2" w:rsidP="000018D4">
      <w:pPr>
        <w:rPr>
          <w:b/>
          <w:color w:val="000000"/>
          <w:spacing w:val="-1"/>
          <w:sz w:val="28"/>
          <w:szCs w:val="28"/>
        </w:rPr>
      </w:pPr>
    </w:p>
    <w:p w:rsidR="00A012E2" w:rsidRDefault="00A012E2" w:rsidP="000018D4">
      <w:pPr>
        <w:rPr>
          <w:b/>
          <w:color w:val="000000"/>
          <w:spacing w:val="-1"/>
          <w:sz w:val="28"/>
          <w:szCs w:val="28"/>
        </w:rPr>
      </w:pPr>
    </w:p>
    <w:p w:rsidR="00A21F0D" w:rsidRPr="00BF7B63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A21F0D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Обеспечение безопасности населения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A21F0D" w:rsidRDefault="00A21F0D" w:rsidP="00A21F0D">
      <w:pPr>
        <w:rPr>
          <w:b/>
          <w:color w:val="000000"/>
          <w:spacing w:val="-1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3029"/>
        <w:gridCol w:w="1418"/>
        <w:gridCol w:w="1134"/>
        <w:gridCol w:w="1134"/>
        <w:gridCol w:w="1134"/>
        <w:gridCol w:w="1134"/>
      </w:tblGrid>
      <w:tr w:rsidR="00A21F0D" w:rsidRPr="00702282" w:rsidTr="00F941EE">
        <w:trPr>
          <w:trHeight w:val="267"/>
        </w:trPr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A21F0D" w:rsidRPr="00702282" w:rsidTr="00F941EE">
        <w:trPr>
          <w:trHeight w:val="232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F0D" w:rsidRPr="00702282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Обеспечение безопасности населения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</w:pPr>
            <w:r w:rsidRPr="008571F0">
              <w:rPr>
                <w:rFonts w:eastAsiaTheme="minorHAnsi"/>
                <w:lang w:eastAsia="en-US"/>
              </w:rPr>
              <w:t>Задача</w:t>
            </w:r>
            <w:r w:rsidRPr="00196490">
              <w:rPr>
                <w:rFonts w:eastAsiaTheme="minorHAnsi"/>
                <w:highlight w:val="yellow"/>
                <w:lang w:eastAsia="en-US"/>
              </w:rPr>
              <w:t>:</w:t>
            </w:r>
            <w:r w:rsidRPr="00EB0EFB">
              <w:t xml:space="preserve"> 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5.Развитие и эксплуатация системы оповещения населения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6714E2">
              <w:rPr>
                <w:rFonts w:eastAsia="Calibri"/>
                <w:lang w:eastAsia="en-US"/>
              </w:rPr>
              <w:t>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Изготовление печатной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F94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пожарных гидрантов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ПГ-2,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>т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13148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59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Изготовле</w:t>
            </w:r>
            <w:r w:rsidR="009C6837">
              <w:rPr>
                <w:rFonts w:eastAsiaTheme="minorHAnsi"/>
                <w:color w:val="000000" w:themeColor="text1"/>
                <w:lang w:eastAsia="en-US"/>
              </w:rPr>
              <w:t>ние печатной продукции (листовок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Изготовление информационных щитов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6D7C8F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0B43C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координатных табличек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D578F7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</w:t>
            </w:r>
            <w:r w:rsidR="007E6B2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ретр</w:t>
            </w:r>
            <w:r w:rsidR="002F4553">
              <w:rPr>
                <w:rFonts w:eastAsia="Calibri"/>
                <w:lang w:eastAsia="en-US"/>
              </w:rPr>
              <w:t>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A012E2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43C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№1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>
              <w:t>Организация мероприятий по гражданской обороне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ind w:right="64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245DF7" w:rsidTr="00245DF7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7" w:rsidRDefault="00245DF7" w:rsidP="00245DF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DF7" w:rsidRDefault="00245DF7" w:rsidP="00245D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</w:t>
            </w:r>
            <w:r w:rsidRPr="008571F0">
              <w:rPr>
                <w:rFonts w:eastAsiaTheme="minorHAnsi"/>
                <w:b/>
                <w:lang w:eastAsia="en-US"/>
              </w:rPr>
              <w:t>2</w:t>
            </w:r>
            <w:r w:rsidRPr="008571F0">
              <w:rPr>
                <w:rFonts w:eastAsiaTheme="minorHAnsi"/>
                <w:lang w:eastAsia="en-US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09156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left="-57" w:right="64"/>
              <w:jc w:val="both"/>
              <w:rPr>
                <w:rFonts w:eastAsia="Calibr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09156C">
              <w:rPr>
                <w:rFonts w:eastAsia="Calibri"/>
                <w:lang w:eastAsia="en-US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</w:t>
            </w:r>
            <w:r>
              <w:rPr>
                <w:rFonts w:eastAsia="Calibri"/>
                <w:lang w:eastAsia="en-US"/>
              </w:rPr>
              <w:t>дного и техногенного характера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right="64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Задача: </w:t>
            </w:r>
            <w:r w:rsidRPr="00F247D8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предупреждению и ликвидации последствий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чрезвычайных ситуаций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природного и техногенного характера, повышение уровня защиты населения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пожарной безопасности</w:t>
            </w:r>
            <w:r>
              <w:rPr>
                <w:bCs/>
              </w:rPr>
              <w:t xml:space="preserve"> на территории поселения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Обеспечение перв</w:t>
            </w:r>
            <w:r>
              <w:t>ичных мер пожарной безопасности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F18F4">
              <w:rPr>
                <w:rFonts w:eastAsia="Calibri"/>
                <w:lang w:eastAsia="en-US"/>
              </w:rPr>
              <w:t>Приобретение координатных табличек</w:t>
            </w:r>
            <w:r>
              <w:rPr>
                <w:rFonts w:eastAsia="Calibri"/>
                <w:lang w:eastAsia="en-US"/>
              </w:rPr>
              <w:t xml:space="preserve">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№4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ind w:right="-57"/>
              <w:jc w:val="both"/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 w:rsidRPr="00F941EE">
              <w:t xml:space="preserve">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7E6B2C" w:rsidRPr="000018D4" w:rsidRDefault="007E6B2C" w:rsidP="007E6B2C">
            <w:pPr>
              <w:jc w:val="both"/>
              <w:rPr>
                <w:rFonts w:eastAsia="Calibri"/>
                <w:lang w:eastAsia="en-US"/>
              </w:rPr>
            </w:pPr>
            <w:r w:rsidRPr="00F941EE">
              <w:rPr>
                <w:rFonts w:eastAsia="Calibri"/>
                <w:lang w:eastAsia="en-US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54A7">
              <w:rPr>
                <w:rFonts w:eastAsiaTheme="minorHAnsi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A012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  <w:r w:rsidR="00A012E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№5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Профилактика терроризма и экстремизма в поселении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 xml:space="preserve">Цель: </w:t>
            </w:r>
            <w:r w:rsidRPr="00F941EE">
              <w:rPr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</w:t>
            </w:r>
            <w:r>
              <w:rPr>
                <w:color w:val="212529"/>
                <w:shd w:val="clear" w:color="auto" w:fill="F4F4F4"/>
              </w:rPr>
              <w:t>, п</w:t>
            </w:r>
            <w:r w:rsidRPr="00F941EE">
              <w:rPr>
                <w:color w:val="212529"/>
                <w:shd w:val="clear" w:color="auto" w:fill="F4F4F4"/>
              </w:rPr>
              <w:t>редупреждение  и  пресечение распространения террористической  и  экстремистской идеологии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F941E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1D26">
              <w:rPr>
                <w:rFonts w:eastAsiaTheme="minorHAnsi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245DF7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№6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безопасности людей на водных объектах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Безопасность населения на водных объектах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Обеспечение безопасности людей на водных объектах </w:t>
            </w:r>
            <w:r w:rsidRPr="00391128">
              <w:t>для предотвращения гибели людей на водных объектах в летний и зимний период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A7CFC">
              <w:rPr>
                <w:rFonts w:eastAsiaTheme="minorHAnsi"/>
                <w:b/>
                <w:lang w:eastAsia="en-US"/>
              </w:rPr>
              <w:t>Подпрограмма №7</w:t>
            </w:r>
            <w:r>
              <w:rPr>
                <w:rFonts w:eastAsiaTheme="minorHAnsi"/>
                <w:lang w:eastAsia="en-US"/>
              </w:rPr>
              <w:t xml:space="preserve"> «Поисковые и аварийно-спасательные учреждения»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1" w:name="_GoBack"/>
            <w:bookmarkEnd w:id="1"/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21F0D" w:rsidRDefault="00F941EE" w:rsidP="00F941EE">
      <w:pPr>
        <w:ind w:left="920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».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7E6B2C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A21F0D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93485" w:rsidRDefault="00A21F0D" w:rsidP="00F25F9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7E6B2C">
        <w:rPr>
          <w:color w:val="000000"/>
          <w:spacing w:val="-1"/>
          <w:sz w:val="28"/>
          <w:szCs w:val="28"/>
        </w:rPr>
        <w:t>С.А. Леонидов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D578F7" w:rsidRDefault="00D578F7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D578F7" w:rsidRDefault="00C62363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19.12.2022 № 930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Pr="009E192B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Pr="009E192B">
        <w:rPr>
          <w:color w:val="000000"/>
          <w:spacing w:val="-1"/>
          <w:sz w:val="28"/>
          <w:szCs w:val="28"/>
        </w:rPr>
        <w:t>ПРИЛОЖЕНИЕ №</w:t>
      </w:r>
      <w:r>
        <w:rPr>
          <w:color w:val="000000"/>
          <w:spacing w:val="-1"/>
          <w:sz w:val="28"/>
          <w:szCs w:val="28"/>
        </w:rPr>
        <w:t>5</w:t>
      </w:r>
    </w:p>
    <w:p w:rsidR="00A012E2" w:rsidRPr="009E192B" w:rsidRDefault="00A012E2" w:rsidP="00A012E2">
      <w:pPr>
        <w:ind w:left="2124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12E2" w:rsidRPr="00084DA7" w:rsidRDefault="00A012E2" w:rsidP="00A012E2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</w:p>
    <w:p w:rsidR="00A012E2" w:rsidRPr="00E85718" w:rsidRDefault="00A012E2" w:rsidP="00A012E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A012E2" w:rsidRPr="00E85718" w:rsidRDefault="00A012E2" w:rsidP="00A012E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A012E2" w:rsidRDefault="00A012E2" w:rsidP="00A012E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Укрепление правопорядка, профилактика правонарушений,</w:t>
      </w:r>
    </w:p>
    <w:p w:rsidR="00A012E2" w:rsidRPr="00E85718" w:rsidRDefault="00A012E2" w:rsidP="00A01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усиление борьбы с преступностью»</w:t>
      </w:r>
    </w:p>
    <w:p w:rsidR="00A012E2" w:rsidRPr="00E85718" w:rsidRDefault="00A012E2" w:rsidP="00A01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A012E2" w:rsidRPr="00E85718" w:rsidRDefault="00A012E2" w:rsidP="00A012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A012E2" w:rsidRPr="00E85718" w:rsidRDefault="00A012E2" w:rsidP="00A012E2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 w:rsidRPr="00DD694E">
              <w:t>Усть-Лабинского городского поселения Усть-Лабинского района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 «Администра</w:t>
            </w:r>
            <w:r>
              <w:t>тивно-техническое управление»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580060" w:rsidRDefault="00A012E2" w:rsidP="002444BD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580060">
              <w:t>Пропаганда и информирование населения в области профилактики правонарушений.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A012E2" w:rsidRPr="00E85718" w:rsidTr="002444BD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9E192B">
              <w:rPr>
                <w:b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9E192B" w:rsidRDefault="00A012E2" w:rsidP="002444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  <w:tr w:rsidR="00A012E2" w:rsidRPr="00E85718" w:rsidTr="002444BD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12E2" w:rsidRPr="00E85718" w:rsidRDefault="00A012E2" w:rsidP="002444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E85718" w:rsidRDefault="00A012E2" w:rsidP="00A012E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12E2" w:rsidRPr="00E85718" w:rsidTr="002444BD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9E192B">
              <w:rPr>
                <w:b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2E2" w:rsidRPr="009E192B" w:rsidRDefault="00A012E2" w:rsidP="00A01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</w:tbl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</w:p>
    <w:p w:rsidR="00A012E2" w:rsidRPr="00230DE6" w:rsidRDefault="00A012E2" w:rsidP="00A012E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A012E2" w:rsidRPr="00007E03" w:rsidRDefault="00A012E2" w:rsidP="00A012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7E03">
        <w:rPr>
          <w:rFonts w:eastAsiaTheme="minorHAnsi"/>
          <w:sz w:val="28"/>
          <w:szCs w:val="28"/>
          <w:lang w:eastAsia="en-US"/>
        </w:rPr>
        <w:t>мероприятия по укреплению право порядка, профилактике правонарушений, усилению борьбы с преступностью</w:t>
      </w:r>
      <w:r w:rsidRPr="00007E03">
        <w:rPr>
          <w:rFonts w:eastAsia="Calibri"/>
          <w:sz w:val="28"/>
          <w:szCs w:val="28"/>
          <w:lang w:eastAsia="en-US"/>
        </w:rPr>
        <w:t>.</w:t>
      </w:r>
    </w:p>
    <w:p w:rsidR="00A012E2" w:rsidRDefault="00A012E2" w:rsidP="00A012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A012E2" w:rsidRPr="00106F27" w:rsidRDefault="00A012E2" w:rsidP="00A012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160,0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A012E2" w:rsidRPr="00106F27" w:rsidRDefault="00A012E2" w:rsidP="00A012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50,0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A012E2" w:rsidRPr="00230DE6" w:rsidRDefault="00A012E2" w:rsidP="00A012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50,0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A012E2" w:rsidRPr="00D47F6C" w:rsidRDefault="00A012E2" w:rsidP="00A012E2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изложен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A012E2" w:rsidRPr="008145B8" w:rsidRDefault="00A012E2" w:rsidP="00A012E2">
      <w:pPr>
        <w:rPr>
          <w:b/>
          <w:color w:val="000000"/>
          <w:spacing w:val="-1"/>
          <w:sz w:val="28"/>
          <w:szCs w:val="28"/>
        </w:rPr>
      </w:pP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12E2" w:rsidRDefault="00A012E2" w:rsidP="00A012E2">
      <w:pPr>
        <w:jc w:val="center"/>
        <w:rPr>
          <w:b/>
          <w:color w:val="000000"/>
          <w:spacing w:val="-1"/>
          <w:sz w:val="28"/>
          <w:szCs w:val="28"/>
        </w:rPr>
      </w:pPr>
    </w:p>
    <w:p w:rsidR="00A012E2" w:rsidRPr="008D4C5E" w:rsidRDefault="00A012E2" w:rsidP="00A0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012E2" w:rsidRDefault="00A012E2" w:rsidP="00A0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A012E2" w:rsidRDefault="00A012E2" w:rsidP="00A012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A012E2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Pr="009E192B" w:rsidRDefault="00A012E2" w:rsidP="00A012E2">
      <w:pPr>
        <w:ind w:left="4248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 xml:space="preserve">ПРИЛОЖЕНИЕ </w:t>
      </w:r>
    </w:p>
    <w:p w:rsidR="00A012E2" w:rsidRPr="00084DA7" w:rsidRDefault="00A012E2" w:rsidP="00A012E2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к подпрограмме «</w:t>
      </w:r>
      <w:r>
        <w:rPr>
          <w:color w:val="000000"/>
          <w:spacing w:val="-1"/>
          <w:sz w:val="28"/>
          <w:szCs w:val="28"/>
        </w:rPr>
        <w:t>Укрепление правопорядка, профилактика правонарушений, усиление борьбы с преступностью</w:t>
      </w:r>
      <w:r w:rsidRPr="009E192B">
        <w:rPr>
          <w:color w:val="000000"/>
          <w:spacing w:val="-1"/>
          <w:sz w:val="28"/>
          <w:szCs w:val="28"/>
        </w:rPr>
        <w:t>» муниципальной программы</w:t>
      </w:r>
      <w:r>
        <w:rPr>
          <w:color w:val="000000"/>
          <w:spacing w:val="-1"/>
          <w:sz w:val="28"/>
          <w:szCs w:val="28"/>
        </w:rPr>
        <w:t xml:space="preserve"> </w:t>
      </w: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A012E2" w:rsidRDefault="00A012E2" w:rsidP="00A012E2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ind w:left="2832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П</w:t>
      </w:r>
      <w:r>
        <w:rPr>
          <w:b/>
          <w:color w:val="000000"/>
          <w:spacing w:val="-1"/>
          <w:sz w:val="28"/>
          <w:szCs w:val="28"/>
        </w:rPr>
        <w:t>ЕРЕЧЕНЬ</w:t>
      </w:r>
    </w:p>
    <w:p w:rsidR="00A012E2" w:rsidRDefault="00A012E2" w:rsidP="00A012E2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A012E2" w:rsidRDefault="00A012E2" w:rsidP="00A012E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Укрепление правопорядка, профилактика правонарушений, </w:t>
      </w:r>
    </w:p>
    <w:p w:rsidR="00A012E2" w:rsidRPr="00E85718" w:rsidRDefault="00A012E2" w:rsidP="00A01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усиление борьбы с преступностью</w:t>
      </w:r>
      <w:r w:rsidRPr="00E85718">
        <w:rPr>
          <w:b/>
          <w:sz w:val="28"/>
          <w:szCs w:val="28"/>
        </w:rPr>
        <w:t>»</w:t>
      </w:r>
    </w:p>
    <w:p w:rsidR="00A012E2" w:rsidRPr="00E85718" w:rsidRDefault="00A012E2" w:rsidP="00A012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A012E2" w:rsidRPr="00007E03" w:rsidRDefault="00A012E2" w:rsidP="00A012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A012E2" w:rsidRPr="00007E03" w:rsidRDefault="00A012E2" w:rsidP="00A012E2">
      <w:pPr>
        <w:rPr>
          <w:b/>
          <w:color w:val="000000"/>
          <w:spacing w:val="-1"/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992"/>
        <w:gridCol w:w="851"/>
        <w:gridCol w:w="992"/>
        <w:gridCol w:w="992"/>
        <w:gridCol w:w="1418"/>
        <w:gridCol w:w="1411"/>
      </w:tblGrid>
      <w:tr w:rsidR="00A012E2" w:rsidTr="002444BD">
        <w:trPr>
          <w:trHeight w:val="482"/>
        </w:trPr>
        <w:tc>
          <w:tcPr>
            <w:tcW w:w="709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№ п/п</w:t>
            </w:r>
          </w:p>
        </w:tc>
        <w:tc>
          <w:tcPr>
            <w:tcW w:w="1560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Объем финансирования, всего</w:t>
            </w:r>
          </w:p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835" w:type="dxa"/>
            <w:gridSpan w:val="3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1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Участники муниципальной</w:t>
            </w:r>
          </w:p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программы</w:t>
            </w:r>
          </w:p>
        </w:tc>
      </w:tr>
      <w:tr w:rsidR="00A012E2" w:rsidTr="00C76A82">
        <w:trPr>
          <w:trHeight w:val="498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2022 г.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2023 г.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2024 г.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</w:t>
            </w: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4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6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9</w:t>
            </w:r>
          </w:p>
        </w:tc>
      </w:tr>
      <w:tr w:rsidR="00A012E2" w:rsidTr="002444BD">
        <w:trPr>
          <w:trHeight w:val="241"/>
        </w:trPr>
        <w:tc>
          <w:tcPr>
            <w:tcW w:w="709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8073" w:type="dxa"/>
            <w:gridSpan w:val="7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0D00">
              <w:rPr>
                <w:bCs/>
              </w:rPr>
              <w:t xml:space="preserve">Создание безопасных условий проживания на территории поселения </w:t>
            </w:r>
          </w:p>
        </w:tc>
      </w:tr>
      <w:tr w:rsidR="00A012E2" w:rsidTr="002444BD">
        <w:trPr>
          <w:trHeight w:val="241"/>
        </w:trPr>
        <w:tc>
          <w:tcPr>
            <w:tcW w:w="709" w:type="dxa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1.1</w:t>
            </w:r>
          </w:p>
        </w:tc>
        <w:tc>
          <w:tcPr>
            <w:tcW w:w="1560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8073" w:type="dxa"/>
            <w:gridSpan w:val="7"/>
          </w:tcPr>
          <w:p w:rsidR="00A012E2" w:rsidRPr="00A00D00" w:rsidRDefault="00A012E2" w:rsidP="002444BD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A00D00">
              <w:t xml:space="preserve"> Укрепление правопорядка на территории Усть-Лабинского городского поселения</w:t>
            </w:r>
            <w:r w:rsidRPr="00A00D00">
              <w:br/>
              <w:t xml:space="preserve"> Усть-Лабинского района</w:t>
            </w:r>
          </w:p>
        </w:tc>
      </w:tr>
      <w:tr w:rsidR="00A012E2" w:rsidTr="00C76A82">
        <w:trPr>
          <w:trHeight w:val="224"/>
        </w:trPr>
        <w:tc>
          <w:tcPr>
            <w:tcW w:w="709" w:type="dxa"/>
            <w:vMerge w:val="restart"/>
          </w:tcPr>
          <w:p w:rsidR="00A012E2" w:rsidRPr="00A00D00" w:rsidRDefault="00A012E2" w:rsidP="002444BD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1.1.1</w:t>
            </w:r>
          </w:p>
        </w:tc>
        <w:tc>
          <w:tcPr>
            <w:tcW w:w="1560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Техническое обслуживание систем видеонаблюдения</w:t>
            </w: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150,0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Поддержание работоспособности систем видеонаблюдения</w:t>
            </w:r>
          </w:p>
        </w:tc>
        <w:tc>
          <w:tcPr>
            <w:tcW w:w="1411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150,0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 w:val="restart"/>
          </w:tcPr>
          <w:p w:rsidR="00A012E2" w:rsidRPr="00A00D00" w:rsidRDefault="00C76A82" w:rsidP="002444BD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1.1.2</w:t>
            </w:r>
          </w:p>
        </w:tc>
        <w:tc>
          <w:tcPr>
            <w:tcW w:w="1560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12E2" w:rsidRPr="00A00D00" w:rsidRDefault="00C76A8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110</w:t>
            </w:r>
            <w:r w:rsidR="00A012E2" w:rsidRPr="00A00D00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A012E2" w:rsidRPr="00A00D00" w:rsidRDefault="00C76A8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11</w:t>
            </w:r>
            <w:r w:rsidR="00A012E2"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Профилактика правонарушений</w:t>
            </w:r>
          </w:p>
        </w:tc>
        <w:tc>
          <w:tcPr>
            <w:tcW w:w="1411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12E2" w:rsidRPr="00A00D00" w:rsidRDefault="00C76A82" w:rsidP="002444BD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</w:t>
            </w:r>
            <w:r w:rsidR="00A012E2"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C76A82" w:rsidP="002444BD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</w:t>
            </w:r>
            <w:r w:rsidR="00A012E2"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12E2" w:rsidRPr="00A00D00" w:rsidRDefault="00A012E2" w:rsidP="002444BD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 w:val="restart"/>
          </w:tcPr>
          <w:p w:rsidR="00A012E2" w:rsidRPr="00A00D00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rFonts w:eastAsiaTheme="minorHAnsi"/>
                <w:lang w:eastAsia="en-US"/>
              </w:rPr>
              <w:t xml:space="preserve">Итого </w:t>
            </w:r>
          </w:p>
        </w:tc>
        <w:tc>
          <w:tcPr>
            <w:tcW w:w="1417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12E2" w:rsidRPr="00A00D00" w:rsidRDefault="00C76A8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26</w:t>
            </w:r>
            <w:r w:rsidR="00A012E2"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A00D00" w:rsidRDefault="00C76A8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16</w:t>
            </w:r>
            <w:r w:rsidR="00A012E2"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A00D00" w:rsidRDefault="00A012E2" w:rsidP="002444BD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1" w:type="dxa"/>
            <w:vMerge w:val="restart"/>
          </w:tcPr>
          <w:p w:rsidR="00A012E2" w:rsidRPr="00A00D00" w:rsidRDefault="00A012E2" w:rsidP="002444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Х</w:t>
            </w:r>
          </w:p>
        </w:tc>
      </w:tr>
      <w:tr w:rsidR="00A012E2" w:rsidTr="00C76A82">
        <w:trPr>
          <w:trHeight w:val="241"/>
        </w:trPr>
        <w:tc>
          <w:tcPr>
            <w:tcW w:w="709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D020C" w:rsidRDefault="00A012E2" w:rsidP="002444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D020C" w:rsidRDefault="00A012E2" w:rsidP="002444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AD020C" w:rsidRDefault="00A012E2" w:rsidP="002444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A012E2" w:rsidRPr="00AD020C" w:rsidRDefault="00A012E2" w:rsidP="002444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12E2" w:rsidRPr="00D64F3F" w:rsidRDefault="00C76A82" w:rsidP="002444BD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26</w:t>
            </w:r>
            <w:r w:rsidR="00A012E2"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D64F3F" w:rsidRDefault="00C76A82" w:rsidP="002444BD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  <w:r w:rsidR="00A012E2"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A012E2" w:rsidTr="00C76A82">
        <w:trPr>
          <w:trHeight w:val="224"/>
        </w:trPr>
        <w:tc>
          <w:tcPr>
            <w:tcW w:w="709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12E2" w:rsidRPr="00D64F3F" w:rsidRDefault="00A012E2" w:rsidP="002444BD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012E2" w:rsidRPr="00822628" w:rsidRDefault="00A012E2" w:rsidP="002444BD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».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A012E2" w:rsidRDefault="00A012E2" w:rsidP="00A012E2">
      <w:pPr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5DF7" w:rsidRDefault="00245DF7" w:rsidP="00245DF7">
      <w:pPr>
        <w:rPr>
          <w:color w:val="000000"/>
          <w:spacing w:val="-1"/>
          <w:sz w:val="28"/>
          <w:szCs w:val="28"/>
        </w:rPr>
      </w:pPr>
    </w:p>
    <w:p w:rsidR="00C560C6" w:rsidRDefault="00C560C6" w:rsidP="00245DF7">
      <w:pPr>
        <w:autoSpaceDE w:val="0"/>
        <w:autoSpaceDN w:val="0"/>
        <w:adjustRightInd w:val="0"/>
        <w:jc w:val="center"/>
        <w:outlineLvl w:val="0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560C6">
      <w:pPr>
        <w:ind w:left="4248" w:firstLine="708"/>
        <w:rPr>
          <w:color w:val="000000"/>
          <w:spacing w:val="-1"/>
          <w:sz w:val="28"/>
          <w:szCs w:val="28"/>
        </w:rPr>
      </w:pPr>
    </w:p>
    <w:p w:rsidR="00C560C6" w:rsidRDefault="00C560C6" w:rsidP="00C76A82">
      <w:pPr>
        <w:rPr>
          <w:color w:val="000000"/>
          <w:spacing w:val="-1"/>
          <w:sz w:val="28"/>
          <w:szCs w:val="28"/>
        </w:rPr>
      </w:pPr>
    </w:p>
    <w:p w:rsidR="00C560C6" w:rsidRDefault="00C560C6" w:rsidP="00A012E2">
      <w:pPr>
        <w:rPr>
          <w:color w:val="000000"/>
          <w:spacing w:val="-1"/>
          <w:sz w:val="28"/>
          <w:szCs w:val="28"/>
        </w:rPr>
      </w:pPr>
    </w:p>
    <w:sectPr w:rsidR="00C560C6" w:rsidSect="00C778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AC" w:rsidRDefault="006D58AC" w:rsidP="003E6BB3">
      <w:r>
        <w:separator/>
      </w:r>
    </w:p>
  </w:endnote>
  <w:endnote w:type="continuationSeparator" w:id="0">
    <w:p w:rsidR="006D58AC" w:rsidRDefault="006D58AC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AC" w:rsidRDefault="006D58AC" w:rsidP="003E6BB3">
      <w:r>
        <w:separator/>
      </w:r>
    </w:p>
  </w:footnote>
  <w:footnote w:type="continuationSeparator" w:id="0">
    <w:p w:rsidR="006D58AC" w:rsidRDefault="006D58AC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018D4"/>
    <w:rsid w:val="00027855"/>
    <w:rsid w:val="00036352"/>
    <w:rsid w:val="000364A2"/>
    <w:rsid w:val="00041EEB"/>
    <w:rsid w:val="0004240F"/>
    <w:rsid w:val="00081E3F"/>
    <w:rsid w:val="000B43C6"/>
    <w:rsid w:val="000C3FC3"/>
    <w:rsid w:val="000C4FB3"/>
    <w:rsid w:val="000E5276"/>
    <w:rsid w:val="000F1B7F"/>
    <w:rsid w:val="000F70BE"/>
    <w:rsid w:val="00126A9F"/>
    <w:rsid w:val="001653D1"/>
    <w:rsid w:val="00195EFC"/>
    <w:rsid w:val="001D3485"/>
    <w:rsid w:val="001D7AD0"/>
    <w:rsid w:val="00202E1D"/>
    <w:rsid w:val="00204E69"/>
    <w:rsid w:val="00215EB6"/>
    <w:rsid w:val="00222FFB"/>
    <w:rsid w:val="0024148B"/>
    <w:rsid w:val="0024154C"/>
    <w:rsid w:val="00245DF7"/>
    <w:rsid w:val="002513F9"/>
    <w:rsid w:val="002526DA"/>
    <w:rsid w:val="00271801"/>
    <w:rsid w:val="00271DA3"/>
    <w:rsid w:val="002A0FAE"/>
    <w:rsid w:val="002B0AB2"/>
    <w:rsid w:val="002F4553"/>
    <w:rsid w:val="002F58AA"/>
    <w:rsid w:val="002F7D09"/>
    <w:rsid w:val="003033F8"/>
    <w:rsid w:val="00343199"/>
    <w:rsid w:val="00343245"/>
    <w:rsid w:val="00363033"/>
    <w:rsid w:val="00375592"/>
    <w:rsid w:val="00391374"/>
    <w:rsid w:val="003B691C"/>
    <w:rsid w:val="003C7266"/>
    <w:rsid w:val="003D2CC8"/>
    <w:rsid w:val="003E6BB3"/>
    <w:rsid w:val="003E72A3"/>
    <w:rsid w:val="00434816"/>
    <w:rsid w:val="0045016A"/>
    <w:rsid w:val="00477FA7"/>
    <w:rsid w:val="00486CDE"/>
    <w:rsid w:val="0049285E"/>
    <w:rsid w:val="00493F85"/>
    <w:rsid w:val="004A601B"/>
    <w:rsid w:val="004C1F33"/>
    <w:rsid w:val="004E04FC"/>
    <w:rsid w:val="004F7FEF"/>
    <w:rsid w:val="00517A35"/>
    <w:rsid w:val="00541A2C"/>
    <w:rsid w:val="00567D8D"/>
    <w:rsid w:val="00591F9F"/>
    <w:rsid w:val="005A4513"/>
    <w:rsid w:val="005A6C2D"/>
    <w:rsid w:val="005B6A76"/>
    <w:rsid w:val="005D011C"/>
    <w:rsid w:val="005E1135"/>
    <w:rsid w:val="005E428A"/>
    <w:rsid w:val="005E4591"/>
    <w:rsid w:val="00627954"/>
    <w:rsid w:val="00656558"/>
    <w:rsid w:val="00686856"/>
    <w:rsid w:val="006B18D8"/>
    <w:rsid w:val="006B7931"/>
    <w:rsid w:val="006C5EA2"/>
    <w:rsid w:val="006D58AC"/>
    <w:rsid w:val="006D7C8F"/>
    <w:rsid w:val="006E2805"/>
    <w:rsid w:val="006E4AE1"/>
    <w:rsid w:val="006E4E16"/>
    <w:rsid w:val="007566D5"/>
    <w:rsid w:val="00775696"/>
    <w:rsid w:val="00777124"/>
    <w:rsid w:val="00780376"/>
    <w:rsid w:val="0079060B"/>
    <w:rsid w:val="007A288D"/>
    <w:rsid w:val="007E6B2C"/>
    <w:rsid w:val="00805E31"/>
    <w:rsid w:val="00815A23"/>
    <w:rsid w:val="008337F7"/>
    <w:rsid w:val="008350F0"/>
    <w:rsid w:val="00851E48"/>
    <w:rsid w:val="00852652"/>
    <w:rsid w:val="008627A1"/>
    <w:rsid w:val="00863475"/>
    <w:rsid w:val="00873A1A"/>
    <w:rsid w:val="00880B8E"/>
    <w:rsid w:val="00880F88"/>
    <w:rsid w:val="008A59BD"/>
    <w:rsid w:val="008B090E"/>
    <w:rsid w:val="008B510E"/>
    <w:rsid w:val="008B54FD"/>
    <w:rsid w:val="008C06B4"/>
    <w:rsid w:val="008C0ABA"/>
    <w:rsid w:val="008C5511"/>
    <w:rsid w:val="008D533A"/>
    <w:rsid w:val="008F01F1"/>
    <w:rsid w:val="009069FC"/>
    <w:rsid w:val="00961108"/>
    <w:rsid w:val="009626D9"/>
    <w:rsid w:val="009A6798"/>
    <w:rsid w:val="009B0630"/>
    <w:rsid w:val="009C6837"/>
    <w:rsid w:val="009D0CC1"/>
    <w:rsid w:val="00A00D00"/>
    <w:rsid w:val="00A012E2"/>
    <w:rsid w:val="00A13148"/>
    <w:rsid w:val="00A21F0D"/>
    <w:rsid w:val="00A468A9"/>
    <w:rsid w:val="00A71A7E"/>
    <w:rsid w:val="00A941A3"/>
    <w:rsid w:val="00A95A03"/>
    <w:rsid w:val="00AC4273"/>
    <w:rsid w:val="00B243A4"/>
    <w:rsid w:val="00B60F51"/>
    <w:rsid w:val="00B62419"/>
    <w:rsid w:val="00B626EE"/>
    <w:rsid w:val="00B844FD"/>
    <w:rsid w:val="00BC7178"/>
    <w:rsid w:val="00BE33CC"/>
    <w:rsid w:val="00BF3C53"/>
    <w:rsid w:val="00C1290B"/>
    <w:rsid w:val="00C24163"/>
    <w:rsid w:val="00C25107"/>
    <w:rsid w:val="00C31C92"/>
    <w:rsid w:val="00C35C7A"/>
    <w:rsid w:val="00C560C6"/>
    <w:rsid w:val="00C60C25"/>
    <w:rsid w:val="00C62363"/>
    <w:rsid w:val="00C76A82"/>
    <w:rsid w:val="00C77815"/>
    <w:rsid w:val="00C84A31"/>
    <w:rsid w:val="00C86CE2"/>
    <w:rsid w:val="00C920E8"/>
    <w:rsid w:val="00C95F1D"/>
    <w:rsid w:val="00CA5875"/>
    <w:rsid w:val="00CA7F6D"/>
    <w:rsid w:val="00CC7CF6"/>
    <w:rsid w:val="00CF7302"/>
    <w:rsid w:val="00D218FF"/>
    <w:rsid w:val="00D578F7"/>
    <w:rsid w:val="00D64F3F"/>
    <w:rsid w:val="00D85EFA"/>
    <w:rsid w:val="00D91797"/>
    <w:rsid w:val="00DC17D3"/>
    <w:rsid w:val="00E059EC"/>
    <w:rsid w:val="00E10E7C"/>
    <w:rsid w:val="00E1507C"/>
    <w:rsid w:val="00E32E61"/>
    <w:rsid w:val="00E46255"/>
    <w:rsid w:val="00E67F85"/>
    <w:rsid w:val="00E81F39"/>
    <w:rsid w:val="00ED4559"/>
    <w:rsid w:val="00ED6B68"/>
    <w:rsid w:val="00EE6BD0"/>
    <w:rsid w:val="00EF15D8"/>
    <w:rsid w:val="00EF18F4"/>
    <w:rsid w:val="00EF5371"/>
    <w:rsid w:val="00F00958"/>
    <w:rsid w:val="00F147FA"/>
    <w:rsid w:val="00F25F9F"/>
    <w:rsid w:val="00F35DEA"/>
    <w:rsid w:val="00F42F6B"/>
    <w:rsid w:val="00F523DD"/>
    <w:rsid w:val="00F55715"/>
    <w:rsid w:val="00F76158"/>
    <w:rsid w:val="00F90324"/>
    <w:rsid w:val="00F903D5"/>
    <w:rsid w:val="00F93485"/>
    <w:rsid w:val="00F941EE"/>
    <w:rsid w:val="00FA70CE"/>
    <w:rsid w:val="00FB1ADD"/>
    <w:rsid w:val="00FB25D2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87F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EE6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4">
    <w:name w:val="c14"/>
    <w:basedOn w:val="a"/>
    <w:rsid w:val="00F941EE"/>
    <w:pPr>
      <w:spacing w:before="100" w:beforeAutospacing="1" w:after="100" w:afterAutospacing="1"/>
    </w:pPr>
  </w:style>
  <w:style w:type="character" w:customStyle="1" w:styleId="c5">
    <w:name w:val="c5"/>
    <w:basedOn w:val="a0"/>
    <w:rsid w:val="00F9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64DC-11C9-4355-8094-E84FC111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2022-12-22T07:21:00Z</cp:lastPrinted>
  <dcterms:created xsi:type="dcterms:W3CDTF">2022-12-20T13:33:00Z</dcterms:created>
  <dcterms:modified xsi:type="dcterms:W3CDTF">2022-12-22T08:21:00Z</dcterms:modified>
</cp:coreProperties>
</file>