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EE" w:rsidRDefault="00732CEE" w:rsidP="001A2112">
      <w:pPr>
        <w:ind w:left="4111"/>
        <w:jc w:val="center"/>
        <w:rPr>
          <w:sz w:val="28"/>
          <w:szCs w:val="28"/>
        </w:rPr>
      </w:pPr>
    </w:p>
    <w:p w:rsidR="00732CEE" w:rsidRPr="00732CEE" w:rsidRDefault="002307BF" w:rsidP="00732CEE">
      <w:pPr>
        <w:widowControl w:val="0"/>
        <w:suppressAutoHyphens/>
        <w:overflowPunct w:val="0"/>
        <w:adjustRightInd w:val="0"/>
        <w:spacing w:line="360" w:lineRule="auto"/>
        <w:jc w:val="center"/>
        <w:rPr>
          <w:kern w:val="28"/>
          <w:sz w:val="28"/>
          <w:szCs w:val="28"/>
        </w:rPr>
      </w:pPr>
      <w:r>
        <w:rPr>
          <w:noProof/>
          <w:kern w:val="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4" style="width:37.5pt;height:45pt;visibility:visible">
            <v:imagedata r:id="rId7" o:title=""/>
          </v:shape>
        </w:pic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ind w:left="-170" w:right="-170"/>
        <w:jc w:val="center"/>
        <w:rPr>
          <w:b/>
          <w:kern w:val="28"/>
          <w:sz w:val="28"/>
          <w:szCs w:val="28"/>
        </w:rPr>
      </w:pPr>
      <w:r w:rsidRPr="00732CEE">
        <w:rPr>
          <w:b/>
          <w:kern w:val="28"/>
          <w:sz w:val="28"/>
          <w:szCs w:val="28"/>
        </w:rPr>
        <w:t xml:space="preserve">АДМИНИСТРАЦИЯ  УСТЬ-ЛАБИНСКОГО ГОРОДСКОГО ПОСЕЛЕНИЯ  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b/>
          <w:kern w:val="28"/>
          <w:sz w:val="28"/>
          <w:szCs w:val="28"/>
        </w:rPr>
      </w:pPr>
      <w:r w:rsidRPr="00732CEE">
        <w:rPr>
          <w:b/>
          <w:kern w:val="28"/>
          <w:sz w:val="28"/>
          <w:szCs w:val="28"/>
        </w:rPr>
        <w:t xml:space="preserve">УСТЬ-ЛАБИНСКОГО  РАЙОНА 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b/>
          <w:kern w:val="28"/>
          <w:sz w:val="32"/>
          <w:szCs w:val="32"/>
        </w:rPr>
      </w:pPr>
      <w:proofErr w:type="gramStart"/>
      <w:r w:rsidRPr="00732CEE">
        <w:rPr>
          <w:b/>
          <w:kern w:val="28"/>
          <w:sz w:val="32"/>
          <w:szCs w:val="32"/>
        </w:rPr>
        <w:t>П</w:t>
      </w:r>
      <w:proofErr w:type="gramEnd"/>
      <w:r w:rsidRPr="00732CEE">
        <w:rPr>
          <w:b/>
          <w:kern w:val="28"/>
          <w:sz w:val="32"/>
          <w:szCs w:val="32"/>
        </w:rPr>
        <w:t xml:space="preserve"> О С Т А Н О В Л Е Н И Е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both"/>
        <w:rPr>
          <w:kern w:val="28"/>
          <w:sz w:val="28"/>
          <w:szCs w:val="28"/>
        </w:rPr>
      </w:pP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both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 xml:space="preserve">от </w:t>
      </w:r>
      <w:r w:rsidR="002307BF">
        <w:rPr>
          <w:kern w:val="28"/>
          <w:sz w:val="28"/>
          <w:szCs w:val="28"/>
        </w:rPr>
        <w:t>09.02.2016 г.</w:t>
      </w:r>
      <w:r w:rsidRPr="00732CEE">
        <w:rPr>
          <w:kern w:val="28"/>
          <w:sz w:val="28"/>
          <w:szCs w:val="28"/>
        </w:rPr>
        <w:t xml:space="preserve"> </w:t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  <w:t xml:space="preserve">          </w:t>
      </w:r>
      <w:r>
        <w:rPr>
          <w:kern w:val="28"/>
          <w:sz w:val="28"/>
          <w:szCs w:val="28"/>
        </w:rPr>
        <w:t xml:space="preserve">                           </w:t>
      </w:r>
      <w:r w:rsidR="002307BF">
        <w:rPr>
          <w:kern w:val="28"/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2307BF">
        <w:rPr>
          <w:kern w:val="28"/>
          <w:sz w:val="28"/>
          <w:szCs w:val="28"/>
        </w:rPr>
        <w:t>№ 74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both"/>
        <w:rPr>
          <w:kern w:val="28"/>
          <w:sz w:val="26"/>
          <w:szCs w:val="28"/>
        </w:rPr>
      </w:pP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kern w:val="28"/>
        </w:rPr>
      </w:pPr>
      <w:r w:rsidRPr="00732CEE">
        <w:rPr>
          <w:kern w:val="28"/>
        </w:rPr>
        <w:t>город Усть-Лабинск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kern w:val="28"/>
          <w:sz w:val="28"/>
          <w:szCs w:val="28"/>
        </w:rPr>
      </w:pPr>
    </w:p>
    <w:p w:rsidR="00732CEE" w:rsidRDefault="00732CEE" w:rsidP="00732CEE">
      <w:pPr>
        <w:widowControl w:val="0"/>
        <w:suppressAutoHyphens/>
        <w:overflowPunct w:val="0"/>
        <w:adjustRightInd w:val="0"/>
        <w:jc w:val="center"/>
        <w:rPr>
          <w:b/>
          <w:kern w:val="28"/>
          <w:sz w:val="28"/>
          <w:szCs w:val="28"/>
        </w:rPr>
      </w:pP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b/>
          <w:kern w:val="28"/>
          <w:sz w:val="28"/>
          <w:szCs w:val="28"/>
        </w:rPr>
      </w:pPr>
      <w:r w:rsidRPr="00732CEE">
        <w:rPr>
          <w:b/>
          <w:kern w:val="28"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разрешения на право организации розничного рынка».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center"/>
        <w:rPr>
          <w:b/>
          <w:bCs/>
          <w:kern w:val="28"/>
          <w:sz w:val="28"/>
          <w:szCs w:val="28"/>
        </w:rPr>
      </w:pPr>
    </w:p>
    <w:p w:rsidR="00732CEE" w:rsidRDefault="00732CEE" w:rsidP="00732CEE">
      <w:pPr>
        <w:widowControl w:val="0"/>
        <w:suppressAutoHyphens/>
        <w:overflowPunct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732CEE" w:rsidRPr="00732CEE" w:rsidRDefault="00732CEE" w:rsidP="00732CEE">
      <w:pPr>
        <w:widowControl w:val="0"/>
        <w:suppressAutoHyphens/>
        <w:overflowPunct w:val="0"/>
        <w:adjustRightInd w:val="0"/>
        <w:ind w:firstLine="709"/>
        <w:jc w:val="both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статьей 7, 14  Федерального закона Российской Федерации от 6 октября 2003 года № 131-ФЗ «Об общих принципах организации местного самоуправления в Российской Федерации»  </w:t>
      </w:r>
      <w:proofErr w:type="gramStart"/>
      <w:r w:rsidRPr="00732CEE">
        <w:rPr>
          <w:kern w:val="28"/>
          <w:sz w:val="28"/>
          <w:szCs w:val="28"/>
        </w:rPr>
        <w:t>п</w:t>
      </w:r>
      <w:proofErr w:type="gramEnd"/>
      <w:r w:rsidRPr="00732CEE">
        <w:rPr>
          <w:kern w:val="28"/>
          <w:sz w:val="28"/>
          <w:szCs w:val="28"/>
        </w:rPr>
        <w:t xml:space="preserve"> о с т а н о в л я ю:</w:t>
      </w:r>
    </w:p>
    <w:p w:rsidR="00732CEE" w:rsidRPr="00732CEE" w:rsidRDefault="00732CEE" w:rsidP="00732CEE">
      <w:pPr>
        <w:widowControl w:val="0"/>
        <w:suppressAutoHyphens/>
        <w:overflowPunct w:val="0"/>
        <w:adjustRightInd w:val="0"/>
        <w:jc w:val="both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 xml:space="preserve">        1. Утвердить административный регламент предоставления администрацией Усть-Лабинского городского поселения Усть-Лабинского района муниципальной услуги «Выдача разрешения на право организации розничного рынка» согласно приложению.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>2. Отделу по общим и организационным вопросам администрации Усть-Лабинского городского поселени</w:t>
      </w:r>
      <w:r>
        <w:rPr>
          <w:kern w:val="28"/>
          <w:sz w:val="28"/>
          <w:szCs w:val="28"/>
        </w:rPr>
        <w:t>я Усть-Лабинского района (Владимирова</w:t>
      </w:r>
      <w:r w:rsidRPr="00732CEE">
        <w:rPr>
          <w:kern w:val="28"/>
          <w:sz w:val="28"/>
          <w:szCs w:val="28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8" w:history="1">
        <w:r w:rsidRPr="00732CEE">
          <w:rPr>
            <w:kern w:val="28"/>
            <w:sz w:val="28"/>
            <w:szCs w:val="28"/>
            <w:lang w:val="en-US"/>
          </w:rPr>
          <w:t>www</w:t>
        </w:r>
        <w:r w:rsidRPr="00732CEE">
          <w:rPr>
            <w:kern w:val="28"/>
            <w:sz w:val="28"/>
            <w:szCs w:val="28"/>
          </w:rPr>
          <w:t>.</w:t>
        </w:r>
        <w:proofErr w:type="spellStart"/>
        <w:r w:rsidRPr="00732CEE">
          <w:rPr>
            <w:kern w:val="28"/>
            <w:sz w:val="28"/>
            <w:szCs w:val="28"/>
            <w:lang w:val="en-US"/>
          </w:rPr>
          <w:t>gorod</w:t>
        </w:r>
        <w:proofErr w:type="spellEnd"/>
        <w:r w:rsidRPr="00732CEE">
          <w:rPr>
            <w:kern w:val="28"/>
            <w:sz w:val="28"/>
            <w:szCs w:val="28"/>
          </w:rPr>
          <w:t>-</w:t>
        </w:r>
        <w:proofErr w:type="spellStart"/>
        <w:r w:rsidRPr="00732CEE">
          <w:rPr>
            <w:kern w:val="28"/>
            <w:sz w:val="28"/>
            <w:szCs w:val="28"/>
            <w:lang w:val="en-US"/>
          </w:rPr>
          <w:t>ust</w:t>
        </w:r>
        <w:proofErr w:type="spellEnd"/>
        <w:r w:rsidRPr="00732CEE">
          <w:rPr>
            <w:kern w:val="28"/>
            <w:sz w:val="28"/>
            <w:szCs w:val="28"/>
          </w:rPr>
          <w:t>-</w:t>
        </w:r>
        <w:proofErr w:type="spellStart"/>
        <w:r w:rsidRPr="00732CEE">
          <w:rPr>
            <w:kern w:val="28"/>
            <w:sz w:val="28"/>
            <w:szCs w:val="28"/>
            <w:lang w:val="en-US"/>
          </w:rPr>
          <w:t>labinsk</w:t>
        </w:r>
        <w:proofErr w:type="spellEnd"/>
        <w:r w:rsidRPr="00732CEE">
          <w:rPr>
            <w:kern w:val="28"/>
            <w:sz w:val="28"/>
            <w:szCs w:val="28"/>
          </w:rPr>
          <w:t>.</w:t>
        </w:r>
        <w:proofErr w:type="spellStart"/>
        <w:r w:rsidRPr="00732CEE">
          <w:rPr>
            <w:kern w:val="28"/>
            <w:sz w:val="28"/>
            <w:szCs w:val="28"/>
            <w:lang w:val="en-US"/>
          </w:rPr>
          <w:t>ru</w:t>
        </w:r>
        <w:proofErr w:type="spellEnd"/>
      </w:hyperlink>
      <w:r w:rsidRPr="00732CEE">
        <w:rPr>
          <w:kern w:val="28"/>
          <w:sz w:val="28"/>
          <w:szCs w:val="28"/>
        </w:rPr>
        <w:t>.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 xml:space="preserve">3. </w:t>
      </w:r>
      <w:proofErr w:type="gramStart"/>
      <w:r w:rsidRPr="00732CEE">
        <w:rPr>
          <w:kern w:val="28"/>
          <w:sz w:val="28"/>
          <w:szCs w:val="28"/>
        </w:rPr>
        <w:t>Контроль за</w:t>
      </w:r>
      <w:proofErr w:type="gramEnd"/>
      <w:r w:rsidRPr="00732CEE">
        <w:rPr>
          <w:kern w:val="28"/>
          <w:sz w:val="28"/>
          <w:szCs w:val="28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района Л.Н. </w:t>
      </w:r>
      <w:proofErr w:type="spellStart"/>
      <w:r w:rsidRPr="00732CEE">
        <w:rPr>
          <w:kern w:val="28"/>
          <w:sz w:val="28"/>
          <w:szCs w:val="28"/>
        </w:rPr>
        <w:t>Вьюркову</w:t>
      </w:r>
      <w:proofErr w:type="spellEnd"/>
      <w:r w:rsidRPr="00732CEE">
        <w:rPr>
          <w:kern w:val="28"/>
          <w:sz w:val="28"/>
          <w:szCs w:val="28"/>
        </w:rPr>
        <w:t>.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>4. Постановление вступает в силу со дня его официального опубликования.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kern w:val="28"/>
          <w:sz w:val="28"/>
          <w:szCs w:val="28"/>
        </w:rPr>
      </w:pPr>
    </w:p>
    <w:p w:rsid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kern w:val="28"/>
          <w:sz w:val="28"/>
          <w:szCs w:val="28"/>
        </w:rPr>
      </w:pP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>Глава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 xml:space="preserve">Усть-Лабинского городского поселения </w:t>
      </w:r>
    </w:p>
    <w:p w:rsidR="00732CEE" w:rsidRPr="00732CEE" w:rsidRDefault="00732CEE" w:rsidP="00732CEE">
      <w:pPr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kern w:val="28"/>
          <w:sz w:val="28"/>
          <w:szCs w:val="28"/>
        </w:rPr>
      </w:pPr>
      <w:r w:rsidRPr="00732CEE">
        <w:rPr>
          <w:kern w:val="28"/>
          <w:sz w:val="28"/>
          <w:szCs w:val="28"/>
        </w:rPr>
        <w:t>Усть-Лабинского района</w:t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</w:r>
      <w:r w:rsidRPr="00732CEE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      </w:t>
      </w:r>
      <w:r w:rsidRPr="00732CEE">
        <w:rPr>
          <w:kern w:val="28"/>
          <w:sz w:val="28"/>
          <w:szCs w:val="28"/>
        </w:rPr>
        <w:t xml:space="preserve">В.Н. </w:t>
      </w:r>
      <w:proofErr w:type="spellStart"/>
      <w:r w:rsidRPr="00732CEE">
        <w:rPr>
          <w:kern w:val="28"/>
          <w:sz w:val="28"/>
          <w:szCs w:val="28"/>
        </w:rPr>
        <w:t>Анпилогов</w:t>
      </w:r>
      <w:proofErr w:type="spellEnd"/>
    </w:p>
    <w:p w:rsidR="00732CEE" w:rsidRPr="00732CEE" w:rsidRDefault="00732CEE" w:rsidP="00732CEE">
      <w:pPr>
        <w:widowControl w:val="0"/>
        <w:tabs>
          <w:tab w:val="left" w:pos="6330"/>
        </w:tabs>
        <w:suppressAutoHyphens/>
        <w:overflowPunct w:val="0"/>
        <w:adjustRightInd w:val="0"/>
        <w:jc w:val="center"/>
        <w:rPr>
          <w:b/>
          <w:kern w:val="28"/>
          <w:sz w:val="28"/>
          <w:szCs w:val="28"/>
        </w:rPr>
      </w:pPr>
    </w:p>
    <w:p w:rsidR="00732CEE" w:rsidRDefault="00732CEE" w:rsidP="001A2112">
      <w:pPr>
        <w:ind w:left="4111"/>
        <w:jc w:val="center"/>
        <w:rPr>
          <w:sz w:val="28"/>
          <w:szCs w:val="28"/>
        </w:rPr>
      </w:pPr>
    </w:p>
    <w:p w:rsidR="00732CEE" w:rsidRDefault="00732CEE" w:rsidP="001A2112">
      <w:pPr>
        <w:ind w:left="4111"/>
        <w:jc w:val="center"/>
        <w:rPr>
          <w:sz w:val="28"/>
          <w:szCs w:val="28"/>
        </w:rPr>
      </w:pPr>
    </w:p>
    <w:p w:rsidR="00732CEE" w:rsidRDefault="00732CEE" w:rsidP="001A2112">
      <w:pPr>
        <w:ind w:left="4111"/>
        <w:jc w:val="center"/>
        <w:rPr>
          <w:sz w:val="28"/>
          <w:szCs w:val="28"/>
        </w:rPr>
      </w:pPr>
    </w:p>
    <w:p w:rsidR="0037375A" w:rsidRDefault="0037375A" w:rsidP="007C0220">
      <w:pPr>
        <w:jc w:val="right"/>
        <w:rPr>
          <w:sz w:val="28"/>
          <w:szCs w:val="28"/>
        </w:rPr>
      </w:pPr>
    </w:p>
    <w:p w:rsidR="00894C85" w:rsidRDefault="00894C85" w:rsidP="007C022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94C85" w:rsidRDefault="00894C85" w:rsidP="007C022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94C85" w:rsidRDefault="00894C85" w:rsidP="007C02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94C85" w:rsidRDefault="00894C85" w:rsidP="007C0220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</w:p>
    <w:p w:rsidR="00894C85" w:rsidRDefault="002307BF" w:rsidP="007C022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09.02.2016 г. №  74</w:t>
      </w:r>
    </w:p>
    <w:p w:rsidR="00894C85" w:rsidRDefault="00894C85" w:rsidP="001A2112">
      <w:pPr>
        <w:ind w:firstLine="567"/>
        <w:jc w:val="center"/>
        <w:rPr>
          <w:sz w:val="28"/>
          <w:szCs w:val="28"/>
        </w:rPr>
      </w:pPr>
    </w:p>
    <w:p w:rsidR="00894C85" w:rsidRDefault="00894C85" w:rsidP="00EA49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C85" w:rsidRPr="00395A33" w:rsidRDefault="00894C85" w:rsidP="00395A33">
      <w:pPr>
        <w:pStyle w:val="1"/>
        <w:jc w:val="center"/>
        <w:rPr>
          <w:b/>
          <w:color w:val="auto"/>
        </w:rPr>
      </w:pPr>
      <w:r>
        <w:rPr>
          <w:b/>
        </w:rPr>
        <w:t>Административный</w:t>
      </w:r>
      <w:r w:rsidRPr="00395A33">
        <w:rPr>
          <w:b/>
        </w:rPr>
        <w:t xml:space="preserve"> регламент предоставления администрацией Усть-Лабинского городского поселения Усть-Лабинского района муниципальной услуги «Выдача разрешения на право организации розничного рынка»</w:t>
      </w:r>
    </w:p>
    <w:p w:rsidR="00894C85" w:rsidRDefault="00894C85" w:rsidP="008151C1">
      <w:pPr>
        <w:pStyle w:val="21"/>
        <w:spacing w:line="200" w:lineRule="atLeast"/>
        <w:ind w:firstLine="0"/>
        <w:jc w:val="center"/>
        <w:rPr>
          <w:sz w:val="28"/>
          <w:szCs w:val="28"/>
        </w:rPr>
      </w:pPr>
    </w:p>
    <w:p w:rsidR="00894C85" w:rsidRPr="00395A33" w:rsidRDefault="00894C85" w:rsidP="008151C1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395A33">
        <w:rPr>
          <w:b/>
          <w:bCs/>
          <w:sz w:val="28"/>
          <w:szCs w:val="28"/>
        </w:rPr>
        <w:t>. Общие положения</w:t>
      </w:r>
    </w:p>
    <w:p w:rsidR="00894C85" w:rsidRDefault="00894C85" w:rsidP="006B1CAC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1.1. Предмет регулирования административного регламента.</w:t>
      </w:r>
    </w:p>
    <w:p w:rsidR="00894C85" w:rsidRDefault="00894C85" w:rsidP="006B1CAC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    1.1.1.  Административный регламент администрации Усть-Лабинского городского поселения  Усть-Лабинского района по предоставлению муниципальной услуги: «</w:t>
      </w:r>
      <w:r>
        <w:rPr>
          <w:sz w:val="28"/>
          <w:szCs w:val="28"/>
        </w:rPr>
        <w:t>Выдача разрешения на право организации розничного рынка</w:t>
      </w:r>
      <w:r>
        <w:rPr>
          <w:snapToGrid w:val="0"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Административный регламент) </w:t>
      </w:r>
      <w:r>
        <w:rPr>
          <w:sz w:val="28"/>
          <w:szCs w:val="28"/>
        </w:rPr>
        <w:t>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по выдаче разрешений на право организации розничного рынка</w:t>
      </w:r>
      <w:r>
        <w:rPr>
          <w:bCs/>
          <w:kern w:val="2"/>
          <w:sz w:val="28"/>
          <w:szCs w:val="28"/>
        </w:rPr>
        <w:t xml:space="preserve"> (далее – Муниципальная услуга</w:t>
      </w:r>
      <w:proofErr w:type="gramStart"/>
      <w:r>
        <w:rPr>
          <w:bCs/>
          <w:kern w:val="2"/>
          <w:sz w:val="28"/>
          <w:szCs w:val="28"/>
        </w:rPr>
        <w:t>)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определяет сроки и последовательность действий (административные процедуры) при предоставлении Муниципальной услуги.</w:t>
      </w:r>
    </w:p>
    <w:p w:rsidR="00894C85" w:rsidRPr="006B1CAC" w:rsidRDefault="00894C85" w:rsidP="006B1CAC">
      <w:pPr>
        <w:ind w:firstLine="709"/>
        <w:jc w:val="both"/>
        <w:rPr>
          <w:sz w:val="28"/>
          <w:szCs w:val="28"/>
        </w:rPr>
      </w:pPr>
    </w:p>
    <w:p w:rsidR="00894C85" w:rsidRDefault="00894C85" w:rsidP="00AE0562">
      <w:pPr>
        <w:pStyle w:val="12"/>
        <w:tabs>
          <w:tab w:val="clear" w:pos="360"/>
          <w:tab w:val="left" w:pos="-1620"/>
          <w:tab w:val="left" w:pos="18321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1.2. Описание заявителей, имеющих право на получение </w:t>
      </w:r>
    </w:p>
    <w:p w:rsidR="00894C85" w:rsidRDefault="00894C85" w:rsidP="00AE0562">
      <w:pPr>
        <w:pStyle w:val="12"/>
        <w:tabs>
          <w:tab w:val="clear" w:pos="360"/>
          <w:tab w:val="left" w:pos="-1620"/>
          <w:tab w:val="left" w:pos="18321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услуги.</w:t>
      </w:r>
    </w:p>
    <w:p w:rsidR="00894C85" w:rsidRDefault="00894C85" w:rsidP="008151C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1.2.1. Заявителями, имеющими право на получение муниципальной услуги, являются юридические лица, которым принадлежат объект или объекты недвижимости, расположенные на территории, в пределах которой предполагается организация рынка.</w:t>
      </w:r>
    </w:p>
    <w:p w:rsidR="00894C85" w:rsidRPr="00951083" w:rsidRDefault="00894C85" w:rsidP="006B1CAC">
      <w:pPr>
        <w:pStyle w:val="a4"/>
        <w:ind w:firstLine="539"/>
        <w:rPr>
          <w:sz w:val="28"/>
          <w:szCs w:val="28"/>
        </w:rPr>
      </w:pPr>
      <w:r w:rsidRPr="00951083">
        <w:rPr>
          <w:sz w:val="28"/>
          <w:szCs w:val="28"/>
        </w:rPr>
        <w:t>1.2.2. От имени юридических лиц заявление о предоставлении муниципальной услуги могут подавать лица, действующие в соответствии с законом, иными правовыми актами и учредительными документами без доверенности, а также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894C85" w:rsidRPr="006B1CAC" w:rsidRDefault="00894C85" w:rsidP="006B1CAC">
      <w:pPr>
        <w:pStyle w:val="a4"/>
        <w:ind w:firstLine="539"/>
      </w:pPr>
    </w:p>
    <w:p w:rsidR="00894C85" w:rsidRDefault="00894C85" w:rsidP="00AE0562">
      <w:pPr>
        <w:pStyle w:val="11"/>
        <w:tabs>
          <w:tab w:val="clear" w:pos="360"/>
          <w:tab w:val="left" w:pos="3545"/>
          <w:tab w:val="left" w:pos="3970"/>
          <w:tab w:val="left" w:pos="4254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1.3. Порядок информирования о порядке предоставления </w:t>
      </w:r>
    </w:p>
    <w:p w:rsidR="00894C85" w:rsidRDefault="00894C85" w:rsidP="00AE0562">
      <w:pPr>
        <w:pStyle w:val="11"/>
        <w:tabs>
          <w:tab w:val="clear" w:pos="360"/>
          <w:tab w:val="left" w:pos="3545"/>
          <w:tab w:val="left" w:pos="3970"/>
          <w:tab w:val="left" w:pos="4254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услуги.</w:t>
      </w:r>
    </w:p>
    <w:p w:rsidR="00894C85" w:rsidRDefault="00894C85" w:rsidP="00AE0562">
      <w:pPr>
        <w:pStyle w:val="11"/>
        <w:tabs>
          <w:tab w:val="clear" w:pos="360"/>
          <w:tab w:val="left" w:pos="3545"/>
          <w:tab w:val="left" w:pos="3970"/>
          <w:tab w:val="left" w:pos="4254"/>
        </w:tabs>
        <w:spacing w:before="0" w:after="0"/>
        <w:jc w:val="center"/>
        <w:rPr>
          <w:sz w:val="28"/>
          <w:szCs w:val="28"/>
        </w:rPr>
      </w:pPr>
    </w:p>
    <w:p w:rsidR="00894C85" w:rsidRPr="00951083" w:rsidRDefault="00894C85" w:rsidP="008151C1">
      <w:pPr>
        <w:pStyle w:val="a6"/>
        <w:ind w:left="0" w:firstLine="708"/>
        <w:rPr>
          <w:sz w:val="28"/>
          <w:szCs w:val="28"/>
        </w:rPr>
      </w:pPr>
      <w:r w:rsidRPr="00951083">
        <w:rPr>
          <w:color w:val="000000"/>
          <w:kern w:val="2"/>
          <w:sz w:val="28"/>
          <w:szCs w:val="28"/>
        </w:rPr>
        <w:t xml:space="preserve">1.3.1. </w:t>
      </w:r>
      <w:r w:rsidRPr="00951083">
        <w:rPr>
          <w:sz w:val="28"/>
          <w:szCs w:val="28"/>
        </w:rPr>
        <w:t>Информирование граждан по вопросам предоставления Муниципальной услуги, осуществляется:</w:t>
      </w:r>
    </w:p>
    <w:p w:rsidR="00894C85" w:rsidRDefault="00894C85" w:rsidP="008151C1">
      <w:pPr>
        <w:pStyle w:val="a6"/>
        <w:ind w:left="0" w:firstLine="708"/>
        <w:rPr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001"/>
        <w:gridCol w:w="2327"/>
        <w:gridCol w:w="2053"/>
        <w:gridCol w:w="1823"/>
      </w:tblGrid>
      <w:tr w:rsidR="00894C85" w:rsidTr="008151C1">
        <w:tc>
          <w:tcPr>
            <w:tcW w:w="647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№ </w:t>
            </w:r>
          </w:p>
          <w:p w:rsidR="00894C85" w:rsidRDefault="00894C85">
            <w:pPr>
              <w:jc w:val="center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п</w:t>
            </w:r>
            <w:proofErr w:type="gramEnd"/>
            <w:r>
              <w:rPr>
                <w:color w:val="000000"/>
                <w:kern w:val="2"/>
              </w:rPr>
              <w:t>/п</w:t>
            </w:r>
          </w:p>
        </w:tc>
        <w:tc>
          <w:tcPr>
            <w:tcW w:w="2881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Наименование организации, подразделения</w:t>
            </w:r>
          </w:p>
        </w:tc>
        <w:tc>
          <w:tcPr>
            <w:tcW w:w="2578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Место нахождения</w:t>
            </w:r>
          </w:p>
        </w:tc>
        <w:tc>
          <w:tcPr>
            <w:tcW w:w="2157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График работы</w:t>
            </w:r>
          </w:p>
        </w:tc>
        <w:tc>
          <w:tcPr>
            <w:tcW w:w="1565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Телефоны, сайт в интернете</w:t>
            </w:r>
          </w:p>
        </w:tc>
      </w:tr>
      <w:tr w:rsidR="00894C85" w:rsidTr="008151C1">
        <w:tc>
          <w:tcPr>
            <w:tcW w:w="647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1.</w:t>
            </w:r>
          </w:p>
        </w:tc>
        <w:tc>
          <w:tcPr>
            <w:tcW w:w="2881" w:type="dxa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Отдел торговли и защиты прав потребителей </w:t>
            </w:r>
            <w:r>
              <w:rPr>
                <w:color w:val="000000"/>
                <w:kern w:val="2"/>
                <w:sz w:val="26"/>
                <w:szCs w:val="26"/>
              </w:rPr>
              <w:lastRenderedPageBreak/>
              <w:t>администрации Усть-Лабинского городского поселения Усть-Лабинского района</w:t>
            </w:r>
          </w:p>
        </w:tc>
        <w:tc>
          <w:tcPr>
            <w:tcW w:w="2578" w:type="dxa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lastRenderedPageBreak/>
              <w:t>г. Усть-Лабинск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ул. Ленина, 38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кааб 4.17</w:t>
            </w:r>
          </w:p>
        </w:tc>
        <w:tc>
          <w:tcPr>
            <w:tcW w:w="2157" w:type="dxa"/>
          </w:tcPr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– четверг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 xml:space="preserve">.00 до 17.00  </w:t>
            </w:r>
            <w:r>
              <w:rPr>
                <w:color w:val="000000"/>
                <w:kern w:val="2"/>
                <w:sz w:val="26"/>
                <w:szCs w:val="26"/>
              </w:rPr>
              <w:lastRenderedPageBreak/>
              <w:t>пятница               с 8</w:t>
            </w:r>
            <w:r>
              <w:rPr>
                <w:sz w:val="26"/>
                <w:szCs w:val="26"/>
              </w:rPr>
              <w:t xml:space="preserve">.00 до 16.00  (перерыв с 12.00 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13.00)</w:t>
            </w:r>
          </w:p>
        </w:tc>
        <w:tc>
          <w:tcPr>
            <w:tcW w:w="1565" w:type="dxa"/>
          </w:tcPr>
          <w:p w:rsidR="00894C85" w:rsidRPr="00951083" w:rsidRDefault="002307BF" w:rsidP="00AE0562">
            <w:pPr>
              <w:ind w:left="-57" w:right="-57"/>
              <w:jc w:val="both"/>
            </w:pPr>
            <w:hyperlink r:id="rId9" w:history="1">
              <w:r w:rsidR="00894C85" w:rsidRPr="00951083">
                <w:rPr>
                  <w:rStyle w:val="a3"/>
                  <w:color w:val="auto"/>
                  <w:lang w:val="en-US"/>
                </w:rPr>
                <w:t>adm</w:t>
              </w:r>
              <w:r w:rsidR="00894C85" w:rsidRPr="00951083">
                <w:rPr>
                  <w:rStyle w:val="a3"/>
                  <w:color w:val="auto"/>
                </w:rPr>
                <w:t>_</w:t>
              </w:r>
              <w:r w:rsidR="00894C85" w:rsidRPr="00951083">
                <w:rPr>
                  <w:rStyle w:val="a3"/>
                  <w:color w:val="auto"/>
                  <w:lang w:val="en-US"/>
                </w:rPr>
                <w:t>yst</w:t>
              </w:r>
              <w:r w:rsidR="00894C85" w:rsidRPr="00951083">
                <w:rPr>
                  <w:rStyle w:val="a3"/>
                  <w:color w:val="auto"/>
                </w:rPr>
                <w:t>@</w:t>
              </w:r>
              <w:r w:rsidR="00894C85" w:rsidRPr="00951083">
                <w:rPr>
                  <w:rStyle w:val="a3"/>
                  <w:color w:val="auto"/>
                  <w:lang w:val="en-US"/>
                </w:rPr>
                <w:t>mail</w:t>
              </w:r>
              <w:r w:rsidR="00894C85" w:rsidRPr="00951083">
                <w:rPr>
                  <w:rStyle w:val="a3"/>
                  <w:color w:val="auto"/>
                </w:rPr>
                <w:t>.</w:t>
              </w:r>
              <w:proofErr w:type="spellStart"/>
              <w:r w:rsidR="00894C85" w:rsidRPr="0095108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894C85" w:rsidRDefault="00894C85" w:rsidP="00AE0562">
            <w:pPr>
              <w:jc w:val="center"/>
              <w:rPr>
                <w:kern w:val="2"/>
                <w:sz w:val="26"/>
                <w:szCs w:val="26"/>
              </w:rPr>
            </w:pPr>
            <w:r w:rsidRPr="00B6283D">
              <w:t xml:space="preserve">официальный сайт: </w:t>
            </w:r>
            <w:r w:rsidRPr="00B6283D">
              <w:rPr>
                <w:lang w:val="en-US"/>
              </w:rPr>
              <w:lastRenderedPageBreak/>
              <w:t>www</w:t>
            </w:r>
            <w:r w:rsidRPr="00B6283D">
              <w:t>.</w:t>
            </w:r>
            <w:proofErr w:type="spellStart"/>
            <w:r w:rsidRPr="00B6283D">
              <w:rPr>
                <w:lang w:val="en-US"/>
              </w:rPr>
              <w:t>gorod</w:t>
            </w:r>
            <w:proofErr w:type="spellEnd"/>
            <w:r w:rsidRPr="00B6283D">
              <w:t>-</w:t>
            </w:r>
            <w:proofErr w:type="spellStart"/>
            <w:r w:rsidRPr="00B6283D">
              <w:rPr>
                <w:lang w:val="en-US"/>
              </w:rPr>
              <w:t>ust</w:t>
            </w:r>
            <w:proofErr w:type="spellEnd"/>
            <w:r w:rsidRPr="00B6283D">
              <w:t>-</w:t>
            </w:r>
            <w:proofErr w:type="spellStart"/>
            <w:r w:rsidRPr="00B6283D">
              <w:rPr>
                <w:lang w:val="en-US"/>
              </w:rPr>
              <w:t>labinsk</w:t>
            </w:r>
            <w:proofErr w:type="spellEnd"/>
            <w:r w:rsidRPr="00B6283D">
              <w:t>.</w:t>
            </w:r>
            <w:proofErr w:type="spellStart"/>
            <w:r w:rsidRPr="00B6283D">
              <w:rPr>
                <w:lang w:val="en-US"/>
              </w:rPr>
              <w:t>ru</w:t>
            </w:r>
            <w:proofErr w:type="spellEnd"/>
          </w:p>
        </w:tc>
      </w:tr>
      <w:tr w:rsidR="00894C85" w:rsidTr="008151C1">
        <w:tc>
          <w:tcPr>
            <w:tcW w:w="647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lastRenderedPageBreak/>
              <w:t>2.</w:t>
            </w:r>
          </w:p>
        </w:tc>
        <w:tc>
          <w:tcPr>
            <w:tcW w:w="2881" w:type="dxa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Муниципальное бюджетное учреждение «Многофункциональный центр предоставления государственных и муниципальных услуг населению Усть-Лабинского района»</w:t>
            </w:r>
          </w:p>
        </w:tc>
        <w:tc>
          <w:tcPr>
            <w:tcW w:w="2578" w:type="dxa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г. Усть-Лабинск  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ул. Ленина, 43</w:t>
            </w:r>
          </w:p>
        </w:tc>
        <w:tc>
          <w:tcPr>
            <w:tcW w:w="2157" w:type="dxa"/>
          </w:tcPr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с 8.00 до 20.00,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вторник – пятница </w:t>
            </w:r>
          </w:p>
          <w:p w:rsidR="00894C85" w:rsidRDefault="00894C8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>.00 до 18.00  суббота               с 8.00 до 16.00</w:t>
            </w:r>
          </w:p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перерыва</w:t>
            </w:r>
          </w:p>
        </w:tc>
        <w:tc>
          <w:tcPr>
            <w:tcW w:w="1565" w:type="dxa"/>
          </w:tcPr>
          <w:p w:rsidR="00894C85" w:rsidRDefault="00894C85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8-(86135)-5-01-37,</w:t>
            </w:r>
          </w:p>
          <w:p w:rsidR="00894C85" w:rsidRDefault="00894C85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8-800-1000-900-горячая линия,</w:t>
            </w:r>
          </w:p>
          <w:p w:rsidR="00894C85" w:rsidRDefault="00894C85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эл. почта: </w:t>
            </w:r>
            <w:hyperlink r:id="rId10" w:history="1"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mfc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</w:rPr>
                <w:t>-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ustlab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</w:rPr>
                <w:t>@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mail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</w:rPr>
                <w:t>.</w:t>
              </w:r>
              <w:proofErr w:type="spellStart"/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94C85" w:rsidRDefault="00894C85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сайт: </w:t>
            </w:r>
            <w:r>
              <w:rPr>
                <w:kern w:val="2"/>
                <w:sz w:val="26"/>
                <w:szCs w:val="26"/>
                <w:lang w:val="en-US"/>
              </w:rPr>
              <w:t>http</w:t>
            </w:r>
            <w:r>
              <w:rPr>
                <w:kern w:val="2"/>
                <w:sz w:val="26"/>
                <w:szCs w:val="26"/>
              </w:rPr>
              <w:t>://</w:t>
            </w:r>
            <w:hyperlink r:id="rId11" w:history="1">
              <w:proofErr w:type="spellStart"/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ust</w:t>
              </w:r>
              <w:proofErr w:type="spellEnd"/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</w:rPr>
                <w:t>-</w:t>
              </w:r>
              <w:r w:rsidRPr="00951083">
                <w:rPr>
                  <w:rStyle w:val="a3"/>
                  <w:color w:val="auto"/>
                  <w:kern w:val="2"/>
                  <w:sz w:val="26"/>
                  <w:szCs w:val="26"/>
                  <w:lang w:val="en-US"/>
                </w:rPr>
                <w:t>lab</w:t>
              </w:r>
            </w:hyperlink>
            <w:r w:rsidRPr="00951083">
              <w:rPr>
                <w:kern w:val="2"/>
                <w:sz w:val="26"/>
                <w:szCs w:val="26"/>
              </w:rPr>
              <w:t>.</w:t>
            </w:r>
          </w:p>
          <w:p w:rsidR="00894C85" w:rsidRDefault="00894C85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val="en-US"/>
              </w:rPr>
              <w:t>e</w:t>
            </w:r>
            <w:r>
              <w:rPr>
                <w:kern w:val="2"/>
                <w:sz w:val="26"/>
                <w:szCs w:val="26"/>
              </w:rPr>
              <w:t>-</w:t>
            </w:r>
            <w:proofErr w:type="spellStart"/>
            <w:r>
              <w:rPr>
                <w:kern w:val="2"/>
                <w:sz w:val="26"/>
                <w:szCs w:val="26"/>
                <w:lang w:val="en-US"/>
              </w:rPr>
              <w:t>mfc</w:t>
            </w:r>
            <w:proofErr w:type="spellEnd"/>
            <w:r>
              <w:rPr>
                <w:kern w:val="2"/>
                <w:sz w:val="26"/>
                <w:szCs w:val="26"/>
              </w:rPr>
              <w:t>.</w:t>
            </w:r>
            <w:proofErr w:type="spellStart"/>
            <w:r>
              <w:rPr>
                <w:kern w:val="2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894C85" w:rsidRDefault="00894C85" w:rsidP="00AE0562">
      <w:pPr>
        <w:jc w:val="both"/>
        <w:rPr>
          <w:color w:val="000000"/>
          <w:kern w:val="2"/>
          <w:sz w:val="28"/>
          <w:szCs w:val="28"/>
        </w:rPr>
      </w:pPr>
    </w:p>
    <w:p w:rsidR="00894C85" w:rsidRDefault="00894C85" w:rsidP="008151C1">
      <w:pPr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1.3.2. Предоставление документов, необходимых для получения Муниципальной услуги, осуществляется следующими государственными органами и структурными подразделениями администрации муниципального образования </w:t>
      </w:r>
      <w:proofErr w:type="spellStart"/>
      <w:r>
        <w:rPr>
          <w:color w:val="000000"/>
          <w:kern w:val="2"/>
          <w:sz w:val="28"/>
          <w:szCs w:val="28"/>
        </w:rPr>
        <w:t>Усть-Лабинский</w:t>
      </w:r>
      <w:proofErr w:type="spellEnd"/>
      <w:r>
        <w:rPr>
          <w:color w:val="000000"/>
          <w:kern w:val="2"/>
          <w:sz w:val="28"/>
          <w:szCs w:val="28"/>
        </w:rPr>
        <w:t xml:space="preserve">  район:</w:t>
      </w:r>
    </w:p>
    <w:p w:rsidR="00894C85" w:rsidRDefault="00894C85" w:rsidP="008151C1">
      <w:pPr>
        <w:ind w:firstLine="708"/>
        <w:jc w:val="both"/>
        <w:rPr>
          <w:color w:val="000000"/>
          <w:kern w:val="2"/>
          <w:sz w:val="28"/>
          <w:szCs w:val="28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20"/>
        <w:gridCol w:w="2122"/>
        <w:gridCol w:w="1683"/>
        <w:gridCol w:w="2412"/>
      </w:tblGrid>
      <w:tr w:rsidR="00894C85" w:rsidTr="008151C1">
        <w:trPr>
          <w:trHeight w:val="835"/>
        </w:trPr>
        <w:tc>
          <w:tcPr>
            <w:tcW w:w="540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№ </w:t>
            </w:r>
          </w:p>
          <w:p w:rsidR="00894C85" w:rsidRDefault="00894C85">
            <w:pPr>
              <w:jc w:val="center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п</w:t>
            </w:r>
            <w:proofErr w:type="gramEnd"/>
            <w:r>
              <w:rPr>
                <w:color w:val="000000"/>
                <w:kern w:val="2"/>
              </w:rPr>
              <w:t>/п</w:t>
            </w:r>
          </w:p>
        </w:tc>
        <w:tc>
          <w:tcPr>
            <w:tcW w:w="30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Наименование организации, подразделения</w:t>
            </w:r>
          </w:p>
        </w:tc>
        <w:tc>
          <w:tcPr>
            <w:tcW w:w="2153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Место нахождения</w:t>
            </w:r>
          </w:p>
        </w:tc>
        <w:tc>
          <w:tcPr>
            <w:tcW w:w="16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График работы</w:t>
            </w:r>
          </w:p>
        </w:tc>
        <w:tc>
          <w:tcPr>
            <w:tcW w:w="2412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Телефоны, сайт в интернете</w:t>
            </w:r>
          </w:p>
        </w:tc>
      </w:tr>
      <w:tr w:rsidR="00894C85" w:rsidRPr="00951083" w:rsidTr="00951083">
        <w:trPr>
          <w:trHeight w:val="2662"/>
        </w:trPr>
        <w:tc>
          <w:tcPr>
            <w:tcW w:w="540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1.</w:t>
            </w:r>
          </w:p>
        </w:tc>
        <w:tc>
          <w:tcPr>
            <w:tcW w:w="3086" w:type="dxa"/>
            <w:vAlign w:val="center"/>
          </w:tcPr>
          <w:p w:rsidR="00894C85" w:rsidRDefault="00894C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Федеральной службы государственной регистрации, кадастра и картографии по Краснодарскому краю</w:t>
            </w:r>
          </w:p>
          <w:p w:rsidR="00894C85" w:rsidRDefault="00894C85">
            <w:pPr>
              <w:snapToGrid w:val="0"/>
              <w:rPr>
                <w:sz w:val="26"/>
                <w:szCs w:val="26"/>
              </w:rPr>
            </w:pPr>
          </w:p>
          <w:p w:rsidR="00894C85" w:rsidRDefault="00894C85">
            <w:pPr>
              <w:snapToGrid w:val="0"/>
              <w:rPr>
                <w:sz w:val="26"/>
                <w:szCs w:val="26"/>
              </w:rPr>
            </w:pPr>
          </w:p>
          <w:p w:rsidR="00894C85" w:rsidRDefault="00894C85">
            <w:pPr>
              <w:snapToGrid w:val="0"/>
              <w:rPr>
                <w:sz w:val="26"/>
                <w:szCs w:val="26"/>
              </w:rPr>
            </w:pPr>
          </w:p>
          <w:p w:rsidR="00894C85" w:rsidRDefault="00894C85">
            <w:pPr>
              <w:snapToGrid w:val="0"/>
              <w:rPr>
                <w:sz w:val="26"/>
                <w:szCs w:val="26"/>
              </w:rPr>
            </w:pPr>
          </w:p>
          <w:p w:rsidR="00894C85" w:rsidRDefault="00894C8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г. Усть-Лабинск,</w:t>
            </w:r>
          </w:p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kern w:val="2"/>
                <w:sz w:val="26"/>
                <w:szCs w:val="26"/>
              </w:rPr>
              <w:t>Ободовского</w:t>
            </w:r>
            <w:proofErr w:type="spellEnd"/>
            <w:r>
              <w:rPr>
                <w:color w:val="000000"/>
                <w:kern w:val="2"/>
                <w:sz w:val="26"/>
                <w:szCs w:val="26"/>
              </w:rPr>
              <w:t>, 31 «А»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894C85" w:rsidRDefault="00894C85" w:rsidP="00951083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– пятница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9</w:t>
            </w:r>
            <w:r>
              <w:rPr>
                <w:sz w:val="26"/>
                <w:szCs w:val="26"/>
              </w:rPr>
              <w:t>.00 до 18.00  (перерыв с 13.00 до 14.00)</w:t>
            </w:r>
          </w:p>
        </w:tc>
        <w:tc>
          <w:tcPr>
            <w:tcW w:w="2412" w:type="dxa"/>
            <w:vAlign w:val="center"/>
          </w:tcPr>
          <w:p w:rsidR="00894C85" w:rsidRPr="00AE0562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 w:rsidRPr="00AE0562">
              <w:rPr>
                <w:color w:val="000000"/>
                <w:kern w:val="2"/>
                <w:sz w:val="26"/>
                <w:szCs w:val="26"/>
                <w:lang w:val="en-US"/>
              </w:rPr>
              <w:t>8-(86135)-4-05-79</w:t>
            </w:r>
          </w:p>
          <w:p w:rsidR="00894C85" w:rsidRPr="00AE0562" w:rsidRDefault="00894C85">
            <w:pPr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AE0562">
              <w:rPr>
                <w:sz w:val="26"/>
                <w:szCs w:val="26"/>
                <w:lang w:val="en-US"/>
              </w:rPr>
              <w:t>OO_33@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 w:rsidRPr="00AE0562">
              <w:rPr>
                <w:sz w:val="26"/>
                <w:szCs w:val="26"/>
                <w:lang w:val="en-US"/>
              </w:rPr>
              <w:t>frskuban.ru</w:t>
            </w:r>
          </w:p>
          <w:p w:rsidR="00894C85" w:rsidRPr="00951083" w:rsidRDefault="00894C85" w:rsidP="00951083">
            <w:pPr>
              <w:rPr>
                <w:sz w:val="26"/>
                <w:szCs w:val="26"/>
              </w:rPr>
            </w:pPr>
          </w:p>
        </w:tc>
      </w:tr>
      <w:tr w:rsidR="00894C85" w:rsidTr="008151C1">
        <w:trPr>
          <w:trHeight w:val="2110"/>
        </w:trPr>
        <w:tc>
          <w:tcPr>
            <w:tcW w:w="540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2.</w:t>
            </w:r>
          </w:p>
        </w:tc>
        <w:tc>
          <w:tcPr>
            <w:tcW w:w="3086" w:type="dxa"/>
            <w:vAlign w:val="center"/>
          </w:tcPr>
          <w:p w:rsidR="00894C85" w:rsidRDefault="00894C8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ГУП КК «</w:t>
            </w:r>
            <w:proofErr w:type="spellStart"/>
            <w:r>
              <w:rPr>
                <w:sz w:val="26"/>
                <w:szCs w:val="26"/>
              </w:rPr>
              <w:t>Крайтехинвентаризация</w:t>
            </w:r>
            <w:proofErr w:type="spellEnd"/>
            <w:r>
              <w:rPr>
                <w:sz w:val="26"/>
                <w:szCs w:val="26"/>
              </w:rPr>
              <w:t xml:space="preserve">-Краевое БТИ» по </w:t>
            </w:r>
            <w:proofErr w:type="spellStart"/>
            <w:r>
              <w:rPr>
                <w:sz w:val="26"/>
                <w:szCs w:val="26"/>
              </w:rPr>
              <w:t>Усть-Лабинскому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</w:p>
          <w:p w:rsidR="00894C85" w:rsidRDefault="00894C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894C85" w:rsidRDefault="00894C85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894C85" w:rsidRDefault="00894C85">
            <w:pPr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г. Усть-Лабинск,</w:t>
            </w:r>
          </w:p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ул. Коминтерна, 101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– пятница</w:t>
            </w:r>
          </w:p>
          <w:p w:rsidR="00894C85" w:rsidRDefault="00894C8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>.00 до 17.00  (перерыв с 12.00 до 13.00)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412" w:type="dxa"/>
            <w:vAlign w:val="center"/>
          </w:tcPr>
          <w:p w:rsidR="00894C85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>
              <w:rPr>
                <w:color w:val="000000"/>
                <w:kern w:val="2"/>
                <w:sz w:val="26"/>
                <w:szCs w:val="26"/>
                <w:lang w:val="en-US"/>
              </w:rPr>
              <w:t xml:space="preserve">8-(86135)-2-31-88   </w:t>
            </w:r>
          </w:p>
          <w:p w:rsidR="00894C85" w:rsidRPr="00AE0562" w:rsidRDefault="00894C85" w:rsidP="00AE0562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E-mail: ust-labinsk@kubbti.ru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rStyle w:val="13"/>
                <w:sz w:val="26"/>
                <w:szCs w:val="26"/>
                <w:lang w:val="en-US"/>
              </w:rPr>
              <w:t>http://www.kubbti.ru</w:t>
            </w:r>
          </w:p>
        </w:tc>
      </w:tr>
    </w:tbl>
    <w:p w:rsidR="00894C85" w:rsidRDefault="00894C85" w:rsidP="00395A33">
      <w:pPr>
        <w:rPr>
          <w:sz w:val="28"/>
          <w:szCs w:val="28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061"/>
        <w:gridCol w:w="2168"/>
        <w:gridCol w:w="1680"/>
        <w:gridCol w:w="2442"/>
      </w:tblGrid>
      <w:tr w:rsidR="00894C85" w:rsidTr="008151C1">
        <w:trPr>
          <w:trHeight w:val="837"/>
        </w:trPr>
        <w:tc>
          <w:tcPr>
            <w:tcW w:w="540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3086" w:type="dxa"/>
            <w:vAlign w:val="center"/>
          </w:tcPr>
          <w:p w:rsidR="00894C85" w:rsidRDefault="00894C85" w:rsidP="00AE0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г. Усть-Лабинск  </w:t>
            </w:r>
          </w:p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ул. Ленина, 43 (МБУ «МФЦ»)</w:t>
            </w:r>
          </w:p>
        </w:tc>
        <w:tc>
          <w:tcPr>
            <w:tcW w:w="1686" w:type="dxa"/>
            <w:vAlign w:val="center"/>
          </w:tcPr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с 8.00 до 20.00,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 xml:space="preserve">вторник – пятница </w:t>
            </w:r>
          </w:p>
          <w:p w:rsidR="00894C85" w:rsidRDefault="00894C8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 xml:space="preserve">.00 до 18.00 суббота с </w:t>
            </w:r>
            <w:r>
              <w:rPr>
                <w:sz w:val="26"/>
                <w:szCs w:val="26"/>
              </w:rPr>
              <w:lastRenderedPageBreak/>
              <w:t>8.00 до 16.00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перерыва</w:t>
            </w:r>
          </w:p>
        </w:tc>
        <w:tc>
          <w:tcPr>
            <w:tcW w:w="2412" w:type="dxa"/>
            <w:vAlign w:val="center"/>
          </w:tcPr>
          <w:p w:rsidR="00894C85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>
              <w:rPr>
                <w:color w:val="000000"/>
                <w:kern w:val="2"/>
                <w:sz w:val="26"/>
                <w:szCs w:val="26"/>
                <w:lang w:val="en-US"/>
              </w:rPr>
              <w:lastRenderedPageBreak/>
              <w:t xml:space="preserve">8-(86135)-2-31-88   </w:t>
            </w:r>
          </w:p>
          <w:p w:rsidR="00894C85" w:rsidRPr="00AE0562" w:rsidRDefault="00894C85" w:rsidP="00AE0562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E-mail: ust-labinsk@kubbti.ru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>
              <w:rPr>
                <w:rStyle w:val="13"/>
                <w:sz w:val="26"/>
                <w:szCs w:val="26"/>
                <w:lang w:val="en-US"/>
              </w:rPr>
              <w:t>http://www.kubbti.ru</w:t>
            </w:r>
          </w:p>
        </w:tc>
      </w:tr>
      <w:tr w:rsidR="00894C85" w:rsidRPr="0014111D" w:rsidTr="008151C1">
        <w:trPr>
          <w:trHeight w:val="1199"/>
        </w:trPr>
        <w:tc>
          <w:tcPr>
            <w:tcW w:w="540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rStyle w:val="13"/>
                <w:sz w:val="26"/>
                <w:szCs w:val="26"/>
              </w:rPr>
              <w:t>ФГУП «</w:t>
            </w:r>
            <w:proofErr w:type="spellStart"/>
            <w:r>
              <w:rPr>
                <w:rStyle w:val="13"/>
                <w:sz w:val="26"/>
                <w:szCs w:val="26"/>
              </w:rPr>
              <w:t>Ростехинвентаризация</w:t>
            </w:r>
            <w:proofErr w:type="spellEnd"/>
            <w:r>
              <w:rPr>
                <w:rStyle w:val="13"/>
                <w:sz w:val="26"/>
                <w:szCs w:val="26"/>
              </w:rPr>
              <w:t xml:space="preserve"> - Федеральное БТИ»</w:t>
            </w:r>
          </w:p>
        </w:tc>
        <w:tc>
          <w:tcPr>
            <w:tcW w:w="2153" w:type="dxa"/>
            <w:vAlign w:val="center"/>
          </w:tcPr>
          <w:p w:rsidR="00894C85" w:rsidRDefault="00894C85">
            <w:pPr>
              <w:pStyle w:val="ConsPlusNormal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Усть-Лабинск,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Ободовского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32-Б</w:t>
            </w:r>
          </w:p>
          <w:p w:rsidR="00894C85" w:rsidRDefault="00894C8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– пятница</w:t>
            </w:r>
          </w:p>
          <w:p w:rsidR="00894C85" w:rsidRDefault="00894C8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>.00 до 17.00  (перерыв с 12.00 до 13.00)</w:t>
            </w:r>
          </w:p>
        </w:tc>
        <w:tc>
          <w:tcPr>
            <w:tcW w:w="2412" w:type="dxa"/>
            <w:vAlign w:val="center"/>
          </w:tcPr>
          <w:p w:rsidR="00894C85" w:rsidRPr="00951083" w:rsidRDefault="00894C85" w:rsidP="00AE0562">
            <w:pPr>
              <w:pStyle w:val="32"/>
              <w:ind w:left="0"/>
              <w:rPr>
                <w:sz w:val="26"/>
                <w:szCs w:val="26"/>
              </w:rPr>
            </w:pPr>
            <w:r w:rsidRPr="00951083">
              <w:rPr>
                <w:sz w:val="26"/>
                <w:szCs w:val="26"/>
              </w:rPr>
              <w:t xml:space="preserve">8-(86135)-5-01-29 </w:t>
            </w:r>
            <w:r>
              <w:rPr>
                <w:sz w:val="26"/>
                <w:szCs w:val="26"/>
                <w:lang w:val="en-US"/>
              </w:rPr>
              <w:t>E</w:t>
            </w:r>
            <w:r w:rsidRPr="0095108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951083">
              <w:rPr>
                <w:sz w:val="26"/>
                <w:szCs w:val="26"/>
              </w:rPr>
              <w:t>:</w:t>
            </w:r>
            <w:proofErr w:type="spellStart"/>
            <w:r>
              <w:rPr>
                <w:sz w:val="26"/>
                <w:szCs w:val="26"/>
                <w:lang w:val="en-US"/>
              </w:rPr>
              <w:t>ulabinsk</w:t>
            </w:r>
            <w:proofErr w:type="spellEnd"/>
            <w:r w:rsidRPr="00951083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bti</w:t>
            </w:r>
            <w:proofErr w:type="spellEnd"/>
            <w:r w:rsidRPr="00951083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su</w:t>
            </w:r>
            <w:proofErr w:type="spellEnd"/>
          </w:p>
          <w:p w:rsidR="00894C85" w:rsidRPr="00951083" w:rsidRDefault="00894C85" w:rsidP="00AE0562">
            <w:pPr>
              <w:pStyle w:val="32"/>
              <w:ind w:left="0"/>
              <w:rPr>
                <w:color w:val="000000"/>
                <w:kern w:val="2"/>
              </w:rPr>
            </w:pPr>
            <w:r>
              <w:rPr>
                <w:rStyle w:val="13"/>
                <w:sz w:val="26"/>
                <w:szCs w:val="26"/>
                <w:lang w:val="en-US"/>
              </w:rPr>
              <w:t>http</w:t>
            </w:r>
            <w:r w:rsidRPr="00951083">
              <w:rPr>
                <w:rStyle w:val="13"/>
                <w:sz w:val="26"/>
                <w:szCs w:val="26"/>
              </w:rPr>
              <w:t>://</w:t>
            </w:r>
            <w:r>
              <w:rPr>
                <w:rStyle w:val="13"/>
                <w:sz w:val="26"/>
                <w:szCs w:val="26"/>
                <w:lang w:val="en-US"/>
              </w:rPr>
              <w:t>www</w:t>
            </w:r>
            <w:r w:rsidRPr="00951083">
              <w:rPr>
                <w:rStyle w:val="13"/>
                <w:sz w:val="26"/>
                <w:szCs w:val="26"/>
              </w:rPr>
              <w:t>.</w:t>
            </w:r>
            <w:proofErr w:type="spellStart"/>
            <w:r>
              <w:rPr>
                <w:rStyle w:val="13"/>
                <w:sz w:val="26"/>
                <w:szCs w:val="26"/>
                <w:lang w:val="en-US"/>
              </w:rPr>
              <w:t>bti</w:t>
            </w:r>
            <w:proofErr w:type="spellEnd"/>
            <w:r w:rsidRPr="00951083">
              <w:rPr>
                <w:rStyle w:val="13"/>
                <w:sz w:val="26"/>
                <w:szCs w:val="26"/>
              </w:rPr>
              <w:t>.</w:t>
            </w:r>
            <w:proofErr w:type="spellStart"/>
            <w:r>
              <w:rPr>
                <w:rStyle w:val="13"/>
                <w:sz w:val="26"/>
                <w:szCs w:val="26"/>
                <w:lang w:val="en-US"/>
              </w:rPr>
              <w:t>su</w:t>
            </w:r>
            <w:proofErr w:type="spellEnd"/>
          </w:p>
        </w:tc>
      </w:tr>
      <w:tr w:rsidR="00894C85" w:rsidRPr="002307BF" w:rsidTr="008151C1">
        <w:trPr>
          <w:trHeight w:val="1199"/>
        </w:trPr>
        <w:tc>
          <w:tcPr>
            <w:tcW w:w="540" w:type="dxa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4.</w:t>
            </w:r>
          </w:p>
        </w:tc>
        <w:tc>
          <w:tcPr>
            <w:tcW w:w="30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proofErr w:type="gramStart"/>
            <w:r>
              <w:rPr>
                <w:color w:val="000000"/>
                <w:kern w:val="2"/>
                <w:sz w:val="26"/>
                <w:szCs w:val="26"/>
              </w:rPr>
              <w:t>Межрайонная</w:t>
            </w:r>
            <w:proofErr w:type="gramEnd"/>
            <w:r>
              <w:rPr>
                <w:color w:val="000000"/>
                <w:kern w:val="2"/>
                <w:sz w:val="26"/>
                <w:szCs w:val="26"/>
              </w:rPr>
              <w:t xml:space="preserve"> ИФНС России № 14 по Краснодарскому краю</w:t>
            </w: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153" w:type="dxa"/>
            <w:vAlign w:val="center"/>
          </w:tcPr>
          <w:p w:rsidR="00894C85" w:rsidRDefault="00894C85">
            <w:pPr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г. Усть-Лабинск</w:t>
            </w:r>
          </w:p>
          <w:p w:rsidR="00894C85" w:rsidRDefault="00894C85">
            <w:pPr>
              <w:ind w:right="-50"/>
              <w:jc w:val="both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ул. Красноармейская, 249</w:t>
            </w:r>
          </w:p>
          <w:p w:rsidR="00894C85" w:rsidRDefault="00894C85">
            <w:pPr>
              <w:ind w:right="-5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  <w:p w:rsidR="00894C85" w:rsidRDefault="00894C85">
            <w:pPr>
              <w:ind w:right="-50"/>
              <w:jc w:val="both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понедельник – пятница</w:t>
            </w:r>
          </w:p>
          <w:p w:rsidR="00894C85" w:rsidRDefault="00894C8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kern w:val="2"/>
                <w:sz w:val="26"/>
                <w:szCs w:val="26"/>
              </w:rPr>
              <w:t>с 8</w:t>
            </w:r>
            <w:r>
              <w:rPr>
                <w:sz w:val="26"/>
                <w:szCs w:val="26"/>
              </w:rPr>
              <w:t>.00 до 17.00 (перерыв с 12.00 до 13.00)</w:t>
            </w:r>
          </w:p>
          <w:p w:rsidR="00894C85" w:rsidRDefault="00894C85">
            <w:pPr>
              <w:jc w:val="center"/>
              <w:rPr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412" w:type="dxa"/>
            <w:vAlign w:val="center"/>
          </w:tcPr>
          <w:p w:rsidR="00894C85" w:rsidRPr="00AE0562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  <w:r w:rsidRPr="00AE0562">
              <w:rPr>
                <w:color w:val="000000"/>
                <w:kern w:val="2"/>
                <w:sz w:val="26"/>
                <w:szCs w:val="26"/>
                <w:lang w:val="en-US"/>
              </w:rPr>
              <w:t>8-(86135)-4-23-61</w:t>
            </w:r>
          </w:p>
          <w:p w:rsidR="00894C85" w:rsidRPr="00AE0562" w:rsidRDefault="00894C85">
            <w:pPr>
              <w:rPr>
                <w:color w:val="000000"/>
                <w:kern w:val="2"/>
                <w:sz w:val="26"/>
                <w:szCs w:val="26"/>
                <w:lang w:val="en-US"/>
              </w:rPr>
            </w:pPr>
          </w:p>
          <w:p w:rsidR="00894C85" w:rsidRPr="00AE0562" w:rsidRDefault="00894C8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E-mail:</w:t>
            </w:r>
            <w:r w:rsidRPr="00AE0562">
              <w:rPr>
                <w:sz w:val="26"/>
                <w:szCs w:val="26"/>
                <w:lang w:val="en-US"/>
              </w:rPr>
              <w:t xml:space="preserve"> i237300@</w:t>
            </w:r>
          </w:p>
          <w:p w:rsidR="00894C85" w:rsidRPr="00AE0562" w:rsidRDefault="00894C85">
            <w:pPr>
              <w:rPr>
                <w:sz w:val="26"/>
                <w:szCs w:val="26"/>
                <w:lang w:val="en-US"/>
              </w:rPr>
            </w:pPr>
            <w:r w:rsidRPr="00AE0562">
              <w:rPr>
                <w:sz w:val="26"/>
                <w:szCs w:val="26"/>
                <w:lang w:val="en-US"/>
              </w:rPr>
              <w:t>r23.nalog.ru</w:t>
            </w:r>
          </w:p>
        </w:tc>
      </w:tr>
    </w:tbl>
    <w:p w:rsidR="00894C85" w:rsidRPr="00AE0562" w:rsidRDefault="00894C85" w:rsidP="008151C1">
      <w:pPr>
        <w:pStyle w:val="11"/>
        <w:tabs>
          <w:tab w:val="clear" w:pos="360"/>
          <w:tab w:val="left" w:pos="2977"/>
          <w:tab w:val="left" w:pos="3402"/>
          <w:tab w:val="left" w:pos="3686"/>
        </w:tabs>
        <w:spacing w:before="0" w:after="0"/>
        <w:ind w:firstLine="709"/>
        <w:rPr>
          <w:color w:val="000000"/>
          <w:kern w:val="2"/>
          <w:sz w:val="28"/>
          <w:szCs w:val="28"/>
          <w:lang w:val="en-US"/>
        </w:rPr>
      </w:pPr>
    </w:p>
    <w:p w:rsidR="00894C85" w:rsidRDefault="00894C85" w:rsidP="008151C1">
      <w:pPr>
        <w:pStyle w:val="11"/>
        <w:tabs>
          <w:tab w:val="clear" w:pos="360"/>
          <w:tab w:val="left" w:pos="2977"/>
          <w:tab w:val="left" w:pos="3402"/>
          <w:tab w:val="left" w:pos="3686"/>
        </w:tabs>
        <w:spacing w:before="0" w:after="0"/>
        <w:ind w:firstLine="54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1.3.3. </w:t>
      </w:r>
      <w:r>
        <w:rPr>
          <w:sz w:val="28"/>
          <w:szCs w:val="28"/>
        </w:rPr>
        <w:t xml:space="preserve">Сведения о местах нахождения, графиках работы, контактных телефонах администрации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район, его структурных подразделениях и государственных органах, обращение в которые необходимо для предоставления Муниципальной услуги, размещаются на официальном сайте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</w:t>
      </w:r>
      <w:hyperlink r:id="rId12" w:history="1">
        <w:r w:rsidRPr="00951083">
          <w:rPr>
            <w:rStyle w:val="a3"/>
            <w:color w:val="auto"/>
            <w:sz w:val="28"/>
            <w:szCs w:val="28"/>
            <w:lang w:val="en-US"/>
          </w:rPr>
          <w:t>www</w:t>
        </w:r>
        <w:r w:rsidRPr="0095108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51083">
          <w:rPr>
            <w:rStyle w:val="a3"/>
            <w:color w:val="auto"/>
            <w:sz w:val="28"/>
            <w:szCs w:val="28"/>
            <w:lang w:val="en-US"/>
          </w:rPr>
          <w:t>adminustlabinsk</w:t>
        </w:r>
        <w:proofErr w:type="spellEnd"/>
      </w:hyperlink>
      <w:r w:rsidRPr="00E87031">
        <w:rPr>
          <w:sz w:val="28"/>
          <w:szCs w:val="28"/>
        </w:rPr>
        <w:t>.</w:t>
      </w:r>
      <w:proofErr w:type="spellStart"/>
      <w:r w:rsidRPr="00E87031">
        <w:rPr>
          <w:sz w:val="28"/>
          <w:szCs w:val="28"/>
          <w:lang w:val="en-US"/>
        </w:rPr>
        <w:t>ru</w:t>
      </w:r>
      <w:proofErr w:type="spellEnd"/>
      <w:r w:rsidRPr="00E87031">
        <w:rPr>
          <w:sz w:val="28"/>
          <w:szCs w:val="28"/>
        </w:rPr>
        <w:t xml:space="preserve">. </w:t>
      </w:r>
    </w:p>
    <w:p w:rsidR="00894C85" w:rsidRDefault="00894C85" w:rsidP="008151C1">
      <w:pPr>
        <w:pStyle w:val="12"/>
        <w:tabs>
          <w:tab w:val="clear" w:pos="360"/>
          <w:tab w:val="left" w:pos="-2340"/>
          <w:tab w:val="left" w:pos="-1800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1.3.4. </w:t>
      </w:r>
      <w:r>
        <w:rPr>
          <w:sz w:val="28"/>
          <w:szCs w:val="28"/>
        </w:rPr>
        <w:t>Порядок предоставления Муниципальной услуги сообщается по телефону, размещается в информационно-телекоммуникационной сети Интернет, публикуется в средствах массовой информации, на информационном стенде отдела торговли и защиты прав потребителей администрации Усть-Лабинского городского поселения Усть-Лабинского района и содержит следующую информацию:</w:t>
      </w:r>
    </w:p>
    <w:p w:rsidR="00894C85" w:rsidRDefault="00894C85" w:rsidP="008151C1">
      <w:pPr>
        <w:pStyle w:val="11"/>
        <w:tabs>
          <w:tab w:val="clear" w:pos="360"/>
          <w:tab w:val="left" w:pos="-2340"/>
          <w:tab w:val="left" w:pos="-1800"/>
          <w:tab w:val="left" w:pos="2977"/>
          <w:tab w:val="left" w:pos="3402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894C85" w:rsidRDefault="00894C85" w:rsidP="008151C1">
      <w:pPr>
        <w:pStyle w:val="11"/>
        <w:tabs>
          <w:tab w:val="clear" w:pos="360"/>
          <w:tab w:val="left" w:pos="-2340"/>
          <w:tab w:val="left" w:pos="-1800"/>
          <w:tab w:val="left" w:pos="2977"/>
          <w:tab w:val="left" w:pos="3402"/>
          <w:tab w:val="left" w:pos="3686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перечни документов, необходимых для предоставления Муниципальной услуги, и требования, предъявляемые к этим документам;</w:t>
      </w:r>
    </w:p>
    <w:p w:rsidR="00894C85" w:rsidRDefault="00894C85" w:rsidP="008151C1">
      <w:pPr>
        <w:pStyle w:val="11"/>
        <w:tabs>
          <w:tab w:val="clear" w:pos="360"/>
          <w:tab w:val="left" w:pos="-2340"/>
          <w:tab w:val="left" w:pos="-1800"/>
          <w:tab w:val="left" w:pos="2977"/>
          <w:tab w:val="left" w:pos="3402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образцы оформления документов, необходимых для предоставления  Муниципальной услуги;</w:t>
      </w:r>
    </w:p>
    <w:p w:rsidR="00894C85" w:rsidRDefault="00894C85" w:rsidP="00395A33">
      <w:pPr>
        <w:pStyle w:val="11"/>
        <w:tabs>
          <w:tab w:val="clear" w:pos="360"/>
          <w:tab w:val="left" w:pos="-2340"/>
          <w:tab w:val="left" w:pos="-1800"/>
          <w:tab w:val="left" w:pos="2977"/>
          <w:tab w:val="left" w:pos="3402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сведения о местах нахождения, графиках работы, контактных телефонах администрации Усть-Лабинского городского поселения Усть-Лабинского района, его структурных подразделениях и государственных органах, обращение в которые необходимо для предоставления Муниципальной услуги;</w:t>
      </w:r>
    </w:p>
    <w:p w:rsidR="00894C85" w:rsidRDefault="00894C85" w:rsidP="008151C1">
      <w:pPr>
        <w:pStyle w:val="11"/>
        <w:tabs>
          <w:tab w:val="left" w:pos="-5400"/>
          <w:tab w:val="left" w:pos="-2340"/>
          <w:tab w:val="left" w:pos="-180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текст Административного регламента с приложениями (извлечения);</w:t>
      </w:r>
    </w:p>
    <w:p w:rsidR="00894C85" w:rsidRDefault="00894C85" w:rsidP="008151C1">
      <w:pPr>
        <w:pStyle w:val="11"/>
        <w:tabs>
          <w:tab w:val="left" w:pos="-5400"/>
          <w:tab w:val="left" w:pos="-2340"/>
          <w:tab w:val="left" w:pos="-180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блок-схема порядка предоставления Муниципальной услуги (приложение № 1);</w:t>
      </w:r>
    </w:p>
    <w:p w:rsidR="00894C85" w:rsidRDefault="00894C85" w:rsidP="008151C1">
      <w:pPr>
        <w:pStyle w:val="11"/>
        <w:tabs>
          <w:tab w:val="left" w:pos="-5400"/>
          <w:tab w:val="left" w:pos="-2340"/>
          <w:tab w:val="left" w:pos="-180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 основания отказа в предоставлении Муниципальной услуги;</w:t>
      </w:r>
    </w:p>
    <w:p w:rsidR="00894C85" w:rsidRDefault="00894C85" w:rsidP="006B1CAC">
      <w:pPr>
        <w:pStyle w:val="11"/>
        <w:tabs>
          <w:tab w:val="left" w:pos="-5400"/>
          <w:tab w:val="left" w:pos="-2340"/>
          <w:tab w:val="left" w:pos="-1800"/>
        </w:tabs>
        <w:spacing w:before="0" w:after="0"/>
        <w:ind w:firstLine="709"/>
        <w:rPr>
          <w:sz w:val="28"/>
          <w:szCs w:val="28"/>
        </w:rPr>
      </w:pPr>
      <w:r w:rsidRPr="006B1CAC">
        <w:rPr>
          <w:sz w:val="28"/>
          <w:szCs w:val="28"/>
        </w:rPr>
        <w:t xml:space="preserve">- схемы размещения кабинетов должностных лиц, в которых предоставляется муниципальная услуга. </w:t>
      </w:r>
    </w:p>
    <w:p w:rsidR="00894C85" w:rsidRPr="006B1CAC" w:rsidRDefault="00894C85" w:rsidP="006B1CAC">
      <w:pPr>
        <w:pStyle w:val="11"/>
        <w:tabs>
          <w:tab w:val="left" w:pos="-5400"/>
          <w:tab w:val="left" w:pos="-2340"/>
          <w:tab w:val="left" w:pos="-1800"/>
        </w:tabs>
        <w:spacing w:before="0" w:after="0"/>
        <w:ind w:firstLine="709"/>
        <w:rPr>
          <w:sz w:val="28"/>
          <w:szCs w:val="28"/>
        </w:rPr>
      </w:pPr>
    </w:p>
    <w:p w:rsidR="00894C85" w:rsidRDefault="00894C85" w:rsidP="00AE0562">
      <w:pPr>
        <w:pStyle w:val="11"/>
        <w:tabs>
          <w:tab w:val="clear" w:pos="360"/>
          <w:tab w:val="left" w:pos="3545"/>
          <w:tab w:val="left" w:pos="3970"/>
          <w:tab w:val="left" w:pos="4254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1.4. Порядок информирования о ходе предоставления</w:t>
      </w:r>
    </w:p>
    <w:p w:rsidR="00894C85" w:rsidRDefault="00894C85" w:rsidP="00AE0562">
      <w:pPr>
        <w:pStyle w:val="11"/>
        <w:tabs>
          <w:tab w:val="clear" w:pos="360"/>
          <w:tab w:val="left" w:pos="3545"/>
          <w:tab w:val="left" w:pos="3970"/>
          <w:tab w:val="left" w:pos="4254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услуги.</w:t>
      </w:r>
    </w:p>
    <w:p w:rsidR="00732CEE" w:rsidRDefault="00732CEE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</w:p>
    <w:p w:rsidR="00894C85" w:rsidRDefault="00894C85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proofErr w:type="gramStart"/>
      <w:r>
        <w:rPr>
          <w:sz w:val="28"/>
          <w:szCs w:val="28"/>
        </w:rPr>
        <w:t xml:space="preserve">Информирование о ходе предоставления Муниципальной услуги осуществляется специалистами отдела торговли и защиты прав потребителей администрации Усть-Лабинского городского поселения Усть-Лабинского района (далее - Отдел) и специалистами </w:t>
      </w:r>
      <w:r>
        <w:rPr>
          <w:kern w:val="2"/>
          <w:sz w:val="28"/>
          <w:szCs w:val="28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населению Усть-Лабинского района» (далее - МБУ «МФЦ») </w:t>
      </w:r>
      <w:r>
        <w:rPr>
          <w:sz w:val="28"/>
          <w:szCs w:val="28"/>
        </w:rPr>
        <w:t>при личном контакте с заявителями, а так же посредством почтовой и телефонной связи.</w:t>
      </w:r>
      <w:proofErr w:type="gramEnd"/>
    </w:p>
    <w:p w:rsidR="00894C85" w:rsidRDefault="00894C85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1.4.2. Информирование о приостановлении предоставления Муниципальной услуги или об отказе в ее предоставлении осуществляется специалистами Отдела и специалистами МБУ «МФЦ» посредством почтовой связи.</w:t>
      </w:r>
    </w:p>
    <w:p w:rsidR="00894C85" w:rsidRDefault="00894C85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1.4.3. Информация о сроке завершения оформления документов и возможности их получения,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телефону.</w:t>
      </w:r>
    </w:p>
    <w:p w:rsidR="00894C85" w:rsidRDefault="00894C85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1.4.4. 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обращения.</w:t>
      </w:r>
    </w:p>
    <w:p w:rsidR="00894C85" w:rsidRDefault="00894C85" w:rsidP="008151C1">
      <w:pPr>
        <w:pStyle w:val="12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709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1.4.5. </w:t>
      </w:r>
      <w:proofErr w:type="gramStart"/>
      <w:r>
        <w:rPr>
          <w:sz w:val="28"/>
          <w:szCs w:val="28"/>
        </w:rPr>
        <w:t>Для получения сведений о прохождении процедур по предоставлению Муниципальной услуги заявителем указываются (называются) дата и входящий номер, полученные при подаче документов.</w:t>
      </w:r>
      <w:proofErr w:type="gramEnd"/>
      <w:r>
        <w:rPr>
          <w:sz w:val="28"/>
          <w:szCs w:val="28"/>
        </w:rPr>
        <w:t xml:space="preserve"> Заявителю предоставляются сведения о том, на каком этапе рассмотрения находится представленный им пакет документов. 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1.4.6. Заявители могут получить информацию по вопросам предоставления муниципальной услуги: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помощью сети «Интернет», набрав адрес официального сайта Федеральной государственной информационной системы «Единый портал государственных и муниципальных услуг (функций)» </w:t>
      </w:r>
      <w:r w:rsidRPr="00E87031">
        <w:rPr>
          <w:sz w:val="32"/>
          <w:szCs w:val="28"/>
        </w:rPr>
        <w:t>(</w:t>
      </w:r>
      <w:hyperlink r:id="rId13" w:history="1">
        <w:r w:rsidRPr="00951083">
          <w:rPr>
            <w:rStyle w:val="a3"/>
            <w:color w:val="auto"/>
            <w:sz w:val="28"/>
            <w:lang w:val="en-US"/>
          </w:rPr>
          <w:t>www</w:t>
        </w:r>
        <w:r w:rsidRPr="00951083">
          <w:rPr>
            <w:rStyle w:val="a3"/>
            <w:color w:val="auto"/>
            <w:sz w:val="28"/>
          </w:rPr>
          <w:t>.</w:t>
        </w:r>
        <w:proofErr w:type="spellStart"/>
        <w:r w:rsidRPr="00951083">
          <w:rPr>
            <w:rStyle w:val="a3"/>
            <w:color w:val="auto"/>
            <w:sz w:val="28"/>
            <w:lang w:val="en-US"/>
          </w:rPr>
          <w:t>gosuslugi</w:t>
        </w:r>
        <w:proofErr w:type="spellEnd"/>
        <w:r w:rsidRPr="00951083">
          <w:rPr>
            <w:rStyle w:val="a3"/>
            <w:color w:val="auto"/>
            <w:sz w:val="28"/>
          </w:rPr>
          <w:t>.</w:t>
        </w:r>
        <w:proofErr w:type="spellStart"/>
        <w:r w:rsidRPr="00951083">
          <w:rPr>
            <w:rStyle w:val="a3"/>
            <w:color w:val="auto"/>
            <w:sz w:val="28"/>
            <w:lang w:val="en-US"/>
          </w:rPr>
          <w:t>ru</w:t>
        </w:r>
        <w:proofErr w:type="spellEnd"/>
      </w:hyperlink>
      <w:r w:rsidRPr="00E87031">
        <w:rPr>
          <w:sz w:val="32"/>
          <w:szCs w:val="28"/>
        </w:rPr>
        <w:t>).</w:t>
      </w:r>
    </w:p>
    <w:p w:rsidR="00894C85" w:rsidRDefault="00894C85" w:rsidP="008151C1">
      <w:pPr>
        <w:pStyle w:val="12"/>
        <w:tabs>
          <w:tab w:val="clear" w:pos="360"/>
          <w:tab w:val="left" w:pos="-26860"/>
          <w:tab w:val="left" w:pos="-20055"/>
          <w:tab w:val="left" w:pos="-13250"/>
          <w:tab w:val="left" w:pos="-6445"/>
          <w:tab w:val="left" w:pos="-486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894C85" w:rsidRDefault="00894C85" w:rsidP="008151C1">
      <w:pPr>
        <w:ind w:firstLine="709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в Отделе (г. Усть-Лабинск, ул. Ленина, 38; тел. </w:t>
      </w:r>
      <w:r>
        <w:rPr>
          <w:kern w:val="2"/>
          <w:sz w:val="28"/>
          <w:szCs w:val="28"/>
        </w:rPr>
        <w:t>8-(86135)-5-01-56).</w:t>
      </w:r>
    </w:p>
    <w:p w:rsidR="00894C85" w:rsidRDefault="00894C85" w:rsidP="00AE0562">
      <w:pPr>
        <w:ind w:firstLine="709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- в МБУ «МФЦ» (г. Усть-Лабинск, ул. Ленина, 43; тел. -(86135)-5-01-37,</w:t>
      </w:r>
      <w:proofErr w:type="gramEnd"/>
    </w:p>
    <w:p w:rsidR="00894C85" w:rsidRDefault="00894C85" w:rsidP="008151C1">
      <w:pPr>
        <w:ind w:firstLine="709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8-800-1000-900-горячая линия, эл. почта: </w:t>
      </w:r>
      <w:hyperlink r:id="rId14" w:history="1">
        <w:r w:rsidRPr="00951083">
          <w:rPr>
            <w:rStyle w:val="a3"/>
            <w:color w:val="auto"/>
            <w:kern w:val="2"/>
            <w:sz w:val="28"/>
            <w:lang w:val="en-US"/>
          </w:rPr>
          <w:t>mfc</w:t>
        </w:r>
        <w:r w:rsidRPr="00951083">
          <w:rPr>
            <w:rStyle w:val="a3"/>
            <w:color w:val="auto"/>
            <w:kern w:val="2"/>
            <w:sz w:val="28"/>
          </w:rPr>
          <w:t>-</w:t>
        </w:r>
        <w:r w:rsidRPr="00951083">
          <w:rPr>
            <w:rStyle w:val="a3"/>
            <w:color w:val="auto"/>
            <w:kern w:val="2"/>
            <w:sz w:val="28"/>
            <w:lang w:val="en-US"/>
          </w:rPr>
          <w:t>ustlab</w:t>
        </w:r>
        <w:r w:rsidRPr="00951083">
          <w:rPr>
            <w:rStyle w:val="a3"/>
            <w:color w:val="auto"/>
            <w:kern w:val="2"/>
            <w:sz w:val="28"/>
          </w:rPr>
          <w:t>@</w:t>
        </w:r>
        <w:r w:rsidRPr="00951083">
          <w:rPr>
            <w:rStyle w:val="a3"/>
            <w:color w:val="auto"/>
            <w:kern w:val="2"/>
            <w:sz w:val="28"/>
            <w:lang w:val="en-US"/>
          </w:rPr>
          <w:t>mail</w:t>
        </w:r>
        <w:r w:rsidRPr="00951083">
          <w:rPr>
            <w:rStyle w:val="a3"/>
            <w:color w:val="auto"/>
            <w:kern w:val="2"/>
            <w:sz w:val="28"/>
          </w:rPr>
          <w:t>.</w:t>
        </w:r>
        <w:r w:rsidRPr="00951083">
          <w:rPr>
            <w:rStyle w:val="a3"/>
            <w:color w:val="auto"/>
            <w:kern w:val="2"/>
            <w:sz w:val="28"/>
            <w:lang w:val="en-US"/>
          </w:rPr>
          <w:t>ru</w:t>
        </w:r>
      </w:hyperlink>
      <w:r>
        <w:t xml:space="preserve"> </w:t>
      </w:r>
      <w:r>
        <w:rPr>
          <w:kern w:val="2"/>
          <w:sz w:val="28"/>
          <w:szCs w:val="28"/>
        </w:rPr>
        <w:t xml:space="preserve">сайт: </w:t>
      </w:r>
      <w:r>
        <w:rPr>
          <w:kern w:val="2"/>
          <w:sz w:val="28"/>
          <w:szCs w:val="28"/>
          <w:lang w:val="en-US"/>
        </w:rPr>
        <w:t>http</w:t>
      </w:r>
      <w:r>
        <w:rPr>
          <w:kern w:val="2"/>
          <w:sz w:val="28"/>
          <w:szCs w:val="28"/>
        </w:rPr>
        <w:t>://</w:t>
      </w:r>
      <w:hyperlink r:id="rId15" w:history="1">
        <w:r w:rsidRPr="00951083">
          <w:rPr>
            <w:rStyle w:val="a3"/>
            <w:color w:val="auto"/>
            <w:kern w:val="2"/>
            <w:sz w:val="28"/>
            <w:lang w:val="en-US"/>
          </w:rPr>
          <w:t>ust</w:t>
        </w:r>
        <w:r w:rsidRPr="00951083">
          <w:rPr>
            <w:rStyle w:val="a3"/>
            <w:color w:val="auto"/>
            <w:kern w:val="2"/>
            <w:sz w:val="28"/>
          </w:rPr>
          <w:t>-</w:t>
        </w:r>
        <w:r w:rsidRPr="00951083">
          <w:rPr>
            <w:rStyle w:val="a3"/>
            <w:color w:val="auto"/>
            <w:kern w:val="2"/>
            <w:sz w:val="28"/>
            <w:lang w:val="en-US"/>
          </w:rPr>
          <w:t>lab</w:t>
        </w:r>
      </w:hyperlink>
      <w:r w:rsidRPr="00E87031">
        <w:rPr>
          <w:kern w:val="2"/>
          <w:sz w:val="32"/>
          <w:szCs w:val="28"/>
        </w:rPr>
        <w:t>.</w:t>
      </w:r>
      <w:r>
        <w:rPr>
          <w:kern w:val="2"/>
          <w:sz w:val="28"/>
          <w:szCs w:val="28"/>
          <w:lang w:val="en-US"/>
        </w:rPr>
        <w:t>e</w:t>
      </w:r>
      <w:r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  <w:lang w:val="en-US"/>
        </w:rPr>
        <w:t>mfc</w:t>
      </w:r>
      <w:r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  <w:lang w:val="en-US"/>
        </w:rPr>
        <w:t>ru</w:t>
      </w:r>
      <w:r>
        <w:rPr>
          <w:kern w:val="2"/>
          <w:sz w:val="28"/>
          <w:szCs w:val="28"/>
        </w:rPr>
        <w:t>).</w:t>
      </w:r>
      <w:proofErr w:type="gramEnd"/>
    </w:p>
    <w:p w:rsidR="00894C85" w:rsidRPr="00395A33" w:rsidRDefault="00894C85" w:rsidP="008151C1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395A33">
        <w:rPr>
          <w:b/>
          <w:bCs/>
          <w:sz w:val="28"/>
          <w:szCs w:val="28"/>
        </w:rPr>
        <w:t>. Стандарт предоставления Муниципальной услуги</w:t>
      </w:r>
    </w:p>
    <w:p w:rsidR="00894C85" w:rsidRDefault="00894C85" w:rsidP="008151C1">
      <w:pPr>
        <w:spacing w:line="200" w:lineRule="atLeast"/>
        <w:jc w:val="center"/>
        <w:rPr>
          <w:b/>
          <w:bCs/>
          <w:sz w:val="28"/>
          <w:szCs w:val="28"/>
        </w:rPr>
      </w:pPr>
    </w:p>
    <w:p w:rsidR="00732CEE" w:rsidRDefault="00894C85" w:rsidP="00732CEE">
      <w:pPr>
        <w:jc w:val="both"/>
        <w:rPr>
          <w:snapToGrid w:val="0"/>
          <w:sz w:val="28"/>
          <w:szCs w:val="28"/>
        </w:rPr>
      </w:pPr>
      <w:r>
        <w:rPr>
          <w:bCs/>
          <w:sz w:val="28"/>
        </w:rPr>
        <w:t xml:space="preserve">           2.1. Наименование предоставляемой муниципальной услуги «</w:t>
      </w:r>
      <w:r>
        <w:rPr>
          <w:sz w:val="28"/>
          <w:szCs w:val="28"/>
        </w:rPr>
        <w:t>Выдача разрешения на право организации розничного рынка»</w:t>
      </w:r>
      <w:r>
        <w:rPr>
          <w:snapToGrid w:val="0"/>
          <w:sz w:val="28"/>
          <w:szCs w:val="28"/>
        </w:rPr>
        <w:t>.</w:t>
      </w:r>
    </w:p>
    <w:p w:rsidR="00894C85" w:rsidRPr="00732CEE" w:rsidRDefault="007C0220" w:rsidP="007C0220">
      <w:pPr>
        <w:jc w:val="center"/>
        <w:rPr>
          <w:snapToGrid w:val="0"/>
          <w:sz w:val="28"/>
          <w:szCs w:val="28"/>
        </w:rPr>
      </w:pPr>
      <w:r>
        <w:rPr>
          <w:bCs/>
          <w:sz w:val="28"/>
        </w:rPr>
        <w:tab/>
      </w:r>
      <w:r w:rsidR="00894C85">
        <w:rPr>
          <w:bCs/>
          <w:sz w:val="28"/>
        </w:rPr>
        <w:t>2.2. Наименование органа, предоставляющего Муниципальную услугу.</w:t>
      </w:r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</w:rPr>
        <w:t xml:space="preserve">2.2.1.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Усть-Лабинский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через отдел торговли администрации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Усть-Лабинский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район.</w:t>
      </w:r>
    </w:p>
    <w:p w:rsidR="00732CEE" w:rsidRDefault="00732CEE" w:rsidP="006B1CA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Прием документов, необходимых для предоставления муниципальной услуги, и выдачу документов, являющихся результатом предоставления муниципальной услуги, осуществляет МБУ «МФЦ» или Отдел. </w:t>
      </w:r>
    </w:p>
    <w:p w:rsidR="00894C85" w:rsidRPr="006B1CAC" w:rsidRDefault="00894C85" w:rsidP="006B1CA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4C85" w:rsidRDefault="00894C85" w:rsidP="00AE0562">
      <w:pPr>
        <w:tabs>
          <w:tab w:val="left" w:pos="-2340"/>
          <w:tab w:val="left" w:pos="14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2.3. Сведения о конечном результате предоставления</w:t>
      </w:r>
    </w:p>
    <w:p w:rsidR="00894C85" w:rsidRDefault="00894C85" w:rsidP="00AE0562">
      <w:pPr>
        <w:tabs>
          <w:tab w:val="left" w:pos="-2340"/>
          <w:tab w:val="left" w:pos="14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услуги.</w:t>
      </w:r>
    </w:p>
    <w:p w:rsidR="00894C85" w:rsidRDefault="00894C85" w:rsidP="008151C1">
      <w:pPr>
        <w:tabs>
          <w:tab w:val="left" w:pos="1260"/>
        </w:tabs>
        <w:ind w:firstLine="709"/>
        <w:jc w:val="both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>2.3.1. Конечным результатом предоставления Муниципальной услуги является выдача разрешения на право организации розничного рынка на территории муниципального образования или отказ в выдаче разрешения.</w:t>
      </w:r>
    </w:p>
    <w:p w:rsidR="00894C85" w:rsidRPr="00951083" w:rsidRDefault="00894C85" w:rsidP="008151C1">
      <w:pPr>
        <w:pStyle w:val="a4"/>
        <w:tabs>
          <w:tab w:val="left" w:pos="748"/>
        </w:tabs>
        <w:ind w:firstLine="709"/>
        <w:rPr>
          <w:sz w:val="28"/>
          <w:szCs w:val="28"/>
        </w:rPr>
      </w:pPr>
      <w:r w:rsidRPr="00951083">
        <w:rPr>
          <w:sz w:val="28"/>
          <w:szCs w:val="28"/>
        </w:rPr>
        <w:t>2.3.2. Процедура предоставления услуги завершается путем получения заявителем: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постановления администрации Усть-Лабинского городского поселения Усть-Лабинского района о выдаче разрешения на право организации розничного рынка на территории муниципального образования;</w:t>
      </w:r>
    </w:p>
    <w:p w:rsidR="00894C85" w:rsidRPr="00951083" w:rsidRDefault="00894C85" w:rsidP="008151C1">
      <w:pPr>
        <w:pStyle w:val="a4"/>
        <w:tabs>
          <w:tab w:val="left" w:pos="748"/>
        </w:tabs>
        <w:ind w:firstLine="709"/>
        <w:rPr>
          <w:sz w:val="28"/>
          <w:szCs w:val="28"/>
        </w:rPr>
      </w:pPr>
      <w:r w:rsidRPr="00951083">
        <w:rPr>
          <w:sz w:val="28"/>
          <w:szCs w:val="28"/>
        </w:rPr>
        <w:t>2) разрешения на право организации розничного рынка на территории муниципального образования (далее – разрешение);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уведомления об отказе в предоставлении муниципальной услуги (с указанием обоснования причин отказа).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94C85" w:rsidRPr="00951083" w:rsidRDefault="00894C85" w:rsidP="00AE0562">
      <w:pPr>
        <w:pStyle w:val="12"/>
        <w:spacing w:before="0" w:after="0"/>
        <w:jc w:val="center"/>
        <w:rPr>
          <w:sz w:val="28"/>
          <w:szCs w:val="28"/>
        </w:rPr>
      </w:pPr>
      <w:r w:rsidRPr="00951083">
        <w:rPr>
          <w:sz w:val="28"/>
          <w:szCs w:val="28"/>
        </w:rPr>
        <w:t>2.4. Срок предоставления Муниципальной услуги.</w:t>
      </w:r>
    </w:p>
    <w:p w:rsidR="00894C85" w:rsidRPr="00951083" w:rsidRDefault="00894C85" w:rsidP="006B1CAC">
      <w:pPr>
        <w:pStyle w:val="a6"/>
        <w:ind w:left="0" w:firstLine="709"/>
        <w:rPr>
          <w:sz w:val="28"/>
          <w:szCs w:val="28"/>
        </w:rPr>
      </w:pPr>
      <w:r w:rsidRPr="00951083">
        <w:rPr>
          <w:sz w:val="28"/>
          <w:szCs w:val="28"/>
        </w:rPr>
        <w:t>2.4.1. Рассмотрение заявления о предоставлении разрешения осуществляется в срок, не превышающий тридцати календарных дней со дня поступления этого заявления. В случаях продления срока действия разрешения или его переоформления, срок рассмотрения заявления не может превышать пятнадцать календарных дней со дня его поступления. В течение указанного срока Отдел принимает решение о предоставлении разрешения или  об отказе  в его  предоставлении, которое оформляется соответствующим правовым актом.</w:t>
      </w:r>
    </w:p>
    <w:p w:rsidR="00894C85" w:rsidRPr="00951083" w:rsidRDefault="00894C85" w:rsidP="006B1CAC">
      <w:pPr>
        <w:pStyle w:val="a6"/>
        <w:ind w:left="0" w:firstLine="709"/>
        <w:rPr>
          <w:sz w:val="28"/>
          <w:szCs w:val="28"/>
        </w:rPr>
      </w:pPr>
      <w:r w:rsidRPr="00951083">
        <w:rPr>
          <w:sz w:val="28"/>
          <w:szCs w:val="28"/>
        </w:rPr>
        <w:t>2.4.2. Решение о предоставлении разрешения принимается на основании Плана организации рынков на территории Краснодарского края. О принятом решении Отдел обязан уведомить заявителя в письменной форме в срок не позднее дня, следующего за днем принятия указанного решения.</w:t>
      </w:r>
    </w:p>
    <w:p w:rsidR="00894C85" w:rsidRPr="006B1CAC" w:rsidRDefault="00894C85" w:rsidP="006B1CAC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2.5. Перечень нормативных правовых актов, непосредственно регулирующих</w:t>
      </w:r>
      <w:r>
        <w:rPr>
          <w:kern w:val="2"/>
          <w:sz w:val="28"/>
          <w:szCs w:val="28"/>
        </w:rPr>
        <w:t xml:space="preserve"> предоставление Муниципальной услуги: 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Федеральный закон от 30 декабря 2006 года № 271-ФЗ «О розничных рынках и о внесении изменений в Трудовой кодекс Российской Федерации»;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- Закон Краснодарского края от 1 марта 2011 года № 2195-КЗ «Об организации деятельности розничных рынков и ярмарок на территории Краснодарского края»;</w:t>
      </w:r>
    </w:p>
    <w:p w:rsidR="0037375A" w:rsidRDefault="0037375A" w:rsidP="008151C1">
      <w:pPr>
        <w:ind w:firstLine="709"/>
        <w:jc w:val="both"/>
        <w:rPr>
          <w:sz w:val="28"/>
          <w:szCs w:val="28"/>
        </w:rPr>
      </w:pPr>
    </w:p>
    <w:p w:rsidR="0037375A" w:rsidRDefault="0037375A" w:rsidP="008151C1">
      <w:pPr>
        <w:ind w:firstLine="709"/>
        <w:jc w:val="both"/>
        <w:rPr>
          <w:sz w:val="28"/>
          <w:szCs w:val="28"/>
        </w:rPr>
      </w:pPr>
    </w:p>
    <w:p w:rsidR="0037375A" w:rsidRDefault="0037375A" w:rsidP="008151C1">
      <w:pPr>
        <w:ind w:firstLine="709"/>
        <w:jc w:val="both"/>
        <w:rPr>
          <w:sz w:val="28"/>
          <w:szCs w:val="28"/>
        </w:rPr>
      </w:pP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главы администрации Краснодарского края от 27 апреля 2007 года № 400 «Об утверждении плана организации рынков на территории Краснодарского края»;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от 11 мая 2012 года № 6, протокол № 26 «О принятии полномочий органов местного самоуправления городского и сельских поселений муниципальным образованием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район»;</w:t>
      </w:r>
    </w:p>
    <w:p w:rsidR="00894C85" w:rsidRDefault="00894C85" w:rsidP="006B1CA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настоящий Административный регламент.</w:t>
      </w:r>
    </w:p>
    <w:p w:rsidR="00894C85" w:rsidRPr="00951083" w:rsidRDefault="00894C85" w:rsidP="006B1CAC">
      <w:pPr>
        <w:ind w:firstLine="709"/>
        <w:jc w:val="both"/>
        <w:rPr>
          <w:kern w:val="2"/>
          <w:sz w:val="28"/>
          <w:szCs w:val="28"/>
        </w:rPr>
      </w:pPr>
    </w:p>
    <w:p w:rsidR="00894C85" w:rsidRPr="00951083" w:rsidRDefault="00894C85" w:rsidP="004D71AA">
      <w:pPr>
        <w:pStyle w:val="a6"/>
        <w:ind w:left="0"/>
        <w:jc w:val="center"/>
        <w:rPr>
          <w:sz w:val="28"/>
          <w:szCs w:val="28"/>
        </w:rPr>
      </w:pPr>
      <w:r w:rsidRPr="00951083">
        <w:rPr>
          <w:sz w:val="28"/>
          <w:szCs w:val="28"/>
        </w:rPr>
        <w:t xml:space="preserve">2.6. Исчерпывающий перечень документов для получения </w:t>
      </w:r>
    </w:p>
    <w:p w:rsidR="00894C85" w:rsidRPr="006B1CAC" w:rsidRDefault="00894C85" w:rsidP="004D71AA">
      <w:pPr>
        <w:pStyle w:val="a6"/>
        <w:ind w:left="0"/>
        <w:jc w:val="center"/>
        <w:rPr>
          <w:szCs w:val="28"/>
        </w:rPr>
      </w:pPr>
      <w:r w:rsidRPr="00951083">
        <w:rPr>
          <w:sz w:val="28"/>
          <w:szCs w:val="28"/>
        </w:rPr>
        <w:t>Муниципальной услуги</w:t>
      </w:r>
      <w:r>
        <w:t>.</w:t>
      </w:r>
    </w:p>
    <w:p w:rsidR="00894C85" w:rsidRDefault="00894C85" w:rsidP="008151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2.6.1. Разрешение на право организации рынка, </w:t>
      </w:r>
      <w:r>
        <w:rPr>
          <w:sz w:val="28"/>
          <w:szCs w:val="28"/>
        </w:rPr>
        <w:t>продления срока действия разрешения или его переоформления</w:t>
      </w:r>
      <w:r>
        <w:rPr>
          <w:bCs/>
          <w:sz w:val="28"/>
          <w:szCs w:val="28"/>
        </w:rPr>
        <w:t xml:space="preserve"> выдается на основании заявления, поданного юридическим лицом по форме согласно приложению № 2 к настоящему Административному регламенту. </w:t>
      </w:r>
    </w:p>
    <w:p w:rsidR="00894C85" w:rsidRDefault="00894C85" w:rsidP="008151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2.6.2. В заявлении должны быть указаны: 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тип рынка, который предполагается организовать.</w:t>
      </w:r>
    </w:p>
    <w:p w:rsidR="00894C85" w:rsidRDefault="00894C85" w:rsidP="008151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2.6.3.  К заявлению прилагаются:</w:t>
      </w:r>
    </w:p>
    <w:p w:rsidR="00894C85" w:rsidRDefault="00894C85" w:rsidP="008151C1">
      <w:pPr>
        <w:ind w:firstLine="709"/>
        <w:jc w:val="both"/>
        <w:rPr>
          <w:bCs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65"/>
        <w:gridCol w:w="3306"/>
        <w:gridCol w:w="2139"/>
        <w:gridCol w:w="3610"/>
      </w:tblGrid>
      <w:tr w:rsidR="00894C85" w:rsidTr="008151C1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val="en-US"/>
              </w:rPr>
            </w:pP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Тип документа (оригинал, копия, нотариально заверенная копия)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Примечание</w:t>
            </w:r>
          </w:p>
        </w:tc>
      </w:tr>
      <w:tr w:rsidR="00894C85" w:rsidTr="008151C1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4</w:t>
            </w:r>
          </w:p>
        </w:tc>
      </w:tr>
      <w:tr w:rsidR="00894C85" w:rsidTr="008151C1">
        <w:trPr>
          <w:trHeight w:val="73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Pr="00A730B4" w:rsidRDefault="00894C85" w:rsidP="00A730B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Cs/>
                <w:spacing w:val="-4"/>
                <w:sz w:val="28"/>
                <w:szCs w:val="28"/>
              </w:rPr>
              <w:t>Документы, необходимые для предоставления муниципальной услуги</w:t>
            </w:r>
          </w:p>
        </w:tc>
      </w:tr>
      <w:tr w:rsidR="00894C85" w:rsidTr="008151C1">
        <w:trPr>
          <w:trHeight w:val="14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Учредительные документы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нотариально удостоверенная копия</w:t>
            </w: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оригиналы учредительных документов в случае, если верность копий не удостоверена нотариально</w:t>
            </w:r>
          </w:p>
        </w:tc>
      </w:tr>
      <w:tr w:rsidR="00894C85" w:rsidTr="008151C1">
        <w:trPr>
          <w:trHeight w:val="127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подтверждающие право на объект или объекты недвижимости, расположенные на </w:t>
            </w:r>
            <w:r>
              <w:rPr>
                <w:sz w:val="28"/>
                <w:szCs w:val="28"/>
              </w:rPr>
              <w:lastRenderedPageBreak/>
              <w:t>территории, в пределах которой предполагается организовать рынок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нотариально удостоверенная копия</w:t>
            </w: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8"/>
                <w:szCs w:val="28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указанные документы не были представлены заявителем самостоятельно, то они запрашиваются исполнителем услуги </w:t>
            </w:r>
            <w:r>
              <w:rPr>
                <w:sz w:val="28"/>
                <w:szCs w:val="28"/>
              </w:rPr>
              <w:lastRenderedPageBreak/>
              <w:t>самостоятельно, в рамках межведомственного взаимодействия</w:t>
            </w:r>
          </w:p>
        </w:tc>
      </w:tr>
      <w:tr w:rsidR="00894C85" w:rsidTr="008151C1">
        <w:trPr>
          <w:trHeight w:val="34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lastRenderedPageBreak/>
              <w:t>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 или </w:t>
            </w:r>
          </w:p>
          <w:p w:rsidR="00894C85" w:rsidRDefault="00894C8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нотариально удостоверенная копия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указанные документы не были представлены заявителем самостоятельно, то они запрашиваются исполнителем услуги самостоятельно, в рамках межведомственного взаимодействия</w:t>
            </w:r>
          </w:p>
        </w:tc>
      </w:tr>
    </w:tbl>
    <w:p w:rsidR="00894C85" w:rsidRDefault="00894C85" w:rsidP="008151C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94C85" w:rsidRDefault="00894C85" w:rsidP="008151C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2.6.4. Дубликат и копии разрешения предоставляются уполномоченным органом юридическому лицу, получившему разрешение, бесплатно в течение 3 рабочих дней по письменному заявлению юридического лица.</w:t>
      </w:r>
    </w:p>
    <w:p w:rsidR="00894C85" w:rsidRDefault="00894C85" w:rsidP="006B1CA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2.6.5. Перечень услуг для предоставления муниципальной услуги, выдаваемых структурными подразделениями администрации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район, участвующих в  предоставлении  муниципальной услуги.</w:t>
      </w:r>
    </w:p>
    <w:p w:rsidR="00894C85" w:rsidRDefault="00894C85" w:rsidP="008151C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65"/>
        <w:gridCol w:w="3306"/>
        <w:gridCol w:w="2139"/>
        <w:gridCol w:w="3610"/>
      </w:tblGrid>
      <w:tr w:rsidR="00894C85" w:rsidTr="008151C1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-4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val="en-US"/>
              </w:rPr>
            </w:pP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</w:pP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Тип документа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Примечание</w:t>
            </w:r>
          </w:p>
        </w:tc>
      </w:tr>
      <w:tr w:rsidR="00894C85" w:rsidTr="008151C1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4</w:t>
            </w:r>
          </w:p>
        </w:tc>
      </w:tr>
      <w:tr w:rsidR="00894C85" w:rsidTr="008151C1">
        <w:trPr>
          <w:trHeight w:val="1"/>
        </w:trPr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Cs/>
                <w:spacing w:val="-4"/>
                <w:sz w:val="28"/>
                <w:szCs w:val="28"/>
              </w:rPr>
              <w:t>Документы, запрашиваемые исполнителем услуги в рамках межведомственного взаимодействия:</w:t>
            </w:r>
          </w:p>
        </w:tc>
      </w:tr>
      <w:tr w:rsidR="00894C85" w:rsidTr="008151C1">
        <w:trPr>
          <w:trHeight w:val="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в электронном виде</w:t>
            </w:r>
          </w:p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28"/>
                <w:szCs w:val="28"/>
              </w:rPr>
              <w:t>запрашиваются исполнителем услуги самостоятельно, в рамках межведомственного взаимодействия, если документы не были представлены заявителем самостоятельно</w:t>
            </w:r>
          </w:p>
        </w:tc>
      </w:tr>
      <w:tr w:rsidR="00894C85" w:rsidTr="008151C1">
        <w:trPr>
          <w:trHeight w:val="12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28"/>
                <w:szCs w:val="28"/>
              </w:rPr>
              <w:t>документы, подтверждающие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4"/>
                <w:sz w:val="28"/>
                <w:szCs w:val="28"/>
              </w:rPr>
              <w:t>в электронном виде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4C85" w:rsidRDefault="00894C8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sz w:val="28"/>
                <w:szCs w:val="28"/>
              </w:rPr>
              <w:t>запрашиваются исполнителем услуги самостоятельно, в рамках межведомственного взаимодействия, если документы не были представлены заявителем самостоятельно</w:t>
            </w:r>
          </w:p>
        </w:tc>
      </w:tr>
    </w:tbl>
    <w:p w:rsidR="00894C85" w:rsidRDefault="00894C85" w:rsidP="006B1CAC">
      <w:pPr>
        <w:jc w:val="both"/>
        <w:rPr>
          <w:sz w:val="28"/>
          <w:szCs w:val="28"/>
        </w:rPr>
      </w:pPr>
    </w:p>
    <w:p w:rsidR="00894C85" w:rsidRDefault="00894C85" w:rsidP="004D71AA">
      <w:pPr>
        <w:jc w:val="center"/>
        <w:rPr>
          <w:sz w:val="28"/>
          <w:szCs w:val="28"/>
        </w:rPr>
      </w:pPr>
    </w:p>
    <w:p w:rsidR="00894C85" w:rsidRDefault="00894C85" w:rsidP="004D71AA">
      <w:pPr>
        <w:jc w:val="center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894C85" w:rsidRDefault="00894C85" w:rsidP="008151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2.7.1. В приеме документов заявителю может быть отказано, а предоставление муниципальной услуги приостановлено по следующим основаниям:</w:t>
      </w:r>
    </w:p>
    <w:p w:rsidR="00894C85" w:rsidRDefault="00894C85" w:rsidP="008151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оформлено не в соответствии с требованиями, предусмотренными настоящим Административным регламентом;</w:t>
      </w:r>
    </w:p>
    <w:p w:rsidR="00894C85" w:rsidRDefault="00894C85" w:rsidP="008151C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прилагаемых к заявлению документах отсутствуют документы, обязанность по предоставлению которых возложена на заявителя.</w:t>
      </w:r>
    </w:p>
    <w:p w:rsidR="00894C85" w:rsidRDefault="00894C85" w:rsidP="006B1CAC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указанных выше случаях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894C85" w:rsidRDefault="00894C85" w:rsidP="006B1CAC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894C85" w:rsidRDefault="00894C85" w:rsidP="004D71AA">
      <w:pPr>
        <w:pStyle w:val="1"/>
        <w:jc w:val="center"/>
      </w:pPr>
      <w:r>
        <w:t>2.8. Исчерпывающий перечень оснований для отказа в предоставлении</w:t>
      </w:r>
    </w:p>
    <w:p w:rsidR="00894C85" w:rsidRDefault="00894C85" w:rsidP="004D71AA">
      <w:pPr>
        <w:pStyle w:val="1"/>
        <w:jc w:val="center"/>
      </w:pPr>
      <w:r>
        <w:t>Муниципальной услуги.</w:t>
      </w:r>
    </w:p>
    <w:p w:rsidR="00894C85" w:rsidRDefault="00894C85" w:rsidP="008151C1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2.8.1. В предоставлении Муниципальной услуги заявителю может быть отказано на следующих основаниях: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планом, утвержденным постановлением главы администрации (губернатора) Краснодарского края, предусматривающим организацию розничных рынков на территории Краснодарского края;</w:t>
      </w:r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894C85" w:rsidRDefault="00894C85" w:rsidP="006B1C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94C85" w:rsidRDefault="00894C85" w:rsidP="004D71AA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2.9. Сведения о стоимости предоставления </w:t>
      </w:r>
    </w:p>
    <w:p w:rsidR="00894C85" w:rsidRDefault="00894C85" w:rsidP="004D71AA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Муниципальной услуги.</w:t>
      </w:r>
    </w:p>
    <w:p w:rsidR="00894C85" w:rsidRDefault="00894C85" w:rsidP="008151C1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2.9.1. Муниципальная услуга предоставляется бесплатно.</w:t>
      </w:r>
    </w:p>
    <w:p w:rsidR="00894C85" w:rsidRPr="006B1CAC" w:rsidRDefault="00894C85" w:rsidP="008151C1">
      <w:pPr>
        <w:jc w:val="both"/>
        <w:rPr>
          <w:bCs/>
          <w:kern w:val="2"/>
          <w:sz w:val="28"/>
          <w:szCs w:val="28"/>
        </w:rPr>
      </w:pPr>
    </w:p>
    <w:p w:rsidR="00894C85" w:rsidRDefault="00894C85" w:rsidP="004D71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 Сроки ожидания при предоставлении </w:t>
      </w:r>
    </w:p>
    <w:p w:rsidR="00894C85" w:rsidRPr="006B1CAC" w:rsidRDefault="00894C85" w:rsidP="004D71A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услуги.</w:t>
      </w:r>
    </w:p>
    <w:p w:rsidR="00894C85" w:rsidRPr="00660979" w:rsidRDefault="00894C85" w:rsidP="006B1CAC">
      <w:pPr>
        <w:pStyle w:val="a6"/>
        <w:ind w:left="0"/>
        <w:rPr>
          <w:sz w:val="28"/>
          <w:szCs w:val="28"/>
        </w:rPr>
      </w:pPr>
      <w:r w:rsidRPr="00660979">
        <w:rPr>
          <w:sz w:val="28"/>
          <w:szCs w:val="28"/>
        </w:rPr>
        <w:t xml:space="preserve">         2.10.1. Максимальное время ожидания в очереди при подаче документов для предоставления Муниципальной услуги не должно превышать 15 минут.</w:t>
      </w:r>
    </w:p>
    <w:p w:rsidR="00894C85" w:rsidRPr="00660979" w:rsidRDefault="00894C85" w:rsidP="006B1CAC">
      <w:pPr>
        <w:pStyle w:val="a6"/>
        <w:ind w:left="0" w:firstLine="709"/>
        <w:rPr>
          <w:sz w:val="28"/>
          <w:szCs w:val="28"/>
        </w:rPr>
      </w:pPr>
      <w:r w:rsidRPr="00660979">
        <w:rPr>
          <w:sz w:val="28"/>
          <w:szCs w:val="28"/>
        </w:rPr>
        <w:t>2.10.2. Максимальное время ожидания в очереди для получения консультации не должно превышать 15 минут.</w:t>
      </w:r>
    </w:p>
    <w:p w:rsidR="00894C85" w:rsidRDefault="00894C85" w:rsidP="006B1CAC">
      <w:pPr>
        <w:pStyle w:val="a6"/>
        <w:ind w:left="0" w:firstLine="709"/>
        <w:rPr>
          <w:szCs w:val="28"/>
        </w:rPr>
      </w:pPr>
    </w:p>
    <w:p w:rsidR="00894C85" w:rsidRPr="006B1CAC" w:rsidRDefault="00894C85" w:rsidP="004D71AA">
      <w:pP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2.11. Сроки регистрации запросов заявителей</w:t>
      </w:r>
    </w:p>
    <w:p w:rsidR="00894C85" w:rsidRDefault="00894C85" w:rsidP="006B1CAC">
      <w:pPr>
        <w:ind w:firstLine="709"/>
        <w:jc w:val="both"/>
        <w:rPr>
          <w:sz w:val="28"/>
          <w:szCs w:val="28"/>
        </w:rPr>
      </w:pPr>
      <w:r w:rsidRPr="006B1CAC">
        <w:rPr>
          <w:sz w:val="28"/>
          <w:szCs w:val="28"/>
        </w:rPr>
        <w:t>2.11.1.Срок регистрации запроса о предоставлении муниципальной услуги не может превышат</w:t>
      </w:r>
      <w:r>
        <w:rPr>
          <w:sz w:val="28"/>
          <w:szCs w:val="28"/>
        </w:rPr>
        <w:t>ь 15</w:t>
      </w:r>
      <w:r w:rsidRPr="006B1CAC">
        <w:rPr>
          <w:sz w:val="28"/>
          <w:szCs w:val="28"/>
        </w:rPr>
        <w:t xml:space="preserve"> минут. </w:t>
      </w:r>
    </w:p>
    <w:p w:rsidR="00894C85" w:rsidRPr="006B1CAC" w:rsidRDefault="00894C85" w:rsidP="006B1CAC">
      <w:pPr>
        <w:ind w:firstLine="709"/>
        <w:jc w:val="both"/>
        <w:rPr>
          <w:sz w:val="28"/>
          <w:szCs w:val="28"/>
        </w:rPr>
      </w:pPr>
    </w:p>
    <w:p w:rsidR="00894C85" w:rsidRDefault="00894C85" w:rsidP="004D71AA">
      <w:pPr>
        <w:jc w:val="center"/>
        <w:rPr>
          <w:sz w:val="28"/>
          <w:szCs w:val="28"/>
        </w:rPr>
      </w:pPr>
      <w:r w:rsidRPr="006B1CAC">
        <w:rPr>
          <w:sz w:val="28"/>
          <w:szCs w:val="28"/>
        </w:rPr>
        <w:t xml:space="preserve">2.12. Требования к помещениям, в которых предоставляется </w:t>
      </w:r>
    </w:p>
    <w:p w:rsidR="00894C85" w:rsidRPr="006B1CAC" w:rsidRDefault="00894C85" w:rsidP="004D71AA">
      <w:pPr>
        <w:jc w:val="center"/>
        <w:rPr>
          <w:sz w:val="28"/>
          <w:szCs w:val="28"/>
        </w:rPr>
      </w:pPr>
      <w:r w:rsidRPr="006B1CAC">
        <w:rPr>
          <w:bCs/>
          <w:sz w:val="28"/>
          <w:szCs w:val="28"/>
        </w:rPr>
        <w:t xml:space="preserve">Муниципальная </w:t>
      </w:r>
      <w:r w:rsidRPr="006B1CAC">
        <w:rPr>
          <w:sz w:val="28"/>
          <w:szCs w:val="28"/>
        </w:rPr>
        <w:t>услуга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447858">
        <w:rPr>
          <w:sz w:val="28"/>
          <w:szCs w:val="28"/>
        </w:rPr>
        <w:t xml:space="preserve">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</w:t>
      </w:r>
      <w:r w:rsidRPr="00447858">
        <w:rPr>
          <w:sz w:val="28"/>
          <w:szCs w:val="28"/>
        </w:rPr>
        <w:lastRenderedPageBreak/>
        <w:t xml:space="preserve">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ситуации. 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письменными принадлежностями, бумагой формата А</w:t>
      </w:r>
      <w:proofErr w:type="gramStart"/>
      <w:r w:rsidRPr="00447858">
        <w:rPr>
          <w:sz w:val="28"/>
          <w:szCs w:val="28"/>
        </w:rPr>
        <w:t>4</w:t>
      </w:r>
      <w:proofErr w:type="gramEnd"/>
      <w:r w:rsidRPr="00447858">
        <w:rPr>
          <w:sz w:val="28"/>
          <w:szCs w:val="28"/>
        </w:rPr>
        <w:t>, бланками документов, рабочими столами и стульями, стульями для посетителей.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447858">
        <w:rPr>
          <w:sz w:val="28"/>
          <w:szCs w:val="28"/>
        </w:rPr>
        <w:t>.2. Здание МФЦ располагается в пешеходной доступности от остановок общественного транспорта.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Операционный зал МФЦ располагается на первом этаже здания с оборудованным отдельным входом для заявителей.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Вход в здание оборудован лестницей, а также пандусами для беспрепятственного передвижения инвалидных колясок.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Здание МФЦ оборудовано информационной вывеской.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 xml:space="preserve">МФЦ </w:t>
      </w:r>
      <w:proofErr w:type="gramStart"/>
      <w:r w:rsidRPr="00447858">
        <w:rPr>
          <w:sz w:val="28"/>
          <w:szCs w:val="28"/>
        </w:rPr>
        <w:t>оборудован</w:t>
      </w:r>
      <w:proofErr w:type="gramEnd"/>
      <w:r w:rsidRPr="00447858">
        <w:rPr>
          <w:sz w:val="28"/>
          <w:szCs w:val="28"/>
        </w:rPr>
        <w:t xml:space="preserve"> стоянками для автомобильного транспорта граждан – получателей муниципальной услуги. Предоставляется бесплатный доступ получателей муниципальной услуги к парковочным местам.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pacing w:val="-4"/>
          <w:sz w:val="28"/>
          <w:szCs w:val="28"/>
        </w:rPr>
      </w:pPr>
      <w:r w:rsidRPr="00447858">
        <w:rPr>
          <w:spacing w:val="-4"/>
          <w:sz w:val="28"/>
          <w:szCs w:val="28"/>
        </w:rPr>
        <w:t>В часы приема для доступа граждан открыты сектор ожидания, сектор информирования и сектор для непосредственного приема граждан. Сектор ожидания оборудован стульями, креслами, столами для оформления документов.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Операционный зал оборудован электронной системой управления очередью. Электронная система управления функционирует в течение всего времени приема граждан и должна исключать возможность ее произвольного отключения сотрудниками МФЦ.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Сектор ожидания оборудован световым информационным табло (видеоэкран с информацией), а также системой звукового информирования для престарелых и слабовидящих граждан.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Помещение МФЦ оборудовано информационными стендами, которые содержат следующую информацию: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перечень  документов, необходимых для предоставления муниципальной услуги;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список организаций, выдающих эти документы, с указанием адресов их местонахождения, номеров телефонов и режимов работы;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порядок и сроки предоставления муниципальной услуги;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адреса Интернет-сайтов;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порядок получения консультации по вопросам предоставления муниципальной услуги;</w:t>
      </w:r>
    </w:p>
    <w:p w:rsidR="00894C85" w:rsidRPr="00447858" w:rsidRDefault="00894C85" w:rsidP="00447858">
      <w:pPr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блок-схема последовательности административных процедур;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образцы заполнения заявлений;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основания для отказа в предоставлении муниципальной услуги;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другая информация, необходимая для получения муниципальной услуги.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 xml:space="preserve">К информационным стендам должен быть обеспечен свободный доступ посетителей. </w:t>
      </w:r>
    </w:p>
    <w:p w:rsidR="00894C85" w:rsidRPr="00447858" w:rsidRDefault="00894C85" w:rsidP="00447858">
      <w:pPr>
        <w:ind w:firstLine="709"/>
        <w:jc w:val="both"/>
        <w:rPr>
          <w:spacing w:val="-4"/>
          <w:sz w:val="28"/>
          <w:szCs w:val="28"/>
        </w:rPr>
      </w:pPr>
      <w:r w:rsidRPr="00447858">
        <w:rPr>
          <w:spacing w:val="-4"/>
          <w:sz w:val="28"/>
          <w:szCs w:val="28"/>
        </w:rPr>
        <w:t xml:space="preserve">Тексты информационных материалов печатаются удобным для чтения шрифтом (размер шрифта не менее № 14), без исправлений, наиболее важные </w:t>
      </w:r>
      <w:r w:rsidRPr="00447858">
        <w:rPr>
          <w:spacing w:val="-4"/>
          <w:sz w:val="28"/>
          <w:szCs w:val="28"/>
        </w:rPr>
        <w:lastRenderedPageBreak/>
        <w:t>положения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894C85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В секторе информирования устанавливаются информационно-справочные терминалы, а также находится информатор, который осуществляет организационную и консультационную помощь гражданам, обратившимся в МФЦ для получения муниципальной услуги.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</w:p>
    <w:p w:rsidR="00894C85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447858">
        <w:rPr>
          <w:sz w:val="28"/>
          <w:szCs w:val="28"/>
        </w:rPr>
        <w:t>. Показатели доступности и качества муниципальной услуги.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447858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установление и соблюдение требований к помещениям, в которых предоставляется услуга;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удобство и доступность получения полной, актуальной и достоверной информации о порядке предоставления муниципальной услуги;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обоснованность отказов в предоставлении муниципальной услуги.</w:t>
      </w:r>
    </w:p>
    <w:p w:rsidR="00894C85" w:rsidRPr="00447858" w:rsidRDefault="00894C85" w:rsidP="0044785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2.13.2. </w:t>
      </w:r>
      <w:r w:rsidRPr="00447858">
        <w:rPr>
          <w:sz w:val="28"/>
          <w:szCs w:val="28"/>
          <w:lang w:eastAsia="en-US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помещениях.</w:t>
      </w:r>
    </w:p>
    <w:p w:rsidR="00894C85" w:rsidRPr="00447858" w:rsidRDefault="00894C85" w:rsidP="0044785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47858">
        <w:rPr>
          <w:sz w:val="28"/>
          <w:szCs w:val="28"/>
          <w:lang w:eastAsia="en-US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894C85" w:rsidRDefault="00894C85" w:rsidP="0044785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47858">
        <w:rPr>
          <w:sz w:val="28"/>
          <w:szCs w:val="28"/>
          <w:lang w:eastAsia="en-US"/>
        </w:rPr>
        <w:t>При обслуживании заявителей из льготных категорий граждан (ветеранов Великой Отечественной войны, инвалидов I и II групп) с помощью электронной системы управления очередью предусматривается принцип их приоритетности по отношению к другим заявителям, заключающийся в возможности получить консультацию, сдать документы на получение муниципальной услуги и получить подготовленные документы вне очереди.</w:t>
      </w:r>
    </w:p>
    <w:p w:rsidR="00894C85" w:rsidRPr="00447858" w:rsidRDefault="00894C85" w:rsidP="0044785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894C85" w:rsidRDefault="00894C85" w:rsidP="00447858">
      <w:pPr>
        <w:spacing w:line="20" w:lineRule="atLeast"/>
        <w:ind w:firstLine="709"/>
        <w:jc w:val="center"/>
        <w:rPr>
          <w:sz w:val="28"/>
          <w:szCs w:val="28"/>
        </w:rPr>
      </w:pPr>
      <w:r w:rsidRPr="00447858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447858">
        <w:rPr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</w:t>
      </w:r>
      <w:r>
        <w:rPr>
          <w:sz w:val="28"/>
          <w:szCs w:val="28"/>
        </w:rPr>
        <w:t>ьной услуги в электронной форме.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2.14.1. </w:t>
      </w:r>
      <w:r w:rsidRPr="00447858">
        <w:rPr>
          <w:sz w:val="28"/>
          <w:szCs w:val="28"/>
        </w:rPr>
        <w:t>обеспечение возможности получения заявителями информации о предоставлении муниципальной услуги на официальном сайте Администрации, МФЦ, на федеральной государственной информационной системе «Единый портал государственных и муниципальных услуг»;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447858">
        <w:rPr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Портала;</w:t>
      </w:r>
    </w:p>
    <w:p w:rsidR="00894C85" w:rsidRPr="00447858" w:rsidRDefault="00894C85" w:rsidP="0044785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Pr="00447858">
        <w:rPr>
          <w:sz w:val="28"/>
          <w:szCs w:val="28"/>
        </w:rPr>
        <w:t xml:space="preserve">использование  автоматизированного управления потоком заявителей и обеспечения им комфортных условий ожидания в МФЦ. </w:t>
      </w:r>
    </w:p>
    <w:p w:rsidR="00894C85" w:rsidRPr="00447858" w:rsidRDefault="00894C85" w:rsidP="00447858">
      <w:pPr>
        <w:ind w:firstLine="708"/>
        <w:jc w:val="both"/>
        <w:rPr>
          <w:sz w:val="28"/>
          <w:szCs w:val="28"/>
        </w:rPr>
      </w:pPr>
      <w:proofErr w:type="gramStart"/>
      <w:r w:rsidRPr="00447858">
        <w:rPr>
          <w:sz w:val="28"/>
          <w:szCs w:val="28"/>
        </w:rPr>
        <w:t xml:space="preserve">Заявители имеют возможность получения муниципальной услуги в электронной форме с использованием единой государственной информационной системы «Единый портал государственных и муниципальных услуг (функций)» на сайте </w:t>
      </w:r>
      <w:hyperlink r:id="rId16" w:history="1">
        <w:r w:rsidRPr="00660979">
          <w:rPr>
            <w:sz w:val="28"/>
            <w:szCs w:val="28"/>
            <w:u w:val="single"/>
          </w:rPr>
          <w:t>www.gosuslugi.ru</w:t>
        </w:r>
      </w:hyperlink>
      <w:r w:rsidRPr="00660979">
        <w:rPr>
          <w:sz w:val="28"/>
          <w:szCs w:val="28"/>
        </w:rPr>
        <w:t>,</w:t>
      </w:r>
      <w:r w:rsidRPr="00447858">
        <w:rPr>
          <w:sz w:val="28"/>
          <w:szCs w:val="28"/>
        </w:rPr>
        <w:t xml:space="preserve"> </w:t>
      </w:r>
      <w:r w:rsidRPr="008F463F">
        <w:rPr>
          <w:sz w:val="28"/>
          <w:szCs w:val="28"/>
        </w:rPr>
        <w:t xml:space="preserve">«Портал государственных и муниципальных услуг (функций)» на сайте </w:t>
      </w:r>
      <w:hyperlink r:id="rId17" w:history="1">
        <w:r w:rsidRPr="00660979">
          <w:rPr>
            <w:rStyle w:val="a3"/>
            <w:color w:val="auto"/>
            <w:sz w:val="28"/>
            <w:szCs w:val="28"/>
            <w:lang w:val="en-US"/>
          </w:rPr>
          <w:t>www</w:t>
        </w:r>
        <w:r w:rsidRPr="0066097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60979">
          <w:rPr>
            <w:rStyle w:val="a3"/>
            <w:color w:val="auto"/>
            <w:sz w:val="28"/>
            <w:szCs w:val="28"/>
            <w:lang w:val="en-US"/>
          </w:rPr>
          <w:t>pgu</w:t>
        </w:r>
        <w:proofErr w:type="spellEnd"/>
        <w:r w:rsidRPr="0066097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60979">
          <w:rPr>
            <w:rStyle w:val="a3"/>
            <w:color w:val="auto"/>
            <w:sz w:val="28"/>
            <w:szCs w:val="28"/>
            <w:lang w:val="en-US"/>
          </w:rPr>
          <w:t>krasnodar</w:t>
        </w:r>
        <w:proofErr w:type="spellEnd"/>
        <w:r w:rsidRPr="0066097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60979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Pr="00447858">
        <w:rPr>
          <w:sz w:val="28"/>
          <w:szCs w:val="28"/>
        </w:rPr>
        <w:t>путем представления заявления о предоставлении муниципальной услуги и документов (содержащихся в них сведений), необходимых для предоставления муниципальной услуги, в том числе</w:t>
      </w:r>
      <w:proofErr w:type="gramEnd"/>
      <w:r w:rsidRPr="00447858">
        <w:rPr>
          <w:sz w:val="28"/>
          <w:szCs w:val="28"/>
        </w:rPr>
        <w:t xml:space="preserve"> в форме электронного документа, с применением усиленной квалифицированной электронной подписи, в соответствии с требованиями Федерального законодательства от 06.04.2011 года № 63-ФЗ «Об электронной подписи» и требованиями Федерального закона от 27.07.2010 года № 210-ФЗ «Об организации предоставления государственных и муниципальных услуг».</w:t>
      </w:r>
    </w:p>
    <w:p w:rsidR="00894C85" w:rsidRPr="00447858" w:rsidRDefault="00894C85" w:rsidP="00447858">
      <w:pPr>
        <w:ind w:firstLine="708"/>
        <w:jc w:val="both"/>
        <w:rPr>
          <w:sz w:val="28"/>
          <w:szCs w:val="28"/>
        </w:rPr>
      </w:pPr>
      <w:proofErr w:type="gramStart"/>
      <w:r w:rsidRPr="00447858">
        <w:rPr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 обращении за получением муниципальной услуги, а также с установлением перечня классов средств удостоверяющих центров, которые допускаются для  использования в целях обеспечения указанной проверки и определяются  на  основании утвержденной федеральным органом исполнительной власти по  согласованию с Федеральной службой безопасности Российской Федерации модели угроз безопасности информации в информационной системе,  используемой</w:t>
      </w:r>
      <w:proofErr w:type="gramEnd"/>
      <w:r w:rsidRPr="00447858">
        <w:rPr>
          <w:sz w:val="28"/>
          <w:szCs w:val="28"/>
        </w:rPr>
        <w:t xml:space="preserve"> в целях приема обращений за предоставлением такой услуги, осуществляется в соответствии с постановлением Правительства Российской Федерации от 25.08.2012 года № 852 «Об утверждении Правил использования усиленной квалифицированной  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услуг».</w:t>
      </w:r>
    </w:p>
    <w:p w:rsidR="00894C85" w:rsidRPr="00447858" w:rsidRDefault="00894C85" w:rsidP="00447858">
      <w:pPr>
        <w:ind w:firstLine="708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С использованием портала государственных и муниципальных услуг Краснодарского края, а также Единого портала государственных услуг производится информирование о порядке предоставления государственной услуги, а также предоставляется возможность дистанционного получить формы документов, необходимых для получения услуги. </w:t>
      </w:r>
    </w:p>
    <w:p w:rsidR="00894C85" w:rsidRDefault="00894C85" w:rsidP="00447858">
      <w:pPr>
        <w:ind w:firstLine="708"/>
        <w:jc w:val="both"/>
        <w:rPr>
          <w:sz w:val="28"/>
          <w:szCs w:val="28"/>
        </w:rPr>
      </w:pPr>
      <w:r w:rsidRPr="00447858">
        <w:rPr>
          <w:sz w:val="28"/>
          <w:szCs w:val="28"/>
        </w:rPr>
        <w:t>Обеспечение возможности для заявителей осуществлять мониторинг хода предоставления муниципальной услуги с использованием Портала.</w:t>
      </w:r>
    </w:p>
    <w:p w:rsidR="00894C85" w:rsidRPr="00447858" w:rsidRDefault="00894C85" w:rsidP="00447858">
      <w:pPr>
        <w:ind w:firstLine="708"/>
        <w:jc w:val="both"/>
        <w:rPr>
          <w:sz w:val="28"/>
          <w:szCs w:val="28"/>
        </w:rPr>
      </w:pPr>
    </w:p>
    <w:p w:rsidR="00894C85" w:rsidRPr="005E113A" w:rsidRDefault="00894C85" w:rsidP="00447858">
      <w:pPr>
        <w:ind w:firstLine="709"/>
        <w:jc w:val="center"/>
        <w:rPr>
          <w:b/>
          <w:sz w:val="28"/>
          <w:szCs w:val="28"/>
        </w:rPr>
      </w:pPr>
      <w:r w:rsidRPr="005E113A">
        <w:rPr>
          <w:b/>
        </w:rPr>
        <w:t xml:space="preserve">3. </w:t>
      </w:r>
      <w:r w:rsidRPr="005E113A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5E113A">
        <w:rPr>
          <w:b/>
          <w:sz w:val="28"/>
          <w:szCs w:val="28"/>
        </w:rPr>
        <w:lastRenderedPageBreak/>
        <w:t>электронной форме, а также особенности выполнения административных процедур в многофункциональных центрах</w:t>
      </w:r>
    </w:p>
    <w:p w:rsidR="00894C85" w:rsidRPr="005E113A" w:rsidRDefault="00894C85" w:rsidP="008151C1">
      <w:pPr>
        <w:pStyle w:val="1"/>
        <w:keepNext w:val="0"/>
        <w:widowControl w:val="0"/>
        <w:numPr>
          <w:ilvl w:val="0"/>
          <w:numId w:val="1"/>
        </w:numPr>
        <w:shd w:val="clear" w:color="auto" w:fill="auto"/>
        <w:tabs>
          <w:tab w:val="left" w:pos="0"/>
        </w:tabs>
        <w:suppressAutoHyphens/>
        <w:autoSpaceDN/>
        <w:adjustRightInd/>
        <w:spacing w:line="200" w:lineRule="atLeast"/>
      </w:pP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94C85" w:rsidRDefault="00894C85" w:rsidP="008151C1">
      <w:pPr>
        <w:pStyle w:val="11"/>
        <w:tabs>
          <w:tab w:val="left" w:pos="1494"/>
        </w:tabs>
        <w:suppressAutoHyphens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1) прием документов и проверка полноты и достоверности сведений о заявителе, содержащихся в представленных документах,</w:t>
      </w:r>
      <w:r w:rsidRPr="000C25E6">
        <w:rPr>
          <w:sz w:val="28"/>
          <w:szCs w:val="28"/>
          <w:lang w:eastAsia="ru-RU"/>
        </w:rPr>
        <w:t xml:space="preserve"> передача заявления и прилагаемых документов из МФЦ в Администрацию (в случае поступления заявления в МФЦ)</w:t>
      </w:r>
      <w:r>
        <w:rPr>
          <w:sz w:val="28"/>
          <w:szCs w:val="28"/>
        </w:rPr>
        <w:t xml:space="preserve">; </w:t>
      </w:r>
    </w:p>
    <w:p w:rsidR="00894C85" w:rsidRDefault="00894C85" w:rsidP="001910A6">
      <w:pPr>
        <w:ind w:firstLine="709"/>
        <w:jc w:val="both"/>
        <w:rPr>
          <w:sz w:val="28"/>
          <w:szCs w:val="28"/>
        </w:rPr>
      </w:pPr>
      <w:r w:rsidRPr="001910A6">
        <w:rPr>
          <w:sz w:val="28"/>
          <w:szCs w:val="28"/>
        </w:rPr>
        <w:t xml:space="preserve">2) принятие решения о возможности предоставления Муниципальной услуги и выдача разрешения на право организации розничного рынка </w:t>
      </w:r>
      <w:r>
        <w:rPr>
          <w:sz w:val="28"/>
          <w:szCs w:val="28"/>
        </w:rPr>
        <w:t>либо отказа в выдаче разрешения;</w:t>
      </w:r>
    </w:p>
    <w:p w:rsidR="00894C85" w:rsidRDefault="00894C85" w:rsidP="001910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выдача документов, являющихся результатом предоставления муниципальной услуги.</w:t>
      </w:r>
    </w:p>
    <w:p w:rsidR="00894C85" w:rsidRPr="001910A6" w:rsidRDefault="007C0220" w:rsidP="004D71AA">
      <w:pPr>
        <w:pStyle w:val="11"/>
        <w:tabs>
          <w:tab w:val="clear" w:pos="360"/>
          <w:tab w:val="left" w:pos="708"/>
        </w:tabs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894C85">
        <w:rPr>
          <w:bCs/>
          <w:sz w:val="28"/>
          <w:szCs w:val="28"/>
        </w:rPr>
        <w:t>3.2. Прием документов</w:t>
      </w:r>
      <w:r w:rsidR="00894C85">
        <w:rPr>
          <w:sz w:val="28"/>
          <w:szCs w:val="28"/>
        </w:rPr>
        <w:t xml:space="preserve"> и проверка полноты и достоверности сведений о заявителе, содержащихся в представленных документах.</w:t>
      </w:r>
    </w:p>
    <w:p w:rsidR="00894C85" w:rsidRDefault="00894C85" w:rsidP="008151C1">
      <w:pPr>
        <w:pStyle w:val="12"/>
        <w:tabs>
          <w:tab w:val="left" w:pos="1271"/>
          <w:tab w:val="left" w:pos="7225"/>
          <w:tab w:val="left" w:pos="18321"/>
        </w:tabs>
        <w:suppressAutoHyphens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3.2.1. Юридическим фактом, служащим основанием для начала административной процедуры, является подача лицом, заинтересованным в получении муниципальной услуги или его уполномоченным представителем, заявления с приложением документов, указанных в пункте 2.6. настоящего Административного регламента, </w:t>
      </w:r>
      <w:r w:rsidRPr="00DC6B29">
        <w:rPr>
          <w:sz w:val="28"/>
          <w:szCs w:val="28"/>
          <w:lang w:eastAsia="ru-RU"/>
        </w:rPr>
        <w:t>либо подача заявления в электронном виде с использованием федеральной государственной информационной системы «Единый портал государственных и муниципальных услуг»</w:t>
      </w:r>
      <w:r>
        <w:rPr>
          <w:sz w:val="28"/>
          <w:szCs w:val="28"/>
        </w:rPr>
        <w:t xml:space="preserve">. 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3.2.2.  </w:t>
      </w:r>
      <w:r>
        <w:rPr>
          <w:sz w:val="28"/>
          <w:szCs w:val="28"/>
        </w:rPr>
        <w:t>Специалист Отдела или МБУ «МФЦ», уполномоченный на прием заявлений, проводит проверку правильности заполнения заявления и наличия, прилагаемых к нему документов, регистрирует их и в течение рабочего дня, следующего за днем поступления документов, вручает (направляет) заявителю уведомление о приеме заявления к рассмотрению (приложение № 2).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3.2.3. Специалист Отдела или МБУ «МФЦ», уполномоченный на прием заявлений: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устанавливает предмет обращения, устанавливает личность заявителя, проверяет документ, удостоверяющий личность;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проверяет полномочия заявителя;</w:t>
      </w:r>
    </w:p>
    <w:p w:rsidR="00894C85" w:rsidRDefault="00894C85" w:rsidP="001910A6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проверяет наличие всех необходимых документов исходя из соответствующего перечня документов, представляемых на предоставление Муниципальной услуги;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проверяет соответствие представленных документов установленным требованиям.</w:t>
      </w:r>
    </w:p>
    <w:p w:rsidR="00894C85" w:rsidRDefault="00894C85" w:rsidP="008151C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3.2.4. В случае если заявление оформлено не в соответствии с требованиями настоящего Административного регламента, а в составе прилагаемых к нему документов отсутствуют необходимые документы, заявителю вручается (направляется) уведомление о необходимости устранения нарушений в оформлении заявления и (или) представления отсутствующих документов (приложение № 3).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3.2.5. При отсутствии у заявителя заполненного заявления или неправильном его заполнении специалист Отдела или МБУ «МФЦ», уполномоченный на прием заявлений, помогает заявителю собственноручно заполнить заявление.</w:t>
      </w:r>
    </w:p>
    <w:p w:rsidR="00894C85" w:rsidRDefault="00894C85" w:rsidP="008151C1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3.2.6. Специалистом Отдела или МБУ «МФЦ» формируется исчерпывающий пакет документов.</w:t>
      </w:r>
    </w:p>
    <w:p w:rsidR="00894C85" w:rsidRDefault="00894C85" w:rsidP="001910A6">
      <w:pPr>
        <w:pStyle w:val="12"/>
        <w:tabs>
          <w:tab w:val="left" w:pos="-26800"/>
          <w:tab w:val="left" w:pos="-19995"/>
          <w:tab w:val="left" w:pos="-13190"/>
          <w:tab w:val="left" w:pos="-6385"/>
          <w:tab w:val="left" w:pos="-4860"/>
        </w:tabs>
        <w:spacing w:before="0" w:after="0"/>
        <w:ind w:firstLine="709"/>
        <w:rPr>
          <w:sz w:val="28"/>
          <w:szCs w:val="28"/>
        </w:rPr>
      </w:pPr>
      <w:r w:rsidRPr="001910A6">
        <w:rPr>
          <w:sz w:val="28"/>
          <w:szCs w:val="28"/>
        </w:rPr>
        <w:t>3.2.7. В присутствии специалиста Отдела или МБУ «МФЦ», заявитель письменно подтверждает время и дату приема заявления.</w:t>
      </w:r>
    </w:p>
    <w:p w:rsidR="00894C85" w:rsidRPr="000C25E6" w:rsidRDefault="00894C85" w:rsidP="000C25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в МФЦ, с</w:t>
      </w:r>
      <w:r w:rsidRPr="000C25E6">
        <w:rPr>
          <w:sz w:val="28"/>
          <w:szCs w:val="28"/>
        </w:rPr>
        <w:t>пециалисты, ответственные за передачу заявления и прилагаемых к нему документов из МФЦ, передают на основании реестра заявление и прилагаемые к нему документы в Администрацию.</w:t>
      </w:r>
    </w:p>
    <w:p w:rsidR="00894C85" w:rsidRPr="000C25E6" w:rsidRDefault="00894C85" w:rsidP="000C25E6">
      <w:pPr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Передача заявления и прилагаемых к нему документов из МФЦ в Администрацию осуществляется не позднее 1 рабочего дня со дня выдачи заявителю расписки в получении документов. В случае выдачи заявителю расписки в получении документов в субботу, передача осуществляется в первый рабочий день, следующий за субботой.</w:t>
      </w:r>
    </w:p>
    <w:p w:rsidR="00894C85" w:rsidRPr="000C25E6" w:rsidRDefault="00894C85" w:rsidP="000C25E6">
      <w:pPr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Результатом административной процедуры является поступление заявления и прилагаемых к нему документов в Администрацию.</w:t>
      </w:r>
    </w:p>
    <w:p w:rsidR="00894C85" w:rsidRDefault="007C0220" w:rsidP="004D71AA">
      <w:pPr>
        <w:pStyle w:val="1"/>
        <w:widowControl w:val="0"/>
        <w:tabs>
          <w:tab w:val="left" w:pos="0"/>
        </w:tabs>
        <w:suppressAutoHyphens/>
        <w:spacing w:line="200" w:lineRule="atLeast"/>
        <w:jc w:val="center"/>
      </w:pPr>
      <w:r>
        <w:rPr>
          <w:rFonts w:eastAsia="Times New Roman"/>
          <w:color w:val="auto"/>
          <w:lang w:eastAsia="ar-SA"/>
        </w:rPr>
        <w:tab/>
      </w:r>
      <w:r w:rsidR="00894C85">
        <w:t>3.3. Принятие решения о возможности предоставления Муниципальной услуги и выдача разрешений на право организации розничного рынка.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 Решение о выдаче разрешения принимается комиссией по размещению розничных рынков на территории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и оформляется постановлением администрации Усть-Лабинского городского поселения Усть-Лабинского района. 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 В разрешении указываются: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органа местного самоуправления, выдавшего разрешение;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  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тип рынка;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срок действия разрешения;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идентификационный номер налогоплательщика;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номер разрешения;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дата принятия решения о предоставлении разрешения.</w:t>
      </w:r>
    </w:p>
    <w:p w:rsidR="00894C85" w:rsidRDefault="00894C85" w:rsidP="007D0B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3.3.3. В случае отказа в предоставлении Муниципальной услуги Отдел или МБУ «МФЦ» вручает (направляет) заявителю уведомление об отказе в выдаче разрешения с обоснованием причин такого отказа по форме, утвержденной органом исполнительной власти Краснодарского края.</w:t>
      </w:r>
    </w:p>
    <w:p w:rsidR="00894C85" w:rsidRDefault="00894C85" w:rsidP="00815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 Юридическое лицо, получившее разрешение, признается управляющей рынком компанией. </w:t>
      </w:r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proofErr w:type="gramStart"/>
      <w:r>
        <w:rPr>
          <w:sz w:val="28"/>
          <w:szCs w:val="28"/>
        </w:rPr>
        <w:t xml:space="preserve">Информация о выдаче разрешения (отказе в выдаче разрешения) приостановлении, переоформлении, возобновлении, продлении сроков их действия и аннулировании разрешения на право организации розничного рынка на территории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и содержащиеся в нем сведения, направляется в департамент потребительской сферы и регулирования рынка алкоголя Краснодарского края в 15-дневный срок со дня принятия решения.</w:t>
      </w:r>
      <w:proofErr w:type="gramEnd"/>
    </w:p>
    <w:p w:rsidR="00894C85" w:rsidRDefault="00894C85" w:rsidP="00815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Информация о принятом решении опубликовывается в районной газете «Сельская Новь» и размещается на официальном сайте администрации </w:t>
      </w:r>
      <w:r>
        <w:rPr>
          <w:sz w:val="28"/>
          <w:szCs w:val="28"/>
        </w:rPr>
        <w:lastRenderedPageBreak/>
        <w:t>Усть-Лабинского городского поселения Усть-Лабинского района в сети «Интернет» не позднее 15 рабочих дней со дня принятия решения.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</w:t>
      </w:r>
      <w:r>
        <w:rPr>
          <w:bCs/>
          <w:sz w:val="28"/>
          <w:szCs w:val="28"/>
        </w:rPr>
        <w:t>В</w:t>
      </w:r>
      <w:r w:rsidRPr="000C25E6">
        <w:rPr>
          <w:bCs/>
          <w:sz w:val="28"/>
          <w:szCs w:val="28"/>
        </w:rPr>
        <w:t>ыдача документов, являющихся результатом предоставления  муниципальной услуги.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Юридическим фактом, являющимся основанием для начала административной  пр</w:t>
      </w:r>
      <w:r>
        <w:rPr>
          <w:sz w:val="28"/>
          <w:szCs w:val="28"/>
        </w:rPr>
        <w:t>оцедуры, является подготовленные документы, являющиеся результатом предоставления муниципальной услуги.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В случае поступления заявления в МФЦ, документы, являющиеся результатом предоставления муниципальной услуги, передаются на основании реестра в МФЦ специалистом Администрации.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 xml:space="preserve">Передача документов в МФЦ, являющихся результатом предоставления муниципальной услуги, осуществляется не позднее 1 рабочего дня со дня их принятия. 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 xml:space="preserve">Выдачу заявителю документов, являющихся результатом предоставления муниципальной услуги, осуществляют ответственные должностные лица Администрации  или МФЦ не позднее </w:t>
      </w:r>
      <w:r>
        <w:rPr>
          <w:bCs/>
          <w:sz w:val="28"/>
          <w:szCs w:val="28"/>
        </w:rPr>
        <w:t>3</w:t>
      </w:r>
      <w:r w:rsidRPr="000C25E6">
        <w:rPr>
          <w:bCs/>
          <w:sz w:val="28"/>
          <w:szCs w:val="28"/>
        </w:rPr>
        <w:t xml:space="preserve"> дн</w:t>
      </w:r>
      <w:r>
        <w:rPr>
          <w:bCs/>
          <w:sz w:val="28"/>
          <w:szCs w:val="28"/>
        </w:rPr>
        <w:t>ей</w:t>
      </w:r>
      <w:r w:rsidRPr="000C25E6">
        <w:rPr>
          <w:bCs/>
          <w:sz w:val="28"/>
          <w:szCs w:val="28"/>
        </w:rPr>
        <w:t xml:space="preserve"> со дня их принятия.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Документы, являющиеся результатом предоставления муниципальной услуги, выдаются заявителю лично либо направляются заявителю почтой, а также в иных формах, предусмотренных законодательством Российской Федерации, по выбору заявителя.</w:t>
      </w:r>
    </w:p>
    <w:p w:rsidR="00894C85" w:rsidRPr="000C25E6" w:rsidRDefault="00894C85" w:rsidP="000C25E6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При выдаче документов, являющихся результатом предоставления муниципальной услуги, специалист, ответственный за выдачу документов, устанавливает личность заявителя и проверяет его полномочия. Заявитель подтверждает получение документов  личной подписью с расшифровкой в соответствующей графе расписки, которая хранится в Администрации в сформированном деле.</w:t>
      </w:r>
    </w:p>
    <w:p w:rsidR="00894C85" w:rsidRDefault="00894C85" w:rsidP="00660979">
      <w:pPr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Результатом административной процедуры является получение заявителем документов, являющихся результатом предоставления муниципальной услуги.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14111D">
        <w:rPr>
          <w:sz w:val="28"/>
          <w:szCs w:val="28"/>
        </w:rPr>
        <w:t>Особенности выполнения административных процедур в электронной форме.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  <w:r w:rsidRPr="0014111D">
        <w:rPr>
          <w:sz w:val="28"/>
          <w:szCs w:val="28"/>
        </w:rPr>
        <w:t>В электронной форме через «Единый портал государственных и муниципальных услуг (функций)», «Портал государственных и муниципальных услуг Краснодарского края», при наличии технической возможности могут осуществляться следующие административные процедуры:</w:t>
      </w:r>
    </w:p>
    <w:p w:rsidR="00894C85" w:rsidRPr="0014111D" w:rsidRDefault="007C0220" w:rsidP="00141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C85" w:rsidRPr="0014111D">
        <w:rPr>
          <w:sz w:val="28"/>
          <w:szCs w:val="28"/>
        </w:rPr>
        <w:t>1) предоставление в установленном порядке информации заявителю и обеспечения доступа заявителя к сведениям о Муниципальной услуге;</w:t>
      </w:r>
    </w:p>
    <w:p w:rsidR="00894C85" w:rsidRPr="0014111D" w:rsidRDefault="007C0220" w:rsidP="00141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C85" w:rsidRPr="0014111D">
        <w:rPr>
          <w:sz w:val="28"/>
          <w:szCs w:val="28"/>
        </w:rPr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894C85" w:rsidRPr="0014111D" w:rsidRDefault="007C0220" w:rsidP="00141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C85" w:rsidRPr="0014111D">
        <w:rPr>
          <w:sz w:val="28"/>
          <w:szCs w:val="28"/>
        </w:rPr>
        <w:t>3) подача заявителем заявления, необходимого для предоставления Муниципальной услуги, и прием таких заявлений Отделом с использованием информационно-технологической и коммуникационной инфраструктуры, в том числе через «Единый портал государственных и муниципальных услуг (функций)» http:www.gosuslugi.ru, «Портал государственных и муниципальных услуг Краснодарского края» http:www.pgu.krasnodar.ru;</w:t>
      </w:r>
    </w:p>
    <w:p w:rsidR="00894C85" w:rsidRPr="0014111D" w:rsidRDefault="007C0220" w:rsidP="00141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C85" w:rsidRPr="0014111D">
        <w:rPr>
          <w:sz w:val="28"/>
          <w:szCs w:val="28"/>
        </w:rPr>
        <w:t>4) получение заявителем сведений о ходе рассмотрения заявления;</w:t>
      </w:r>
    </w:p>
    <w:p w:rsidR="00894C85" w:rsidRPr="0014111D" w:rsidRDefault="007C0220" w:rsidP="001411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4C85" w:rsidRPr="0014111D">
        <w:rPr>
          <w:sz w:val="28"/>
          <w:szCs w:val="28"/>
        </w:rPr>
        <w:t>5) получение заявителем результата предоставления Муниципальной услуги, если иное не установлено действующим законодательством.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  <w:r w:rsidRPr="0014111D">
        <w:rPr>
          <w:sz w:val="28"/>
          <w:szCs w:val="28"/>
        </w:rPr>
        <w:lastRenderedPageBreak/>
        <w:t xml:space="preserve"> Гражданин, достигший 18-летнего возраста, при наличии технической возможности вправе подать заявление в электронной форме с использованием Портала.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  <w:r w:rsidRPr="0014111D">
        <w:rPr>
          <w:sz w:val="28"/>
          <w:szCs w:val="28"/>
        </w:rPr>
        <w:t xml:space="preserve"> Сведения, содержащиеся в заявлении, подаваемом в электронной форме, должны соответствовать сведениям, содержащимся в установленной форме заявления (письменной форме заявления), представленной на Портале.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  <w:r w:rsidRPr="0014111D">
        <w:rPr>
          <w:sz w:val="28"/>
          <w:szCs w:val="28"/>
        </w:rPr>
        <w:t xml:space="preserve"> После подачи гражданином заявления с использованием Портала осуществляется передача заявления посредством автоматизированной системы (при условии внедрения системы межведомственного электронного взаимодействия) в МФЦ либо в Отдел.</w:t>
      </w:r>
    </w:p>
    <w:p w:rsidR="00894C85" w:rsidRDefault="00894C85" w:rsidP="0014111D">
      <w:pPr>
        <w:ind w:firstLine="708"/>
        <w:jc w:val="both"/>
        <w:rPr>
          <w:sz w:val="28"/>
          <w:szCs w:val="28"/>
        </w:rPr>
      </w:pPr>
      <w:r w:rsidRPr="0014111D">
        <w:rPr>
          <w:sz w:val="28"/>
          <w:szCs w:val="28"/>
        </w:rPr>
        <w:t xml:space="preserve"> Ответственный специалист при поступлении заявления, поданного в электронной форме, осуществляет проверку на наличие оснований для отказа в приеме заявления к рассмотрению. В течение трех рабочих дней, следующих за днем поступления заявления, Ответственный специалист по результатам проверки направляет заявителю уведомление с использованием автоматизированной системы, которое доступно для просмотра заявителю в соответствующем разделе Портала.</w:t>
      </w:r>
    </w:p>
    <w:p w:rsidR="00894C85" w:rsidRPr="0014111D" w:rsidRDefault="00894C85" w:rsidP="0014111D">
      <w:pPr>
        <w:ind w:firstLine="708"/>
        <w:jc w:val="both"/>
        <w:rPr>
          <w:sz w:val="28"/>
          <w:szCs w:val="28"/>
        </w:rPr>
      </w:pP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C25E6">
        <w:rPr>
          <w:b/>
          <w:sz w:val="28"/>
          <w:szCs w:val="28"/>
        </w:rPr>
        <w:t xml:space="preserve">. </w:t>
      </w:r>
      <w:r w:rsidRPr="000C25E6">
        <w:rPr>
          <w:b/>
          <w:sz w:val="28"/>
          <w:szCs w:val="28"/>
          <w:lang w:eastAsia="en-US"/>
        </w:rPr>
        <w:t xml:space="preserve">Формы </w:t>
      </w:r>
      <w:proofErr w:type="gramStart"/>
      <w:r w:rsidRPr="000C25E6">
        <w:rPr>
          <w:b/>
          <w:sz w:val="28"/>
          <w:szCs w:val="28"/>
          <w:lang w:eastAsia="en-US"/>
        </w:rPr>
        <w:t>контроля за</w:t>
      </w:r>
      <w:proofErr w:type="gramEnd"/>
      <w:r w:rsidRPr="000C25E6">
        <w:rPr>
          <w:b/>
          <w:sz w:val="28"/>
          <w:szCs w:val="28"/>
          <w:lang w:eastAsia="en-US"/>
        </w:rPr>
        <w:t xml:space="preserve"> исполнением регламента</w:t>
      </w:r>
    </w:p>
    <w:p w:rsidR="00894C85" w:rsidRPr="000C25E6" w:rsidRDefault="00894C85" w:rsidP="000C25E6">
      <w:pPr>
        <w:ind w:firstLine="709"/>
        <w:jc w:val="both"/>
        <w:rPr>
          <w:color w:val="000000"/>
          <w:sz w:val="28"/>
          <w:szCs w:val="28"/>
        </w:rPr>
      </w:pPr>
      <w:r w:rsidRPr="000C25E6">
        <w:rPr>
          <w:color w:val="000000"/>
          <w:sz w:val="28"/>
          <w:szCs w:val="28"/>
        </w:rPr>
        <w:t>4.1. </w:t>
      </w:r>
      <w:r w:rsidRPr="000C25E6">
        <w:rPr>
          <w:sz w:val="28"/>
          <w:szCs w:val="28"/>
        </w:rPr>
        <w:t xml:space="preserve">Текущий </w:t>
      </w:r>
      <w:proofErr w:type="gramStart"/>
      <w:r w:rsidRPr="000C25E6">
        <w:rPr>
          <w:sz w:val="28"/>
          <w:szCs w:val="28"/>
        </w:rPr>
        <w:t>контроль за</w:t>
      </w:r>
      <w:proofErr w:type="gramEnd"/>
      <w:r w:rsidRPr="000C25E6">
        <w:rPr>
          <w:sz w:val="28"/>
          <w:szCs w:val="28"/>
        </w:rPr>
        <w:t xml:space="preserve"> соблюдением последовательности и сроков выполнения административных процедур при предоставлении муниципальной услуги специалистом юридического отдела осуществляется </w:t>
      </w:r>
      <w:r w:rsidRPr="000C25E6">
        <w:rPr>
          <w:color w:val="000000"/>
          <w:sz w:val="28"/>
          <w:szCs w:val="28"/>
        </w:rPr>
        <w:t xml:space="preserve">начальником юридического отдела. 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25E6">
        <w:rPr>
          <w:color w:val="000000"/>
          <w:sz w:val="28"/>
          <w:szCs w:val="28"/>
        </w:rPr>
        <w:t>4.2. При выявлении нарушений по предоставлению муниципальной услуги или по конкретному обращению заявителя глава Усть-Лабинского городского поселения Усть-Лабинского района может принять решение о проведении проверки полноты и качества предоставления муниципальной услуги юридическим отделом.</w:t>
      </w:r>
    </w:p>
    <w:p w:rsidR="00894C85" w:rsidRPr="000C25E6" w:rsidRDefault="00894C85" w:rsidP="000C25E6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0C25E6">
        <w:rPr>
          <w:color w:val="000000"/>
          <w:sz w:val="28"/>
          <w:szCs w:val="28"/>
        </w:rPr>
        <w:t xml:space="preserve">4.3. Специалист юридического отдела, ответственный за предоставление муниципальной услуги  несет персональную ответственность за соблюдение сроков и последовательности совершения административных действий при предоставлении муниципальной услуги. Персональная ответственность специалистов закрепляется в их должностных инструкциях. 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25E6">
        <w:rPr>
          <w:color w:val="000000"/>
          <w:sz w:val="28"/>
          <w:szCs w:val="28"/>
        </w:rPr>
        <w:t>4.4. 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Краснодарского края.</w:t>
      </w:r>
    </w:p>
    <w:p w:rsidR="00894C85" w:rsidRPr="000C25E6" w:rsidRDefault="00894C85" w:rsidP="000C25E6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0C25E6">
        <w:rPr>
          <w:color w:val="000000"/>
          <w:sz w:val="28"/>
          <w:szCs w:val="28"/>
        </w:rPr>
        <w:t xml:space="preserve">4.5. </w:t>
      </w:r>
      <w:proofErr w:type="gramStart"/>
      <w:r w:rsidRPr="000C25E6">
        <w:rPr>
          <w:color w:val="000000"/>
          <w:sz w:val="28"/>
          <w:szCs w:val="28"/>
        </w:rPr>
        <w:t>Контроль за</w:t>
      </w:r>
      <w:proofErr w:type="gramEnd"/>
      <w:r w:rsidRPr="000C25E6">
        <w:rPr>
          <w:color w:val="000000"/>
          <w:sz w:val="28"/>
          <w:szCs w:val="28"/>
        </w:rPr>
        <w:t xml:space="preserve"> предоставлением муниципальной услуги со стороны граждан, их объединений и организаций не предусмотрен.  </w:t>
      </w:r>
    </w:p>
    <w:p w:rsidR="00894C85" w:rsidRPr="000C25E6" w:rsidRDefault="00894C85" w:rsidP="000C25E6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894C85" w:rsidRPr="000C25E6" w:rsidRDefault="00894C85" w:rsidP="000C25E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5</w:t>
      </w:r>
      <w:r w:rsidRPr="000C25E6">
        <w:rPr>
          <w:b/>
          <w:bCs/>
          <w:sz w:val="28"/>
          <w:szCs w:val="28"/>
        </w:rPr>
        <w:t xml:space="preserve">. </w:t>
      </w:r>
      <w:r w:rsidRPr="000C25E6">
        <w:rPr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5.1</w:t>
      </w:r>
      <w:r w:rsidRPr="000C25E6">
        <w:rPr>
          <w:bCs/>
          <w:spacing w:val="-6"/>
          <w:sz w:val="28"/>
          <w:szCs w:val="28"/>
        </w:rPr>
        <w:t xml:space="preserve">. </w:t>
      </w:r>
      <w:r w:rsidRPr="000C25E6">
        <w:rPr>
          <w:bCs/>
          <w:sz w:val="28"/>
          <w:szCs w:val="28"/>
        </w:rPr>
        <w:t>Заявитель имеет право на обжалование решений и действий (бездействия) органа, предоставляющего муниципальную услугу,  должностного лица органа, предоставляющего муниципальную услугу,  либо муниципального  служащего в ходе предоставления муниципальной услуги: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во внесудебном порядке (далее - досудебное (внесудебное) обжалование);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lastRenderedPageBreak/>
        <w:t>в судебном порядке.</w:t>
      </w:r>
    </w:p>
    <w:p w:rsidR="00894C85" w:rsidRPr="000C25E6" w:rsidRDefault="00894C85" w:rsidP="000C25E6">
      <w:pPr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5.2. Заявитель может обжаловать действия (бездействие):</w:t>
      </w:r>
    </w:p>
    <w:p w:rsidR="00894C85" w:rsidRPr="000C25E6" w:rsidRDefault="00894C85" w:rsidP="000C25E6">
      <w:pPr>
        <w:ind w:firstLine="709"/>
        <w:jc w:val="both"/>
        <w:rPr>
          <w:spacing w:val="-6"/>
          <w:sz w:val="28"/>
          <w:szCs w:val="28"/>
        </w:rPr>
      </w:pPr>
      <w:r w:rsidRPr="000C25E6">
        <w:rPr>
          <w:sz w:val="28"/>
          <w:szCs w:val="28"/>
        </w:rPr>
        <w:t>отдела - руководителю отдела;</w:t>
      </w:r>
    </w:p>
    <w:p w:rsidR="00894C85" w:rsidRPr="000C25E6" w:rsidRDefault="00894C85" w:rsidP="000C25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специалистов  и начальника отдела - главе Усть-Лабинского городского поселения Усть-Лабинского района;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25E6">
        <w:rPr>
          <w:bCs/>
          <w:sz w:val="28"/>
          <w:szCs w:val="28"/>
        </w:rPr>
        <w:t>5.3.Предметом досудебного (внесудебного) обжалования заявителем решений и действий (бездействия) органа, предоставляющего 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2) нарушение срока предоставления муниципальной услуги;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25E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25E6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5.4. Основанием для начала процедуры досудебного (внесудебного) обжалования являются обращение заявителя.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 xml:space="preserve">Обращение подается в письменной форме на бумажном носителе либо  в электронной форме в орган, предоставляющий муниципальную услугу.  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Обращение может быть направлено по почте, с использованием информационно-телекоммуникационной сети Интернет, официального сайта органа, предоставляющего муниципальную услугу, регионального портала государственных и муниципальных услуг, а также может быть принято при личном приеме заявителя.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5.5. Обращение должно содержать: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25E6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муниципального служащего;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94C85" w:rsidRPr="000C25E6" w:rsidRDefault="00894C85" w:rsidP="000C25E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 xml:space="preserve">5.6. </w:t>
      </w:r>
      <w:proofErr w:type="gramStart"/>
      <w:r w:rsidRPr="000C25E6">
        <w:rPr>
          <w:sz w:val="28"/>
          <w:szCs w:val="28"/>
        </w:rPr>
        <w:t>Обращение, поступившее в администрацию Усть-Лабинского городского поселения Усть-Лабинского района, подлежит рассмотрению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0C25E6">
        <w:rPr>
          <w:sz w:val="28"/>
          <w:szCs w:val="28"/>
        </w:rPr>
        <w:t xml:space="preserve"> дней со дня его регистрации. 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5.7. Ответственным за рассмотрение обращений об обжаловании решений и действий (бездействия) органа, предоставляющего муниципальную услугу,  должностного лица органа, предоставляющего муниципальную услугу, либо муниципального  служащего в ходе предоставления муниципальной услуги является глава Усть-Лабинского городского поселения Усть-Лабинского района.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5.8. По результатам рассмотрения обращения принимается одно из следующих решений: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C25E6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94C85" w:rsidRDefault="00894C85" w:rsidP="00660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2) отказ в удовлетворении жалобы.</w:t>
      </w:r>
    </w:p>
    <w:p w:rsidR="00894C85" w:rsidRPr="000C25E6" w:rsidRDefault="00894C85" w:rsidP="000C2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5E6">
        <w:rPr>
          <w:sz w:val="28"/>
          <w:szCs w:val="28"/>
        </w:rPr>
        <w:t>5.9.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обращения.</w:t>
      </w:r>
    </w:p>
    <w:p w:rsidR="00894C85" w:rsidRDefault="00894C85" w:rsidP="008151C1">
      <w:pPr>
        <w:rPr>
          <w:sz w:val="28"/>
          <w:szCs w:val="28"/>
        </w:rPr>
      </w:pP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торговли 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защиты прав потребителей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Е.В. Горбань</w:t>
      </w: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Pr="004D71AA" w:rsidRDefault="0037375A" w:rsidP="007C0220">
      <w:pPr>
        <w:ind w:firstLine="698"/>
        <w:jc w:val="right"/>
        <w:rPr>
          <w:b/>
          <w:sz w:val="28"/>
          <w:szCs w:val="28"/>
        </w:rPr>
      </w:pPr>
      <w:r>
        <w:rPr>
          <w:rStyle w:val="ab"/>
          <w:b w:val="0"/>
          <w:bCs/>
          <w:color w:val="auto"/>
          <w:sz w:val="28"/>
          <w:szCs w:val="28"/>
        </w:rPr>
        <w:lastRenderedPageBreak/>
        <w:t>ПРИЛОЖЕНИЕ</w:t>
      </w:r>
      <w:r w:rsidR="007C0220">
        <w:rPr>
          <w:rStyle w:val="ab"/>
          <w:b w:val="0"/>
          <w:bCs/>
          <w:color w:val="auto"/>
          <w:sz w:val="28"/>
          <w:szCs w:val="28"/>
        </w:rPr>
        <w:t xml:space="preserve"> №</w:t>
      </w:r>
      <w:r w:rsidR="00894C85" w:rsidRPr="004D71AA">
        <w:rPr>
          <w:rStyle w:val="ab"/>
          <w:b w:val="0"/>
          <w:bCs/>
          <w:color w:val="auto"/>
          <w:sz w:val="28"/>
          <w:szCs w:val="28"/>
        </w:rPr>
        <w:t> </w:t>
      </w:r>
      <w:r w:rsidR="00894C85">
        <w:rPr>
          <w:rStyle w:val="ab"/>
          <w:b w:val="0"/>
          <w:bCs/>
          <w:color w:val="auto"/>
          <w:sz w:val="28"/>
          <w:szCs w:val="28"/>
        </w:rPr>
        <w:t>1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/>
          <w:sz w:val="28"/>
          <w:szCs w:val="28"/>
          <w:lang w:eastAsia="ar-SA"/>
        </w:rPr>
        <w:t>к административному регламенту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предоставления администрацией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городского поселения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района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sz w:val="28"/>
          <w:szCs w:val="28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разрешения на право организации розничного рынка</w:t>
      </w:r>
      <w:r>
        <w:rPr>
          <w:snapToGrid w:val="0"/>
          <w:sz w:val="28"/>
          <w:szCs w:val="28"/>
        </w:rPr>
        <w:t>»</w:t>
      </w:r>
    </w:p>
    <w:p w:rsidR="00894C85" w:rsidRDefault="00894C85" w:rsidP="008151C1">
      <w:pPr>
        <w:snapToGrid w:val="0"/>
        <w:jc w:val="right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Pr="00690BD2" w:rsidRDefault="00894C85" w:rsidP="00690BD2">
      <w:pPr>
        <w:jc w:val="center"/>
        <w:rPr>
          <w:b/>
          <w:sz w:val="28"/>
          <w:szCs w:val="28"/>
          <w:lang w:eastAsia="ar-SA"/>
        </w:rPr>
      </w:pPr>
      <w:r w:rsidRPr="00690BD2">
        <w:rPr>
          <w:b/>
          <w:sz w:val="28"/>
          <w:szCs w:val="28"/>
          <w:lang w:eastAsia="ar-SA"/>
        </w:rPr>
        <w:t>БЛОК – СХЕМА</w:t>
      </w:r>
    </w:p>
    <w:p w:rsidR="00894C85" w:rsidRPr="00690BD2" w:rsidRDefault="00894C85" w:rsidP="00690BD2">
      <w:pPr>
        <w:jc w:val="center"/>
        <w:rPr>
          <w:b/>
          <w:sz w:val="28"/>
          <w:szCs w:val="28"/>
          <w:lang w:eastAsia="ar-SA"/>
        </w:rPr>
      </w:pPr>
    </w:p>
    <w:p w:rsidR="00894C85" w:rsidRPr="00690BD2" w:rsidRDefault="00894C85" w:rsidP="00690BD2">
      <w:pPr>
        <w:tabs>
          <w:tab w:val="left" w:pos="900"/>
        </w:tabs>
        <w:jc w:val="center"/>
        <w:rPr>
          <w:sz w:val="28"/>
          <w:szCs w:val="28"/>
        </w:rPr>
      </w:pPr>
      <w:r w:rsidRPr="00690BD2">
        <w:rPr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1" o:spid="_x0000_s1026" type="#_x0000_t109" style="position:absolute;margin-left:-.3pt;margin-top:8.75pt;width:481.9pt;height:5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">
            <v:textbox>
              <w:txbxContent>
                <w:p w:rsidR="0037375A" w:rsidRPr="00CB2E29" w:rsidRDefault="0037375A" w:rsidP="00690BD2">
                  <w:pPr>
                    <w:jc w:val="center"/>
                  </w:pPr>
                  <w:r w:rsidRPr="00690BD2">
                    <w:t>прием документов и проверка полноты и достоверности сведений о заявителе, содержащихся в представленных документах, передача заявления и прилагаемых документов из МФЦ в Администрацию (в случае поступления заявления в МФЦ)</w:t>
                  </w:r>
                </w:p>
              </w:txbxContent>
            </v:textbox>
          </v:shape>
        </w:pict>
      </w:r>
    </w:p>
    <w:p w:rsidR="00894C85" w:rsidRPr="00690BD2" w:rsidRDefault="00894C85" w:rsidP="00690BD2">
      <w:pPr>
        <w:spacing w:after="200" w:line="276" w:lineRule="auto"/>
        <w:rPr>
          <w:sz w:val="28"/>
          <w:szCs w:val="28"/>
        </w:rPr>
      </w:pP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2" o:spid="_x0000_s1027" type="#_x0000_t67" style="position:absolute;margin-left:359.7pt;margin-top:3.75pt;width:8.05pt;height:18.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" adj="18467"/>
        </w:pict>
      </w:r>
      <w:r>
        <w:rPr>
          <w:noProof/>
        </w:rPr>
        <w:pict>
          <v:shape id="Стрелка вниз 31" o:spid="_x0000_s1028" type="#_x0000_t67" style="position:absolute;margin-left:91.95pt;margin-top:3.75pt;width:8.8pt;height:18.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" adj="18175"/>
        </w:pict>
      </w:r>
      <w:r>
        <w:rPr>
          <w:noProof/>
        </w:rPr>
        <w:pict>
          <v:rect id="Прямоугольник 30" o:spid="_x0000_s1029" style="position:absolute;margin-left:265.95pt;margin-top:22.2pt;width:215.65pt;height:41.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">
            <v:textbox>
              <w:txbxContent>
                <w:p w:rsidR="0037375A" w:rsidRDefault="0037375A" w:rsidP="00690BD2">
                  <w:pPr>
                    <w:jc w:val="center"/>
                  </w:pPr>
                </w:p>
                <w:p w:rsidR="0037375A" w:rsidRPr="00193FB2" w:rsidRDefault="0037375A" w:rsidP="00690BD2">
                  <w:pPr>
                    <w:jc w:val="center"/>
                  </w:pPr>
                  <w:r w:rsidRPr="00193FB2">
                    <w:t>Администрация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9" o:spid="_x0000_s1030" style="position:absolute;margin-left:-.3pt;margin-top:22.2pt;width:201.75pt;height:41.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">
            <v:textbox>
              <w:txbxContent>
                <w:p w:rsidR="0037375A" w:rsidRDefault="0037375A" w:rsidP="00690BD2">
                  <w:pPr>
                    <w:jc w:val="center"/>
                  </w:pPr>
                </w:p>
                <w:p w:rsidR="0037375A" w:rsidRPr="00193FB2" w:rsidRDefault="0037375A" w:rsidP="00690BD2">
                  <w:pPr>
                    <w:jc w:val="center"/>
                  </w:pPr>
                  <w:r w:rsidRPr="00193FB2">
                    <w:t>МФЦ</w:t>
                  </w:r>
                </w:p>
              </w:txbxContent>
            </v:textbox>
          </v:rect>
        </w:pict>
      </w: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35" o:spid="_x0000_s1031" type="#_x0000_t13" style="position:absolute;margin-left:201.45pt;margin-top:16.4pt;width:64.5pt;height:9.5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" adj="20001"/>
        </w:pict>
      </w: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 id="Стрелка вниз 40" o:spid="_x0000_s1032" type="#_x0000_t67" style="position:absolute;margin-left:359.7pt;margin-top:7.2pt;width:8.05pt;height:30.7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" adj="18773"/>
        </w:pict>
      </w:r>
      <w:r>
        <w:rPr>
          <w:noProof/>
        </w:rPr>
        <w:pict>
          <v:shape id="Стрелка вниз 39" o:spid="_x0000_s1033" type="#_x0000_t67" style="position:absolute;margin-left:91.95pt;margin-top:7pt;width:8.8pt;height:30.9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" adj="18529"/>
        </w:pict>
      </w: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 id="Блок-схема: процесс 15" o:spid="_x0000_s1034" type="#_x0000_t109" style="position:absolute;margin-left:-.3pt;margin-top:9.45pt;width:481.9pt;height:4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">
            <v:textbox>
              <w:txbxContent>
                <w:p w:rsidR="0037375A" w:rsidRPr="00CB2E29" w:rsidRDefault="0037375A" w:rsidP="00690BD2">
                  <w:pPr>
                    <w:jc w:val="center"/>
                  </w:pPr>
                  <w:r w:rsidRPr="00690BD2">
                    <w:t>принятие решения о возможности предоставления Муниципальной услуги и выдача разрешения на право организации розничного рынка либо отказа в выдаче разрешения</w:t>
                  </w:r>
                </w:p>
              </w:txbxContent>
            </v:textbox>
          </v:shape>
        </w:pict>
      </w:r>
    </w:p>
    <w:p w:rsidR="00894C85" w:rsidRPr="00690BD2" w:rsidRDefault="00894C85" w:rsidP="00690BD2">
      <w:pPr>
        <w:spacing w:after="200" w:line="276" w:lineRule="auto"/>
        <w:rPr>
          <w:sz w:val="28"/>
          <w:szCs w:val="28"/>
        </w:rPr>
      </w:pP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 id="Стрелка вниз 41" o:spid="_x0000_s1035" type="#_x0000_t67" style="position:absolute;margin-left:240.45pt;margin-top:-.35pt;width:9.75pt;height:25.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" adj="17471"/>
        </w:pict>
      </w:r>
      <w:r>
        <w:rPr>
          <w:noProof/>
        </w:rPr>
        <w:pict>
          <v:shape id="Блок-схема: процесс 5" o:spid="_x0000_s1036" type="#_x0000_t109" style="position:absolute;margin-left:2.7pt;margin-top:25.15pt;width:478.9pt;height:40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">
            <v:textbox>
              <w:txbxContent>
                <w:p w:rsidR="0037375A" w:rsidRPr="00CB2E29" w:rsidRDefault="0037375A" w:rsidP="00690BD2">
                  <w:pPr>
                    <w:autoSpaceDE w:val="0"/>
                    <w:autoSpaceDN w:val="0"/>
                    <w:adjustRightInd w:val="0"/>
                    <w:ind w:firstLine="851"/>
                    <w:jc w:val="center"/>
                  </w:pPr>
                  <w:r w:rsidRPr="00CB2E29">
                    <w:t>Выдача  документов, являющихся результатом предоставления муниципальной услуги</w:t>
                  </w:r>
                </w:p>
                <w:p w:rsidR="0037375A" w:rsidRPr="00CB2E29" w:rsidRDefault="0037375A" w:rsidP="00690BD2">
                  <w:pPr>
                    <w:autoSpaceDE w:val="0"/>
                    <w:autoSpaceDN w:val="0"/>
                    <w:adjustRightInd w:val="0"/>
                    <w:ind w:firstLine="851"/>
                    <w:jc w:val="center"/>
                  </w:pPr>
                </w:p>
                <w:p w:rsidR="0037375A" w:rsidRDefault="0037375A" w:rsidP="00690BD2"/>
              </w:txbxContent>
            </v:textbox>
          </v:shape>
        </w:pict>
      </w:r>
    </w:p>
    <w:p w:rsidR="00894C85" w:rsidRPr="00690BD2" w:rsidRDefault="00894C85" w:rsidP="00690BD2">
      <w:pPr>
        <w:spacing w:after="200" w:line="276" w:lineRule="auto"/>
        <w:rPr>
          <w:sz w:val="28"/>
          <w:szCs w:val="28"/>
        </w:rPr>
      </w:pP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 id="Стрелка вниз 43" o:spid="_x0000_s1037" type="#_x0000_t67" style="position:absolute;margin-left:367.75pt;margin-top:8.65pt;width:9.2pt;height:24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" adj="17460"/>
        </w:pict>
      </w:r>
      <w:r>
        <w:rPr>
          <w:noProof/>
        </w:rPr>
        <w:pict>
          <v:shape id="Стрелка вниз 42" o:spid="_x0000_s1038" type="#_x0000_t67" style="position:absolute;margin-left:91.95pt;margin-top:8.65pt;width:8.8pt;height:24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" adj="17640"/>
        </w:pict>
      </w:r>
    </w:p>
    <w:p w:rsidR="00894C85" w:rsidRPr="00690BD2" w:rsidRDefault="002307BF" w:rsidP="00690BD2">
      <w:pPr>
        <w:spacing w:after="200" w:line="276" w:lineRule="auto"/>
        <w:rPr>
          <w:sz w:val="28"/>
          <w:szCs w:val="28"/>
        </w:rPr>
      </w:pPr>
      <w:r>
        <w:rPr>
          <w:noProof/>
        </w:rPr>
        <w:pict>
          <v:shape id="Стрелка вправо 44" o:spid="_x0000_s1039" type="#_x0000_t13" style="position:absolute;margin-left:205.2pt;margin-top:16.1pt;width:70.5pt;height:9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" adj="20221"/>
        </w:pict>
      </w:r>
      <w:r>
        <w:rPr>
          <w:noProof/>
        </w:rPr>
        <w:pict>
          <v:rect id="Прямоугольник 38" o:spid="_x0000_s1040" style="position:absolute;margin-left:275.7pt;margin-top:4.1pt;width:205.9pt;height:40.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">
            <v:textbox>
              <w:txbxContent>
                <w:p w:rsidR="0037375A" w:rsidRPr="00D20A40" w:rsidRDefault="0037375A" w:rsidP="00690BD2">
                  <w:pPr>
                    <w:jc w:val="center"/>
                  </w:pPr>
                  <w:r w:rsidRPr="00D20A40">
                    <w:t>Заявитель</w:t>
                  </w:r>
                </w:p>
                <w:p w:rsidR="0037375A" w:rsidRDefault="0037375A" w:rsidP="00690B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37" o:spid="_x0000_s1041" style="position:absolute;margin-left:2.7pt;margin-top:4.1pt;width:202.5pt;height:40.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">
            <v:textbox>
              <w:txbxContent>
                <w:p w:rsidR="0037375A" w:rsidRPr="00D20A40" w:rsidRDefault="0037375A" w:rsidP="00690BD2">
                  <w:pPr>
                    <w:jc w:val="center"/>
                  </w:pPr>
                  <w:r w:rsidRPr="00D20A40">
                    <w:t>МФЦ (в случае поступления заявления через МФЦ)</w:t>
                  </w:r>
                </w:p>
                <w:p w:rsidR="0037375A" w:rsidRDefault="0037375A" w:rsidP="00690BD2">
                  <w:pPr>
                    <w:jc w:val="center"/>
                  </w:pPr>
                </w:p>
              </w:txbxContent>
            </v:textbox>
          </v:rect>
        </w:pict>
      </w:r>
    </w:p>
    <w:p w:rsidR="00894C85" w:rsidRPr="00690BD2" w:rsidRDefault="00894C85" w:rsidP="00690BD2">
      <w:pPr>
        <w:spacing w:after="200" w:line="276" w:lineRule="auto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690BD2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торговли и защиты </w:t>
      </w:r>
    </w:p>
    <w:p w:rsidR="00894C85" w:rsidRDefault="00894C85" w:rsidP="00690BD2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 потребителей администрации</w:t>
      </w:r>
    </w:p>
    <w:p w:rsidR="00894C85" w:rsidRDefault="00894C85" w:rsidP="00690BD2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94C85" w:rsidRDefault="00894C85" w:rsidP="00690BD2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Е.В. Горбань</w:t>
      </w:r>
    </w:p>
    <w:p w:rsidR="00894C85" w:rsidRDefault="00894C85" w:rsidP="00690BD2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4D71AA">
      <w:pPr>
        <w:snapToGrid w:val="0"/>
        <w:rPr>
          <w:sz w:val="28"/>
          <w:szCs w:val="28"/>
        </w:rPr>
      </w:pPr>
    </w:p>
    <w:p w:rsidR="007C0220" w:rsidRDefault="00894C85" w:rsidP="007C0220">
      <w:pPr>
        <w:ind w:firstLine="698"/>
        <w:jc w:val="right"/>
        <w:rPr>
          <w:rStyle w:val="ab"/>
          <w:b w:val="0"/>
          <w:bCs/>
          <w:color w:val="auto"/>
          <w:sz w:val="28"/>
          <w:szCs w:val="28"/>
        </w:rPr>
      </w:pPr>
      <w:r>
        <w:rPr>
          <w:rStyle w:val="ab"/>
          <w:b w:val="0"/>
          <w:bCs/>
          <w:color w:val="auto"/>
          <w:sz w:val="28"/>
          <w:szCs w:val="28"/>
        </w:rPr>
        <w:t xml:space="preserve">                                                </w:t>
      </w:r>
    </w:p>
    <w:p w:rsidR="00894C85" w:rsidRPr="004D71AA" w:rsidRDefault="0037375A" w:rsidP="007C0220">
      <w:pPr>
        <w:ind w:firstLine="698"/>
        <w:jc w:val="right"/>
        <w:rPr>
          <w:b/>
          <w:sz w:val="28"/>
          <w:szCs w:val="28"/>
        </w:rPr>
      </w:pPr>
      <w:r>
        <w:rPr>
          <w:rStyle w:val="ab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7C0220">
        <w:rPr>
          <w:rStyle w:val="ab"/>
          <w:b w:val="0"/>
          <w:bCs/>
          <w:color w:val="auto"/>
          <w:sz w:val="28"/>
          <w:szCs w:val="28"/>
        </w:rPr>
        <w:t>№</w:t>
      </w:r>
      <w:r w:rsidR="00894C85" w:rsidRPr="004D71AA">
        <w:rPr>
          <w:rStyle w:val="ab"/>
          <w:b w:val="0"/>
          <w:bCs/>
          <w:color w:val="auto"/>
          <w:sz w:val="28"/>
          <w:szCs w:val="28"/>
        </w:rPr>
        <w:t> </w:t>
      </w:r>
      <w:r w:rsidR="00894C85">
        <w:rPr>
          <w:rStyle w:val="ab"/>
          <w:b w:val="0"/>
          <w:bCs/>
          <w:color w:val="auto"/>
          <w:sz w:val="28"/>
          <w:szCs w:val="28"/>
        </w:rPr>
        <w:t>2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/>
          <w:sz w:val="28"/>
          <w:szCs w:val="28"/>
          <w:lang w:eastAsia="ar-SA"/>
        </w:rPr>
        <w:t>к административному регламенту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предоставления администрацией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городского поселения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района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sz w:val="28"/>
          <w:szCs w:val="28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разрешения на право организации розничного рынка</w:t>
      </w:r>
      <w:r>
        <w:rPr>
          <w:snapToGrid w:val="0"/>
          <w:sz w:val="28"/>
          <w:szCs w:val="28"/>
        </w:rPr>
        <w:t>»</w:t>
      </w:r>
    </w:p>
    <w:p w:rsidR="00894C85" w:rsidRDefault="00894C85" w:rsidP="008151C1">
      <w:pPr>
        <w:autoSpaceDE w:val="0"/>
        <w:snapToGrid w:val="0"/>
        <w:ind w:left="5220"/>
        <w:rPr>
          <w:sz w:val="28"/>
          <w:szCs w:val="28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4527"/>
      </w:tblGrid>
      <w:tr w:rsidR="00894C85" w:rsidTr="008151C1">
        <w:tc>
          <w:tcPr>
            <w:tcW w:w="4527" w:type="dxa"/>
          </w:tcPr>
          <w:p w:rsidR="00894C85" w:rsidRDefault="00894C85">
            <w:pPr>
              <w:autoSpaceDE w:val="0"/>
              <w:snapToGrid w:val="0"/>
              <w:ind w:left="-108"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</w:p>
          <w:p w:rsidR="00894C85" w:rsidRDefault="00894C85">
            <w:pPr>
              <w:autoSpaceDE w:val="0"/>
              <w:snapToGrid w:val="0"/>
              <w:ind w:left="-108"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Усть-Лабинского городского поселения</w:t>
            </w:r>
          </w:p>
        </w:tc>
      </w:tr>
      <w:tr w:rsidR="00894C85" w:rsidTr="008151C1">
        <w:tc>
          <w:tcPr>
            <w:tcW w:w="4527" w:type="dxa"/>
          </w:tcPr>
          <w:p w:rsidR="00894C85" w:rsidRDefault="00894C85">
            <w:pPr>
              <w:autoSpaceDE w:val="0"/>
              <w:snapToGri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Усть-Лабинского района</w:t>
            </w:r>
          </w:p>
        </w:tc>
      </w:tr>
      <w:tr w:rsidR="00894C85" w:rsidTr="008151C1"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autoSpaceDE w:val="0"/>
              <w:snapToGrid w:val="0"/>
              <w:ind w:left="-108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autoSpaceDE w:val="0"/>
              <w:snapToGri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 И.О.)</w:t>
            </w:r>
          </w:p>
        </w:tc>
      </w:tr>
    </w:tbl>
    <w:p w:rsidR="00894C85" w:rsidRDefault="00894C85" w:rsidP="004D71AA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ind w:left="5928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94C85" w:rsidRDefault="00894C85" w:rsidP="008151C1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разрешения на право организации розничного рынка </w:t>
      </w:r>
    </w:p>
    <w:p w:rsidR="00894C85" w:rsidRDefault="00894C85" w:rsidP="008151C1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</w:rPr>
        <w:t>Усть-Лабинский</w:t>
      </w:r>
      <w:proofErr w:type="spellEnd"/>
      <w:r>
        <w:rPr>
          <w:sz w:val="28"/>
          <w:szCs w:val="28"/>
        </w:rPr>
        <w:t xml:space="preserve"> район </w:t>
      </w:r>
    </w:p>
    <w:p w:rsidR="00894C85" w:rsidRDefault="00894C85" w:rsidP="008151C1">
      <w:pPr>
        <w:snapToGrid w:val="0"/>
        <w:jc w:val="center"/>
        <w:rPr>
          <w:sz w:val="28"/>
          <w:szCs w:val="28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288"/>
        <w:gridCol w:w="540"/>
        <w:gridCol w:w="180"/>
        <w:gridCol w:w="398"/>
        <w:gridCol w:w="1879"/>
        <w:gridCol w:w="236"/>
        <w:gridCol w:w="187"/>
        <w:gridCol w:w="1800"/>
        <w:gridCol w:w="1800"/>
        <w:gridCol w:w="2547"/>
      </w:tblGrid>
      <w:tr w:rsidR="00894C85" w:rsidTr="008151C1">
        <w:tc>
          <w:tcPr>
            <w:tcW w:w="1406" w:type="dxa"/>
            <w:gridSpan w:val="4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</w:p>
        </w:tc>
        <w:tc>
          <w:tcPr>
            <w:tcW w:w="84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1406" w:type="dxa"/>
            <w:gridSpan w:val="4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(полное и (если имеется) сокращенное наименование (в том числе фирменное наименование), организационно-</w:t>
            </w:r>
            <w:proofErr w:type="gramEnd"/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</w:pPr>
            <w:r>
              <w:rPr>
                <w:sz w:val="16"/>
                <w:szCs w:val="16"/>
              </w:rPr>
              <w:t>правовая форма юридического лица, место его нахождения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контактный телефон)</w:t>
            </w:r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(полностью) лица, представляющего интересы юридического лица в соответствии</w:t>
            </w:r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учредителями документами или доверенностью</w:t>
            </w:r>
          </w:p>
        </w:tc>
      </w:tr>
      <w:tr w:rsidR="00894C85" w:rsidTr="008151C1">
        <w:tc>
          <w:tcPr>
            <w:tcW w:w="5508" w:type="dxa"/>
            <w:gridSpan w:val="8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расположения объекта</w:t>
            </w:r>
          </w:p>
        </w:tc>
        <w:tc>
          <w:tcPr>
            <w:tcW w:w="4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3285" w:type="dxa"/>
            <w:gridSpan w:val="5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3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347" w:type="dxa"/>
            <w:gridSpan w:val="2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(местонахождение объекта (объектов) недвижимости, </w:t>
            </w:r>
            <w:proofErr w:type="gramEnd"/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ind w:left="-18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расположенных на территории, в пределах которой предполагается организовать розничный рынок)</w:t>
            </w:r>
            <w:proofErr w:type="gramEnd"/>
          </w:p>
        </w:tc>
      </w:tr>
      <w:tr w:rsidR="00894C85" w:rsidTr="008151C1">
        <w:tc>
          <w:tcPr>
            <w:tcW w:w="3708" w:type="dxa"/>
            <w:gridSpan w:val="7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объекта</w:t>
            </w:r>
          </w:p>
        </w:tc>
        <w:tc>
          <w:tcPr>
            <w:tcW w:w="6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3285" w:type="dxa"/>
            <w:gridSpan w:val="5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147" w:type="dxa"/>
            <w:gridSpan w:val="3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соответствии с кадастровым паспортом на земельный участок, </w:t>
            </w:r>
            <w:proofErr w:type="gramEnd"/>
          </w:p>
        </w:tc>
      </w:tr>
      <w:tr w:rsidR="00894C85" w:rsidTr="008151C1">
        <w:tc>
          <w:tcPr>
            <w:tcW w:w="288" w:type="dxa"/>
          </w:tcPr>
          <w:p w:rsidR="00894C85" w:rsidRDefault="00894C85">
            <w:pPr>
              <w:snapToGrid w:val="0"/>
              <w:ind w:right="2772"/>
              <w:rPr>
                <w:sz w:val="28"/>
                <w:szCs w:val="28"/>
              </w:rPr>
            </w:pPr>
          </w:p>
        </w:tc>
        <w:tc>
          <w:tcPr>
            <w:tcW w:w="95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3285" w:type="dxa"/>
            <w:gridSpan w:val="5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334" w:type="dxa"/>
            <w:gridSpan w:val="4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gramStart"/>
            <w:r>
              <w:rPr>
                <w:sz w:val="16"/>
                <w:szCs w:val="16"/>
              </w:rPr>
              <w:t>пределах</w:t>
            </w:r>
            <w:proofErr w:type="gramEnd"/>
            <w:r>
              <w:rPr>
                <w:sz w:val="16"/>
                <w:szCs w:val="16"/>
              </w:rPr>
              <w:t xml:space="preserve"> которого предполагается организовать розничный рынок) </w:t>
            </w:r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регистрационный номер записи о создании </w:t>
            </w:r>
            <w:proofErr w:type="gramStart"/>
            <w:r>
              <w:rPr>
                <w:sz w:val="28"/>
                <w:szCs w:val="28"/>
              </w:rPr>
              <w:t>юридического</w:t>
            </w:r>
            <w:proofErr w:type="gramEnd"/>
          </w:p>
        </w:tc>
      </w:tr>
      <w:tr w:rsidR="00894C85" w:rsidTr="008151C1">
        <w:tc>
          <w:tcPr>
            <w:tcW w:w="828" w:type="dxa"/>
            <w:gridSpan w:val="2"/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</w:t>
            </w:r>
          </w:p>
        </w:tc>
        <w:tc>
          <w:tcPr>
            <w:tcW w:w="9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документа, подтверждающего факт внесения сведений о </w:t>
            </w:r>
            <w:proofErr w:type="gramStart"/>
            <w:r>
              <w:rPr>
                <w:sz w:val="28"/>
                <w:szCs w:val="28"/>
              </w:rPr>
              <w:t>юридическом</w:t>
            </w:r>
            <w:proofErr w:type="gramEnd"/>
          </w:p>
        </w:tc>
      </w:tr>
      <w:tr w:rsidR="00894C85" w:rsidTr="008151C1">
        <w:tc>
          <w:tcPr>
            <w:tcW w:w="7308" w:type="dxa"/>
            <w:gridSpan w:val="9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лице</w:t>
            </w:r>
            <w:proofErr w:type="gramEnd"/>
            <w:r>
              <w:rPr>
                <w:sz w:val="28"/>
                <w:szCs w:val="28"/>
              </w:rPr>
              <w:t xml:space="preserve"> в Единый государственный реестр юридических лиц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9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документа о постановке юридического лица на учет в налоговом органе</w:t>
            </w:r>
          </w:p>
        </w:tc>
      </w:tr>
      <w:tr w:rsidR="00894C85" w:rsidTr="008151C1">
        <w:tc>
          <w:tcPr>
            <w:tcW w:w="9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94C85" w:rsidRDefault="00894C85" w:rsidP="004D71AA">
      <w:pPr>
        <w:rPr>
          <w:sz w:val="28"/>
          <w:szCs w:val="28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7668"/>
        <w:gridCol w:w="2187"/>
      </w:tblGrid>
      <w:tr w:rsidR="00894C85" w:rsidTr="008151C1">
        <w:tc>
          <w:tcPr>
            <w:tcW w:w="7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розничного рынка, который предполагается организовать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94C85" w:rsidRDefault="00894C85" w:rsidP="008151C1">
      <w:pPr>
        <w:snapToGrid w:val="0"/>
        <w:rPr>
          <w:sz w:val="28"/>
          <w:szCs w:val="28"/>
        </w:rPr>
      </w:pPr>
    </w:p>
    <w:p w:rsidR="007C0220" w:rsidRDefault="007C0220" w:rsidP="008151C1">
      <w:pPr>
        <w:snapToGrid w:val="0"/>
        <w:rPr>
          <w:sz w:val="28"/>
          <w:szCs w:val="28"/>
        </w:rPr>
      </w:pPr>
    </w:p>
    <w:p w:rsidR="007C0220" w:rsidRDefault="007C0220" w:rsidP="008151C1">
      <w:pPr>
        <w:snapToGrid w:val="0"/>
        <w:rPr>
          <w:sz w:val="28"/>
          <w:szCs w:val="28"/>
        </w:rPr>
      </w:pPr>
    </w:p>
    <w:p w:rsidR="00894C85" w:rsidRDefault="00894C85" w:rsidP="008151C1">
      <w:pPr>
        <w:snapToGrid w:val="0"/>
        <w:rPr>
          <w:sz w:val="28"/>
          <w:szCs w:val="28"/>
        </w:rPr>
      </w:pPr>
      <w:r>
        <w:rPr>
          <w:sz w:val="28"/>
          <w:szCs w:val="28"/>
        </w:rPr>
        <w:t>Документы, прилагаемые к заявлению:</w:t>
      </w:r>
    </w:p>
    <w:p w:rsidR="00894C85" w:rsidRDefault="00894C85" w:rsidP="008151C1">
      <w:pPr>
        <w:snapToGrid w:val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8100"/>
        <w:gridCol w:w="1080"/>
      </w:tblGrid>
      <w:tr w:rsidR="00894C85" w:rsidTr="008151C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894C85" w:rsidTr="008151C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учредительных документов (оригиналы учредительных документов в случае, если верность копий не удостоверена нотариально)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 юридических лиц или ее нотариально удостоверенная копия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удостоверенная копия свидетельства о постановке юридического лица на учет в налоговом органе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удостоверенная копия документа, подтверждающая право на объект или объекты  недвижимости, расположенные на территории, в пределах которой предполагается организовать рынок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C85" w:rsidRDefault="00894C85" w:rsidP="008151C1">
      <w:pPr>
        <w:snapToGrid w:val="0"/>
        <w:rPr>
          <w:sz w:val="28"/>
          <w:szCs w:val="28"/>
        </w:rPr>
      </w:pPr>
    </w:p>
    <w:p w:rsidR="00894C85" w:rsidRDefault="00894C85" w:rsidP="008151C1">
      <w:pPr>
        <w:snapToGrid w:val="0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205"/>
        <w:gridCol w:w="2683"/>
        <w:gridCol w:w="1039"/>
        <w:gridCol w:w="941"/>
        <w:gridCol w:w="3960"/>
      </w:tblGrid>
      <w:tr w:rsidR="00894C85" w:rsidTr="008151C1">
        <w:tc>
          <w:tcPr>
            <w:tcW w:w="4927" w:type="dxa"/>
            <w:gridSpan w:val="3"/>
          </w:tcPr>
          <w:p w:rsidR="00894C85" w:rsidRDefault="00894C85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4927" w:type="dxa"/>
            <w:gridSpan w:val="3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894C85" w:rsidTr="008151C1">
        <w:tc>
          <w:tcPr>
            <w:tcW w:w="4927" w:type="dxa"/>
            <w:gridSpan w:val="3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1" w:type="dxa"/>
            <w:gridSpan w:val="2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1205" w:type="dxa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Принял: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1205" w:type="dxa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23" w:type="dxa"/>
            <w:gridSpan w:val="4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Ф.И.О. лица, принявшего документы)</w:t>
            </w:r>
          </w:p>
        </w:tc>
      </w:tr>
      <w:tr w:rsidR="00894C85" w:rsidTr="008151C1"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980" w:type="dxa"/>
            <w:gridSpan w:val="2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894C85" w:rsidRDefault="00894C85" w:rsidP="008151C1">
      <w:pPr>
        <w:snapToGrid w:val="0"/>
        <w:rPr>
          <w:sz w:val="28"/>
          <w:szCs w:val="28"/>
        </w:rPr>
      </w:pPr>
    </w:p>
    <w:p w:rsidR="00894C85" w:rsidRDefault="00894C85" w:rsidP="008151C1">
      <w:pPr>
        <w:snapToGrid w:val="0"/>
        <w:rPr>
          <w:sz w:val="28"/>
          <w:szCs w:val="28"/>
        </w:rPr>
      </w:pPr>
    </w:p>
    <w:p w:rsidR="00894C85" w:rsidRDefault="00894C85" w:rsidP="008151C1">
      <w:pPr>
        <w:snapToGrid w:val="0"/>
        <w:rPr>
          <w:sz w:val="28"/>
          <w:szCs w:val="28"/>
        </w:rPr>
      </w:pP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торговли и защиты </w:t>
      </w: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 потребителей администрации</w:t>
      </w: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Е.В. Горбань</w:t>
      </w:r>
    </w:p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snapToGrid w:val="0"/>
        <w:ind w:left="4512" w:firstLine="708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Pr="007C0220" w:rsidRDefault="00894C85" w:rsidP="007C0220">
      <w:pPr>
        <w:ind w:firstLine="698"/>
        <w:jc w:val="right"/>
        <w:rPr>
          <w:bCs/>
          <w:sz w:val="28"/>
          <w:szCs w:val="28"/>
        </w:rPr>
      </w:pPr>
      <w:r>
        <w:rPr>
          <w:rStyle w:val="ab"/>
          <w:b w:val="0"/>
          <w:bCs/>
          <w:color w:val="auto"/>
          <w:sz w:val="28"/>
          <w:szCs w:val="28"/>
        </w:rPr>
        <w:t xml:space="preserve">               </w:t>
      </w:r>
      <w:r w:rsidR="0037375A">
        <w:rPr>
          <w:rStyle w:val="ab"/>
          <w:b w:val="0"/>
          <w:bCs/>
          <w:color w:val="auto"/>
          <w:sz w:val="28"/>
          <w:szCs w:val="28"/>
        </w:rPr>
        <w:t xml:space="preserve">                     ПРИЛОЖЕНИЕ </w:t>
      </w:r>
      <w:r w:rsidR="007C0220">
        <w:rPr>
          <w:rStyle w:val="ab"/>
          <w:b w:val="0"/>
          <w:bCs/>
          <w:color w:val="auto"/>
          <w:sz w:val="28"/>
          <w:szCs w:val="28"/>
        </w:rPr>
        <w:t>№</w:t>
      </w:r>
      <w:r w:rsidRPr="004D71AA">
        <w:rPr>
          <w:rStyle w:val="ab"/>
          <w:b w:val="0"/>
          <w:bCs/>
          <w:color w:val="auto"/>
          <w:sz w:val="28"/>
          <w:szCs w:val="28"/>
        </w:rPr>
        <w:t> </w:t>
      </w:r>
      <w:r>
        <w:rPr>
          <w:rStyle w:val="ab"/>
          <w:b w:val="0"/>
          <w:bCs/>
          <w:color w:val="auto"/>
          <w:sz w:val="28"/>
          <w:szCs w:val="28"/>
        </w:rPr>
        <w:t>3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/>
          <w:sz w:val="28"/>
          <w:szCs w:val="28"/>
          <w:lang w:eastAsia="ar-SA"/>
        </w:rPr>
        <w:t>к административному регламенту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предоставления администрацией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городского поселения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района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sz w:val="28"/>
          <w:szCs w:val="28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разрешения на право организации розничного рынка</w:t>
      </w:r>
      <w:r>
        <w:rPr>
          <w:snapToGrid w:val="0"/>
          <w:sz w:val="28"/>
          <w:szCs w:val="28"/>
        </w:rPr>
        <w:t>»</w:t>
      </w: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</w:p>
    <w:p w:rsidR="00894C85" w:rsidRDefault="00894C85" w:rsidP="008151C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№___</w:t>
      </w:r>
    </w:p>
    <w:p w:rsidR="00894C85" w:rsidRDefault="00894C85" w:rsidP="008151C1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о приеме заявления к рассмотрению</w:t>
      </w: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623"/>
        <w:gridCol w:w="2951"/>
        <w:gridCol w:w="5074"/>
      </w:tblGrid>
      <w:tr w:rsidR="00894C85" w:rsidTr="008151C1">
        <w:tc>
          <w:tcPr>
            <w:tcW w:w="4574" w:type="dxa"/>
            <w:gridSpan w:val="2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уведомление выдано: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4574" w:type="dxa"/>
            <w:gridSpan w:val="2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(полное и (в случае если имеется) сокращенное наименование,</w:t>
            </w:r>
            <w:proofErr w:type="gramEnd"/>
          </w:p>
        </w:tc>
      </w:tr>
      <w:tr w:rsidR="00894C85" w:rsidTr="008151C1">
        <w:tc>
          <w:tcPr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</w:pPr>
            <w:r>
              <w:rPr>
                <w:sz w:val="16"/>
                <w:szCs w:val="16"/>
              </w:rPr>
              <w:t>организационно-правовая форма юридического лица, место его нахождения,  место расположения объекта</w:t>
            </w:r>
          </w:p>
        </w:tc>
      </w:tr>
      <w:tr w:rsidR="00894C85" w:rsidTr="008151C1">
        <w:tc>
          <w:tcPr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объектов недвижимости, где предполагается организовать рынок) </w:t>
            </w:r>
          </w:p>
        </w:tc>
      </w:tr>
      <w:tr w:rsidR="00894C85" w:rsidTr="008151C1">
        <w:tc>
          <w:tcPr>
            <w:tcW w:w="1623" w:type="dxa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ИНН/ОГРН</w:t>
            </w:r>
          </w:p>
        </w:tc>
        <w:tc>
          <w:tcPr>
            <w:tcW w:w="8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94C85" w:rsidRDefault="00894C85" w:rsidP="008151C1">
      <w:pPr>
        <w:snapToGrid w:val="0"/>
        <w:jc w:val="both"/>
        <w:rPr>
          <w:sz w:val="28"/>
          <w:szCs w:val="28"/>
        </w:rPr>
      </w:pPr>
    </w:p>
    <w:p w:rsidR="00894C85" w:rsidRDefault="00894C85" w:rsidP="008151C1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следующие документы:</w:t>
      </w:r>
    </w:p>
    <w:tbl>
      <w:tblPr>
        <w:tblW w:w="9645" w:type="dxa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"/>
        <w:gridCol w:w="540"/>
        <w:gridCol w:w="2159"/>
        <w:gridCol w:w="1079"/>
        <w:gridCol w:w="1979"/>
        <w:gridCol w:w="2878"/>
        <w:gridCol w:w="903"/>
      </w:tblGrid>
      <w:tr w:rsidR="00894C85" w:rsidTr="008151C1">
        <w:trPr>
          <w:gridBefore w:val="1"/>
          <w:wBefore w:w="108" w:type="dxa"/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894C85" w:rsidRDefault="00894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листов</w:t>
            </w:r>
          </w:p>
        </w:tc>
      </w:tr>
      <w:tr w:rsidR="00894C85" w:rsidTr="008151C1">
        <w:trPr>
          <w:gridBefore w:val="1"/>
          <w:wBefore w:w="108" w:type="dxa"/>
          <w:cantSplit/>
          <w:trHeight w:val="2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право организации розничного рынка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gridBefore w:val="1"/>
          <w:wBefore w:w="108" w:type="dxa"/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учредительных документов (оригиналы учредительных документов в случае, если верность копий не удостоверена нотариально)  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gridBefore w:val="1"/>
          <w:wBefore w:w="108" w:type="dxa"/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 юридических лиц или ее нотариально удостоверенная копия                         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gridBefore w:val="1"/>
          <w:wBefore w:w="108" w:type="dxa"/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удостоверенная копия свидетельства о постановке юридического лица на учет в налоговом органе                             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rPr>
          <w:gridBefore w:val="1"/>
          <w:wBefore w:w="108" w:type="dxa"/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удостоверенная копия документа, подтверждающая право на объект или объекты  недвижимости, расположенные на территории, в пределах которой предполагается организовать рынок                                         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C85" w:rsidRDefault="00894C8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85" w:rsidTr="008151C1">
        <w:tc>
          <w:tcPr>
            <w:tcW w:w="28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выдал: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28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Ф.И.О. лица, выдавшего документ)</w:t>
            </w:r>
          </w:p>
        </w:tc>
      </w:tr>
      <w:tr w:rsidR="00894C85" w:rsidTr="008151C1">
        <w:tc>
          <w:tcPr>
            <w:tcW w:w="3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</w:tr>
      <w:tr w:rsidR="00894C85" w:rsidTr="008151C1">
        <w:trPr>
          <w:trHeight w:val="150"/>
        </w:trPr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торговли 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защиты прав потребителей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37375A" w:rsidRDefault="00894C85" w:rsidP="0037375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7375A">
        <w:rPr>
          <w:sz w:val="28"/>
          <w:szCs w:val="28"/>
        </w:rPr>
        <w:t xml:space="preserve">                    Е.В. Горбань </w:t>
      </w:r>
    </w:p>
    <w:p w:rsidR="0037375A" w:rsidRDefault="0037375A" w:rsidP="0037375A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Pr="0037375A" w:rsidRDefault="0037375A" w:rsidP="0037375A">
      <w:pPr>
        <w:snapToGrid w:val="0"/>
        <w:spacing w:line="200" w:lineRule="atLeast"/>
        <w:jc w:val="right"/>
        <w:rPr>
          <w:sz w:val="28"/>
          <w:szCs w:val="28"/>
        </w:rPr>
      </w:pPr>
      <w:r>
        <w:rPr>
          <w:rStyle w:val="ab"/>
          <w:b w:val="0"/>
          <w:bCs/>
          <w:color w:val="auto"/>
          <w:sz w:val="28"/>
          <w:szCs w:val="28"/>
        </w:rPr>
        <w:lastRenderedPageBreak/>
        <w:t>ПРИЛОЖЕНИЕ</w:t>
      </w:r>
      <w:r w:rsidR="007C0220">
        <w:rPr>
          <w:rStyle w:val="ab"/>
          <w:b w:val="0"/>
          <w:bCs/>
          <w:color w:val="auto"/>
          <w:sz w:val="28"/>
          <w:szCs w:val="28"/>
        </w:rPr>
        <w:t xml:space="preserve"> №</w:t>
      </w:r>
      <w:r w:rsidR="00894C85" w:rsidRPr="004D71AA">
        <w:rPr>
          <w:rStyle w:val="ab"/>
          <w:b w:val="0"/>
          <w:bCs/>
          <w:color w:val="auto"/>
          <w:sz w:val="28"/>
          <w:szCs w:val="28"/>
        </w:rPr>
        <w:t> </w:t>
      </w:r>
      <w:r w:rsidR="00894C85">
        <w:rPr>
          <w:rStyle w:val="ab"/>
          <w:b w:val="0"/>
          <w:bCs/>
          <w:color w:val="auto"/>
          <w:sz w:val="28"/>
          <w:szCs w:val="28"/>
        </w:rPr>
        <w:t>4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/>
          <w:sz w:val="28"/>
          <w:szCs w:val="28"/>
          <w:lang w:eastAsia="ar-SA"/>
        </w:rPr>
        <w:t>к административному регламенту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предоставления администрацией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городского поселения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rFonts w:eastAsia="Arial Unicode MS" w:cs="Tahoma"/>
          <w:sz w:val="28"/>
          <w:szCs w:val="28"/>
          <w:lang w:eastAsia="ar-SA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Усть-Лабинского района </w:t>
      </w:r>
    </w:p>
    <w:p w:rsidR="00894C85" w:rsidRDefault="00894C85" w:rsidP="007C0220">
      <w:pPr>
        <w:keepNext/>
        <w:tabs>
          <w:tab w:val="left" w:pos="3544"/>
          <w:tab w:val="left" w:pos="5103"/>
        </w:tabs>
        <w:suppressAutoHyphens/>
        <w:ind w:left="4111"/>
        <w:jc w:val="right"/>
        <w:rPr>
          <w:sz w:val="28"/>
          <w:szCs w:val="28"/>
        </w:rPr>
      </w:pPr>
      <w:r w:rsidRPr="00EA53A6">
        <w:rPr>
          <w:rFonts w:eastAsia="Arial Unicode MS" w:cs="Tahoma"/>
          <w:sz w:val="28"/>
          <w:szCs w:val="28"/>
          <w:lang w:eastAsia="ar-SA"/>
        </w:rPr>
        <w:t xml:space="preserve">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разрешения на право организации розничного рынка</w:t>
      </w:r>
      <w:r>
        <w:rPr>
          <w:snapToGrid w:val="0"/>
          <w:sz w:val="28"/>
          <w:szCs w:val="28"/>
        </w:rPr>
        <w:t>»</w:t>
      </w:r>
    </w:p>
    <w:p w:rsidR="00894C85" w:rsidRDefault="00894C85" w:rsidP="008151C1">
      <w:pPr>
        <w:rPr>
          <w:sz w:val="20"/>
          <w:szCs w:val="20"/>
        </w:rPr>
      </w:pP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894C85" w:rsidRDefault="00894C85" w:rsidP="008151C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(Ф.И.О. заявителя)</w:t>
      </w: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center"/>
        <w:rPr>
          <w:sz w:val="16"/>
          <w:szCs w:val="16"/>
        </w:rPr>
      </w:pPr>
    </w:p>
    <w:p w:rsidR="00894C85" w:rsidRDefault="00894C85" w:rsidP="008151C1">
      <w:pPr>
        <w:jc w:val="center"/>
      </w:pPr>
      <w:r>
        <w:t>УВЕДОМЛЕНИЕ №___</w:t>
      </w:r>
    </w:p>
    <w:p w:rsidR="00894C85" w:rsidRDefault="00894C85" w:rsidP="008151C1">
      <w:pPr>
        <w:snapToGrid w:val="0"/>
        <w:jc w:val="center"/>
      </w:pPr>
      <w:r>
        <w:t xml:space="preserve">о необходимости устранения нарушений в оформлении заявления и (или) представления </w:t>
      </w:r>
    </w:p>
    <w:p w:rsidR="00894C85" w:rsidRDefault="00894C85" w:rsidP="008151C1">
      <w:pPr>
        <w:snapToGrid w:val="0"/>
        <w:jc w:val="center"/>
      </w:pPr>
      <w:r>
        <w:t xml:space="preserve">отсутствующих документов на право организации розничного рынка на территории </w:t>
      </w:r>
    </w:p>
    <w:p w:rsidR="00894C85" w:rsidRDefault="00894C85" w:rsidP="008151C1">
      <w:pPr>
        <w:snapToGrid w:val="0"/>
        <w:jc w:val="center"/>
      </w:pPr>
      <w:r>
        <w:t xml:space="preserve">муниципального образования </w:t>
      </w:r>
      <w:proofErr w:type="spellStart"/>
      <w:r>
        <w:t>Усть-Лабинский</w:t>
      </w:r>
      <w:proofErr w:type="spellEnd"/>
      <w:r>
        <w:t xml:space="preserve"> район </w:t>
      </w:r>
    </w:p>
    <w:p w:rsidR="00894C85" w:rsidRDefault="00894C85" w:rsidP="008151C1">
      <w:pPr>
        <w:snapToGrid w:val="0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623"/>
        <w:gridCol w:w="1185"/>
        <w:gridCol w:w="1080"/>
        <w:gridCol w:w="686"/>
        <w:gridCol w:w="1294"/>
        <w:gridCol w:w="3960"/>
      </w:tblGrid>
      <w:tr w:rsidR="00894C85" w:rsidTr="008151C1">
        <w:tc>
          <w:tcPr>
            <w:tcW w:w="4574" w:type="dxa"/>
            <w:gridSpan w:val="4"/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уведомление выдано: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4574" w:type="dxa"/>
            <w:gridSpan w:val="4"/>
          </w:tcPr>
          <w:p w:rsidR="00894C85" w:rsidRDefault="00894C8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(полное и (в случае если имеется) сокращенное наименование,</w:t>
            </w:r>
            <w:proofErr w:type="gramEnd"/>
          </w:p>
        </w:tc>
      </w:tr>
      <w:tr w:rsidR="00894C85" w:rsidTr="008151C1"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</w:pPr>
            <w:r>
              <w:rPr>
                <w:sz w:val="16"/>
                <w:szCs w:val="16"/>
              </w:rPr>
              <w:t>организационно-правовая форма юридического лица, место его нахождения,  место расположения объекта</w:t>
            </w:r>
          </w:p>
        </w:tc>
      </w:tr>
      <w:tr w:rsidR="00894C85" w:rsidTr="008151C1"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или объектов недвижимости, где предполагается организовать рынок) </w:t>
            </w:r>
          </w:p>
        </w:tc>
      </w:tr>
      <w:tr w:rsidR="00894C85" w:rsidTr="008151C1">
        <w:tc>
          <w:tcPr>
            <w:tcW w:w="1623" w:type="dxa"/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ИНН/ОГРН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 20___года Вами представлены документы на право организации розничного рынка на территории муниципального образования </w:t>
            </w:r>
          </w:p>
        </w:tc>
      </w:tr>
      <w:tr w:rsidR="00894C85" w:rsidTr="008151C1">
        <w:tc>
          <w:tcPr>
            <w:tcW w:w="4574" w:type="dxa"/>
            <w:gridSpan w:val="4"/>
          </w:tcPr>
          <w:p w:rsidR="00894C85" w:rsidRDefault="00894C8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Усть-Лабинский</w:t>
            </w:r>
            <w:proofErr w:type="spellEnd"/>
            <w:r>
              <w:rPr>
                <w:sz w:val="28"/>
                <w:szCs w:val="28"/>
              </w:rPr>
              <w:t xml:space="preserve"> район по адресу: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ind w:firstLine="54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Представленные документы по форме и содержанию не соответствуют требованиям Федерального закона от 30 декабря 2006 года № 271-ФЗ «О розничных рынках и о внесении изменений в Трудовой кодекс Российской Федерации», Постановлению Правительства Российской Федерации от 10 марта 2007 года № 148 «Об утверждении Правил выдачи разрешений на право организации розничного рынка», Закона Краснодарского края от 01 марта 2011 года № 2195-КЗ «Об организации</w:t>
            </w:r>
            <w:proofErr w:type="gramEnd"/>
            <w:r>
              <w:rPr>
                <w:sz w:val="27"/>
                <w:szCs w:val="27"/>
              </w:rPr>
              <w:t xml:space="preserve"> деятельности розничных рынков и ярмарок на территории Краснодарского края» а именно:</w:t>
            </w:r>
          </w:p>
        </w:tc>
      </w:tr>
      <w:tr w:rsidR="00894C85" w:rsidTr="008151C1"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9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выдал: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8"/>
                <w:szCs w:val="28"/>
              </w:rPr>
            </w:pPr>
          </w:p>
        </w:tc>
      </w:tr>
      <w:tr w:rsidR="00894C85" w:rsidTr="008151C1">
        <w:tc>
          <w:tcPr>
            <w:tcW w:w="2808" w:type="dxa"/>
            <w:gridSpan w:val="2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0" w:type="dxa"/>
            <w:gridSpan w:val="4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Ф.И.О. лица, выдавшего документ)</w:t>
            </w:r>
          </w:p>
        </w:tc>
      </w:tr>
      <w:tr w:rsidR="00894C85" w:rsidTr="008151C1"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C85" w:rsidRDefault="00894C85">
            <w:pPr>
              <w:snapToGrid w:val="0"/>
              <w:rPr>
                <w:sz w:val="20"/>
                <w:szCs w:val="20"/>
              </w:rPr>
            </w:pPr>
          </w:p>
        </w:tc>
      </w:tr>
      <w:tr w:rsidR="00894C85" w:rsidTr="008151C1">
        <w:trPr>
          <w:trHeight w:val="150"/>
        </w:trPr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980" w:type="dxa"/>
            <w:gridSpan w:val="2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</w:tcPr>
          <w:p w:rsidR="00894C85" w:rsidRDefault="00894C8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894C85" w:rsidRDefault="00894C85" w:rsidP="008151C1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торговли 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защиты прав потребителей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Е.В. Горбань</w:t>
      </w: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</w:p>
    <w:p w:rsidR="00894C85" w:rsidRPr="004E1AB6" w:rsidRDefault="00894C85" w:rsidP="004E1AB6">
      <w:pPr>
        <w:spacing w:after="200"/>
        <w:ind w:firstLine="708"/>
        <w:jc w:val="both"/>
        <w:rPr>
          <w:sz w:val="28"/>
          <w:szCs w:val="28"/>
        </w:rPr>
      </w:pPr>
      <w:r w:rsidRPr="004E1AB6">
        <w:rPr>
          <w:sz w:val="28"/>
          <w:szCs w:val="28"/>
        </w:rPr>
        <w:lastRenderedPageBreak/>
        <w:t>В соответствии со статьей 13</w:t>
      </w:r>
      <w:r w:rsidRPr="004E1AB6">
        <w:rPr>
          <w:spacing w:val="-4"/>
          <w:sz w:val="28"/>
          <w:szCs w:val="28"/>
        </w:rPr>
        <w:t xml:space="preserve"> Федерального закона Российской Федерации от 27 июля 2010 года № 210-ФЗ «Об организации предоставления государственных и муниципальных услуг» -</w:t>
      </w:r>
      <w:r w:rsidRPr="004E1AB6">
        <w:rPr>
          <w:sz w:val="28"/>
          <w:szCs w:val="28"/>
        </w:rPr>
        <w:t xml:space="preserve"> срок, отведенный для проведения независимой экспертизы вышеуказанного проекта постановления администрации Усть-Лабинского городского поселения Усть-Лабинского района – 32 календарных дня не включая день размещения постановления на сайте.</w:t>
      </w:r>
    </w:p>
    <w:p w:rsidR="00894C85" w:rsidRPr="004E1AB6" w:rsidRDefault="00894C85" w:rsidP="004E1AB6">
      <w:pPr>
        <w:spacing w:after="200"/>
        <w:ind w:firstLine="709"/>
        <w:jc w:val="both"/>
        <w:rPr>
          <w:sz w:val="28"/>
          <w:szCs w:val="28"/>
        </w:rPr>
      </w:pPr>
      <w:r w:rsidRPr="004E1AB6">
        <w:rPr>
          <w:sz w:val="28"/>
          <w:szCs w:val="28"/>
        </w:rPr>
        <w:t>Специалист, ответственный за сбор и учет представленных предложений:</w:t>
      </w:r>
    </w:p>
    <w:p w:rsidR="00894C85" w:rsidRPr="004E1AB6" w:rsidRDefault="00894C85" w:rsidP="004E1AB6">
      <w:pPr>
        <w:spacing w:after="200"/>
        <w:ind w:firstLine="709"/>
        <w:jc w:val="both"/>
        <w:rPr>
          <w:sz w:val="28"/>
          <w:szCs w:val="28"/>
        </w:rPr>
      </w:pPr>
      <w:r w:rsidRPr="004E1AB6">
        <w:rPr>
          <w:sz w:val="28"/>
          <w:szCs w:val="28"/>
        </w:rPr>
        <w:t>Начальник отдела торговли и защиты прав потребителей Горбань Елена Викторовна.</w:t>
      </w:r>
    </w:p>
    <w:p w:rsidR="00894C85" w:rsidRPr="004E1AB6" w:rsidRDefault="00894C85" w:rsidP="004E1AB6">
      <w:pPr>
        <w:spacing w:after="200"/>
        <w:ind w:firstLine="709"/>
        <w:jc w:val="both"/>
        <w:rPr>
          <w:sz w:val="28"/>
          <w:szCs w:val="28"/>
        </w:rPr>
      </w:pPr>
      <w:r w:rsidRPr="004E1AB6">
        <w:rPr>
          <w:sz w:val="28"/>
          <w:szCs w:val="28"/>
        </w:rPr>
        <w:t>Номер телефона и факса, по которым могут быть представлены предложения по проектам регламентов: (86135) 5-01-56</w:t>
      </w:r>
    </w:p>
    <w:p w:rsidR="00894C85" w:rsidRPr="004E1AB6" w:rsidRDefault="00894C85" w:rsidP="004E1AB6">
      <w:pPr>
        <w:spacing w:after="200"/>
        <w:ind w:firstLine="709"/>
        <w:jc w:val="both"/>
        <w:rPr>
          <w:sz w:val="28"/>
          <w:szCs w:val="28"/>
        </w:rPr>
      </w:pPr>
      <w:r w:rsidRPr="004E1AB6">
        <w:rPr>
          <w:sz w:val="28"/>
          <w:szCs w:val="28"/>
        </w:rPr>
        <w:t xml:space="preserve">Адрес электронной почты, по которой могут быть представлены предложения по проектам регламентов: </w:t>
      </w:r>
      <w:hyperlink r:id="rId18" w:history="1">
        <w:r w:rsidRPr="004E1AB6">
          <w:rPr>
            <w:sz w:val="28"/>
            <w:szCs w:val="28"/>
            <w:u w:val="single"/>
            <w:lang w:val="en-US"/>
          </w:rPr>
          <w:t>adm</w:t>
        </w:r>
        <w:r w:rsidRPr="004E1AB6">
          <w:rPr>
            <w:sz w:val="28"/>
            <w:szCs w:val="28"/>
            <w:u w:val="single"/>
          </w:rPr>
          <w:t>_</w:t>
        </w:r>
        <w:r w:rsidRPr="004E1AB6">
          <w:rPr>
            <w:sz w:val="28"/>
            <w:szCs w:val="28"/>
            <w:u w:val="single"/>
            <w:lang w:val="en-US"/>
          </w:rPr>
          <w:t>yst</w:t>
        </w:r>
        <w:r w:rsidRPr="004E1AB6">
          <w:rPr>
            <w:sz w:val="28"/>
            <w:szCs w:val="28"/>
            <w:u w:val="single"/>
          </w:rPr>
          <w:t>@</w:t>
        </w:r>
        <w:r w:rsidRPr="004E1AB6">
          <w:rPr>
            <w:sz w:val="28"/>
            <w:szCs w:val="28"/>
            <w:u w:val="single"/>
            <w:lang w:val="en-US"/>
          </w:rPr>
          <w:t>mail</w:t>
        </w:r>
        <w:r w:rsidRPr="004E1AB6">
          <w:rPr>
            <w:sz w:val="28"/>
            <w:szCs w:val="28"/>
            <w:u w:val="single"/>
          </w:rPr>
          <w:t>.</w:t>
        </w:r>
        <w:proofErr w:type="spellStart"/>
        <w:r w:rsidRPr="004E1AB6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94C85" w:rsidRPr="004D71AA" w:rsidRDefault="00894C85" w:rsidP="004D71AA">
      <w:pPr>
        <w:snapToGrid w:val="0"/>
        <w:spacing w:line="200" w:lineRule="atLeast"/>
        <w:jc w:val="both"/>
        <w:rPr>
          <w:sz w:val="28"/>
          <w:szCs w:val="28"/>
        </w:rPr>
      </w:pPr>
    </w:p>
    <w:sectPr w:rsidR="00894C85" w:rsidRPr="004D71AA" w:rsidSect="0037375A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1C1"/>
    <w:rsid w:val="00014AC2"/>
    <w:rsid w:val="00036A2B"/>
    <w:rsid w:val="0004089F"/>
    <w:rsid w:val="0007600F"/>
    <w:rsid w:val="000C25E6"/>
    <w:rsid w:val="00110585"/>
    <w:rsid w:val="00125C22"/>
    <w:rsid w:val="0014111D"/>
    <w:rsid w:val="00150ECD"/>
    <w:rsid w:val="001910A6"/>
    <w:rsid w:val="00193FB2"/>
    <w:rsid w:val="001A2112"/>
    <w:rsid w:val="002307BF"/>
    <w:rsid w:val="002350F2"/>
    <w:rsid w:val="00246B0C"/>
    <w:rsid w:val="00300C88"/>
    <w:rsid w:val="00323EC1"/>
    <w:rsid w:val="00337D25"/>
    <w:rsid w:val="0037375A"/>
    <w:rsid w:val="00395A33"/>
    <w:rsid w:val="00447858"/>
    <w:rsid w:val="00477B46"/>
    <w:rsid w:val="00484D32"/>
    <w:rsid w:val="004A4539"/>
    <w:rsid w:val="004D71AA"/>
    <w:rsid w:val="004E1AB6"/>
    <w:rsid w:val="00532F31"/>
    <w:rsid w:val="00537300"/>
    <w:rsid w:val="005E113A"/>
    <w:rsid w:val="00660979"/>
    <w:rsid w:val="00690BD2"/>
    <w:rsid w:val="006954BE"/>
    <w:rsid w:val="006A08E4"/>
    <w:rsid w:val="006B1CAC"/>
    <w:rsid w:val="006C0388"/>
    <w:rsid w:val="006E40FE"/>
    <w:rsid w:val="00732CEE"/>
    <w:rsid w:val="007C0220"/>
    <w:rsid w:val="007D0B47"/>
    <w:rsid w:val="0081076D"/>
    <w:rsid w:val="008151C1"/>
    <w:rsid w:val="00894C85"/>
    <w:rsid w:val="008972B7"/>
    <w:rsid w:val="008F463F"/>
    <w:rsid w:val="00903220"/>
    <w:rsid w:val="00925A23"/>
    <w:rsid w:val="00951083"/>
    <w:rsid w:val="009A41CB"/>
    <w:rsid w:val="009D3887"/>
    <w:rsid w:val="00A24592"/>
    <w:rsid w:val="00A271EC"/>
    <w:rsid w:val="00A52A3D"/>
    <w:rsid w:val="00A730B4"/>
    <w:rsid w:val="00A74CC1"/>
    <w:rsid w:val="00A85D63"/>
    <w:rsid w:val="00A86BDF"/>
    <w:rsid w:val="00AE0562"/>
    <w:rsid w:val="00AE6055"/>
    <w:rsid w:val="00B6283D"/>
    <w:rsid w:val="00B974A9"/>
    <w:rsid w:val="00BA0E40"/>
    <w:rsid w:val="00C164E1"/>
    <w:rsid w:val="00C26B7C"/>
    <w:rsid w:val="00C33C5D"/>
    <w:rsid w:val="00CB2E29"/>
    <w:rsid w:val="00CE3C5E"/>
    <w:rsid w:val="00D20A40"/>
    <w:rsid w:val="00D3381E"/>
    <w:rsid w:val="00D90842"/>
    <w:rsid w:val="00DC6B29"/>
    <w:rsid w:val="00E82DFC"/>
    <w:rsid w:val="00E87031"/>
    <w:rsid w:val="00EA2D81"/>
    <w:rsid w:val="00EA49A1"/>
    <w:rsid w:val="00EA53A6"/>
    <w:rsid w:val="00EE0919"/>
    <w:rsid w:val="00F1472E"/>
    <w:rsid w:val="00FA303B"/>
    <w:rsid w:val="00FC43D6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51C1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rFonts w:eastAsia="Calibri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151C1"/>
    <w:pPr>
      <w:keepNext/>
      <w:outlineLvl w:val="1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1C1"/>
    <w:rPr>
      <w:rFonts w:ascii="Times New Roman" w:hAnsi="Times New Roman" w:cs="Times New Roman"/>
      <w:color w:val="000000"/>
      <w:sz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151C1"/>
    <w:rPr>
      <w:rFonts w:ascii="Times New Roman" w:hAnsi="Times New Roman" w:cs="Times New Roman"/>
      <w:sz w:val="28"/>
      <w:lang w:eastAsia="ru-RU"/>
    </w:rPr>
  </w:style>
  <w:style w:type="character" w:styleId="a3">
    <w:name w:val="Hyperlink"/>
    <w:uiPriority w:val="99"/>
    <w:semiHidden/>
    <w:rsid w:val="008151C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8151C1"/>
    <w:pPr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8151C1"/>
    <w:rPr>
      <w:rFonts w:ascii="Times New Roman" w:hAnsi="Times New Roman" w:cs="Times New Roman"/>
      <w:sz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8151C1"/>
    <w:pPr>
      <w:ind w:left="720"/>
      <w:jc w:val="both"/>
    </w:pPr>
    <w:rPr>
      <w:rFonts w:eastAsia="Calibri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8151C1"/>
    <w:rPr>
      <w:rFonts w:ascii="Times New Roman" w:hAnsi="Times New Roman" w:cs="Times New Roman"/>
      <w:sz w:val="20"/>
      <w:lang w:eastAsia="ru-RU"/>
    </w:rPr>
  </w:style>
  <w:style w:type="paragraph" w:customStyle="1" w:styleId="ConsPlusCell">
    <w:name w:val="ConsPlusCell"/>
    <w:uiPriority w:val="99"/>
    <w:rsid w:val="008151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Основной текст с отступом 21"/>
    <w:basedOn w:val="a"/>
    <w:uiPriority w:val="99"/>
    <w:rsid w:val="008151C1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a8">
    <w:name w:val="Содержимое таблицы"/>
    <w:basedOn w:val="a"/>
    <w:uiPriority w:val="99"/>
    <w:rsid w:val="008151C1"/>
    <w:pPr>
      <w:suppressLineNumbers/>
      <w:suppressAutoHyphens/>
    </w:pPr>
    <w:rPr>
      <w:lang w:eastAsia="ar-SA"/>
    </w:rPr>
  </w:style>
  <w:style w:type="paragraph" w:customStyle="1" w:styleId="23">
    <w:name w:val="Основной текст 23"/>
    <w:basedOn w:val="a"/>
    <w:uiPriority w:val="99"/>
    <w:rsid w:val="008151C1"/>
    <w:pPr>
      <w:suppressAutoHyphens/>
      <w:spacing w:after="120" w:line="480" w:lineRule="auto"/>
    </w:pPr>
    <w:rPr>
      <w:lang w:eastAsia="ar-SA"/>
    </w:rPr>
  </w:style>
  <w:style w:type="paragraph" w:customStyle="1" w:styleId="32">
    <w:name w:val="Основной текст с отступом 32"/>
    <w:basedOn w:val="a"/>
    <w:uiPriority w:val="99"/>
    <w:rsid w:val="008151C1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марк список 1"/>
    <w:basedOn w:val="a"/>
    <w:uiPriority w:val="99"/>
    <w:rsid w:val="008151C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2">
    <w:name w:val="нум список 1"/>
    <w:basedOn w:val="11"/>
    <w:uiPriority w:val="99"/>
    <w:rsid w:val="008151C1"/>
  </w:style>
  <w:style w:type="paragraph" w:customStyle="1" w:styleId="a9">
    <w:name w:val="основной текст документа"/>
    <w:basedOn w:val="a"/>
    <w:uiPriority w:val="99"/>
    <w:rsid w:val="008151C1"/>
    <w:pPr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uiPriority w:val="99"/>
    <w:rsid w:val="008151C1"/>
    <w:pPr>
      <w:widowControl w:val="0"/>
      <w:suppressAutoHyphens/>
      <w:autoSpaceDE w:val="0"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character" w:customStyle="1" w:styleId="13">
    <w:name w:val="Основной шрифт абзаца1"/>
    <w:uiPriority w:val="99"/>
    <w:rsid w:val="008151C1"/>
  </w:style>
  <w:style w:type="paragraph" w:styleId="aa">
    <w:name w:val="caption"/>
    <w:basedOn w:val="a"/>
    <w:next w:val="a"/>
    <w:uiPriority w:val="99"/>
    <w:qFormat/>
    <w:locked/>
    <w:rsid w:val="00FC43D6"/>
    <w:pPr>
      <w:jc w:val="center"/>
    </w:pPr>
    <w:rPr>
      <w:rFonts w:eastAsia="Calibri"/>
      <w:sz w:val="28"/>
    </w:rPr>
  </w:style>
  <w:style w:type="character" w:customStyle="1" w:styleId="ab">
    <w:name w:val="Цветовое выделение"/>
    <w:uiPriority w:val="99"/>
    <w:rsid w:val="004D71AA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mailto:adm_ys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adminustlabinsk/" TargetMode="External"/><Relationship Id="rId17" Type="http://schemas.openxmlformats.org/officeDocument/2006/relationships/hyperlink" Target="http://www.pgu.krasnod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t-lab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st-lab/" TargetMode="External"/><Relationship Id="rId10" Type="http://schemas.openxmlformats.org/officeDocument/2006/relationships/hyperlink" Target="mailto:mfc-ustlab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_yst@mail.ru" TargetMode="External"/><Relationship Id="rId14" Type="http://schemas.openxmlformats.org/officeDocument/2006/relationships/hyperlink" Target="mailto:mfc-ustla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20A1-236A-48EF-8F15-1077528A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7664</Words>
  <Characters>43687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amoulb</Company>
  <LinksUpToDate>false</LinksUpToDate>
  <CharactersWithSpaces>51249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amoulb</dc:creator>
  <cp:keywords/>
  <dc:description/>
  <cp:lastModifiedBy>Владимирова</cp:lastModifiedBy>
  <cp:revision>30</cp:revision>
  <cp:lastPrinted>2016-02-09T13:03:00Z</cp:lastPrinted>
  <dcterms:created xsi:type="dcterms:W3CDTF">2015-04-29T05:01:00Z</dcterms:created>
  <dcterms:modified xsi:type="dcterms:W3CDTF">2016-02-10T05:10:00Z</dcterms:modified>
</cp:coreProperties>
</file>