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6C" w:rsidRPr="000B6A08" w:rsidRDefault="00FA3B6C" w:rsidP="00FA3B6C">
      <w:pPr>
        <w:suppressAutoHyphens/>
        <w:ind w:left="-113" w:right="-113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76250" cy="571500"/>
            <wp:effectExtent l="0" t="0" r="0" b="0"/>
            <wp:docPr id="1" name="Рисунок 1" descr="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B6C" w:rsidRPr="000B6A08" w:rsidRDefault="00FA3B6C" w:rsidP="00FA3B6C">
      <w:pPr>
        <w:suppressAutoHyphens/>
        <w:ind w:left="-113" w:right="-113"/>
        <w:jc w:val="center"/>
        <w:rPr>
          <w:sz w:val="28"/>
        </w:rPr>
      </w:pPr>
    </w:p>
    <w:p w:rsidR="00FA3B6C" w:rsidRPr="000B6A08" w:rsidRDefault="00FA3B6C" w:rsidP="00FA3B6C">
      <w:pPr>
        <w:suppressAutoHyphens/>
        <w:ind w:left="-113" w:right="-113"/>
        <w:jc w:val="center"/>
        <w:rPr>
          <w:b/>
          <w:sz w:val="28"/>
        </w:rPr>
      </w:pPr>
      <w:r w:rsidRPr="000B6A08">
        <w:rPr>
          <w:b/>
          <w:sz w:val="28"/>
        </w:rPr>
        <w:t xml:space="preserve">АДМИНИСТРАЦИЯ  УСТЬ-ЛАБИНСКОГО ГОРОДСКОГО ПОСЕЛЕНИЯ  </w:t>
      </w:r>
    </w:p>
    <w:p w:rsidR="00FA3B6C" w:rsidRPr="000B6A08" w:rsidRDefault="00FA3B6C" w:rsidP="00FA3B6C">
      <w:pPr>
        <w:suppressAutoHyphens/>
        <w:ind w:left="-113" w:right="-113"/>
        <w:jc w:val="center"/>
        <w:rPr>
          <w:b/>
        </w:rPr>
      </w:pPr>
      <w:r w:rsidRPr="000B6A08">
        <w:rPr>
          <w:b/>
          <w:sz w:val="28"/>
        </w:rPr>
        <w:t xml:space="preserve">УСТЬ-ЛАБИНСКОГО  РАЙОНА </w:t>
      </w:r>
    </w:p>
    <w:p w:rsidR="00FA3B6C" w:rsidRPr="000B6A08" w:rsidRDefault="00FA3B6C" w:rsidP="00FA3B6C">
      <w:pPr>
        <w:suppressAutoHyphens/>
        <w:ind w:left="-113" w:right="-113"/>
        <w:jc w:val="center"/>
        <w:rPr>
          <w:b/>
          <w:sz w:val="32"/>
          <w:szCs w:val="32"/>
        </w:rPr>
      </w:pPr>
      <w:proofErr w:type="gramStart"/>
      <w:r w:rsidRPr="000B6A08">
        <w:rPr>
          <w:b/>
          <w:sz w:val="32"/>
          <w:szCs w:val="32"/>
        </w:rPr>
        <w:t>П</w:t>
      </w:r>
      <w:proofErr w:type="gramEnd"/>
      <w:r w:rsidRPr="000B6A08">
        <w:rPr>
          <w:b/>
          <w:sz w:val="32"/>
          <w:szCs w:val="32"/>
        </w:rPr>
        <w:t xml:space="preserve"> О С Т А Н О В Л Е Н И Е</w:t>
      </w:r>
    </w:p>
    <w:p w:rsidR="00FA3B6C" w:rsidRPr="000B6A08" w:rsidRDefault="00FA3B6C" w:rsidP="00FA3B6C">
      <w:pPr>
        <w:suppressAutoHyphens/>
        <w:ind w:left="-113" w:right="-113"/>
        <w:jc w:val="center"/>
        <w:rPr>
          <w:sz w:val="28"/>
          <w:szCs w:val="28"/>
        </w:rPr>
      </w:pPr>
    </w:p>
    <w:p w:rsidR="00FA3B6C" w:rsidRPr="000B6A08" w:rsidRDefault="00FA3B6C" w:rsidP="00FA3B6C">
      <w:pPr>
        <w:suppressAutoHyphens/>
        <w:ind w:left="-113" w:right="-113"/>
        <w:jc w:val="center"/>
        <w:rPr>
          <w:sz w:val="28"/>
          <w:szCs w:val="28"/>
        </w:rPr>
      </w:pPr>
    </w:p>
    <w:p w:rsidR="00FA3B6C" w:rsidRPr="000B6A08" w:rsidRDefault="00FA3B6C" w:rsidP="00FA3B6C">
      <w:pPr>
        <w:suppressAutoHyphens/>
        <w:ind w:left="-113" w:right="-113"/>
        <w:rPr>
          <w:sz w:val="28"/>
          <w:szCs w:val="28"/>
        </w:rPr>
      </w:pPr>
      <w:r w:rsidRPr="000B6A08">
        <w:rPr>
          <w:sz w:val="28"/>
          <w:szCs w:val="28"/>
        </w:rPr>
        <w:t xml:space="preserve">от </w:t>
      </w:r>
      <w:r w:rsidR="00096CFE">
        <w:rPr>
          <w:sz w:val="28"/>
          <w:szCs w:val="28"/>
        </w:rPr>
        <w:t xml:space="preserve">23.06.2016                                                                                                           </w:t>
      </w:r>
      <w:r w:rsidRPr="000B6A08">
        <w:rPr>
          <w:sz w:val="28"/>
          <w:szCs w:val="28"/>
        </w:rPr>
        <w:t xml:space="preserve">№ </w:t>
      </w:r>
      <w:r w:rsidR="00096CFE">
        <w:rPr>
          <w:sz w:val="28"/>
          <w:szCs w:val="28"/>
        </w:rPr>
        <w:t>410</w:t>
      </w:r>
    </w:p>
    <w:p w:rsidR="00FA3B6C" w:rsidRPr="000B6A08" w:rsidRDefault="00FA3B6C" w:rsidP="00FA3B6C">
      <w:pPr>
        <w:suppressAutoHyphens/>
        <w:ind w:left="-113" w:right="-113"/>
        <w:jc w:val="both"/>
        <w:rPr>
          <w:sz w:val="26"/>
        </w:rPr>
      </w:pPr>
    </w:p>
    <w:p w:rsidR="00FA3B6C" w:rsidRPr="000B6A08" w:rsidRDefault="00FA3B6C" w:rsidP="00FA3B6C">
      <w:pPr>
        <w:suppressAutoHyphens/>
        <w:ind w:left="-113" w:right="-113"/>
        <w:jc w:val="center"/>
      </w:pPr>
      <w:r w:rsidRPr="000B6A08">
        <w:t>город Усть-Лабинск</w:t>
      </w:r>
    </w:p>
    <w:p w:rsidR="00FA3B6C" w:rsidRPr="000B6A08" w:rsidRDefault="00FA3B6C" w:rsidP="00FA3B6C">
      <w:pPr>
        <w:tabs>
          <w:tab w:val="left" w:pos="3402"/>
        </w:tabs>
        <w:suppressAutoHyphens/>
        <w:ind w:left="-113" w:right="-113"/>
        <w:jc w:val="center"/>
        <w:rPr>
          <w:sz w:val="28"/>
          <w:szCs w:val="28"/>
        </w:rPr>
      </w:pPr>
    </w:p>
    <w:p w:rsidR="00FA3B6C" w:rsidRPr="000B6A08" w:rsidRDefault="00FA3B6C" w:rsidP="00FA3B6C">
      <w:pPr>
        <w:tabs>
          <w:tab w:val="left" w:pos="3402"/>
        </w:tabs>
        <w:suppressAutoHyphens/>
        <w:ind w:left="-57" w:right="-57"/>
        <w:jc w:val="center"/>
        <w:rPr>
          <w:sz w:val="28"/>
          <w:szCs w:val="28"/>
        </w:rPr>
      </w:pPr>
    </w:p>
    <w:p w:rsidR="00FA3B6C" w:rsidRPr="00FA3B6C" w:rsidRDefault="00FA3B6C" w:rsidP="00FA3B6C">
      <w:pPr>
        <w:jc w:val="center"/>
        <w:rPr>
          <w:b/>
          <w:sz w:val="28"/>
          <w:szCs w:val="28"/>
        </w:rPr>
      </w:pPr>
      <w:r w:rsidRPr="00FA3B6C">
        <w:rPr>
          <w:b/>
          <w:sz w:val="28"/>
          <w:szCs w:val="28"/>
        </w:rPr>
        <w:t xml:space="preserve">О внесении изменений в постановление администрации Усть-Лабинского городского поселения Усть-Лабинского района от 31 декабря 2015 года </w:t>
      </w:r>
      <w:r>
        <w:rPr>
          <w:b/>
          <w:sz w:val="28"/>
          <w:szCs w:val="28"/>
        </w:rPr>
        <w:t xml:space="preserve">    </w:t>
      </w:r>
      <w:r w:rsidRPr="00FA3B6C">
        <w:rPr>
          <w:b/>
          <w:sz w:val="28"/>
          <w:szCs w:val="28"/>
        </w:rPr>
        <w:t xml:space="preserve">№ 925 «Об утверждении муниципальной программы «Муниципальное управление» </w:t>
      </w:r>
    </w:p>
    <w:p w:rsidR="00FA3B6C" w:rsidRDefault="00FA3B6C" w:rsidP="00FA3B6C">
      <w:pPr>
        <w:pStyle w:val="2"/>
        <w:jc w:val="center"/>
        <w:rPr>
          <w:b/>
        </w:rPr>
      </w:pPr>
    </w:p>
    <w:p w:rsidR="00FA3B6C" w:rsidRPr="00FA3B6C" w:rsidRDefault="00FA3B6C" w:rsidP="00FA3B6C">
      <w:pPr>
        <w:rPr>
          <w:sz w:val="28"/>
          <w:szCs w:val="28"/>
        </w:rPr>
      </w:pPr>
    </w:p>
    <w:p w:rsidR="00FA3B6C" w:rsidRPr="00CE2EBE" w:rsidRDefault="00FA3B6C" w:rsidP="005917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решения Совета Усть-Лабинского городского поселения Усть-Лабинского района от 16 июня 2016 года № 4 «О внесении изменений в решение Совета Усть-Лабинского городского поселения Усть-Лабинского района от 22 декабря 2015 года № 2 «О бюджете Усть-Лабинского городского поселения Усть-Лабинского района на 2016 год», </w:t>
      </w:r>
      <w:r w:rsidRPr="00B12B47">
        <w:rPr>
          <w:sz w:val="28"/>
          <w:szCs w:val="28"/>
        </w:rPr>
        <w:t xml:space="preserve">в целях </w:t>
      </w:r>
      <w:r w:rsidR="00591758">
        <w:rPr>
          <w:sz w:val="28"/>
          <w:szCs w:val="28"/>
        </w:rPr>
        <w:t>продолжения информационного</w:t>
      </w:r>
      <w:r w:rsidR="00591758" w:rsidRPr="00591758">
        <w:rPr>
          <w:sz w:val="28"/>
          <w:szCs w:val="28"/>
        </w:rPr>
        <w:t xml:space="preserve"> освещени</w:t>
      </w:r>
      <w:r w:rsidR="00591758">
        <w:rPr>
          <w:sz w:val="28"/>
          <w:szCs w:val="28"/>
        </w:rPr>
        <w:t>я</w:t>
      </w:r>
      <w:r w:rsidR="00591758" w:rsidRPr="00591758">
        <w:rPr>
          <w:sz w:val="28"/>
          <w:szCs w:val="28"/>
        </w:rPr>
        <w:t xml:space="preserve"> деятельности органов местного самоуправления Усть-Лабинского городского поселения Усть-Лабинского района</w:t>
      </w:r>
      <w:r w:rsidRPr="00B12B47">
        <w:rPr>
          <w:sz w:val="28"/>
          <w:szCs w:val="28"/>
        </w:rPr>
        <w:t xml:space="preserve"> </w:t>
      </w:r>
      <w:r w:rsidR="00591758">
        <w:rPr>
          <w:sz w:val="28"/>
          <w:szCs w:val="28"/>
        </w:rPr>
        <w:t xml:space="preserve">                       </w:t>
      </w:r>
      <w:proofErr w:type="gramStart"/>
      <w:r w:rsidRPr="00CE2EB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CE2EB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E2EB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E2EB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E2EB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E2EB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proofErr w:type="gramStart"/>
      <w:r w:rsidRPr="00CE2EBE"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r w:rsidRPr="00CE2EB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E2EB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CE2EB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CE2EBE">
        <w:rPr>
          <w:sz w:val="28"/>
          <w:szCs w:val="28"/>
        </w:rPr>
        <w:t>ю:</w:t>
      </w:r>
    </w:p>
    <w:p w:rsidR="00FA3B6C" w:rsidRPr="00F2326F" w:rsidRDefault="00FA3B6C" w:rsidP="00FA3B6C">
      <w:pPr>
        <w:pStyle w:val="2"/>
        <w:ind w:firstLine="709"/>
        <w:jc w:val="both"/>
        <w:rPr>
          <w:szCs w:val="28"/>
        </w:rPr>
      </w:pPr>
      <w:r>
        <w:rPr>
          <w:szCs w:val="28"/>
        </w:rPr>
        <w:t>1. Внести</w:t>
      </w:r>
      <w:r w:rsidRPr="00F2326F">
        <w:rPr>
          <w:szCs w:val="28"/>
        </w:rPr>
        <w:t xml:space="preserve"> в постановление администрации Усть-Лабинского городского поселения </w:t>
      </w:r>
      <w:r>
        <w:rPr>
          <w:szCs w:val="28"/>
        </w:rPr>
        <w:t xml:space="preserve">Усть-Лабинского района от </w:t>
      </w:r>
      <w:r w:rsidR="00591758">
        <w:rPr>
          <w:szCs w:val="28"/>
        </w:rPr>
        <w:t>31</w:t>
      </w:r>
      <w:r>
        <w:rPr>
          <w:szCs w:val="28"/>
        </w:rPr>
        <w:t xml:space="preserve"> декабря 2015 года № 9</w:t>
      </w:r>
      <w:r w:rsidR="00591758">
        <w:rPr>
          <w:szCs w:val="28"/>
        </w:rPr>
        <w:t>25</w:t>
      </w:r>
      <w:r w:rsidRPr="00F2326F">
        <w:rPr>
          <w:szCs w:val="28"/>
        </w:rPr>
        <w:t xml:space="preserve"> </w:t>
      </w:r>
      <w:r w:rsidRPr="00F2326F">
        <w:t>«</w:t>
      </w:r>
      <w:r w:rsidR="00591758" w:rsidRPr="00591758">
        <w:t>Об утверждении муниципальной программы «Муниципальное управление</w:t>
      </w:r>
      <w:r w:rsidRPr="00F2326F">
        <w:t>»</w:t>
      </w:r>
      <w:r>
        <w:t xml:space="preserve"> следующие изменения:</w:t>
      </w:r>
      <w:r w:rsidRPr="00F2326F">
        <w:rPr>
          <w:szCs w:val="28"/>
        </w:rPr>
        <w:t xml:space="preserve"> </w:t>
      </w:r>
    </w:p>
    <w:p w:rsidR="00FA3B6C" w:rsidRDefault="00FA3B6C" w:rsidP="00FA3B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приложении</w:t>
      </w:r>
      <w:r w:rsidR="00591758">
        <w:rPr>
          <w:sz w:val="28"/>
          <w:szCs w:val="28"/>
        </w:rPr>
        <w:t xml:space="preserve"> № 1</w:t>
      </w:r>
      <w:r>
        <w:rPr>
          <w:sz w:val="28"/>
          <w:szCs w:val="28"/>
        </w:rPr>
        <w:t>:</w:t>
      </w:r>
    </w:p>
    <w:p w:rsidR="00FA3B6C" w:rsidRPr="00A42B28" w:rsidRDefault="00FA3B6C" w:rsidP="00FA3B6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F2326F">
        <w:rPr>
          <w:sz w:val="28"/>
          <w:szCs w:val="28"/>
        </w:rPr>
        <w:t xml:space="preserve"> </w:t>
      </w:r>
      <w:r>
        <w:rPr>
          <w:sz w:val="28"/>
          <w:szCs w:val="28"/>
        </w:rPr>
        <w:t>«Паспорт</w:t>
      </w:r>
      <w:r w:rsidRPr="00CE2EB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CE2EBE">
        <w:rPr>
          <w:sz w:val="28"/>
          <w:szCs w:val="28"/>
        </w:rPr>
        <w:t xml:space="preserve"> программы «</w:t>
      </w:r>
      <w:r w:rsidR="00591758" w:rsidRPr="00591758">
        <w:rPr>
          <w:sz w:val="28"/>
          <w:szCs w:val="28"/>
        </w:rPr>
        <w:t>Муниципальное управление</w:t>
      </w:r>
      <w:r>
        <w:rPr>
          <w:sz w:val="28"/>
          <w:szCs w:val="28"/>
        </w:rPr>
        <w:t xml:space="preserve">» </w:t>
      </w:r>
      <w:r w:rsidRPr="00F2326F">
        <w:rPr>
          <w:spacing w:val="-2"/>
          <w:sz w:val="28"/>
          <w:szCs w:val="28"/>
        </w:rPr>
        <w:t>по строке</w:t>
      </w:r>
      <w:r w:rsidRPr="00F2326F">
        <w:rPr>
          <w:sz w:val="28"/>
          <w:szCs w:val="28"/>
        </w:rPr>
        <w:t xml:space="preserve"> «</w:t>
      </w:r>
      <w:r>
        <w:rPr>
          <w:sz w:val="28"/>
          <w:szCs w:val="28"/>
        </w:rPr>
        <w:t>Объем средств бюджета городского поселения и иных финансовых ресурсов на реализацию программы</w:t>
      </w:r>
      <w:r w:rsidRPr="00F2326F">
        <w:rPr>
          <w:spacing w:val="-2"/>
          <w:sz w:val="28"/>
          <w:szCs w:val="28"/>
        </w:rPr>
        <w:t>»</w:t>
      </w:r>
      <w:r w:rsidR="00436750">
        <w:rPr>
          <w:spacing w:val="-2"/>
          <w:sz w:val="28"/>
          <w:szCs w:val="28"/>
        </w:rPr>
        <w:t xml:space="preserve"> </w:t>
      </w:r>
      <w:r w:rsidR="00C50DAC">
        <w:rPr>
          <w:spacing w:val="-2"/>
          <w:sz w:val="28"/>
          <w:szCs w:val="28"/>
        </w:rPr>
        <w:t>слова</w:t>
      </w:r>
      <w:r w:rsidR="00C50DAC" w:rsidRPr="00F2326F">
        <w:rPr>
          <w:spacing w:val="-2"/>
          <w:sz w:val="28"/>
          <w:szCs w:val="28"/>
        </w:rPr>
        <w:t xml:space="preserve"> «</w:t>
      </w:r>
      <w:r w:rsidR="00C50DAC" w:rsidRPr="00591758">
        <w:rPr>
          <w:spacing w:val="-2"/>
          <w:sz w:val="28"/>
          <w:szCs w:val="28"/>
        </w:rPr>
        <w:t>2</w:t>
      </w:r>
      <w:r w:rsidR="00C50DAC">
        <w:rPr>
          <w:spacing w:val="-2"/>
          <w:sz w:val="28"/>
          <w:szCs w:val="28"/>
        </w:rPr>
        <w:t>3</w:t>
      </w:r>
      <w:r w:rsidR="00C50DAC" w:rsidRPr="00591758">
        <w:rPr>
          <w:spacing w:val="-2"/>
          <w:sz w:val="28"/>
          <w:szCs w:val="28"/>
        </w:rPr>
        <w:t>.</w:t>
      </w:r>
      <w:r w:rsidR="00C50DAC">
        <w:rPr>
          <w:spacing w:val="-2"/>
          <w:sz w:val="28"/>
          <w:szCs w:val="28"/>
        </w:rPr>
        <w:t>779</w:t>
      </w:r>
      <w:r w:rsidR="00C50DAC" w:rsidRPr="00591758">
        <w:rPr>
          <w:spacing w:val="-2"/>
          <w:sz w:val="28"/>
          <w:szCs w:val="28"/>
        </w:rPr>
        <w:t>.</w:t>
      </w:r>
      <w:r w:rsidR="00C50DAC">
        <w:rPr>
          <w:spacing w:val="-2"/>
          <w:sz w:val="28"/>
          <w:szCs w:val="28"/>
        </w:rPr>
        <w:t>1</w:t>
      </w:r>
      <w:r w:rsidR="00C50DAC" w:rsidRPr="00591758">
        <w:rPr>
          <w:spacing w:val="-2"/>
          <w:sz w:val="28"/>
          <w:szCs w:val="28"/>
        </w:rPr>
        <w:t xml:space="preserve">00 </w:t>
      </w:r>
      <w:r w:rsidR="00C50DAC">
        <w:rPr>
          <w:spacing w:val="-2"/>
          <w:sz w:val="28"/>
          <w:szCs w:val="28"/>
        </w:rPr>
        <w:t xml:space="preserve"> </w:t>
      </w:r>
      <w:r w:rsidR="00C50DAC">
        <w:rPr>
          <w:sz w:val="28"/>
          <w:szCs w:val="28"/>
        </w:rPr>
        <w:t>рублей</w:t>
      </w:r>
      <w:r w:rsidR="00C50DAC" w:rsidRPr="00F2326F">
        <w:rPr>
          <w:spacing w:val="-2"/>
          <w:sz w:val="28"/>
          <w:szCs w:val="28"/>
        </w:rPr>
        <w:t>»</w:t>
      </w:r>
      <w:r w:rsidR="00C50DAC">
        <w:rPr>
          <w:spacing w:val="-2"/>
          <w:sz w:val="28"/>
          <w:szCs w:val="28"/>
        </w:rPr>
        <w:t xml:space="preserve"> заменить словами</w:t>
      </w:r>
      <w:r w:rsidR="00C50DAC" w:rsidRPr="00F2326F">
        <w:rPr>
          <w:spacing w:val="-2"/>
          <w:sz w:val="28"/>
          <w:szCs w:val="28"/>
        </w:rPr>
        <w:t xml:space="preserve"> «</w:t>
      </w:r>
      <w:r w:rsidR="00C50DAC">
        <w:rPr>
          <w:spacing w:val="-2"/>
          <w:sz w:val="28"/>
          <w:szCs w:val="28"/>
        </w:rPr>
        <w:t xml:space="preserve">24.779.100 рублей» </w:t>
      </w:r>
      <w:r w:rsidR="00436750">
        <w:rPr>
          <w:spacing w:val="-2"/>
          <w:sz w:val="28"/>
          <w:szCs w:val="28"/>
        </w:rPr>
        <w:t>и в пункте 4</w:t>
      </w:r>
      <w:r w:rsidRPr="00F2326F">
        <w:rPr>
          <w:spacing w:val="-2"/>
          <w:sz w:val="28"/>
          <w:szCs w:val="28"/>
        </w:rPr>
        <w:t xml:space="preserve"> </w:t>
      </w:r>
      <w:r w:rsidR="00C50DAC">
        <w:rPr>
          <w:spacing w:val="-2"/>
          <w:sz w:val="28"/>
          <w:szCs w:val="28"/>
        </w:rPr>
        <w:t>«</w:t>
      </w:r>
      <w:r w:rsidR="00436750">
        <w:rPr>
          <w:sz w:val="28"/>
          <w:szCs w:val="28"/>
        </w:rPr>
        <w:t>Ресурсное обеспечение программы</w:t>
      </w:r>
      <w:r w:rsidR="00436750">
        <w:rPr>
          <w:spacing w:val="-2"/>
          <w:sz w:val="28"/>
          <w:szCs w:val="28"/>
        </w:rPr>
        <w:t xml:space="preserve">  - </w:t>
      </w:r>
      <w:r>
        <w:rPr>
          <w:spacing w:val="-2"/>
          <w:sz w:val="28"/>
          <w:szCs w:val="28"/>
        </w:rPr>
        <w:t>слова</w:t>
      </w:r>
      <w:r w:rsidRPr="00F2326F">
        <w:rPr>
          <w:spacing w:val="-2"/>
          <w:sz w:val="28"/>
          <w:szCs w:val="28"/>
        </w:rPr>
        <w:t xml:space="preserve"> «</w:t>
      </w:r>
      <w:r w:rsidR="00591758" w:rsidRPr="00591758">
        <w:rPr>
          <w:spacing w:val="-2"/>
          <w:sz w:val="28"/>
          <w:szCs w:val="28"/>
        </w:rPr>
        <w:t>2</w:t>
      </w:r>
      <w:r w:rsidR="000D5EFC">
        <w:rPr>
          <w:spacing w:val="-2"/>
          <w:sz w:val="28"/>
          <w:szCs w:val="28"/>
        </w:rPr>
        <w:t>3</w:t>
      </w:r>
      <w:r w:rsidR="00591758" w:rsidRPr="00591758">
        <w:rPr>
          <w:spacing w:val="-2"/>
          <w:sz w:val="28"/>
          <w:szCs w:val="28"/>
        </w:rPr>
        <w:t>.</w:t>
      </w:r>
      <w:r w:rsidR="000D5EFC">
        <w:rPr>
          <w:spacing w:val="-2"/>
          <w:sz w:val="28"/>
          <w:szCs w:val="28"/>
        </w:rPr>
        <w:t>779</w:t>
      </w:r>
      <w:r w:rsidR="00C50DAC">
        <w:rPr>
          <w:spacing w:val="-2"/>
          <w:sz w:val="28"/>
          <w:szCs w:val="28"/>
        </w:rPr>
        <w:t>,</w:t>
      </w:r>
      <w:r w:rsidR="000D5EFC">
        <w:rPr>
          <w:spacing w:val="-2"/>
          <w:sz w:val="28"/>
          <w:szCs w:val="28"/>
        </w:rPr>
        <w:t>1</w:t>
      </w:r>
      <w:r w:rsidR="00C50DAC">
        <w:rPr>
          <w:spacing w:val="-2"/>
          <w:sz w:val="28"/>
          <w:szCs w:val="28"/>
        </w:rPr>
        <w:t>тыс.</w:t>
      </w:r>
      <w:r w:rsidR="00591758" w:rsidRPr="00591758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C50DAC">
        <w:rPr>
          <w:sz w:val="28"/>
          <w:szCs w:val="28"/>
        </w:rPr>
        <w:t>лей</w:t>
      </w:r>
      <w:r w:rsidRPr="00F2326F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заменить словами</w:t>
      </w:r>
      <w:r w:rsidRPr="00F2326F">
        <w:rPr>
          <w:spacing w:val="-2"/>
          <w:sz w:val="28"/>
          <w:szCs w:val="28"/>
        </w:rPr>
        <w:t xml:space="preserve"> «</w:t>
      </w:r>
      <w:r w:rsidR="00D074B9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4</w:t>
      </w:r>
      <w:r w:rsidR="00D074B9">
        <w:rPr>
          <w:spacing w:val="-2"/>
          <w:sz w:val="28"/>
          <w:szCs w:val="28"/>
        </w:rPr>
        <w:t>.</w:t>
      </w:r>
      <w:r w:rsidR="00C50DAC">
        <w:rPr>
          <w:spacing w:val="-2"/>
          <w:sz w:val="28"/>
          <w:szCs w:val="28"/>
        </w:rPr>
        <w:t>779,</w:t>
      </w:r>
      <w:r w:rsidR="00BC14BA">
        <w:rPr>
          <w:spacing w:val="-2"/>
          <w:sz w:val="28"/>
          <w:szCs w:val="28"/>
        </w:rPr>
        <w:t>1</w:t>
      </w:r>
      <w:r w:rsidR="00C50DAC">
        <w:rPr>
          <w:spacing w:val="-2"/>
          <w:sz w:val="28"/>
          <w:szCs w:val="28"/>
        </w:rPr>
        <w:t>тыс.</w:t>
      </w:r>
      <w:r>
        <w:rPr>
          <w:spacing w:val="-2"/>
          <w:sz w:val="28"/>
          <w:szCs w:val="28"/>
        </w:rPr>
        <w:t xml:space="preserve"> руб</w:t>
      </w:r>
      <w:r w:rsidR="00C50DAC">
        <w:rPr>
          <w:spacing w:val="-2"/>
          <w:sz w:val="28"/>
          <w:szCs w:val="28"/>
        </w:rPr>
        <w:t>лей</w:t>
      </w:r>
      <w:r>
        <w:rPr>
          <w:spacing w:val="-2"/>
          <w:sz w:val="28"/>
          <w:szCs w:val="28"/>
        </w:rPr>
        <w:t>»</w:t>
      </w:r>
      <w:r w:rsidR="00C50DAC">
        <w:rPr>
          <w:spacing w:val="-2"/>
          <w:sz w:val="28"/>
          <w:szCs w:val="28"/>
        </w:rPr>
        <w:t>;</w:t>
      </w:r>
      <w:proofErr w:type="gramEnd"/>
    </w:p>
    <w:p w:rsidR="00BC14BA" w:rsidRDefault="00BC14BA" w:rsidP="00BC14BA">
      <w:pPr>
        <w:ind w:firstLine="709"/>
        <w:jc w:val="both"/>
        <w:rPr>
          <w:sz w:val="28"/>
          <w:szCs w:val="28"/>
        </w:rPr>
      </w:pPr>
      <w:r>
        <w:t>1.2.</w:t>
      </w:r>
      <w:r w:rsidRPr="00BC14BA">
        <w:rPr>
          <w:sz w:val="28"/>
          <w:szCs w:val="28"/>
        </w:rPr>
        <w:t xml:space="preserve"> </w:t>
      </w:r>
      <w:r>
        <w:rPr>
          <w:sz w:val="28"/>
          <w:szCs w:val="28"/>
        </w:rPr>
        <w:t>В приложении № 2:</w:t>
      </w:r>
    </w:p>
    <w:p w:rsidR="00BC14BA" w:rsidRDefault="00BC14BA" w:rsidP="00BC14BA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- «</w:t>
      </w:r>
      <w:r w:rsidRPr="00BC14BA">
        <w:rPr>
          <w:sz w:val="28"/>
          <w:szCs w:val="28"/>
        </w:rPr>
        <w:t>П</w:t>
      </w:r>
      <w:r>
        <w:rPr>
          <w:sz w:val="28"/>
          <w:szCs w:val="28"/>
        </w:rPr>
        <w:t>аспорт п</w:t>
      </w:r>
      <w:r w:rsidRPr="00BC14BA">
        <w:rPr>
          <w:sz w:val="28"/>
          <w:szCs w:val="28"/>
        </w:rPr>
        <w:t>одпрограмм</w:t>
      </w:r>
      <w:r>
        <w:rPr>
          <w:sz w:val="28"/>
          <w:szCs w:val="28"/>
        </w:rPr>
        <w:t>ы</w:t>
      </w:r>
      <w:r w:rsidRPr="00BC14BA">
        <w:rPr>
          <w:sz w:val="28"/>
          <w:szCs w:val="28"/>
        </w:rPr>
        <w:t xml:space="preserve"> «Информационное освещение деятельности</w:t>
      </w:r>
      <w:r>
        <w:rPr>
          <w:sz w:val="28"/>
          <w:szCs w:val="28"/>
        </w:rPr>
        <w:t xml:space="preserve"> </w:t>
      </w:r>
      <w:r w:rsidRPr="00BC14BA">
        <w:rPr>
          <w:sz w:val="28"/>
          <w:szCs w:val="28"/>
        </w:rPr>
        <w:t>органов местного самоуправления Усть-Лабинского городского поселения Усть-Лабинского района»</w:t>
      </w:r>
      <w:r w:rsidRPr="00BC14BA">
        <w:rPr>
          <w:spacing w:val="-2"/>
          <w:sz w:val="28"/>
          <w:szCs w:val="28"/>
        </w:rPr>
        <w:t xml:space="preserve"> </w:t>
      </w:r>
      <w:r w:rsidRPr="00F2326F">
        <w:rPr>
          <w:spacing w:val="-2"/>
          <w:sz w:val="28"/>
          <w:szCs w:val="28"/>
        </w:rPr>
        <w:t>по строке</w:t>
      </w:r>
      <w:r w:rsidRPr="00F2326F">
        <w:rPr>
          <w:sz w:val="28"/>
          <w:szCs w:val="28"/>
        </w:rPr>
        <w:t xml:space="preserve"> «</w:t>
      </w:r>
      <w:r>
        <w:rPr>
          <w:sz w:val="28"/>
          <w:szCs w:val="28"/>
        </w:rPr>
        <w:t>Объем средств бюджета городского поселения и иных финансовых ресурсов на реализацию программы</w:t>
      </w:r>
      <w:r w:rsidRPr="00F2326F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  <w:r w:rsidR="000D5EFC">
        <w:rPr>
          <w:spacing w:val="-2"/>
          <w:sz w:val="28"/>
          <w:szCs w:val="28"/>
        </w:rPr>
        <w:t>слова</w:t>
      </w:r>
      <w:r>
        <w:rPr>
          <w:spacing w:val="-2"/>
          <w:sz w:val="28"/>
          <w:szCs w:val="28"/>
        </w:rPr>
        <w:t xml:space="preserve"> «1.100.000</w:t>
      </w:r>
      <w:r w:rsidR="000D5EFC">
        <w:rPr>
          <w:spacing w:val="-2"/>
          <w:sz w:val="28"/>
          <w:szCs w:val="28"/>
        </w:rPr>
        <w:t xml:space="preserve"> рублей» заменить словами «1.600.000 рублей»</w:t>
      </w:r>
      <w:r>
        <w:rPr>
          <w:spacing w:val="-2"/>
          <w:sz w:val="28"/>
          <w:szCs w:val="28"/>
        </w:rPr>
        <w:t xml:space="preserve"> и в пункте 4</w:t>
      </w:r>
      <w:r w:rsidRPr="00F2326F">
        <w:rPr>
          <w:spacing w:val="-2"/>
          <w:sz w:val="28"/>
          <w:szCs w:val="28"/>
        </w:rPr>
        <w:t xml:space="preserve"> </w:t>
      </w:r>
      <w:r w:rsidR="000D5EFC">
        <w:rPr>
          <w:spacing w:val="-2"/>
          <w:sz w:val="28"/>
          <w:szCs w:val="28"/>
        </w:rPr>
        <w:lastRenderedPageBreak/>
        <w:t>«</w:t>
      </w:r>
      <w:r>
        <w:rPr>
          <w:sz w:val="28"/>
          <w:szCs w:val="28"/>
        </w:rPr>
        <w:t>Ресурсное обеспечение программы</w:t>
      </w:r>
      <w:r w:rsidR="000D5EFC">
        <w:rPr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 - слова «1.100 тыс.</w:t>
      </w:r>
      <w:r w:rsidR="000D5EFC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рублей»</w:t>
      </w:r>
      <w:r w:rsidR="000D5EFC" w:rsidRPr="000D5EFC">
        <w:rPr>
          <w:spacing w:val="-2"/>
          <w:sz w:val="28"/>
          <w:szCs w:val="28"/>
        </w:rPr>
        <w:t xml:space="preserve"> </w:t>
      </w:r>
      <w:r w:rsidR="000D5EFC">
        <w:rPr>
          <w:spacing w:val="-2"/>
          <w:sz w:val="28"/>
          <w:szCs w:val="28"/>
        </w:rPr>
        <w:t>заменить словами «1.600 тыс. рублей»</w:t>
      </w:r>
      <w:r w:rsidR="00C50DAC">
        <w:rPr>
          <w:spacing w:val="-2"/>
          <w:sz w:val="28"/>
          <w:szCs w:val="28"/>
        </w:rPr>
        <w:t>;</w:t>
      </w:r>
    </w:p>
    <w:p w:rsidR="00C50DAC" w:rsidRDefault="00C50DAC" w:rsidP="00C50DAC">
      <w:pPr>
        <w:ind w:firstLine="709"/>
        <w:jc w:val="both"/>
        <w:rPr>
          <w:sz w:val="28"/>
          <w:szCs w:val="28"/>
        </w:rPr>
      </w:pPr>
      <w:r>
        <w:t>1.</w:t>
      </w:r>
      <w:r w:rsidR="00096CFE">
        <w:t>3</w:t>
      </w:r>
      <w:r>
        <w:t>.</w:t>
      </w:r>
      <w:r w:rsidRPr="00BC14BA">
        <w:rPr>
          <w:sz w:val="28"/>
          <w:szCs w:val="28"/>
        </w:rPr>
        <w:t xml:space="preserve"> </w:t>
      </w:r>
      <w:r>
        <w:rPr>
          <w:sz w:val="28"/>
          <w:szCs w:val="28"/>
        </w:rPr>
        <w:t>В приложении № 3:</w:t>
      </w:r>
    </w:p>
    <w:p w:rsidR="00C50DAC" w:rsidRDefault="00C50DAC" w:rsidP="00C50DAC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- «Паспорт п</w:t>
      </w:r>
      <w:r w:rsidRPr="00C50DAC">
        <w:rPr>
          <w:sz w:val="28"/>
          <w:szCs w:val="28"/>
        </w:rPr>
        <w:t>одпрограмм</w:t>
      </w:r>
      <w:r>
        <w:rPr>
          <w:sz w:val="28"/>
          <w:szCs w:val="28"/>
        </w:rPr>
        <w:t>ы</w:t>
      </w:r>
      <w:r w:rsidRPr="00C50DAC">
        <w:rPr>
          <w:sz w:val="28"/>
          <w:szCs w:val="28"/>
        </w:rPr>
        <w:t xml:space="preserve"> «Обеспечение хозяйственного обслуживания администр</w:t>
      </w:r>
      <w:r w:rsidR="005B668D">
        <w:rPr>
          <w:sz w:val="28"/>
          <w:szCs w:val="28"/>
        </w:rPr>
        <w:t xml:space="preserve">ации Усть-Лабинского городского </w:t>
      </w:r>
      <w:r w:rsidRPr="00C50DAC">
        <w:rPr>
          <w:sz w:val="28"/>
          <w:szCs w:val="28"/>
        </w:rPr>
        <w:t>поселения Усть-Лабинского района»</w:t>
      </w:r>
      <w:r w:rsidR="005B668D" w:rsidRPr="005B668D">
        <w:rPr>
          <w:spacing w:val="-2"/>
          <w:sz w:val="28"/>
          <w:szCs w:val="28"/>
        </w:rPr>
        <w:t xml:space="preserve"> </w:t>
      </w:r>
      <w:r w:rsidR="005B668D" w:rsidRPr="00F2326F">
        <w:rPr>
          <w:spacing w:val="-2"/>
          <w:sz w:val="28"/>
          <w:szCs w:val="28"/>
        </w:rPr>
        <w:t>по строке</w:t>
      </w:r>
      <w:r w:rsidR="005B668D" w:rsidRPr="00F2326F">
        <w:rPr>
          <w:sz w:val="28"/>
          <w:szCs w:val="28"/>
        </w:rPr>
        <w:t xml:space="preserve"> «</w:t>
      </w:r>
      <w:r w:rsidR="005B668D">
        <w:rPr>
          <w:sz w:val="28"/>
          <w:szCs w:val="28"/>
        </w:rPr>
        <w:t>Объем средств бюджета городского поселения и иных финансовых ресурсов на реализацию программы</w:t>
      </w:r>
      <w:r w:rsidR="005B668D" w:rsidRPr="00F2326F">
        <w:rPr>
          <w:spacing w:val="-2"/>
          <w:sz w:val="28"/>
          <w:szCs w:val="28"/>
        </w:rPr>
        <w:t>»</w:t>
      </w:r>
      <w:r w:rsidR="005B668D">
        <w:rPr>
          <w:spacing w:val="-2"/>
          <w:sz w:val="28"/>
          <w:szCs w:val="28"/>
        </w:rPr>
        <w:t xml:space="preserve"> слова «20.830,3 тыс. рублей» заменить словами «21.330,3 тыс. рублей».</w:t>
      </w:r>
    </w:p>
    <w:p w:rsidR="00C50DAC" w:rsidRPr="004F48B8" w:rsidRDefault="005B668D" w:rsidP="00C50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0DAC" w:rsidRPr="004F48B8">
        <w:rPr>
          <w:sz w:val="28"/>
          <w:szCs w:val="28"/>
        </w:rPr>
        <w:t>.</w:t>
      </w:r>
      <w:r w:rsidR="00C50DAC" w:rsidRPr="004F48B8">
        <w:t xml:space="preserve"> </w:t>
      </w:r>
      <w:r w:rsidR="00C50DAC" w:rsidRPr="004F48B8">
        <w:rPr>
          <w:sz w:val="28"/>
          <w:szCs w:val="28"/>
        </w:rPr>
        <w:t xml:space="preserve">Отделу по общим и организационным вопросам администрации Усть-Лабинского городского поселения Усть-Лабинского района (Чухирь) </w:t>
      </w:r>
      <w:proofErr w:type="gramStart"/>
      <w:r w:rsidR="00C50DAC" w:rsidRPr="004F48B8">
        <w:rPr>
          <w:sz w:val="28"/>
          <w:szCs w:val="28"/>
        </w:rPr>
        <w:t>разместить</w:t>
      </w:r>
      <w:proofErr w:type="gramEnd"/>
      <w:r w:rsidR="00C50DAC" w:rsidRPr="004F48B8">
        <w:rPr>
          <w:sz w:val="28"/>
          <w:szCs w:val="28"/>
        </w:rPr>
        <w:t xml:space="preserve"> данное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C50DAC" w:rsidRPr="004F48B8" w:rsidRDefault="005B668D" w:rsidP="00C50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0DAC" w:rsidRPr="004F48B8">
        <w:rPr>
          <w:sz w:val="28"/>
          <w:szCs w:val="28"/>
        </w:rPr>
        <w:t>. Постановление вступает в силу со дня его подписания.</w:t>
      </w:r>
    </w:p>
    <w:p w:rsidR="005B668D" w:rsidRDefault="005B668D" w:rsidP="005B668D">
      <w:pPr>
        <w:jc w:val="both"/>
        <w:rPr>
          <w:sz w:val="28"/>
          <w:szCs w:val="28"/>
        </w:rPr>
      </w:pPr>
    </w:p>
    <w:p w:rsidR="005B668D" w:rsidRDefault="005B668D" w:rsidP="005B668D">
      <w:pPr>
        <w:jc w:val="both"/>
        <w:rPr>
          <w:sz w:val="28"/>
          <w:szCs w:val="28"/>
        </w:rPr>
      </w:pPr>
    </w:p>
    <w:p w:rsidR="005B668D" w:rsidRPr="004F48B8" w:rsidRDefault="005B668D" w:rsidP="005B668D">
      <w:pPr>
        <w:jc w:val="both"/>
        <w:rPr>
          <w:sz w:val="28"/>
          <w:szCs w:val="28"/>
        </w:rPr>
      </w:pPr>
      <w:r w:rsidRPr="004F48B8">
        <w:rPr>
          <w:sz w:val="28"/>
          <w:szCs w:val="28"/>
        </w:rPr>
        <w:t>Глава</w:t>
      </w:r>
    </w:p>
    <w:p w:rsidR="005B668D" w:rsidRDefault="005B668D" w:rsidP="005B668D">
      <w:pPr>
        <w:jc w:val="both"/>
        <w:rPr>
          <w:sz w:val="28"/>
          <w:szCs w:val="28"/>
        </w:rPr>
      </w:pPr>
      <w:r w:rsidRPr="004F48B8">
        <w:rPr>
          <w:sz w:val="28"/>
          <w:szCs w:val="28"/>
        </w:rPr>
        <w:t>Усть-Лабинского городского поселения</w:t>
      </w:r>
      <w:r>
        <w:rPr>
          <w:sz w:val="28"/>
          <w:szCs w:val="28"/>
        </w:rPr>
        <w:t xml:space="preserve"> </w:t>
      </w:r>
    </w:p>
    <w:p w:rsidR="005B668D" w:rsidRDefault="005B668D" w:rsidP="005B668D">
      <w:pPr>
        <w:jc w:val="both"/>
        <w:rPr>
          <w:sz w:val="28"/>
          <w:szCs w:val="28"/>
        </w:rPr>
      </w:pPr>
      <w:r w:rsidRPr="004F48B8">
        <w:rPr>
          <w:sz w:val="28"/>
          <w:szCs w:val="28"/>
        </w:rPr>
        <w:t xml:space="preserve">Усть-Лабинского района                                                               </w:t>
      </w:r>
      <w:r>
        <w:rPr>
          <w:sz w:val="28"/>
          <w:szCs w:val="28"/>
        </w:rPr>
        <w:t xml:space="preserve">   </w:t>
      </w:r>
      <w:r w:rsidRPr="004F48B8">
        <w:rPr>
          <w:sz w:val="28"/>
          <w:szCs w:val="28"/>
        </w:rPr>
        <w:t>В.Н.</w:t>
      </w:r>
      <w:r>
        <w:rPr>
          <w:sz w:val="28"/>
          <w:szCs w:val="28"/>
        </w:rPr>
        <w:t xml:space="preserve"> </w:t>
      </w:r>
      <w:r w:rsidRPr="004F48B8">
        <w:rPr>
          <w:sz w:val="28"/>
          <w:szCs w:val="28"/>
        </w:rPr>
        <w:t>Анпилогов</w:t>
      </w: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</w:p>
    <w:p w:rsidR="00895F93" w:rsidRDefault="00895F93" w:rsidP="005B668D">
      <w:pPr>
        <w:jc w:val="both"/>
        <w:rPr>
          <w:sz w:val="28"/>
          <w:szCs w:val="28"/>
        </w:rPr>
      </w:pPr>
      <w:bookmarkStart w:id="0" w:name="_GoBack"/>
      <w:bookmarkEnd w:id="0"/>
    </w:p>
    <w:sectPr w:rsidR="00895F93" w:rsidSect="00FA3B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81"/>
    <w:rsid w:val="00096CFE"/>
    <w:rsid w:val="000D5EFC"/>
    <w:rsid w:val="001059B0"/>
    <w:rsid w:val="0010788C"/>
    <w:rsid w:val="001C2281"/>
    <w:rsid w:val="003C42E4"/>
    <w:rsid w:val="00436750"/>
    <w:rsid w:val="00591758"/>
    <w:rsid w:val="005B668D"/>
    <w:rsid w:val="00895F93"/>
    <w:rsid w:val="00BC14BA"/>
    <w:rsid w:val="00C50DAC"/>
    <w:rsid w:val="00D074B9"/>
    <w:rsid w:val="00FA3B6C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A3B6C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3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B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B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895F93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895F9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A3B6C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3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B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B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895F93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895F9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Чухирь</dc:creator>
  <cp:lastModifiedBy>Чухирь</cp:lastModifiedBy>
  <cp:revision>2</cp:revision>
  <cp:lastPrinted>2016-06-24T11:40:00Z</cp:lastPrinted>
  <dcterms:created xsi:type="dcterms:W3CDTF">2016-06-27T13:23:00Z</dcterms:created>
  <dcterms:modified xsi:type="dcterms:W3CDTF">2016-06-27T13:23:00Z</dcterms:modified>
</cp:coreProperties>
</file>