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93E7" w14:textId="77777777" w:rsidR="00044E79" w:rsidRPr="000C4EFB" w:rsidRDefault="00044E79" w:rsidP="00044E7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C4EF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D315327" wp14:editId="784FEDE9">
            <wp:extent cx="48006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AA45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E1E65" w14:textId="77777777" w:rsidR="00657CD8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488E6F06" w14:textId="240C023A" w:rsidR="00044E79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 </w:t>
      </w:r>
    </w:p>
    <w:p w14:paraId="1B4618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РАЙОНА </w:t>
      </w:r>
    </w:p>
    <w:p w14:paraId="6B33F673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3828DC4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78F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D55C5" w14:textId="6B4DF363" w:rsidR="00044E79" w:rsidRPr="00657CD8" w:rsidRDefault="00657CD8" w:rsidP="00657CD8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1A1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</w:t>
      </w:r>
    </w:p>
    <w:p w14:paraId="44504474" w14:textId="7C0AD945" w:rsidR="00044E79" w:rsidRDefault="00044E79" w:rsidP="00657CD8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E13D8" w14:textId="77777777" w:rsidR="00DA23DF" w:rsidRPr="00657CD8" w:rsidRDefault="00DA23DF" w:rsidP="00657CD8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EF77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Усть-Лабинск</w:t>
      </w:r>
    </w:p>
    <w:p w14:paraId="1448B4ED" w14:textId="3491811E" w:rsidR="00044E79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4D1326FA" w14:textId="77777777" w:rsidR="00DA23DF" w:rsidRDefault="00DA23DF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3A019EF4" w14:textId="21101136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14:paraId="52A7B796" w14:textId="77777777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14:paraId="3E6D9E0C" w14:textId="27FA85C1" w:rsidR="00305362" w:rsidRPr="00657CD8" w:rsidRDefault="00ED33ED" w:rsidP="00CE02C9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4D1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F814D1" w:rsidRPr="00F814D1">
        <w:rPr>
          <w:rFonts w:ascii="Times New Roman" w:hAnsi="Times New Roman" w:cs="Times New Roman"/>
          <w:b/>
          <w:sz w:val="28"/>
          <w:szCs w:val="28"/>
        </w:rPr>
        <w:t>30</w:t>
      </w:r>
      <w:r w:rsidRPr="00F814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4D1" w:rsidRPr="00F814D1">
        <w:rPr>
          <w:rFonts w:ascii="Times New Roman" w:hAnsi="Times New Roman" w:cs="Times New Roman"/>
          <w:b/>
          <w:sz w:val="28"/>
          <w:szCs w:val="28"/>
        </w:rPr>
        <w:t>марта</w:t>
      </w:r>
      <w:r w:rsidRPr="00F814D1">
        <w:rPr>
          <w:rFonts w:ascii="Times New Roman" w:hAnsi="Times New Roman" w:cs="Times New Roman"/>
          <w:b/>
          <w:sz w:val="28"/>
          <w:szCs w:val="28"/>
        </w:rPr>
        <w:t xml:space="preserve"> 2021 года № </w:t>
      </w:r>
      <w:r w:rsidR="00F814D1" w:rsidRPr="00F814D1">
        <w:rPr>
          <w:rFonts w:ascii="Times New Roman" w:hAnsi="Times New Roman" w:cs="Times New Roman"/>
          <w:b/>
          <w:sz w:val="28"/>
          <w:szCs w:val="28"/>
        </w:rPr>
        <w:t>347</w:t>
      </w:r>
      <w:r w:rsidRPr="00F814D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E02C9" w:rsidRPr="00F814D1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CE02C9" w:rsidRPr="00CE02C9">
        <w:rPr>
          <w:rFonts w:ascii="Times New Roman" w:hAnsi="Times New Roman" w:cs="Times New Roman"/>
          <w:b/>
          <w:sz w:val="28"/>
          <w:szCs w:val="28"/>
        </w:rPr>
        <w:t>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«Признание граждан нуждающимися в жилых помещениях</w:t>
      </w:r>
      <w:r w:rsidR="00044E79" w:rsidRPr="00657CD8">
        <w:rPr>
          <w:rFonts w:ascii="Times New Roman" w:hAnsi="Times New Roman" w:cs="Times New Roman"/>
          <w:b/>
          <w:sz w:val="28"/>
          <w:szCs w:val="28"/>
        </w:rPr>
        <w:t>»</w:t>
      </w:r>
    </w:p>
    <w:p w14:paraId="0E5510D9" w14:textId="2240ECB7" w:rsidR="00044E79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2FC5EBB1" w14:textId="77777777" w:rsidR="00DA23DF" w:rsidRPr="00657CD8" w:rsidRDefault="00DA23DF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115D4197" w14:textId="3C85247B" w:rsidR="00CE02C9" w:rsidRPr="00D34256" w:rsidRDefault="00CE02C9" w:rsidP="006B243F">
      <w:pPr>
        <w:autoSpaceDE w:val="0"/>
        <w:autoSpaceDN w:val="0"/>
        <w:adjustRightInd w:val="0"/>
        <w:spacing w:after="0" w:line="340" w:lineRule="exact"/>
        <w:ind w:right="284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соответствии с Федеральным законом от 27 июля 2010 года № 210-ФЗ «Об организации представления государственных и муниципальных услуг», Жилищным кодексом Российской Федерации, постановлением администрации Усть-Лабинского городского поселения Усть-Лабинского района от </w:t>
      </w:r>
      <w:r w:rsidR="00DA23DF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                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24 октября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20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24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года № 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730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«Об утверждении порядк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услуг» п о с т а н о в л я ю:</w:t>
      </w:r>
    </w:p>
    <w:p w14:paraId="34ECBD2F" w14:textId="7FF0038A" w:rsidR="00B34311" w:rsidRPr="00D34256" w:rsidRDefault="00DA23DF" w:rsidP="006B243F">
      <w:pPr>
        <w:autoSpaceDE w:val="0"/>
        <w:autoSpaceDN w:val="0"/>
        <w:adjustRightInd w:val="0"/>
        <w:spacing w:after="0" w:line="340" w:lineRule="exact"/>
        <w:ind w:right="284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1. Внести в постановление администрации Усть-Лабинского городского поселения Усть-Лабинского района от 30 марта 2021 года № 347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«Признание граждан нуждающимися в жилых помещениях» 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следующие 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изменения</w:t>
      </w:r>
      <w:r w:rsidR="00B34311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:</w:t>
      </w:r>
    </w:p>
    <w:p w14:paraId="05CC201A" w14:textId="27357831" w:rsidR="000942F9" w:rsidRPr="00D34256" w:rsidRDefault="00B34311" w:rsidP="006B243F">
      <w:pPr>
        <w:autoSpaceDE w:val="0"/>
        <w:autoSpaceDN w:val="0"/>
        <w:adjustRightInd w:val="0"/>
        <w:spacing w:after="0" w:line="340" w:lineRule="exact"/>
        <w:ind w:right="284" w:firstLine="709"/>
        <w:jc w:val="both"/>
        <w:rPr>
          <w:rFonts w:ascii="Times New Roman" w:hAnsi="Times New Roman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1.1.</w:t>
      </w:r>
      <w:r w:rsidR="000942F9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пункте 1.1.1</w:t>
      </w:r>
      <w:r w:rsidR="000942F9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подраздел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="000942F9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1.1 раздела </w:t>
      </w:r>
      <w:r w:rsidR="000942F9" w:rsidRPr="00D34256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I</w:t>
      </w:r>
      <w:r w:rsidR="000942F9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146ECC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«Общие положения» приложения</w:t>
      </w:r>
      <w:r w:rsidR="000942F9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слова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D3425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«для</w:t>
      </w:r>
      <w:r w:rsidRPr="00D34256">
        <w:rPr>
          <w:rFonts w:ascii="Times New Roman" w:hAnsi="Times New Roman"/>
          <w:spacing w:val="-4"/>
          <w:sz w:val="28"/>
          <w:szCs w:val="28"/>
        </w:rPr>
        <w:t xml:space="preserve"> цели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146ECC" w:rsidRPr="00D3425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942F9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заменить словами </w:t>
      </w:r>
      <w:r w:rsidR="000942F9" w:rsidRPr="00D3425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«для</w:t>
      </w:r>
      <w:r w:rsidR="000942F9" w:rsidRPr="00D34256">
        <w:rPr>
          <w:rFonts w:ascii="Times New Roman" w:hAnsi="Times New Roman"/>
          <w:spacing w:val="-4"/>
          <w:sz w:val="28"/>
          <w:szCs w:val="28"/>
        </w:rPr>
        <w:t xml:space="preserve"> цели участия </w:t>
      </w:r>
      <w:r w:rsidR="000942F9" w:rsidRPr="00D34256">
        <w:rPr>
          <w:rFonts w:ascii="Times New Roman" w:hAnsi="Times New Roman"/>
          <w:sz w:val="28"/>
          <w:szCs w:val="28"/>
        </w:rPr>
        <w:t xml:space="preserve">в мероприятии по </w:t>
      </w:r>
      <w:r w:rsidR="000942F9" w:rsidRPr="00D34256">
        <w:rPr>
          <w:rFonts w:ascii="Times New Roman" w:hAnsi="Times New Roman"/>
          <w:sz w:val="28"/>
          <w:szCs w:val="28"/>
        </w:rPr>
        <w:lastRenderedPageBreak/>
        <w:t>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</w:t>
      </w:r>
      <w:r w:rsidR="002054E6" w:rsidRPr="00D34256">
        <w:rPr>
          <w:rFonts w:ascii="Times New Roman" w:hAnsi="Times New Roman"/>
          <w:sz w:val="28"/>
          <w:szCs w:val="28"/>
        </w:rPr>
        <w:t>ийской Федерации»;</w:t>
      </w:r>
    </w:p>
    <w:p w14:paraId="2168EFDA" w14:textId="077F5233" w:rsidR="00146ECC" w:rsidRPr="00D34256" w:rsidRDefault="00146ECC" w:rsidP="006B243F">
      <w:pPr>
        <w:autoSpaceDE w:val="0"/>
        <w:autoSpaceDN w:val="0"/>
        <w:adjustRightInd w:val="0"/>
        <w:spacing w:after="0" w:line="340" w:lineRule="exact"/>
        <w:ind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ab/>
        <w:t>1.2. в</w:t>
      </w:r>
      <w:r w:rsidR="002054E6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подпункте 1.3.1.</w:t>
      </w:r>
      <w:r w:rsidR="00930975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6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пункта 1.3.1 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подраздел</w:t>
      </w:r>
      <w:r w:rsidR="002054E6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1.3</w:t>
      </w:r>
      <w:r w:rsidR="002054E6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раздела </w:t>
      </w:r>
      <w:r w:rsidR="002054E6" w:rsidRPr="00D34256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I</w:t>
      </w:r>
      <w:r w:rsidR="002054E6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«Общие положения» приложения цифры «</w:t>
      </w:r>
      <w:r w:rsidR="002054E6" w:rsidRPr="00D34256">
        <w:rPr>
          <w:rFonts w:ascii="Times New Roman" w:eastAsia="Calibri" w:hAnsi="Times New Roman" w:cs="Times New Roman"/>
          <w:sz w:val="28"/>
          <w:szCs w:val="28"/>
        </w:rPr>
        <w:t>86135-4-0</w:t>
      </w:r>
      <w:r w:rsidR="000E6B63" w:rsidRPr="00D34256">
        <w:rPr>
          <w:rFonts w:ascii="Times New Roman" w:eastAsia="Calibri" w:hAnsi="Times New Roman" w:cs="Times New Roman"/>
          <w:sz w:val="28"/>
          <w:szCs w:val="28"/>
        </w:rPr>
        <w:t>4</w:t>
      </w:r>
      <w:r w:rsidR="002054E6" w:rsidRPr="00D34256">
        <w:rPr>
          <w:rFonts w:ascii="Times New Roman" w:eastAsia="Calibri" w:hAnsi="Times New Roman" w:cs="Times New Roman"/>
          <w:sz w:val="28"/>
          <w:szCs w:val="28"/>
        </w:rPr>
        <w:t>-</w:t>
      </w:r>
      <w:r w:rsidR="000E6B63" w:rsidRPr="00D34256">
        <w:rPr>
          <w:rFonts w:ascii="Times New Roman" w:eastAsia="Calibri" w:hAnsi="Times New Roman" w:cs="Times New Roman"/>
          <w:sz w:val="28"/>
          <w:szCs w:val="28"/>
        </w:rPr>
        <w:t>17</w:t>
      </w:r>
      <w:r w:rsidR="002054E6" w:rsidRPr="00D34256">
        <w:rPr>
          <w:rFonts w:ascii="Times New Roman" w:eastAsia="Calibri" w:hAnsi="Times New Roman" w:cs="Times New Roman"/>
          <w:sz w:val="28"/>
          <w:szCs w:val="28"/>
        </w:rPr>
        <w:t>» заменить цифрами</w:t>
      </w:r>
      <w:r w:rsidR="000E6B63" w:rsidRPr="00D34256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2054E6" w:rsidRPr="00D34256">
        <w:rPr>
          <w:rFonts w:ascii="Times New Roman" w:eastAsia="Calibri" w:hAnsi="Times New Roman" w:cs="Times New Roman"/>
          <w:sz w:val="28"/>
          <w:szCs w:val="28"/>
        </w:rPr>
        <w:t xml:space="preserve"> «886135-4-05-62»;</w:t>
      </w:r>
    </w:p>
    <w:p w14:paraId="3A811078" w14:textId="2889401C" w:rsidR="000E6B63" w:rsidRPr="00D34256" w:rsidRDefault="000E6B63" w:rsidP="006B243F">
      <w:pPr>
        <w:autoSpaceDE w:val="0"/>
        <w:autoSpaceDN w:val="0"/>
        <w:adjustRightInd w:val="0"/>
        <w:spacing w:after="0" w:line="340" w:lineRule="exact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D34256">
        <w:rPr>
          <w:rFonts w:ascii="Times New Roman" w:eastAsia="Calibri" w:hAnsi="Times New Roman" w:cs="Times New Roman"/>
          <w:sz w:val="28"/>
          <w:szCs w:val="28"/>
        </w:rPr>
        <w:tab/>
        <w:t>1.3.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пункт 2.2.2 подраздела 2.2 раздела II</w:t>
      </w:r>
      <w:r w:rsidRPr="00D34256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 </w:t>
      </w:r>
      <w:r w:rsidR="00D34256" w:rsidRPr="00D34256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D3425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2946555" w14:textId="0C159AFF" w:rsidR="00C543B7" w:rsidRPr="00D34256" w:rsidRDefault="00C543B7" w:rsidP="006B243F">
      <w:pPr>
        <w:autoSpaceDE w:val="0"/>
        <w:autoSpaceDN w:val="0"/>
        <w:adjustRightInd w:val="0"/>
        <w:spacing w:after="0" w:line="340" w:lineRule="exact"/>
        <w:ind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256">
        <w:rPr>
          <w:rFonts w:ascii="Times New Roman" w:hAnsi="Times New Roman" w:cs="Times New Roman"/>
          <w:sz w:val="28"/>
          <w:szCs w:val="28"/>
        </w:rPr>
        <w:t>«2.2.2. Администрация предоставляет муниципальную услугу через функциональный орган – отдел по управлению муниципальной собственности и земельным отношениям администрации Усть-Лабинского городского поселения Усть-Лабинского района»</w:t>
      </w:r>
      <w:r w:rsidR="007D1910">
        <w:rPr>
          <w:rFonts w:ascii="Times New Roman" w:hAnsi="Times New Roman" w:cs="Times New Roman"/>
          <w:sz w:val="28"/>
          <w:szCs w:val="28"/>
        </w:rPr>
        <w:t xml:space="preserve"> (далее уполномоченный орган);</w:t>
      </w:r>
    </w:p>
    <w:p w14:paraId="03CD6F17" w14:textId="77777777" w:rsidR="007D1910" w:rsidRDefault="00CE78C3" w:rsidP="006B243F">
      <w:pPr>
        <w:autoSpaceDE w:val="0"/>
        <w:autoSpaceDN w:val="0"/>
        <w:adjustRightInd w:val="0"/>
        <w:spacing w:after="0" w:line="340" w:lineRule="exact"/>
        <w:ind w:right="28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ab/>
        <w:t>1.</w:t>
      </w:r>
      <w:r w:rsidR="000E6B6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4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. </w:t>
      </w:r>
      <w:r w:rsidR="00A53B0C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пункт 2.16.1 подраздела 2.16 раздела</w:t>
      </w:r>
      <w:r w:rsidR="0098646D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II </w:t>
      </w:r>
      <w:r w:rsidR="0064673D" w:rsidRPr="00D34256">
        <w:rPr>
          <w:rFonts w:ascii="Times New Roman" w:hAnsi="Times New Roman" w:cs="Times New Roman"/>
          <w:sz w:val="28"/>
          <w:szCs w:val="28"/>
        </w:rPr>
        <w:t>«Стандарт предоставления муниципальной услуги»</w:t>
      </w:r>
      <w:r w:rsidR="00A53B0C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дополнить абзацем </w:t>
      </w:r>
      <w:r w:rsidR="0098646D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следующего содержания</w:t>
      </w:r>
      <w:r w:rsidR="007D1910">
        <w:rPr>
          <w:rFonts w:ascii="Times New Roman" w:eastAsia="Calibri" w:hAnsi="Times New Roman" w:cs="Times New Roman"/>
          <w:spacing w:val="-2"/>
          <w:sz w:val="28"/>
          <w:szCs w:val="28"/>
        </w:rPr>
        <w:t>:</w:t>
      </w:r>
    </w:p>
    <w:p w14:paraId="454368C8" w14:textId="6C25DE48" w:rsidR="00675571" w:rsidRPr="00D34256" w:rsidRDefault="00A53B0C" w:rsidP="007D1910">
      <w:pPr>
        <w:autoSpaceDE w:val="0"/>
        <w:autoSpaceDN w:val="0"/>
        <w:adjustRightInd w:val="0"/>
        <w:spacing w:after="0" w:line="340" w:lineRule="exact"/>
        <w:ind w:right="284"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«На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 от 24.11.95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движения»</w:t>
      </w:r>
      <w:r w:rsidR="0064673D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;</w:t>
      </w:r>
    </w:p>
    <w:p w14:paraId="6337899D" w14:textId="77777777" w:rsidR="007D1910" w:rsidRDefault="0064673D" w:rsidP="006B243F">
      <w:pPr>
        <w:autoSpaceDE w:val="0"/>
        <w:autoSpaceDN w:val="0"/>
        <w:adjustRightInd w:val="0"/>
        <w:spacing w:after="0" w:line="340" w:lineRule="exact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ab/>
        <w:t xml:space="preserve">1.5 подраздел 5.3 раздела 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V</w:t>
      </w:r>
      <w:r w:rsidR="00DD1540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«</w:t>
      </w:r>
      <w:r w:rsidR="00DD1540" w:rsidRPr="00D34256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 г. N 210-ФЗ "Об организации предоставления государственных и муниципальных услуг", а также их должностных лиц, муниципальных служащих, работников» </w:t>
      </w:r>
      <w:r w:rsidR="00D34256" w:rsidRPr="00D34256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DD1540" w:rsidRPr="00D3425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ED3FC8" w:rsidRPr="00D342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A9D5E3" w14:textId="16D0CC3A" w:rsidR="00814F9A" w:rsidRPr="00D34256" w:rsidRDefault="00DD1540" w:rsidP="007D1910">
      <w:pPr>
        <w:autoSpaceDE w:val="0"/>
        <w:autoSpaceDN w:val="0"/>
        <w:adjustRightInd w:val="0"/>
        <w:spacing w:after="0" w:line="340" w:lineRule="exact"/>
        <w:ind w:right="284"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«5.3</w:t>
      </w:r>
      <w:r w:rsidR="00814F9A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.1. Жалоба на решения и действия (бездействие) муниципального служащего подается заявителем в администрацию Усть-Лабинского городского </w:t>
      </w:r>
      <w:r w:rsidR="00814F9A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>поселения Усть-Лабинского района, заместителю главы муниципального образования Усть-Лабинского городского поселения Усть-Лабинского района, курирующему деятельность, главе муниципального образования Усть-Лабинского городского поселения Усть-Лабинского района.</w:t>
      </w:r>
    </w:p>
    <w:p w14:paraId="117F581C" w14:textId="77777777" w:rsidR="00814F9A" w:rsidRPr="00D34256" w:rsidRDefault="00814F9A" w:rsidP="007D1910">
      <w:pPr>
        <w:autoSpaceDE w:val="0"/>
        <w:autoSpaceDN w:val="0"/>
        <w:adjustRightInd w:val="0"/>
        <w:spacing w:after="0" w:line="340" w:lineRule="exact"/>
        <w:ind w:right="284"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5.3.2. В случае если обжалуются решения и действия (бездействие), начальника (заместителя начальника), должностного лица, жалоба подается в администрацию Усть-Лабинского городского поселения Усть-Лабинского района, заместителю главы муниципального образования Усть-Лабинского городского поселения Усть-Лабинского района, курирующему деятельность, главе муниципального образования Усть-Лабинского городского поселения Усть-Лабинского района.</w:t>
      </w:r>
    </w:p>
    <w:p w14:paraId="5D63DA33" w14:textId="77777777" w:rsidR="00814F9A" w:rsidRPr="00D34256" w:rsidRDefault="00814F9A" w:rsidP="00BF4D28">
      <w:pPr>
        <w:autoSpaceDE w:val="0"/>
        <w:autoSpaceDN w:val="0"/>
        <w:adjustRightInd w:val="0"/>
        <w:spacing w:after="0" w:line="340" w:lineRule="exact"/>
        <w:ind w:right="28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5.3.3.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в департамент информатизации и связи Краснодарского края, являющийся учредителем многофункционального центра (далее - учредитель многофункционального центра), или должностному лицу, уполномоченному нормативным правовым актом Краснодарского края.</w:t>
      </w:r>
    </w:p>
    <w:p w14:paraId="5AB6C0ED" w14:textId="77777777" w:rsidR="00814F9A" w:rsidRPr="00D34256" w:rsidRDefault="00814F9A" w:rsidP="00BF4D28">
      <w:pPr>
        <w:autoSpaceDE w:val="0"/>
        <w:autoSpaceDN w:val="0"/>
        <w:adjustRightInd w:val="0"/>
        <w:spacing w:after="0" w:line="340" w:lineRule="exact"/>
        <w:ind w:right="28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5.3.4. Особенности подачи и рассмотрения жалоб на решения и действия (бездействие) и его должностных лиц, муниципальных служащих устанавливаются досудебным (внесудебным) порядком обжалования решений и действий (бездействия) органа, предоставляющего муниципальную услугу, должностного лица, муниципального служащего администрации Усть-Лабинского городского поселения Усть-Лабинского района, предоставляющих муниципальную услугу, утвержденную администрацией муниципального образования Усть-Лабинского городского поселения Усть-Лабинского района.</w:t>
      </w:r>
    </w:p>
    <w:p w14:paraId="690D6D8B" w14:textId="30141B3E" w:rsidR="003D174E" w:rsidRPr="00D34256" w:rsidRDefault="00814F9A" w:rsidP="00BF4D28">
      <w:pPr>
        <w:autoSpaceDE w:val="0"/>
        <w:autoSpaceDN w:val="0"/>
        <w:adjustRightInd w:val="0"/>
        <w:spacing w:after="0" w:line="340" w:lineRule="exact"/>
        <w:ind w:right="28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bookmarkStart w:id="0" w:name="_GoBack"/>
      <w:bookmarkEnd w:id="0"/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5.3.5. Особенности подачи и рассмотрения жалоб на решения и действия (бездействие) многофункционального центра, работников многофункционального центра устанавливаются Порядком подачи и рассмотрения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гражданских служащих Краснодарского края, утвержденным постановлением главы администрации (губернатора) Краснодарского края от 11 февраля 2013 г. N 100 "Об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гражданских служащих Краснодарского края и о внесении изменений в отдельные постановления главы администрации (губернатора) Краснодарского края".</w:t>
      </w:r>
    </w:p>
    <w:p w14:paraId="59D10D0E" w14:textId="63B13D48" w:rsidR="003D174E" w:rsidRPr="00D34256" w:rsidRDefault="00ED3FC8" w:rsidP="006B243F">
      <w:pPr>
        <w:autoSpaceDE w:val="0"/>
        <w:autoSpaceDN w:val="0"/>
        <w:adjustRightInd w:val="0"/>
        <w:spacing w:after="0" w:line="340" w:lineRule="exact"/>
        <w:ind w:right="284"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1.</w:t>
      </w:r>
      <w:r w:rsidR="006B243F">
        <w:rPr>
          <w:rFonts w:ascii="Times New Roman" w:eastAsia="Calibri" w:hAnsi="Times New Roman" w:cs="Times New Roman"/>
          <w:spacing w:val="-2"/>
          <w:sz w:val="28"/>
          <w:szCs w:val="28"/>
        </w:rPr>
        <w:t>6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приложение № 4</w:t>
      </w:r>
      <w:r w:rsidR="007D191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 административному регламенту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изложить в </w:t>
      </w:r>
      <w:r w:rsidR="007D1910">
        <w:rPr>
          <w:rFonts w:ascii="Times New Roman" w:eastAsia="Calibri" w:hAnsi="Times New Roman" w:cs="Times New Roman"/>
          <w:spacing w:val="-2"/>
          <w:sz w:val="28"/>
          <w:szCs w:val="28"/>
        </w:rPr>
        <w:t>новой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редакции согласно приложению, к настоящему постановлению.</w:t>
      </w:r>
    </w:p>
    <w:p w14:paraId="1F6349FC" w14:textId="578ED997" w:rsidR="00DA23DF" w:rsidRPr="00D34256" w:rsidRDefault="00DA23DF" w:rsidP="006B243F">
      <w:pPr>
        <w:autoSpaceDE w:val="0"/>
        <w:autoSpaceDN w:val="0"/>
        <w:adjustRightInd w:val="0"/>
        <w:spacing w:after="0" w:line="340" w:lineRule="exact"/>
        <w:ind w:right="284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2. Отделу по общим и организационным вопросам администрации              Усть-Лабинского городского поселения Усть-Лабинского района                        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(Владимирова М.А.) </w:t>
      </w:r>
      <w:r w:rsidR="007D1910">
        <w:rPr>
          <w:rFonts w:ascii="Times New Roman" w:eastAsia="Calibri" w:hAnsi="Times New Roman" w:cs="Times New Roman"/>
          <w:spacing w:val="-2"/>
          <w:sz w:val="28"/>
          <w:szCs w:val="28"/>
        </w:rPr>
        <w:t>опубликова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ть настоящее постановление путем размещения его на официальном сайте администрации Усть-Лабинского городского поселения Усть-Лабинского района в сети Интернет                   www.gorod-ust-labinsk.ru.</w:t>
      </w:r>
    </w:p>
    <w:p w14:paraId="3F1A09F6" w14:textId="6E0FCCCD" w:rsidR="00DA23DF" w:rsidRPr="00D34256" w:rsidRDefault="00DA23DF" w:rsidP="006B243F">
      <w:pPr>
        <w:autoSpaceDE w:val="0"/>
        <w:autoSpaceDN w:val="0"/>
        <w:adjustRightInd w:val="0"/>
        <w:spacing w:after="0" w:line="340" w:lineRule="exact"/>
        <w:ind w:right="284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4. </w:t>
      </w:r>
      <w:r w:rsidR="00A33F1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Контроль за выполнением настоящего постановления </w:t>
      </w:r>
      <w:r w:rsidR="00D07C0D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оставляю за собой</w:t>
      </w:r>
      <w:r w:rsidR="00A33F13"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14:paraId="79591F9F" w14:textId="5286D7BB" w:rsidR="00DA23DF" w:rsidRPr="00D34256" w:rsidRDefault="00DA23DF" w:rsidP="006B243F">
      <w:pPr>
        <w:autoSpaceDE w:val="0"/>
        <w:autoSpaceDN w:val="0"/>
        <w:adjustRightInd w:val="0"/>
        <w:spacing w:after="0" w:line="340" w:lineRule="exact"/>
        <w:ind w:right="284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5. Настоящее постановление вступает в силу после его официального </w:t>
      </w:r>
      <w:r w:rsidR="007D1910">
        <w:rPr>
          <w:rFonts w:ascii="Times New Roman" w:eastAsia="Calibri" w:hAnsi="Times New Roman" w:cs="Times New Roman"/>
          <w:spacing w:val="-2"/>
          <w:sz w:val="28"/>
          <w:szCs w:val="28"/>
        </w:rPr>
        <w:t>опубликования</w:t>
      </w:r>
      <w:r w:rsidRPr="00D34256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14:paraId="5EA7B714" w14:textId="47BD0D6A" w:rsidR="009F0B2B" w:rsidRPr="00D34256" w:rsidRDefault="009F0B2B" w:rsidP="00E535A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74C7B4" w14:textId="512CCAC9" w:rsidR="00AB320D" w:rsidRPr="00D34256" w:rsidRDefault="00AB320D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191263" w14:textId="6B0383BF" w:rsidR="00FD7AE9" w:rsidRPr="00D34256" w:rsidRDefault="00A33F13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256">
        <w:rPr>
          <w:rFonts w:ascii="Times New Roman" w:eastAsia="Calibri" w:hAnsi="Times New Roman" w:cs="Times New Roman"/>
          <w:sz w:val="28"/>
          <w:szCs w:val="28"/>
        </w:rPr>
        <w:t>Г</w:t>
      </w:r>
      <w:r w:rsidR="00044E79" w:rsidRPr="00D34256">
        <w:rPr>
          <w:rFonts w:ascii="Times New Roman" w:eastAsia="Calibri" w:hAnsi="Times New Roman" w:cs="Times New Roman"/>
          <w:sz w:val="28"/>
          <w:szCs w:val="28"/>
        </w:rPr>
        <w:t>лав</w:t>
      </w:r>
      <w:r w:rsidRPr="00D34256">
        <w:rPr>
          <w:rFonts w:ascii="Times New Roman" w:eastAsia="Calibri" w:hAnsi="Times New Roman" w:cs="Times New Roman"/>
          <w:sz w:val="28"/>
          <w:szCs w:val="28"/>
        </w:rPr>
        <w:t>а</w:t>
      </w:r>
      <w:r w:rsidR="00FD7AE9" w:rsidRPr="00D342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4E79" w:rsidRPr="00D34256">
        <w:rPr>
          <w:rFonts w:ascii="Times New Roman" w:eastAsia="Calibri" w:hAnsi="Times New Roman" w:cs="Times New Roman"/>
          <w:sz w:val="28"/>
          <w:szCs w:val="28"/>
        </w:rPr>
        <w:t>Усть-Лабинского</w:t>
      </w:r>
    </w:p>
    <w:p w14:paraId="77B29764" w14:textId="060B6D8B" w:rsidR="00044E79" w:rsidRPr="00D34256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256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</w:p>
    <w:p w14:paraId="1966C88C" w14:textId="65F7EDDE" w:rsidR="00044E79" w:rsidRPr="00D34256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256">
        <w:rPr>
          <w:rFonts w:ascii="Times New Roman" w:eastAsia="Calibri" w:hAnsi="Times New Roman" w:cs="Times New Roman"/>
          <w:sz w:val="28"/>
          <w:szCs w:val="28"/>
        </w:rPr>
        <w:t xml:space="preserve">Усть-Лабинского района                                                            </w:t>
      </w:r>
      <w:r w:rsidR="00A225EE" w:rsidRPr="00D3425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3425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8017C" w:rsidRPr="00D34256">
        <w:rPr>
          <w:rFonts w:ascii="Times New Roman" w:eastAsia="Calibri" w:hAnsi="Times New Roman" w:cs="Times New Roman"/>
          <w:sz w:val="28"/>
          <w:szCs w:val="28"/>
        </w:rPr>
        <w:t>Р.В. Перевалов</w:t>
      </w:r>
    </w:p>
    <w:p w14:paraId="4FCC2F0F" w14:textId="77777777" w:rsidR="00AB320D" w:rsidRPr="00D34256" w:rsidRDefault="00AB320D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286805" w14:textId="77777777" w:rsidR="00044E79" w:rsidRPr="00D34256" w:rsidRDefault="00044E79" w:rsidP="0004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B5466" w14:textId="77777777" w:rsidR="006E4123" w:rsidRPr="00D34256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367EEE7" w14:textId="490F5FE1" w:rsidR="00AB320D" w:rsidRPr="00D34256" w:rsidRDefault="00AB320D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DDE23DC" w14:textId="7E12A90D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CEC5AEC" w14:textId="0268EBAD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E25FA75" w14:textId="62060D3B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D368027" w14:textId="4EDF2B56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28E73E8" w14:textId="0E017A2E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9B8E397" w14:textId="7500107D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E85762F" w14:textId="0113BCC6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D3DA748" w14:textId="71476D91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C433528" w14:textId="195B2583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8BACE3B" w14:textId="11869DC1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745EB34D" w14:textId="70118808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B9C8CDF" w14:textId="6FD52B7D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FF24A94" w14:textId="6D23E675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54CF66A" w14:textId="4496072A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4A9DBB1C" w14:textId="20200DBF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8BC136F" w14:textId="324241E5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32E6CD5A" w14:textId="5B60C365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A34E165" w14:textId="49B7A227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4D4906E" w14:textId="09B592C6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5CC5BFF" w14:textId="5BF2039A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E810D19" w14:textId="67E07656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9289DA1" w14:textId="163401E8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439E1A5" w14:textId="1B9251E8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75CF863" w14:textId="24B1D644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575C28C" w14:textId="47D3537F" w:rsidR="00F814D1" w:rsidRPr="00D34256" w:rsidRDefault="00F814D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136FD5D" w14:textId="436DFA99" w:rsidR="00DA23DF" w:rsidRPr="00D34256" w:rsidRDefault="00DA23DF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D3395D2" w14:textId="57854B0D" w:rsidR="00DA23DF" w:rsidRPr="00D34256" w:rsidRDefault="00DA23DF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F9D1108" w14:textId="77777777" w:rsidR="00A33F13" w:rsidRPr="00D34256" w:rsidRDefault="00A33F1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A3BF91B" w14:textId="77777777" w:rsidR="00DA23DF" w:rsidRPr="00D34256" w:rsidRDefault="00DA23DF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74C62612" w14:textId="6033543A" w:rsidR="007956A0" w:rsidRPr="007956A0" w:rsidRDefault="007956A0" w:rsidP="007956A0">
      <w:pPr>
        <w:rPr>
          <w:rFonts w:ascii="Times New Roman" w:hAnsi="Times New Roman" w:cs="Times New Roman"/>
        </w:rPr>
      </w:pPr>
    </w:p>
    <w:tbl>
      <w:tblPr>
        <w:tblpPr w:leftFromText="180" w:rightFromText="180" w:horzAnchor="margin" w:tblpY="-300"/>
        <w:tblW w:w="9808" w:type="dxa"/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7956A0" w:rsidRPr="00D34256" w14:paraId="2010AD24" w14:textId="77777777" w:rsidTr="00B34311">
        <w:tc>
          <w:tcPr>
            <w:tcW w:w="4644" w:type="dxa"/>
          </w:tcPr>
          <w:p w14:paraId="70AF67F0" w14:textId="77777777" w:rsidR="007956A0" w:rsidRPr="00D34256" w:rsidRDefault="007956A0" w:rsidP="00B34311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64" w:type="dxa"/>
          </w:tcPr>
          <w:p w14:paraId="14335581" w14:textId="77777777" w:rsidR="007956A0" w:rsidRPr="00D34256" w:rsidRDefault="007956A0" w:rsidP="00B3431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5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67205C10" w14:textId="77777777" w:rsidR="007956A0" w:rsidRPr="00D34256" w:rsidRDefault="007956A0" w:rsidP="00B3431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5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73135F0B" w14:textId="3B4E8DA2" w:rsidR="007956A0" w:rsidRPr="00D34256" w:rsidRDefault="007956A0" w:rsidP="00FC6D0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56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  <w:r w:rsidR="00FC6D03" w:rsidRPr="00D34256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D34256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</w:p>
          <w:p w14:paraId="49320C5A" w14:textId="6B14D0AB" w:rsidR="00C85F88" w:rsidRPr="00D34256" w:rsidRDefault="007956A0" w:rsidP="00FC6D03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5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C6D03" w:rsidRPr="00D34256">
              <w:rPr>
                <w:rFonts w:ascii="Times New Roman" w:hAnsi="Times New Roman" w:cs="Times New Roman"/>
                <w:sz w:val="28"/>
                <w:szCs w:val="28"/>
              </w:rPr>
              <w:t xml:space="preserve">«___»__________ </w:t>
            </w:r>
            <w:r w:rsidRPr="00D3425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C6D03" w:rsidRPr="00D342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3425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C6D03" w:rsidRPr="00D3425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D34256" w:rsidRPr="00D34256" w14:paraId="1324407E" w14:textId="77777777" w:rsidTr="00B34311">
        <w:tc>
          <w:tcPr>
            <w:tcW w:w="4644" w:type="dxa"/>
          </w:tcPr>
          <w:p w14:paraId="49CEEAAF" w14:textId="77777777" w:rsidR="00D07C0D" w:rsidRPr="00D34256" w:rsidRDefault="00D07C0D" w:rsidP="00B34311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64" w:type="dxa"/>
          </w:tcPr>
          <w:p w14:paraId="5BB4A245" w14:textId="77777777" w:rsidR="00D07C0D" w:rsidRPr="00D34256" w:rsidRDefault="00D07C0D" w:rsidP="00B3431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56">
              <w:rPr>
                <w:rFonts w:ascii="Times New Roman" w:hAnsi="Times New Roman" w:cs="Times New Roman"/>
                <w:caps/>
                <w:sz w:val="28"/>
                <w:szCs w:val="28"/>
              </w:rPr>
              <w:t>Приложение</w:t>
            </w:r>
            <w:r w:rsidRPr="00D34256">
              <w:rPr>
                <w:rFonts w:ascii="Times New Roman" w:hAnsi="Times New Roman" w:cs="Times New Roman"/>
                <w:sz w:val="28"/>
                <w:szCs w:val="28"/>
              </w:rPr>
              <w:t xml:space="preserve"> № 4</w:t>
            </w:r>
          </w:p>
          <w:p w14:paraId="17C2014B" w14:textId="42FB1C61" w:rsidR="00D07C0D" w:rsidRPr="00D34256" w:rsidRDefault="00D07C0D" w:rsidP="00B3431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D34256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 w:rsidR="00D34256" w:rsidRPr="00D34256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администрацией            Усть-Лабинского городского поселения Усть-Лабинского района </w:t>
            </w:r>
            <w:r w:rsidR="00D34256" w:rsidRPr="00D34256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муниципальной услуги </w:t>
            </w:r>
            <w:r w:rsidR="00D34256" w:rsidRPr="00D34256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«</w:t>
            </w:r>
            <w:r w:rsidR="00D34256" w:rsidRPr="00D34256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Признание граждан нуждающимися</w:t>
            </w:r>
            <w:r w:rsidR="00D34256" w:rsidRPr="00D34256">
              <w:t xml:space="preserve"> </w:t>
            </w:r>
            <w:r w:rsidR="00D34256" w:rsidRPr="00D34256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в жилых помещениях»</w:t>
            </w:r>
          </w:p>
          <w:p w14:paraId="220E2167" w14:textId="41F2B978" w:rsidR="00D34256" w:rsidRPr="00D34256" w:rsidRDefault="00D34256" w:rsidP="00B34311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F6FCCE" w14:textId="77777777" w:rsidR="007956A0" w:rsidRPr="00D34256" w:rsidRDefault="007956A0" w:rsidP="0066003E">
      <w:pPr>
        <w:tabs>
          <w:tab w:val="left" w:pos="5490"/>
        </w:tabs>
        <w:spacing w:line="2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34256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3A4D371D" w14:textId="77777777" w:rsidR="007956A0" w:rsidRPr="00D34256" w:rsidRDefault="007956A0" w:rsidP="0066003E">
      <w:pPr>
        <w:tabs>
          <w:tab w:val="left" w:pos="5490"/>
        </w:tabs>
        <w:spacing w:line="2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34256">
        <w:rPr>
          <w:rFonts w:ascii="Times New Roman" w:hAnsi="Times New Roman" w:cs="Times New Roman"/>
          <w:sz w:val="28"/>
          <w:szCs w:val="28"/>
        </w:rPr>
        <w:t>гражданина о наличии (отсутствии) у него предусмотренных</w:t>
      </w:r>
    </w:p>
    <w:p w14:paraId="3F4829EE" w14:textId="77777777" w:rsidR="007956A0" w:rsidRPr="00D34256" w:rsidRDefault="007956A0" w:rsidP="0066003E">
      <w:pPr>
        <w:tabs>
          <w:tab w:val="left" w:pos="5490"/>
        </w:tabs>
        <w:spacing w:line="2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34256">
        <w:rPr>
          <w:rFonts w:ascii="Times New Roman" w:hAnsi="Times New Roman" w:cs="Times New Roman"/>
          <w:sz w:val="28"/>
          <w:szCs w:val="28"/>
        </w:rPr>
        <w:t>законодательством оснований признания нуждающимся</w:t>
      </w:r>
    </w:p>
    <w:p w14:paraId="4E7D537F" w14:textId="77777777" w:rsidR="007956A0" w:rsidRPr="00D34256" w:rsidRDefault="007956A0" w:rsidP="0066003E">
      <w:pPr>
        <w:tabs>
          <w:tab w:val="left" w:pos="5490"/>
        </w:tabs>
        <w:spacing w:line="2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34256">
        <w:rPr>
          <w:rFonts w:ascii="Times New Roman" w:hAnsi="Times New Roman" w:cs="Times New Roman"/>
          <w:sz w:val="28"/>
          <w:szCs w:val="28"/>
        </w:rPr>
        <w:t>в жилом помещении</w:t>
      </w:r>
    </w:p>
    <w:p w14:paraId="4472B526" w14:textId="0F4CF5EF" w:rsidR="007956A0" w:rsidRPr="00D34256" w:rsidRDefault="00492216" w:rsidP="0049221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4256">
        <w:rPr>
          <w:rFonts w:ascii="Times New Roman" w:hAnsi="Times New Roman" w:cs="Times New Roman"/>
          <w:sz w:val="27"/>
          <w:szCs w:val="27"/>
        </w:rPr>
        <w:tab/>
      </w:r>
      <w:r w:rsidR="007956A0" w:rsidRPr="00D34256">
        <w:rPr>
          <w:rFonts w:ascii="Times New Roman" w:hAnsi="Times New Roman" w:cs="Times New Roman"/>
          <w:sz w:val="27"/>
          <w:szCs w:val="27"/>
        </w:rPr>
        <w:t xml:space="preserve">На основании вашего заявления от </w:t>
      </w:r>
      <w:r w:rsidR="007956A0" w:rsidRPr="00D34256">
        <w:rPr>
          <w:rFonts w:ascii="Times New Roman" w:hAnsi="Times New Roman" w:cs="Times New Roman"/>
          <w:sz w:val="27"/>
          <w:szCs w:val="27"/>
          <w:u w:val="single"/>
        </w:rPr>
        <w:t>«___» _______ 202_ года</w:t>
      </w:r>
      <w:r w:rsidR="007956A0" w:rsidRPr="00D34256">
        <w:rPr>
          <w:rFonts w:ascii="Times New Roman" w:hAnsi="Times New Roman" w:cs="Times New Roman"/>
          <w:sz w:val="27"/>
          <w:szCs w:val="27"/>
        </w:rPr>
        <w:t xml:space="preserve"> о признании молодой семьи нуждающейся в жилом помещении для цели участия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hyperlink r:id="rId9" w:anchor="/document/71849506/entry/1000" w:history="1">
        <w:r w:rsidR="007956A0" w:rsidRPr="00D34256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государственной программы</w:t>
        </w:r>
      </w:hyperlink>
      <w:r w:rsidR="007956A0" w:rsidRPr="00D34256">
        <w:rPr>
          <w:rFonts w:ascii="Times New Roman" w:hAnsi="Times New Roman" w:cs="Times New Roman"/>
          <w:sz w:val="27"/>
          <w:szCs w:val="27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по результатам проверки представленных документов установлено, что молодая семья в составе _</w:t>
      </w:r>
      <w:r w:rsidR="007956A0" w:rsidRPr="00D34256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7956A0" w:rsidRPr="00D34256">
        <w:rPr>
          <w:rFonts w:ascii="Times New Roman" w:hAnsi="Times New Roman" w:cs="Times New Roman"/>
          <w:sz w:val="27"/>
          <w:szCs w:val="27"/>
        </w:rPr>
        <w:t>_ человек: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3813"/>
        <w:gridCol w:w="1452"/>
        <w:gridCol w:w="1638"/>
        <w:gridCol w:w="1573"/>
      </w:tblGrid>
      <w:tr w:rsidR="00D34256" w:rsidRPr="00D34256" w14:paraId="36A2DCB6" w14:textId="77777777" w:rsidTr="00652BBB">
        <w:trPr>
          <w:trHeight w:val="1378"/>
        </w:trPr>
        <w:tc>
          <w:tcPr>
            <w:tcW w:w="1240" w:type="dxa"/>
            <w:shd w:val="clear" w:color="auto" w:fill="auto"/>
          </w:tcPr>
          <w:p w14:paraId="2960712F" w14:textId="38DF11CA" w:rsidR="007956A0" w:rsidRPr="00D34256" w:rsidRDefault="007956A0" w:rsidP="00D07C0D">
            <w:pPr>
              <w:tabs>
                <w:tab w:val="left" w:pos="0"/>
              </w:tabs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D34256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813" w:type="dxa"/>
            <w:shd w:val="clear" w:color="auto" w:fill="auto"/>
          </w:tcPr>
          <w:p w14:paraId="73E2EF83" w14:textId="77777777" w:rsidR="007956A0" w:rsidRPr="00D34256" w:rsidRDefault="007956A0" w:rsidP="00B34311">
            <w:pPr>
              <w:tabs>
                <w:tab w:val="left" w:pos="-88"/>
              </w:tabs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D34256">
              <w:rPr>
                <w:rFonts w:ascii="Times New Roman" w:eastAsia="Calibri" w:hAnsi="Times New Roman" w:cs="Times New Roman"/>
              </w:rPr>
              <w:t>Фамилия, имя, отчество (полностью) заявителя и членов его семьи</w:t>
            </w:r>
          </w:p>
        </w:tc>
        <w:tc>
          <w:tcPr>
            <w:tcW w:w="1452" w:type="dxa"/>
            <w:shd w:val="clear" w:color="auto" w:fill="auto"/>
          </w:tcPr>
          <w:p w14:paraId="640B73D1" w14:textId="77777777" w:rsidR="007956A0" w:rsidRPr="00D34256" w:rsidRDefault="007956A0" w:rsidP="00B34311">
            <w:pPr>
              <w:tabs>
                <w:tab w:val="left" w:pos="0"/>
              </w:tabs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D34256">
              <w:rPr>
                <w:rFonts w:ascii="Times New Roman" w:eastAsia="Calibri" w:hAnsi="Times New Roman" w:cs="Times New Roman"/>
              </w:rPr>
              <w:t>Дата рождения (число, месяц, год)</w:t>
            </w:r>
          </w:p>
        </w:tc>
        <w:tc>
          <w:tcPr>
            <w:tcW w:w="1638" w:type="dxa"/>
            <w:shd w:val="clear" w:color="auto" w:fill="auto"/>
          </w:tcPr>
          <w:p w14:paraId="26670340" w14:textId="77777777" w:rsidR="007956A0" w:rsidRPr="00D34256" w:rsidRDefault="007956A0" w:rsidP="00B34311">
            <w:pPr>
              <w:tabs>
                <w:tab w:val="left" w:pos="0"/>
              </w:tabs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D34256">
              <w:rPr>
                <w:rFonts w:ascii="Times New Roman" w:eastAsia="Calibri" w:hAnsi="Times New Roman" w:cs="Times New Roman"/>
              </w:rPr>
              <w:t>Родственные отношения членов семьи по отношению к заявителю</w:t>
            </w:r>
          </w:p>
        </w:tc>
        <w:tc>
          <w:tcPr>
            <w:tcW w:w="1573" w:type="dxa"/>
            <w:shd w:val="clear" w:color="auto" w:fill="auto"/>
          </w:tcPr>
          <w:p w14:paraId="58F47E6C" w14:textId="77777777" w:rsidR="007956A0" w:rsidRPr="00D34256" w:rsidRDefault="007956A0" w:rsidP="00B34311">
            <w:pPr>
              <w:tabs>
                <w:tab w:val="left" w:pos="0"/>
              </w:tabs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D34256">
              <w:rPr>
                <w:rFonts w:ascii="Times New Roman" w:eastAsia="Calibri" w:hAnsi="Times New Roman" w:cs="Times New Roman"/>
              </w:rPr>
              <w:t>Примечание</w:t>
            </w:r>
          </w:p>
        </w:tc>
      </w:tr>
      <w:tr w:rsidR="00D34256" w:rsidRPr="00D34256" w14:paraId="03986438" w14:textId="77777777" w:rsidTr="00652BBB">
        <w:trPr>
          <w:trHeight w:val="266"/>
        </w:trPr>
        <w:tc>
          <w:tcPr>
            <w:tcW w:w="1240" w:type="dxa"/>
            <w:shd w:val="clear" w:color="auto" w:fill="auto"/>
          </w:tcPr>
          <w:p w14:paraId="20FA060A" w14:textId="77777777" w:rsidR="007956A0" w:rsidRPr="00D34256" w:rsidRDefault="007956A0" w:rsidP="00B34311">
            <w:pPr>
              <w:tabs>
                <w:tab w:val="left" w:pos="0"/>
              </w:tabs>
              <w:ind w:left="-57" w:right="-57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13" w:type="dxa"/>
            <w:shd w:val="clear" w:color="auto" w:fill="auto"/>
          </w:tcPr>
          <w:p w14:paraId="32C671E5" w14:textId="77777777" w:rsidR="007956A0" w:rsidRPr="00D34256" w:rsidRDefault="007956A0" w:rsidP="00B34311">
            <w:pPr>
              <w:tabs>
                <w:tab w:val="left" w:pos="0"/>
              </w:tabs>
              <w:ind w:left="-57" w:right="-57" w:firstLine="85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14:paraId="020C23E1" w14:textId="77777777" w:rsidR="007956A0" w:rsidRPr="00D34256" w:rsidRDefault="007956A0" w:rsidP="00B34311">
            <w:pPr>
              <w:tabs>
                <w:tab w:val="left" w:pos="0"/>
              </w:tabs>
              <w:ind w:left="-57" w:right="-57" w:firstLine="85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38" w:type="dxa"/>
            <w:shd w:val="clear" w:color="auto" w:fill="auto"/>
          </w:tcPr>
          <w:p w14:paraId="26C91F5E" w14:textId="77777777" w:rsidR="007956A0" w:rsidRPr="00D34256" w:rsidRDefault="007956A0" w:rsidP="00B34311">
            <w:pPr>
              <w:tabs>
                <w:tab w:val="left" w:pos="0"/>
              </w:tabs>
              <w:ind w:left="-57" w:right="-57" w:firstLine="85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shd w:val="clear" w:color="auto" w:fill="auto"/>
          </w:tcPr>
          <w:p w14:paraId="0CC52E93" w14:textId="77777777" w:rsidR="007956A0" w:rsidRPr="00D34256" w:rsidRDefault="007956A0" w:rsidP="00B34311">
            <w:pPr>
              <w:tabs>
                <w:tab w:val="left" w:pos="0"/>
              </w:tabs>
              <w:ind w:left="-57" w:right="-57" w:firstLine="85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34256" w:rsidRPr="00D34256" w14:paraId="1AC13C52" w14:textId="77777777" w:rsidTr="00652BBB">
        <w:trPr>
          <w:trHeight w:val="266"/>
        </w:trPr>
        <w:tc>
          <w:tcPr>
            <w:tcW w:w="1240" w:type="dxa"/>
            <w:shd w:val="clear" w:color="auto" w:fill="auto"/>
          </w:tcPr>
          <w:p w14:paraId="5A869824" w14:textId="77777777" w:rsidR="00D34256" w:rsidRPr="00D34256" w:rsidRDefault="00D34256" w:rsidP="00B34311">
            <w:pPr>
              <w:tabs>
                <w:tab w:val="left" w:pos="0"/>
              </w:tabs>
              <w:ind w:left="-57" w:right="-57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13" w:type="dxa"/>
            <w:shd w:val="clear" w:color="auto" w:fill="auto"/>
          </w:tcPr>
          <w:p w14:paraId="788795EF" w14:textId="77777777" w:rsidR="00D34256" w:rsidRPr="00D34256" w:rsidRDefault="00D34256" w:rsidP="00B34311">
            <w:pPr>
              <w:tabs>
                <w:tab w:val="left" w:pos="0"/>
              </w:tabs>
              <w:ind w:left="-57" w:right="-57" w:firstLine="85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14:paraId="048FF182" w14:textId="77777777" w:rsidR="00D34256" w:rsidRPr="00D34256" w:rsidRDefault="00D34256" w:rsidP="00B34311">
            <w:pPr>
              <w:tabs>
                <w:tab w:val="left" w:pos="0"/>
              </w:tabs>
              <w:ind w:left="-57" w:right="-57" w:firstLine="85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38" w:type="dxa"/>
            <w:shd w:val="clear" w:color="auto" w:fill="auto"/>
          </w:tcPr>
          <w:p w14:paraId="2130A91F" w14:textId="77777777" w:rsidR="00D34256" w:rsidRPr="00D34256" w:rsidRDefault="00D34256" w:rsidP="00B34311">
            <w:pPr>
              <w:tabs>
                <w:tab w:val="left" w:pos="0"/>
              </w:tabs>
              <w:ind w:left="-57" w:right="-57" w:firstLine="85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shd w:val="clear" w:color="auto" w:fill="auto"/>
          </w:tcPr>
          <w:p w14:paraId="62D4DA22" w14:textId="77777777" w:rsidR="00D34256" w:rsidRPr="00D34256" w:rsidRDefault="00D34256" w:rsidP="00B34311">
            <w:pPr>
              <w:tabs>
                <w:tab w:val="left" w:pos="0"/>
              </w:tabs>
              <w:ind w:left="-57" w:right="-57" w:firstLine="85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34256" w:rsidRPr="00D34256" w14:paraId="622EFB4B" w14:textId="77777777" w:rsidTr="00B34311">
        <w:trPr>
          <w:trHeight w:val="299"/>
        </w:trPr>
        <w:tc>
          <w:tcPr>
            <w:tcW w:w="1240" w:type="dxa"/>
            <w:shd w:val="clear" w:color="auto" w:fill="auto"/>
          </w:tcPr>
          <w:p w14:paraId="1C6DB6DC" w14:textId="77777777" w:rsidR="007956A0" w:rsidRPr="00D34256" w:rsidRDefault="007956A0" w:rsidP="00B34311">
            <w:pPr>
              <w:tabs>
                <w:tab w:val="left" w:pos="0"/>
              </w:tabs>
              <w:ind w:left="-57" w:right="-57" w:firstLine="85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13" w:type="dxa"/>
            <w:shd w:val="clear" w:color="auto" w:fill="auto"/>
          </w:tcPr>
          <w:p w14:paraId="380CE619" w14:textId="77777777" w:rsidR="007956A0" w:rsidRPr="00D34256" w:rsidRDefault="007956A0" w:rsidP="00B34311">
            <w:pPr>
              <w:tabs>
                <w:tab w:val="left" w:pos="0"/>
              </w:tabs>
              <w:ind w:left="-57" w:right="-57" w:firstLine="85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shd w:val="clear" w:color="auto" w:fill="auto"/>
          </w:tcPr>
          <w:p w14:paraId="61E40E31" w14:textId="77777777" w:rsidR="007956A0" w:rsidRPr="00D34256" w:rsidRDefault="007956A0" w:rsidP="00B34311">
            <w:pPr>
              <w:tabs>
                <w:tab w:val="left" w:pos="0"/>
              </w:tabs>
              <w:ind w:left="-57" w:right="-57" w:firstLine="85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38" w:type="dxa"/>
            <w:shd w:val="clear" w:color="auto" w:fill="auto"/>
          </w:tcPr>
          <w:p w14:paraId="05016816" w14:textId="77777777" w:rsidR="007956A0" w:rsidRPr="00D34256" w:rsidRDefault="007956A0" w:rsidP="00B34311">
            <w:pPr>
              <w:tabs>
                <w:tab w:val="left" w:pos="0"/>
              </w:tabs>
              <w:ind w:left="-57" w:right="-57" w:firstLine="85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shd w:val="clear" w:color="auto" w:fill="auto"/>
          </w:tcPr>
          <w:p w14:paraId="2202D841" w14:textId="77777777" w:rsidR="007956A0" w:rsidRPr="00D34256" w:rsidRDefault="007956A0" w:rsidP="00B34311">
            <w:pPr>
              <w:tabs>
                <w:tab w:val="left" w:pos="0"/>
              </w:tabs>
              <w:ind w:left="-57" w:right="-57" w:firstLine="85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F6B699A" w14:textId="77777777" w:rsidR="007956A0" w:rsidRPr="00D34256" w:rsidRDefault="007956A0" w:rsidP="007956A0">
      <w:pPr>
        <w:tabs>
          <w:tab w:val="left" w:pos="816"/>
          <w:tab w:val="left" w:pos="633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34256">
        <w:rPr>
          <w:rFonts w:ascii="Times New Roman" w:hAnsi="Times New Roman" w:cs="Times New Roman"/>
          <w:sz w:val="27"/>
          <w:szCs w:val="27"/>
        </w:rPr>
        <w:t>Проживая по адресу: ___________________________________________________</w:t>
      </w:r>
    </w:p>
    <w:p w14:paraId="16BF0E5E" w14:textId="255C6CB2" w:rsidR="007956A0" w:rsidRPr="00D34256" w:rsidRDefault="007956A0" w:rsidP="007956A0">
      <w:pPr>
        <w:tabs>
          <w:tab w:val="left" w:pos="816"/>
          <w:tab w:val="left" w:pos="633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34256">
        <w:rPr>
          <w:rFonts w:ascii="Times New Roman" w:hAnsi="Times New Roman" w:cs="Times New Roman"/>
          <w:sz w:val="27"/>
          <w:szCs w:val="27"/>
        </w:rPr>
        <w:lastRenderedPageBreak/>
        <w:t xml:space="preserve">по состоянию на </w:t>
      </w:r>
      <w:r w:rsidRPr="00D34256">
        <w:rPr>
          <w:rFonts w:ascii="Times New Roman" w:hAnsi="Times New Roman" w:cs="Times New Roman"/>
          <w:sz w:val="27"/>
          <w:szCs w:val="27"/>
          <w:u w:val="single"/>
        </w:rPr>
        <w:t>«___» _________  202_ г.</w:t>
      </w:r>
      <w:r w:rsidRPr="00D34256">
        <w:rPr>
          <w:rFonts w:ascii="Times New Roman" w:hAnsi="Times New Roman" w:cs="Times New Roman"/>
          <w:sz w:val="27"/>
          <w:szCs w:val="27"/>
        </w:rPr>
        <w:t xml:space="preserve"> </w:t>
      </w:r>
      <w:r w:rsidRPr="00D34256">
        <w:rPr>
          <w:rFonts w:ascii="Times New Roman" w:hAnsi="Times New Roman" w:cs="Times New Roman"/>
          <w:sz w:val="27"/>
          <w:szCs w:val="27"/>
          <w:u w:val="single"/>
        </w:rPr>
        <w:t xml:space="preserve">является </w:t>
      </w:r>
      <w:r w:rsidR="004A55E0" w:rsidRPr="00D34256">
        <w:rPr>
          <w:rFonts w:ascii="Times New Roman" w:hAnsi="Times New Roman" w:cs="Times New Roman"/>
          <w:sz w:val="27"/>
          <w:szCs w:val="27"/>
          <w:u w:val="single"/>
        </w:rPr>
        <w:t>/</w:t>
      </w:r>
      <w:r w:rsidRPr="00D34256">
        <w:rPr>
          <w:rFonts w:ascii="Times New Roman" w:hAnsi="Times New Roman" w:cs="Times New Roman"/>
          <w:sz w:val="27"/>
          <w:szCs w:val="27"/>
        </w:rPr>
        <w:t xml:space="preserve">(не является)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 (приложение № 1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17 декабря 2010 г. № 1050), и согласно постановлению администрации Усть-Лабинского городского поселения Усть-Лабинского района от </w:t>
      </w:r>
      <w:r w:rsidR="00D07C0D" w:rsidRPr="00D34256">
        <w:rPr>
          <w:rFonts w:ascii="Times New Roman" w:hAnsi="Times New Roman" w:cs="Times New Roman"/>
          <w:sz w:val="27"/>
          <w:szCs w:val="27"/>
        </w:rPr>
        <w:t>30 марта 2021 № 347.</w:t>
      </w:r>
    </w:p>
    <w:p w14:paraId="55CD70AB" w14:textId="77777777" w:rsidR="00D07C0D" w:rsidRPr="00D34256" w:rsidRDefault="00D07C0D" w:rsidP="007956A0">
      <w:pPr>
        <w:tabs>
          <w:tab w:val="left" w:pos="816"/>
          <w:tab w:val="left" w:pos="6330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54FEDFF5" w14:textId="573CDB5C" w:rsidR="00D34256" w:rsidRPr="00D34256" w:rsidRDefault="00D34256" w:rsidP="00D34256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50E296FD" w14:textId="1225BF38" w:rsidR="00D34256" w:rsidRDefault="00413943" w:rsidP="00D3425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34256">
        <w:rPr>
          <w:rFonts w:ascii="Times New Roman" w:hAnsi="Times New Roman" w:cs="Times New Roman"/>
          <w:sz w:val="28"/>
          <w:szCs w:val="28"/>
        </w:rPr>
        <w:t xml:space="preserve">ачальник отдела по управлению </w:t>
      </w:r>
    </w:p>
    <w:p w14:paraId="1FC751B6" w14:textId="77777777" w:rsidR="00D34256" w:rsidRDefault="00D34256" w:rsidP="00D3425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и </w:t>
      </w:r>
    </w:p>
    <w:p w14:paraId="3C9678E0" w14:textId="77777777" w:rsidR="00D34256" w:rsidRDefault="00D34256" w:rsidP="00D3425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земельным отношениям администрации </w:t>
      </w:r>
    </w:p>
    <w:p w14:paraId="73A80755" w14:textId="77777777" w:rsidR="00D34256" w:rsidRDefault="00D34256" w:rsidP="00D3425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</w:t>
      </w:r>
    </w:p>
    <w:p w14:paraId="102E3F8B" w14:textId="29B36A05" w:rsidR="00D34256" w:rsidRPr="0020142E" w:rsidRDefault="00D34256" w:rsidP="00D3425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Усть-Лабинского </w:t>
      </w:r>
      <w:r w:rsidRPr="00702532">
        <w:rPr>
          <w:rFonts w:ascii="Times New Roman" w:hAnsi="Times New Roman" w:cs="Times New Roman"/>
          <w:sz w:val="28"/>
          <w:szCs w:val="28"/>
        </w:rPr>
        <w:t xml:space="preserve">района          </w:t>
      </w:r>
      <w:r w:rsidR="00FC5D8B" w:rsidRPr="00702532">
        <w:rPr>
          <w:rFonts w:ascii="Times New Roman" w:hAnsi="Times New Roman" w:cs="Times New Roman"/>
          <w:sz w:val="28"/>
          <w:szCs w:val="28"/>
        </w:rPr>
        <w:t xml:space="preserve">  </w:t>
      </w:r>
      <w:r w:rsidR="00702532" w:rsidRPr="00702532">
        <w:rPr>
          <w:rFonts w:ascii="Times New Roman" w:hAnsi="Times New Roman" w:cs="Times New Roman"/>
          <w:sz w:val="28"/>
          <w:szCs w:val="28"/>
        </w:rPr>
        <w:t xml:space="preserve">     </w:t>
      </w:r>
      <w:r w:rsidR="00FC5D8B" w:rsidRPr="00702532">
        <w:rPr>
          <w:rFonts w:ascii="Times New Roman" w:hAnsi="Times New Roman" w:cs="Times New Roman"/>
          <w:sz w:val="28"/>
          <w:szCs w:val="28"/>
        </w:rPr>
        <w:t xml:space="preserve"> </w:t>
      </w:r>
      <w:r w:rsidRPr="00702532">
        <w:rPr>
          <w:rFonts w:ascii="Times New Roman" w:hAnsi="Times New Roman" w:cs="Times New Roman"/>
          <w:sz w:val="28"/>
          <w:szCs w:val="28"/>
        </w:rPr>
        <w:t xml:space="preserve">    </w:t>
      </w:r>
      <w:r w:rsidR="00702532" w:rsidRPr="00702532">
        <w:rPr>
          <w:rFonts w:ascii="Times New Roman" w:hAnsi="Times New Roman" w:cs="Times New Roman"/>
          <w:sz w:val="28"/>
          <w:szCs w:val="28"/>
        </w:rPr>
        <w:t xml:space="preserve">                    О.Г.Хахуцкая</w:t>
      </w:r>
    </w:p>
    <w:p w14:paraId="3463E4C3" w14:textId="3C02DDAC" w:rsidR="007956A0" w:rsidRPr="007956A0" w:rsidRDefault="007956A0" w:rsidP="00D3425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56A0" w:rsidRPr="007956A0" w:rsidSect="00E0451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A836C" w14:textId="77777777" w:rsidR="006C6AD8" w:rsidRDefault="006C6AD8" w:rsidP="00836D1B">
      <w:pPr>
        <w:spacing w:after="0" w:line="240" w:lineRule="auto"/>
      </w:pPr>
      <w:r>
        <w:separator/>
      </w:r>
    </w:p>
  </w:endnote>
  <w:endnote w:type="continuationSeparator" w:id="0">
    <w:p w14:paraId="5D3AC7A8" w14:textId="77777777" w:rsidR="006C6AD8" w:rsidRDefault="006C6AD8" w:rsidP="0083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41F71" w14:textId="77777777" w:rsidR="00ED3FC8" w:rsidRDefault="00ED3FC8">
    <w:pPr>
      <w:pStyle w:val="a9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6772B23" w14:textId="77777777" w:rsidR="00ED3FC8" w:rsidRDefault="00ED3FC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2B34C" w14:textId="77777777" w:rsidR="00ED3FC8" w:rsidRDefault="00ED3FC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DAE64" w14:textId="77777777" w:rsidR="006C6AD8" w:rsidRDefault="006C6AD8" w:rsidP="00836D1B">
      <w:pPr>
        <w:spacing w:after="0" w:line="240" w:lineRule="auto"/>
      </w:pPr>
      <w:r>
        <w:separator/>
      </w:r>
    </w:p>
  </w:footnote>
  <w:footnote w:type="continuationSeparator" w:id="0">
    <w:p w14:paraId="62397C00" w14:textId="77777777" w:rsidR="006C6AD8" w:rsidRDefault="006C6AD8" w:rsidP="00836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5BA18" w14:textId="77777777" w:rsidR="00ED3FC8" w:rsidRDefault="00ED3FC8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0B11497" w14:textId="77777777" w:rsidR="00ED3FC8" w:rsidRDefault="00ED3F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C38C1" w14:textId="7820D9B8" w:rsidR="00ED3FC8" w:rsidRPr="00076EEE" w:rsidRDefault="00ED3FC8" w:rsidP="00FC5D8B">
    <w:pPr>
      <w:pStyle w:val="a7"/>
      <w:framePr w:wrap="around" w:vAnchor="text" w:hAnchor="page" w:x="6161" w:y="-88"/>
      <w:suppressLineNumbers/>
      <w:rPr>
        <w:rStyle w:val="af0"/>
        <w:rFonts w:ascii="Times New Roman" w:hAnsi="Times New Roman" w:cs="Times New Roman"/>
        <w:sz w:val="24"/>
        <w:szCs w:val="24"/>
      </w:rPr>
    </w:pPr>
    <w:r w:rsidRPr="00FC5D8B">
      <w:rPr>
        <w:rStyle w:val="af0"/>
        <w:rFonts w:ascii="Times New Roman" w:hAnsi="Times New Roman" w:cs="Times New Roman"/>
        <w:color w:val="FFFFFF" w:themeColor="background1"/>
        <w:sz w:val="24"/>
        <w:szCs w:val="24"/>
      </w:rPr>
      <w:fldChar w:fldCharType="begin"/>
    </w:r>
    <w:r w:rsidRPr="00FC5D8B">
      <w:rPr>
        <w:rStyle w:val="af0"/>
        <w:rFonts w:ascii="Times New Roman" w:hAnsi="Times New Roman" w:cs="Times New Roman"/>
        <w:color w:val="FFFFFF" w:themeColor="background1"/>
        <w:sz w:val="24"/>
        <w:szCs w:val="24"/>
      </w:rPr>
      <w:instrText xml:space="preserve">PAGE  </w:instrText>
    </w:r>
    <w:r w:rsidRPr="00FC5D8B">
      <w:rPr>
        <w:rStyle w:val="af0"/>
        <w:rFonts w:ascii="Times New Roman" w:hAnsi="Times New Roman" w:cs="Times New Roman"/>
        <w:color w:val="FFFFFF" w:themeColor="background1"/>
        <w:sz w:val="24"/>
        <w:szCs w:val="24"/>
      </w:rPr>
      <w:fldChar w:fldCharType="separate"/>
    </w:r>
    <w:r w:rsidR="00617B71">
      <w:rPr>
        <w:rStyle w:val="af0"/>
        <w:rFonts w:ascii="Times New Roman" w:hAnsi="Times New Roman" w:cs="Times New Roman"/>
        <w:noProof/>
        <w:color w:val="FFFFFF" w:themeColor="background1"/>
        <w:sz w:val="24"/>
        <w:szCs w:val="24"/>
      </w:rPr>
      <w:t>1</w:t>
    </w:r>
    <w:r w:rsidRPr="00FC5D8B">
      <w:rPr>
        <w:rStyle w:val="af0"/>
        <w:rFonts w:ascii="Times New Roman" w:hAnsi="Times New Roman" w:cs="Times New Roman"/>
        <w:color w:val="FFFFFF" w:themeColor="background1"/>
        <w:sz w:val="24"/>
        <w:szCs w:val="24"/>
      </w:rPr>
      <w:fldChar w:fldCharType="end"/>
    </w:r>
  </w:p>
  <w:p w14:paraId="6CDA15C8" w14:textId="3DBDF793" w:rsidR="00ED3FC8" w:rsidRPr="00076EEE" w:rsidRDefault="007124BC" w:rsidP="007124BC">
    <w:pPr>
      <w:pStyle w:val="a7"/>
      <w:jc w:val="right"/>
      <w:rPr>
        <w:rFonts w:ascii="Times New Roman" w:hAnsi="Times New Roman" w:cs="Times New Roman"/>
      </w:rPr>
    </w:pPr>
    <w:r w:rsidRPr="00076EEE">
      <w:rPr>
        <w:rFonts w:ascii="Times New Roman" w:hAnsi="Times New Roman" w:cs="Times New Roman"/>
      </w:rPr>
      <w:tab/>
    </w:r>
    <w:r w:rsidRPr="00076EEE">
      <w:rPr>
        <w:rFonts w:ascii="Times New Roman" w:hAnsi="Times New Roman" w:cs="Times New Roman"/>
      </w:rPr>
      <w:tab/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0B05B9"/>
    <w:multiLevelType w:val="multilevel"/>
    <w:tmpl w:val="976C8528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F9"/>
    <w:rsid w:val="00001FDF"/>
    <w:rsid w:val="0001312E"/>
    <w:rsid w:val="00031993"/>
    <w:rsid w:val="000339F9"/>
    <w:rsid w:val="00040AB8"/>
    <w:rsid w:val="00044CC7"/>
    <w:rsid w:val="00044E79"/>
    <w:rsid w:val="000520D8"/>
    <w:rsid w:val="00052818"/>
    <w:rsid w:val="00054E31"/>
    <w:rsid w:val="00056D3B"/>
    <w:rsid w:val="000611DB"/>
    <w:rsid w:val="00076EEE"/>
    <w:rsid w:val="000870F3"/>
    <w:rsid w:val="000942E0"/>
    <w:rsid w:val="000942F9"/>
    <w:rsid w:val="000A1D72"/>
    <w:rsid w:val="000A396F"/>
    <w:rsid w:val="000A54CE"/>
    <w:rsid w:val="000B6808"/>
    <w:rsid w:val="000C4EFB"/>
    <w:rsid w:val="000D6CDC"/>
    <w:rsid w:val="000E6B63"/>
    <w:rsid w:val="000F7F61"/>
    <w:rsid w:val="001013C3"/>
    <w:rsid w:val="00101B72"/>
    <w:rsid w:val="001027C5"/>
    <w:rsid w:val="001070F6"/>
    <w:rsid w:val="00127353"/>
    <w:rsid w:val="00136F5A"/>
    <w:rsid w:val="00142B26"/>
    <w:rsid w:val="00146ECC"/>
    <w:rsid w:val="00164A0C"/>
    <w:rsid w:val="00167898"/>
    <w:rsid w:val="00172174"/>
    <w:rsid w:val="001770D8"/>
    <w:rsid w:val="001866AF"/>
    <w:rsid w:val="00186931"/>
    <w:rsid w:val="001903DA"/>
    <w:rsid w:val="001A662F"/>
    <w:rsid w:val="001A7DCD"/>
    <w:rsid w:val="001D668C"/>
    <w:rsid w:val="0020142E"/>
    <w:rsid w:val="002041E8"/>
    <w:rsid w:val="002054E6"/>
    <w:rsid w:val="00207028"/>
    <w:rsid w:val="00207558"/>
    <w:rsid w:val="002118F4"/>
    <w:rsid w:val="00214DDF"/>
    <w:rsid w:val="00217AEF"/>
    <w:rsid w:val="00246647"/>
    <w:rsid w:val="00251899"/>
    <w:rsid w:val="002568EB"/>
    <w:rsid w:val="002618DB"/>
    <w:rsid w:val="002679FD"/>
    <w:rsid w:val="00274D00"/>
    <w:rsid w:val="0027678E"/>
    <w:rsid w:val="00282EFF"/>
    <w:rsid w:val="00293924"/>
    <w:rsid w:val="002973A4"/>
    <w:rsid w:val="002A0D8E"/>
    <w:rsid w:val="002D34B8"/>
    <w:rsid w:val="002F5B5D"/>
    <w:rsid w:val="002F680D"/>
    <w:rsid w:val="0030507D"/>
    <w:rsid w:val="00305362"/>
    <w:rsid w:val="00320C4E"/>
    <w:rsid w:val="00341BDE"/>
    <w:rsid w:val="00347D9D"/>
    <w:rsid w:val="00354299"/>
    <w:rsid w:val="00356264"/>
    <w:rsid w:val="003604C2"/>
    <w:rsid w:val="0037534E"/>
    <w:rsid w:val="00385E6A"/>
    <w:rsid w:val="00387CDA"/>
    <w:rsid w:val="00394BA7"/>
    <w:rsid w:val="0039730D"/>
    <w:rsid w:val="003A271B"/>
    <w:rsid w:val="003B0B43"/>
    <w:rsid w:val="003C1FC3"/>
    <w:rsid w:val="003C3F04"/>
    <w:rsid w:val="003D174E"/>
    <w:rsid w:val="003D4280"/>
    <w:rsid w:val="003D64DE"/>
    <w:rsid w:val="003E5375"/>
    <w:rsid w:val="003F7F15"/>
    <w:rsid w:val="00401A35"/>
    <w:rsid w:val="00413943"/>
    <w:rsid w:val="00420AC0"/>
    <w:rsid w:val="0044405C"/>
    <w:rsid w:val="00444DD5"/>
    <w:rsid w:val="00460395"/>
    <w:rsid w:val="00462342"/>
    <w:rsid w:val="0046318B"/>
    <w:rsid w:val="00465127"/>
    <w:rsid w:val="004661AB"/>
    <w:rsid w:val="004858FF"/>
    <w:rsid w:val="00492216"/>
    <w:rsid w:val="00495AB3"/>
    <w:rsid w:val="004A440F"/>
    <w:rsid w:val="004A4469"/>
    <w:rsid w:val="004A55E0"/>
    <w:rsid w:val="004B28F4"/>
    <w:rsid w:val="004C4AD0"/>
    <w:rsid w:val="004E2227"/>
    <w:rsid w:val="004F1882"/>
    <w:rsid w:val="00510AB6"/>
    <w:rsid w:val="005212EC"/>
    <w:rsid w:val="005303E6"/>
    <w:rsid w:val="005402DB"/>
    <w:rsid w:val="005520E3"/>
    <w:rsid w:val="00555552"/>
    <w:rsid w:val="00556566"/>
    <w:rsid w:val="00560F99"/>
    <w:rsid w:val="00561A1F"/>
    <w:rsid w:val="00571E6D"/>
    <w:rsid w:val="00593ABF"/>
    <w:rsid w:val="005C43A3"/>
    <w:rsid w:val="005D2EEA"/>
    <w:rsid w:val="005E50D3"/>
    <w:rsid w:val="005F0611"/>
    <w:rsid w:val="005F0E5F"/>
    <w:rsid w:val="00601903"/>
    <w:rsid w:val="00617B71"/>
    <w:rsid w:val="00623F52"/>
    <w:rsid w:val="00627DB8"/>
    <w:rsid w:val="00632629"/>
    <w:rsid w:val="0064673D"/>
    <w:rsid w:val="00652BBB"/>
    <w:rsid w:val="00657CD8"/>
    <w:rsid w:val="0066003E"/>
    <w:rsid w:val="00675571"/>
    <w:rsid w:val="0068108E"/>
    <w:rsid w:val="00693143"/>
    <w:rsid w:val="0069697F"/>
    <w:rsid w:val="006A51C5"/>
    <w:rsid w:val="006A7B99"/>
    <w:rsid w:val="006B243F"/>
    <w:rsid w:val="006B4535"/>
    <w:rsid w:val="006C6AD8"/>
    <w:rsid w:val="006C73DD"/>
    <w:rsid w:val="006E3152"/>
    <w:rsid w:val="006E4123"/>
    <w:rsid w:val="006F31E5"/>
    <w:rsid w:val="00700946"/>
    <w:rsid w:val="00702532"/>
    <w:rsid w:val="0070459D"/>
    <w:rsid w:val="007124BC"/>
    <w:rsid w:val="00723CD9"/>
    <w:rsid w:val="00724662"/>
    <w:rsid w:val="007311DA"/>
    <w:rsid w:val="007345FC"/>
    <w:rsid w:val="00741026"/>
    <w:rsid w:val="00747DB7"/>
    <w:rsid w:val="00751169"/>
    <w:rsid w:val="00755343"/>
    <w:rsid w:val="007574AB"/>
    <w:rsid w:val="0076327C"/>
    <w:rsid w:val="0078017C"/>
    <w:rsid w:val="00790D03"/>
    <w:rsid w:val="007910A0"/>
    <w:rsid w:val="007956A0"/>
    <w:rsid w:val="00795B24"/>
    <w:rsid w:val="007A79BB"/>
    <w:rsid w:val="007B2BAB"/>
    <w:rsid w:val="007C03BC"/>
    <w:rsid w:val="007D097E"/>
    <w:rsid w:val="007D0F88"/>
    <w:rsid w:val="007D1910"/>
    <w:rsid w:val="007E5149"/>
    <w:rsid w:val="007F06F3"/>
    <w:rsid w:val="00810A0D"/>
    <w:rsid w:val="00813A0A"/>
    <w:rsid w:val="00814F9A"/>
    <w:rsid w:val="00816F70"/>
    <w:rsid w:val="00832EE8"/>
    <w:rsid w:val="00836D1B"/>
    <w:rsid w:val="00837EF7"/>
    <w:rsid w:val="008535B8"/>
    <w:rsid w:val="0086548B"/>
    <w:rsid w:val="00873ADC"/>
    <w:rsid w:val="008858C3"/>
    <w:rsid w:val="00891A76"/>
    <w:rsid w:val="008A0EF9"/>
    <w:rsid w:val="008B1BB9"/>
    <w:rsid w:val="008C0777"/>
    <w:rsid w:val="008C7636"/>
    <w:rsid w:val="008E05F4"/>
    <w:rsid w:val="008F30EF"/>
    <w:rsid w:val="008F65D9"/>
    <w:rsid w:val="00902465"/>
    <w:rsid w:val="00930975"/>
    <w:rsid w:val="00940E21"/>
    <w:rsid w:val="00941632"/>
    <w:rsid w:val="00941A1B"/>
    <w:rsid w:val="00947807"/>
    <w:rsid w:val="009642EA"/>
    <w:rsid w:val="00971C1D"/>
    <w:rsid w:val="009818EA"/>
    <w:rsid w:val="00983226"/>
    <w:rsid w:val="0098646D"/>
    <w:rsid w:val="00986E05"/>
    <w:rsid w:val="00993776"/>
    <w:rsid w:val="009A50F6"/>
    <w:rsid w:val="009B50A0"/>
    <w:rsid w:val="009C19B5"/>
    <w:rsid w:val="009C60BD"/>
    <w:rsid w:val="009D37CB"/>
    <w:rsid w:val="009D397E"/>
    <w:rsid w:val="009D57FA"/>
    <w:rsid w:val="009E0A66"/>
    <w:rsid w:val="009F0B2B"/>
    <w:rsid w:val="00A05DB3"/>
    <w:rsid w:val="00A225EE"/>
    <w:rsid w:val="00A33F13"/>
    <w:rsid w:val="00A501E2"/>
    <w:rsid w:val="00A53B0C"/>
    <w:rsid w:val="00A54F40"/>
    <w:rsid w:val="00A702C0"/>
    <w:rsid w:val="00A74CC5"/>
    <w:rsid w:val="00A8022F"/>
    <w:rsid w:val="00A907B2"/>
    <w:rsid w:val="00AA0C72"/>
    <w:rsid w:val="00AA6410"/>
    <w:rsid w:val="00AB320D"/>
    <w:rsid w:val="00AB6388"/>
    <w:rsid w:val="00AC5DD7"/>
    <w:rsid w:val="00AD0998"/>
    <w:rsid w:val="00AE1433"/>
    <w:rsid w:val="00AF27EF"/>
    <w:rsid w:val="00AF65E2"/>
    <w:rsid w:val="00B03C34"/>
    <w:rsid w:val="00B119D0"/>
    <w:rsid w:val="00B15714"/>
    <w:rsid w:val="00B34311"/>
    <w:rsid w:val="00B355C0"/>
    <w:rsid w:val="00B62631"/>
    <w:rsid w:val="00B63D7E"/>
    <w:rsid w:val="00B727AA"/>
    <w:rsid w:val="00B82911"/>
    <w:rsid w:val="00B9066C"/>
    <w:rsid w:val="00BC1777"/>
    <w:rsid w:val="00BC49B4"/>
    <w:rsid w:val="00BD2D58"/>
    <w:rsid w:val="00BF4D28"/>
    <w:rsid w:val="00C0386C"/>
    <w:rsid w:val="00C20B76"/>
    <w:rsid w:val="00C31EBF"/>
    <w:rsid w:val="00C36A74"/>
    <w:rsid w:val="00C413A2"/>
    <w:rsid w:val="00C543B7"/>
    <w:rsid w:val="00C55263"/>
    <w:rsid w:val="00C6311A"/>
    <w:rsid w:val="00C65A2F"/>
    <w:rsid w:val="00C741D0"/>
    <w:rsid w:val="00C77EF9"/>
    <w:rsid w:val="00C85F88"/>
    <w:rsid w:val="00CA329E"/>
    <w:rsid w:val="00CB61F1"/>
    <w:rsid w:val="00CC164D"/>
    <w:rsid w:val="00CC4A8F"/>
    <w:rsid w:val="00CD1F7B"/>
    <w:rsid w:val="00CD58A9"/>
    <w:rsid w:val="00CD598A"/>
    <w:rsid w:val="00CD5F07"/>
    <w:rsid w:val="00CE02C9"/>
    <w:rsid w:val="00CE1D0F"/>
    <w:rsid w:val="00CE78C3"/>
    <w:rsid w:val="00D07C0D"/>
    <w:rsid w:val="00D26D7B"/>
    <w:rsid w:val="00D34256"/>
    <w:rsid w:val="00D34CCD"/>
    <w:rsid w:val="00D36A79"/>
    <w:rsid w:val="00D36DB4"/>
    <w:rsid w:val="00D41D5C"/>
    <w:rsid w:val="00D44317"/>
    <w:rsid w:val="00D443E4"/>
    <w:rsid w:val="00D50D07"/>
    <w:rsid w:val="00D80873"/>
    <w:rsid w:val="00D94C60"/>
    <w:rsid w:val="00DA23DF"/>
    <w:rsid w:val="00DA5701"/>
    <w:rsid w:val="00DD0C33"/>
    <w:rsid w:val="00DD1540"/>
    <w:rsid w:val="00DD213A"/>
    <w:rsid w:val="00E019F7"/>
    <w:rsid w:val="00E0309E"/>
    <w:rsid w:val="00E04512"/>
    <w:rsid w:val="00E155A5"/>
    <w:rsid w:val="00E232E0"/>
    <w:rsid w:val="00E25B8D"/>
    <w:rsid w:val="00E429FB"/>
    <w:rsid w:val="00E535A9"/>
    <w:rsid w:val="00E736E5"/>
    <w:rsid w:val="00E7744C"/>
    <w:rsid w:val="00E81E46"/>
    <w:rsid w:val="00E91383"/>
    <w:rsid w:val="00EA2A74"/>
    <w:rsid w:val="00EA6D41"/>
    <w:rsid w:val="00ED2340"/>
    <w:rsid w:val="00ED33ED"/>
    <w:rsid w:val="00ED3FC8"/>
    <w:rsid w:val="00ED6564"/>
    <w:rsid w:val="00EE1AB6"/>
    <w:rsid w:val="00EF26C6"/>
    <w:rsid w:val="00F0517B"/>
    <w:rsid w:val="00F10450"/>
    <w:rsid w:val="00F21D9A"/>
    <w:rsid w:val="00F24F9B"/>
    <w:rsid w:val="00F3258C"/>
    <w:rsid w:val="00F40B10"/>
    <w:rsid w:val="00F4174B"/>
    <w:rsid w:val="00F41F32"/>
    <w:rsid w:val="00F42B78"/>
    <w:rsid w:val="00F71655"/>
    <w:rsid w:val="00F72878"/>
    <w:rsid w:val="00F76877"/>
    <w:rsid w:val="00F814D1"/>
    <w:rsid w:val="00F84D8D"/>
    <w:rsid w:val="00F97CDE"/>
    <w:rsid w:val="00FA0199"/>
    <w:rsid w:val="00FA55D8"/>
    <w:rsid w:val="00FC3948"/>
    <w:rsid w:val="00FC5D8B"/>
    <w:rsid w:val="00FC6D03"/>
    <w:rsid w:val="00FD5A6D"/>
    <w:rsid w:val="00FD780C"/>
    <w:rsid w:val="00FD7AE9"/>
    <w:rsid w:val="00FE4CB6"/>
    <w:rsid w:val="00FF443D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F7D103"/>
  <w15:chartTrackingRefBased/>
  <w15:docId w15:val="{85D812C6-8A86-491F-88BE-F768B88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Глава"/>
    <w:basedOn w:val="a"/>
    <w:next w:val="a"/>
    <w:link w:val="10"/>
    <w:qFormat/>
    <w:rsid w:val="007956A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CD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0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nhideWhenUsed/>
    <w:rsid w:val="009F0B2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6D1B"/>
  </w:style>
  <w:style w:type="paragraph" w:styleId="a9">
    <w:name w:val="footer"/>
    <w:basedOn w:val="a"/>
    <w:link w:val="aa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36D1B"/>
  </w:style>
  <w:style w:type="paragraph" w:styleId="ab">
    <w:name w:val="No Spacing"/>
    <w:uiPriority w:val="1"/>
    <w:qFormat/>
    <w:rsid w:val="00FD780C"/>
    <w:pPr>
      <w:spacing w:after="0" w:line="240" w:lineRule="auto"/>
    </w:pPr>
  </w:style>
  <w:style w:type="paragraph" w:styleId="ac">
    <w:name w:val="Body Text"/>
    <w:basedOn w:val="a"/>
    <w:link w:val="ad"/>
    <w:rsid w:val="00FF4E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FF4E8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11">
    <w:name w:val="Table Subtle 1"/>
    <w:basedOn w:val="a1"/>
    <w:rsid w:val="00054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aliases w:val="Глава Знак"/>
    <w:basedOn w:val="a0"/>
    <w:link w:val="1"/>
    <w:rsid w:val="007956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e">
    <w:name w:val="Normal (Web)"/>
    <w:basedOn w:val="a"/>
    <w:rsid w:val="00795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"/>
    <w:rsid w:val="007956A0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7956A0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795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f0">
    <w:name w:val="page number"/>
    <w:basedOn w:val="a0"/>
    <w:rsid w:val="007956A0"/>
  </w:style>
  <w:style w:type="paragraph" w:styleId="af1">
    <w:name w:val="Body Text Indent"/>
    <w:basedOn w:val="a"/>
    <w:link w:val="af2"/>
    <w:rsid w:val="007956A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956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7956A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7956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rsid w:val="007956A0"/>
    <w:rPr>
      <w:rFonts w:cs="Times New Roman"/>
      <w:u w:val="none"/>
      <w:effect w:val="none"/>
    </w:rPr>
  </w:style>
  <w:style w:type="paragraph" w:customStyle="1" w:styleId="s1">
    <w:name w:val="s_1"/>
    <w:basedOn w:val="a"/>
    <w:rsid w:val="007956A0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7956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95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List Paragraph"/>
    <w:basedOn w:val="a"/>
    <w:uiPriority w:val="34"/>
    <w:qFormat/>
    <w:rsid w:val="007956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4">
    <w:name w:val="Гипертекстовая ссылка"/>
    <w:basedOn w:val="a0"/>
    <w:uiPriority w:val="99"/>
    <w:rsid w:val="007956A0"/>
    <w:rPr>
      <w:color w:val="106BBE"/>
    </w:rPr>
  </w:style>
  <w:style w:type="paragraph" w:customStyle="1" w:styleId="ConsPlusNonformat">
    <w:name w:val="ConsPlusNonformat"/>
    <w:rsid w:val="007956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956A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79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E8B5A-5173-47C7-B5EF-9CCB71C8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ZARUBINA-ON</cp:lastModifiedBy>
  <cp:revision>2</cp:revision>
  <cp:lastPrinted>2025-07-17T06:56:00Z</cp:lastPrinted>
  <dcterms:created xsi:type="dcterms:W3CDTF">2025-07-17T12:19:00Z</dcterms:created>
  <dcterms:modified xsi:type="dcterms:W3CDTF">2025-07-17T12:19:00Z</dcterms:modified>
</cp:coreProperties>
</file>