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462" w:rsidRPr="00B96462" w:rsidRDefault="00B96462" w:rsidP="00B96462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625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462" w:rsidRPr="00B96462" w:rsidRDefault="00B96462" w:rsidP="00B96462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462" w:rsidRPr="00B96462" w:rsidRDefault="00B96462" w:rsidP="00B96462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УСТЬ-ЛАБИ</w:t>
      </w:r>
      <w:r w:rsidRPr="00B9646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96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СКОГО ГОРОДСКОГО ПОСЕЛЕНИЯ  </w:t>
      </w:r>
    </w:p>
    <w:p w:rsidR="00B96462" w:rsidRPr="00B96462" w:rsidRDefault="00B96462" w:rsidP="00B96462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УСТЬ-ЛАБИНСКОГО  РАЙОНА </w:t>
      </w:r>
    </w:p>
    <w:p w:rsidR="00B96462" w:rsidRPr="00B96462" w:rsidRDefault="00B96462" w:rsidP="00B96462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B964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B964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B96462" w:rsidRPr="00B96462" w:rsidRDefault="00B96462" w:rsidP="00B96462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462" w:rsidRPr="00B96462" w:rsidRDefault="00B96462" w:rsidP="00B96462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462" w:rsidRPr="00B96462" w:rsidRDefault="00B96462" w:rsidP="00B9646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7C26C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96462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.05.2015                                                                                                        № 31</w:t>
      </w:r>
      <w:r w:rsidR="00CD2BA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B96462" w:rsidRPr="00B96462" w:rsidRDefault="00B96462" w:rsidP="00B9646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6462" w:rsidRPr="00B96462" w:rsidRDefault="00B96462" w:rsidP="00B9646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46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Усть-Лабинск</w:t>
      </w:r>
    </w:p>
    <w:p w:rsidR="00B96462" w:rsidRPr="00B96462" w:rsidRDefault="00B96462" w:rsidP="00B96462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462" w:rsidRPr="00B96462" w:rsidRDefault="00B96462" w:rsidP="00B96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F6B" w:rsidRPr="006C1F6B" w:rsidRDefault="003327AE" w:rsidP="002365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статуса единой теплоснабжающей организации</w:t>
      </w:r>
    </w:p>
    <w:p w:rsidR="006C1F6B" w:rsidRDefault="006C1F6B" w:rsidP="00236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627E" w:rsidRDefault="00FE627E" w:rsidP="002365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1F6B" w:rsidRDefault="003327AE" w:rsidP="00B96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8 августа 2012 года № 808 «Об организации теплоснабжения в Российской Федерации и о внесении изменений в некоторые акты Правительства Российской Федерации», со ст. 14 </w:t>
      </w:r>
      <w:r w:rsidR="0084119C">
        <w:rPr>
          <w:rFonts w:ascii="Times New Roman" w:hAnsi="Times New Roman" w:cs="Times New Roman"/>
          <w:sz w:val="28"/>
          <w:szCs w:val="28"/>
        </w:rPr>
        <w:t>Федерального закона от 6 октября 2003 года № 131 «Об общих принципах организации местного самоупра</w:t>
      </w:r>
      <w:r>
        <w:rPr>
          <w:rFonts w:ascii="Times New Roman" w:hAnsi="Times New Roman" w:cs="Times New Roman"/>
          <w:sz w:val="28"/>
          <w:szCs w:val="28"/>
        </w:rPr>
        <w:t xml:space="preserve">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Федерации»</w:t>
      </w:r>
      <w:r w:rsidR="000B57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0B57F0">
        <w:rPr>
          <w:rFonts w:ascii="Times New Roman" w:hAnsi="Times New Roman" w:cs="Times New Roman"/>
          <w:sz w:val="28"/>
          <w:szCs w:val="28"/>
        </w:rPr>
        <w:t>обеспечения</w:t>
      </w:r>
      <w:r>
        <w:rPr>
          <w:rFonts w:ascii="Times New Roman" w:hAnsi="Times New Roman" w:cs="Times New Roman"/>
          <w:sz w:val="28"/>
          <w:szCs w:val="28"/>
        </w:rPr>
        <w:t xml:space="preserve"> эффективного функционирования и развития </w:t>
      </w:r>
      <w:r w:rsidR="000B57F0">
        <w:rPr>
          <w:rFonts w:ascii="Times New Roman" w:hAnsi="Times New Roman" w:cs="Times New Roman"/>
          <w:sz w:val="28"/>
          <w:szCs w:val="28"/>
        </w:rPr>
        <w:t>централизованных</w:t>
      </w:r>
      <w:r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A572E0">
        <w:rPr>
          <w:rFonts w:ascii="Times New Roman" w:hAnsi="Times New Roman" w:cs="Times New Roman"/>
          <w:sz w:val="28"/>
          <w:szCs w:val="28"/>
        </w:rPr>
        <w:t>ы</w:t>
      </w:r>
      <w:r w:rsidR="000B57F0">
        <w:rPr>
          <w:rFonts w:ascii="Times New Roman" w:hAnsi="Times New Roman" w:cs="Times New Roman"/>
          <w:sz w:val="28"/>
          <w:szCs w:val="28"/>
        </w:rPr>
        <w:t xml:space="preserve"> </w:t>
      </w:r>
      <w:r w:rsidR="00A572E0">
        <w:rPr>
          <w:rFonts w:ascii="Times New Roman" w:hAnsi="Times New Roman" w:cs="Times New Roman"/>
          <w:sz w:val="28"/>
          <w:szCs w:val="28"/>
        </w:rPr>
        <w:t xml:space="preserve">теплоснабжения </w:t>
      </w:r>
      <w:r w:rsidR="000B57F0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Усть-Лабинского городского поселения, </w:t>
      </w:r>
      <w:proofErr w:type="gramStart"/>
      <w:r w:rsidR="000B57F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93A05">
        <w:rPr>
          <w:rFonts w:ascii="Times New Roman" w:hAnsi="Times New Roman" w:cs="Times New Roman"/>
          <w:sz w:val="28"/>
          <w:szCs w:val="28"/>
        </w:rPr>
        <w:t xml:space="preserve"> </w:t>
      </w:r>
      <w:r w:rsidR="000B57F0">
        <w:rPr>
          <w:rFonts w:ascii="Times New Roman" w:hAnsi="Times New Roman" w:cs="Times New Roman"/>
          <w:sz w:val="28"/>
          <w:szCs w:val="28"/>
        </w:rPr>
        <w:t>о</w:t>
      </w:r>
      <w:r w:rsidR="00C93A05">
        <w:rPr>
          <w:rFonts w:ascii="Times New Roman" w:hAnsi="Times New Roman" w:cs="Times New Roman"/>
          <w:sz w:val="28"/>
          <w:szCs w:val="28"/>
        </w:rPr>
        <w:t xml:space="preserve"> </w:t>
      </w:r>
      <w:r w:rsidR="000B57F0">
        <w:rPr>
          <w:rFonts w:ascii="Times New Roman" w:hAnsi="Times New Roman" w:cs="Times New Roman"/>
          <w:sz w:val="28"/>
          <w:szCs w:val="28"/>
        </w:rPr>
        <w:t>с</w:t>
      </w:r>
      <w:r w:rsidR="00C93A05">
        <w:rPr>
          <w:rFonts w:ascii="Times New Roman" w:hAnsi="Times New Roman" w:cs="Times New Roman"/>
          <w:sz w:val="28"/>
          <w:szCs w:val="28"/>
        </w:rPr>
        <w:t xml:space="preserve"> </w:t>
      </w:r>
      <w:r w:rsidR="000B57F0">
        <w:rPr>
          <w:rFonts w:ascii="Times New Roman" w:hAnsi="Times New Roman" w:cs="Times New Roman"/>
          <w:sz w:val="28"/>
          <w:szCs w:val="28"/>
        </w:rPr>
        <w:t>т</w:t>
      </w:r>
      <w:r w:rsidR="00C93A05">
        <w:rPr>
          <w:rFonts w:ascii="Times New Roman" w:hAnsi="Times New Roman" w:cs="Times New Roman"/>
          <w:sz w:val="28"/>
          <w:szCs w:val="28"/>
        </w:rPr>
        <w:t xml:space="preserve"> </w:t>
      </w:r>
      <w:r w:rsidR="000B57F0">
        <w:rPr>
          <w:rFonts w:ascii="Times New Roman" w:hAnsi="Times New Roman" w:cs="Times New Roman"/>
          <w:sz w:val="28"/>
          <w:szCs w:val="28"/>
        </w:rPr>
        <w:t>а</w:t>
      </w:r>
      <w:r w:rsidR="00C93A05">
        <w:rPr>
          <w:rFonts w:ascii="Times New Roman" w:hAnsi="Times New Roman" w:cs="Times New Roman"/>
          <w:sz w:val="28"/>
          <w:szCs w:val="28"/>
        </w:rPr>
        <w:t xml:space="preserve"> </w:t>
      </w:r>
      <w:r w:rsidR="000B57F0">
        <w:rPr>
          <w:rFonts w:ascii="Times New Roman" w:hAnsi="Times New Roman" w:cs="Times New Roman"/>
          <w:sz w:val="28"/>
          <w:szCs w:val="28"/>
        </w:rPr>
        <w:t>н</w:t>
      </w:r>
      <w:r w:rsidR="00C93A05">
        <w:rPr>
          <w:rFonts w:ascii="Times New Roman" w:hAnsi="Times New Roman" w:cs="Times New Roman"/>
          <w:sz w:val="28"/>
          <w:szCs w:val="28"/>
        </w:rPr>
        <w:t xml:space="preserve"> </w:t>
      </w:r>
      <w:r w:rsidR="000B57F0">
        <w:rPr>
          <w:rFonts w:ascii="Times New Roman" w:hAnsi="Times New Roman" w:cs="Times New Roman"/>
          <w:sz w:val="28"/>
          <w:szCs w:val="28"/>
        </w:rPr>
        <w:t>о</w:t>
      </w:r>
      <w:r w:rsidR="00C93A05">
        <w:rPr>
          <w:rFonts w:ascii="Times New Roman" w:hAnsi="Times New Roman" w:cs="Times New Roman"/>
          <w:sz w:val="28"/>
          <w:szCs w:val="28"/>
        </w:rPr>
        <w:t xml:space="preserve"> </w:t>
      </w:r>
      <w:r w:rsidR="000B57F0">
        <w:rPr>
          <w:rFonts w:ascii="Times New Roman" w:hAnsi="Times New Roman" w:cs="Times New Roman"/>
          <w:sz w:val="28"/>
          <w:szCs w:val="28"/>
        </w:rPr>
        <w:t>в</w:t>
      </w:r>
      <w:r w:rsidR="00C93A05">
        <w:rPr>
          <w:rFonts w:ascii="Times New Roman" w:hAnsi="Times New Roman" w:cs="Times New Roman"/>
          <w:sz w:val="28"/>
          <w:szCs w:val="28"/>
        </w:rPr>
        <w:t xml:space="preserve"> </w:t>
      </w:r>
      <w:r w:rsidR="000B57F0">
        <w:rPr>
          <w:rFonts w:ascii="Times New Roman" w:hAnsi="Times New Roman" w:cs="Times New Roman"/>
          <w:sz w:val="28"/>
          <w:szCs w:val="28"/>
        </w:rPr>
        <w:t>л</w:t>
      </w:r>
      <w:r w:rsidR="00C93A05">
        <w:rPr>
          <w:rFonts w:ascii="Times New Roman" w:hAnsi="Times New Roman" w:cs="Times New Roman"/>
          <w:sz w:val="28"/>
          <w:szCs w:val="28"/>
        </w:rPr>
        <w:t xml:space="preserve"> </w:t>
      </w:r>
      <w:r w:rsidR="000B57F0">
        <w:rPr>
          <w:rFonts w:ascii="Times New Roman" w:hAnsi="Times New Roman" w:cs="Times New Roman"/>
          <w:sz w:val="28"/>
          <w:szCs w:val="28"/>
        </w:rPr>
        <w:t>я</w:t>
      </w:r>
      <w:r w:rsidR="00C93A05">
        <w:rPr>
          <w:rFonts w:ascii="Times New Roman" w:hAnsi="Times New Roman" w:cs="Times New Roman"/>
          <w:sz w:val="28"/>
          <w:szCs w:val="28"/>
        </w:rPr>
        <w:t xml:space="preserve"> </w:t>
      </w:r>
      <w:r w:rsidR="000B57F0">
        <w:rPr>
          <w:rFonts w:ascii="Times New Roman" w:hAnsi="Times New Roman" w:cs="Times New Roman"/>
          <w:sz w:val="28"/>
          <w:szCs w:val="28"/>
        </w:rPr>
        <w:t>ю</w:t>
      </w:r>
      <w:r w:rsidR="0084119C">
        <w:rPr>
          <w:rFonts w:ascii="Times New Roman" w:hAnsi="Times New Roman" w:cs="Times New Roman"/>
          <w:sz w:val="28"/>
          <w:szCs w:val="28"/>
        </w:rPr>
        <w:t>:</w:t>
      </w:r>
    </w:p>
    <w:p w:rsidR="006954E0" w:rsidRDefault="00C93A05" w:rsidP="00B9646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Присвоить статус единой теплоснабжающей организации </w:t>
      </w:r>
      <w:r w:rsidR="00AA2965">
        <w:rPr>
          <w:rFonts w:ascii="Times New Roman" w:hAnsi="Times New Roman" w:cs="Times New Roman"/>
          <w:sz w:val="28"/>
          <w:szCs w:val="28"/>
        </w:rPr>
        <w:t>в зоне деятельности схемы теплоснабжения Усть-Лабинского городского поселения Усть-Лабинского  района ЗАО «</w:t>
      </w:r>
      <w:proofErr w:type="spellStart"/>
      <w:r w:rsidR="00AA2965">
        <w:rPr>
          <w:rFonts w:ascii="Times New Roman" w:hAnsi="Times New Roman" w:cs="Times New Roman"/>
          <w:sz w:val="28"/>
          <w:szCs w:val="28"/>
        </w:rPr>
        <w:t>Усть-Лабинсктеплоэнерго</w:t>
      </w:r>
      <w:proofErr w:type="spellEnd"/>
      <w:r w:rsidR="00AA2965">
        <w:rPr>
          <w:rFonts w:ascii="Times New Roman" w:hAnsi="Times New Roman" w:cs="Times New Roman"/>
          <w:sz w:val="28"/>
          <w:szCs w:val="28"/>
        </w:rPr>
        <w:t>» (адрес: 352330</w:t>
      </w:r>
      <w:r w:rsidR="00B96462">
        <w:rPr>
          <w:rFonts w:ascii="Times New Roman" w:hAnsi="Times New Roman" w:cs="Times New Roman"/>
          <w:sz w:val="28"/>
          <w:szCs w:val="28"/>
        </w:rPr>
        <w:t>,</w:t>
      </w:r>
      <w:r w:rsidR="00AA2965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AA2965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AA2965">
        <w:rPr>
          <w:rFonts w:ascii="Times New Roman" w:hAnsi="Times New Roman" w:cs="Times New Roman"/>
          <w:sz w:val="28"/>
          <w:szCs w:val="28"/>
        </w:rPr>
        <w:t>сть-Лабинск, ул. Пролетарская, 6).</w:t>
      </w:r>
    </w:p>
    <w:p w:rsidR="00AA2965" w:rsidRDefault="00AA2965" w:rsidP="00B9646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 зону деятельности ЗАО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Усть-Лабинсктеплоэнерго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», как единой теплоснабжающей организации, территорию Усть-Лабинского городского поселения Усть-Лабинского  района.</w:t>
      </w:r>
    </w:p>
    <w:p w:rsidR="00AA2965" w:rsidRDefault="007E2F00" w:rsidP="00B9646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A2965">
        <w:rPr>
          <w:rFonts w:ascii="Times New Roman" w:hAnsi="Times New Roman" w:cs="Times New Roman"/>
          <w:sz w:val="28"/>
          <w:szCs w:val="28"/>
        </w:rPr>
        <w:t xml:space="preserve">тделу </w:t>
      </w:r>
      <w:r w:rsidR="00A41DDC">
        <w:rPr>
          <w:rFonts w:ascii="Times New Roman" w:hAnsi="Times New Roman" w:cs="Times New Roman"/>
          <w:sz w:val="28"/>
          <w:szCs w:val="28"/>
        </w:rPr>
        <w:t xml:space="preserve">по общим и организационным вопросам </w:t>
      </w:r>
      <w:r w:rsidR="00AA2965">
        <w:rPr>
          <w:rFonts w:ascii="Times New Roman" w:hAnsi="Times New Roman" w:cs="Times New Roman"/>
          <w:sz w:val="28"/>
          <w:szCs w:val="28"/>
        </w:rPr>
        <w:t>администрации Усть-Лабинского городского поселения Усть-Лабинского района</w:t>
      </w:r>
      <w:r w:rsidR="00A572E0">
        <w:rPr>
          <w:rFonts w:ascii="Times New Roman" w:hAnsi="Times New Roman" w:cs="Times New Roman"/>
          <w:sz w:val="28"/>
          <w:szCs w:val="28"/>
        </w:rPr>
        <w:t xml:space="preserve"> настоящее постановление:</w:t>
      </w:r>
    </w:p>
    <w:p w:rsidR="00A626F2" w:rsidRPr="002365AA" w:rsidRDefault="002365AA" w:rsidP="00B9646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</w:t>
      </w:r>
      <w:r w:rsidR="00CA40F3">
        <w:rPr>
          <w:rFonts w:ascii="Times New Roman" w:hAnsi="Times New Roman" w:cs="Times New Roman"/>
          <w:sz w:val="28"/>
          <w:szCs w:val="28"/>
        </w:rPr>
        <w:t>ть в районной газете «Сельская н</w:t>
      </w:r>
      <w:r>
        <w:rPr>
          <w:rFonts w:ascii="Times New Roman" w:hAnsi="Times New Roman" w:cs="Times New Roman"/>
          <w:sz w:val="28"/>
          <w:szCs w:val="28"/>
        </w:rPr>
        <w:t xml:space="preserve">овь» и </w:t>
      </w:r>
      <w:r w:rsidR="00A572E0">
        <w:rPr>
          <w:rFonts w:ascii="Times New Roman" w:hAnsi="Times New Roman" w:cs="Times New Roman"/>
          <w:sz w:val="28"/>
          <w:szCs w:val="28"/>
        </w:rPr>
        <w:t>разместить на официальном сайте Усть-Лабинского городского поселения Усть-Лабинского района</w:t>
      </w:r>
      <w:r w:rsidR="00A626F2">
        <w:rPr>
          <w:rFonts w:ascii="Times New Roman" w:hAnsi="Times New Roman" w:cs="Times New Roman"/>
          <w:sz w:val="28"/>
          <w:szCs w:val="28"/>
        </w:rPr>
        <w:t xml:space="preserve"> в  информационно-телек</w:t>
      </w:r>
      <w:r w:rsidR="00A41DDC">
        <w:rPr>
          <w:rFonts w:ascii="Times New Roman" w:hAnsi="Times New Roman" w:cs="Times New Roman"/>
          <w:sz w:val="28"/>
          <w:szCs w:val="28"/>
        </w:rPr>
        <w:t>оммуникационной сети «Интернет».</w:t>
      </w:r>
    </w:p>
    <w:p w:rsidR="00A626F2" w:rsidRPr="00A626F2" w:rsidRDefault="00A626F2" w:rsidP="00B9646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26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626F2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A41DDC">
        <w:rPr>
          <w:rFonts w:ascii="Times New Roman" w:hAnsi="Times New Roman" w:cs="Times New Roman"/>
          <w:sz w:val="28"/>
          <w:szCs w:val="28"/>
        </w:rPr>
        <w:t>постановления</w:t>
      </w:r>
      <w:r w:rsidRPr="00A626F2">
        <w:rPr>
          <w:rFonts w:ascii="Times New Roman" w:hAnsi="Times New Roman" w:cs="Times New Roman"/>
          <w:sz w:val="28"/>
          <w:szCs w:val="28"/>
        </w:rPr>
        <w:t xml:space="preserve"> возложить на глав</w:t>
      </w:r>
      <w:r w:rsidR="00FE627E">
        <w:rPr>
          <w:rFonts w:ascii="Times New Roman" w:hAnsi="Times New Roman" w:cs="Times New Roman"/>
          <w:sz w:val="28"/>
          <w:szCs w:val="28"/>
        </w:rPr>
        <w:t>у</w:t>
      </w:r>
      <w:r w:rsidRPr="00A626F2">
        <w:rPr>
          <w:rFonts w:ascii="Times New Roman" w:hAnsi="Times New Roman" w:cs="Times New Roman"/>
          <w:sz w:val="28"/>
          <w:szCs w:val="28"/>
        </w:rPr>
        <w:t xml:space="preserve"> Усть-Лабинского городского поселения Усть-Лабинского района </w:t>
      </w:r>
      <w:proofErr w:type="spellStart"/>
      <w:r w:rsidR="00FE627E">
        <w:rPr>
          <w:rFonts w:ascii="Times New Roman" w:hAnsi="Times New Roman" w:cs="Times New Roman"/>
          <w:sz w:val="28"/>
          <w:szCs w:val="28"/>
        </w:rPr>
        <w:t>В.Н.Анпилогова</w:t>
      </w:r>
      <w:proofErr w:type="spellEnd"/>
      <w:r w:rsidR="00FE627E">
        <w:rPr>
          <w:rFonts w:ascii="Times New Roman" w:hAnsi="Times New Roman" w:cs="Times New Roman"/>
          <w:sz w:val="28"/>
          <w:szCs w:val="28"/>
        </w:rPr>
        <w:t>.</w:t>
      </w:r>
    </w:p>
    <w:p w:rsidR="00A626F2" w:rsidRDefault="00D15CD8" w:rsidP="00B9646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A626F2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B96462" w:rsidRDefault="00B96462" w:rsidP="00C2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462" w:rsidRDefault="00B96462" w:rsidP="00C2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E53" w:rsidRDefault="00C20E53" w:rsidP="00C2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C20E53" w:rsidRDefault="00C20E53" w:rsidP="00C2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C20E53" w:rsidRDefault="00C20E53" w:rsidP="00C20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района                                                   </w:t>
      </w:r>
      <w:r w:rsidR="00B9646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В.Н.Анпилогов</w:t>
      </w:r>
      <w:bookmarkStart w:id="0" w:name="_GoBack"/>
      <w:bookmarkEnd w:id="0"/>
    </w:p>
    <w:sectPr w:rsidR="00C20E53" w:rsidSect="00B96462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517" w:rsidRDefault="00CC3517" w:rsidP="00A41DDC">
      <w:pPr>
        <w:spacing w:after="0" w:line="240" w:lineRule="auto"/>
      </w:pPr>
      <w:r>
        <w:separator/>
      </w:r>
    </w:p>
  </w:endnote>
  <w:endnote w:type="continuationSeparator" w:id="0">
    <w:p w:rsidR="00CC3517" w:rsidRDefault="00CC3517" w:rsidP="00A41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517" w:rsidRDefault="00CC3517" w:rsidP="00A41DDC">
      <w:pPr>
        <w:spacing w:after="0" w:line="240" w:lineRule="auto"/>
      </w:pPr>
      <w:r>
        <w:separator/>
      </w:r>
    </w:p>
  </w:footnote>
  <w:footnote w:type="continuationSeparator" w:id="0">
    <w:p w:rsidR="00CC3517" w:rsidRDefault="00CC3517" w:rsidP="00A41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94812"/>
    <w:multiLevelType w:val="hybridMultilevel"/>
    <w:tmpl w:val="D516300C"/>
    <w:lvl w:ilvl="0" w:tplc="E4786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0E36FE"/>
    <w:multiLevelType w:val="hybridMultilevel"/>
    <w:tmpl w:val="6128DAAA"/>
    <w:lvl w:ilvl="0" w:tplc="018C96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4C6762F"/>
    <w:multiLevelType w:val="hybridMultilevel"/>
    <w:tmpl w:val="821E5E0A"/>
    <w:lvl w:ilvl="0" w:tplc="27961BA8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EA3"/>
    <w:rsid w:val="00087AB1"/>
    <w:rsid w:val="000B34C3"/>
    <w:rsid w:val="000B57F0"/>
    <w:rsid w:val="00183CAF"/>
    <w:rsid w:val="001D4389"/>
    <w:rsid w:val="002365AA"/>
    <w:rsid w:val="00316320"/>
    <w:rsid w:val="003327AE"/>
    <w:rsid w:val="00434F00"/>
    <w:rsid w:val="00435D9B"/>
    <w:rsid w:val="0058396E"/>
    <w:rsid w:val="005B7CFE"/>
    <w:rsid w:val="005C12FF"/>
    <w:rsid w:val="005F1F4A"/>
    <w:rsid w:val="005F6873"/>
    <w:rsid w:val="006954E0"/>
    <w:rsid w:val="006C1F6B"/>
    <w:rsid w:val="007C1739"/>
    <w:rsid w:val="007C26C8"/>
    <w:rsid w:val="007E2F00"/>
    <w:rsid w:val="0084119C"/>
    <w:rsid w:val="008F3F7E"/>
    <w:rsid w:val="00A41DDC"/>
    <w:rsid w:val="00A572E0"/>
    <w:rsid w:val="00A626F2"/>
    <w:rsid w:val="00A84BAF"/>
    <w:rsid w:val="00AA05FC"/>
    <w:rsid w:val="00AA2965"/>
    <w:rsid w:val="00AE69DB"/>
    <w:rsid w:val="00B632F3"/>
    <w:rsid w:val="00B96462"/>
    <w:rsid w:val="00BC04F6"/>
    <w:rsid w:val="00BC6DD9"/>
    <w:rsid w:val="00C20C8D"/>
    <w:rsid w:val="00C20E53"/>
    <w:rsid w:val="00C52752"/>
    <w:rsid w:val="00C66153"/>
    <w:rsid w:val="00C93A05"/>
    <w:rsid w:val="00CA40F3"/>
    <w:rsid w:val="00CC3517"/>
    <w:rsid w:val="00CD2BA6"/>
    <w:rsid w:val="00CF4128"/>
    <w:rsid w:val="00D15CD8"/>
    <w:rsid w:val="00D83356"/>
    <w:rsid w:val="00E318BC"/>
    <w:rsid w:val="00E443CF"/>
    <w:rsid w:val="00FC3EA3"/>
    <w:rsid w:val="00FE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1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E5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41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1DDC"/>
  </w:style>
  <w:style w:type="paragraph" w:styleId="a8">
    <w:name w:val="footer"/>
    <w:basedOn w:val="a"/>
    <w:link w:val="a9"/>
    <w:uiPriority w:val="99"/>
    <w:unhideWhenUsed/>
    <w:rsid w:val="00A41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1D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1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E5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41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1DDC"/>
  </w:style>
  <w:style w:type="paragraph" w:styleId="a8">
    <w:name w:val="footer"/>
    <w:basedOn w:val="a"/>
    <w:link w:val="a9"/>
    <w:uiPriority w:val="99"/>
    <w:unhideWhenUsed/>
    <w:rsid w:val="00A41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1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6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230E7-0735-4DE3-9B5E-8D2E3AB68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Chuhir</cp:lastModifiedBy>
  <cp:revision>2</cp:revision>
  <cp:lastPrinted>2015-05-14T07:47:00Z</cp:lastPrinted>
  <dcterms:created xsi:type="dcterms:W3CDTF">2015-05-15T09:50:00Z</dcterms:created>
  <dcterms:modified xsi:type="dcterms:W3CDTF">2015-05-15T09:50:00Z</dcterms:modified>
</cp:coreProperties>
</file>