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5C1E5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73B71" wp14:editId="55A018C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3261" w14:textId="77777777" w:rsidR="007326F9" w:rsidRPr="00761501" w:rsidRDefault="007326F9" w:rsidP="007615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4571F4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Совет Усть-Лабинского городского поселения</w:t>
      </w:r>
    </w:p>
    <w:p w14:paraId="133178C2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14:paraId="6BF25928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33397" w14:textId="77777777" w:rsidR="007326F9" w:rsidRPr="00DB4CBA" w:rsidRDefault="007326F9" w:rsidP="007615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1EEFC99" w14:textId="52AB4B55" w:rsidR="007326F9" w:rsidRPr="00761501" w:rsidRDefault="003A7E8E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05.09.2023</w:t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</w:r>
      <w:r w:rsidR="007326F9"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326F9" w:rsidRPr="007615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585D6421" w14:textId="0718DE19" w:rsidR="007326F9" w:rsidRPr="00761501" w:rsidRDefault="007326F9" w:rsidP="00761501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г. Усть-Лабинск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A7E8E">
        <w:rPr>
          <w:rFonts w:ascii="Times New Roman" w:hAnsi="Times New Roman" w:cs="Times New Roman"/>
          <w:sz w:val="28"/>
          <w:szCs w:val="28"/>
        </w:rPr>
        <w:t xml:space="preserve">  п</w:t>
      </w:r>
      <w:r w:rsidRPr="00761501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3A7E8E">
        <w:rPr>
          <w:rFonts w:ascii="Times New Roman" w:hAnsi="Times New Roman" w:cs="Times New Roman"/>
          <w:sz w:val="28"/>
          <w:szCs w:val="28"/>
        </w:rPr>
        <w:t>55</w:t>
      </w:r>
    </w:p>
    <w:p w14:paraId="11D72B12" w14:textId="77777777" w:rsidR="00E23782" w:rsidRDefault="00E23782" w:rsidP="0076150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C56D5C6" w14:textId="77777777" w:rsidR="003A7E8E" w:rsidRDefault="003A7E8E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14:paraId="5AB17928" w14:textId="0E624DFF" w:rsidR="008105FE" w:rsidRPr="006829D2" w:rsidRDefault="00A97BBC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О внесении изменени</w:t>
      </w:r>
      <w:r w:rsidR="001640D1">
        <w:rPr>
          <w:rFonts w:ascii="Times New Roman" w:hAnsi="Times New Roman" w:cs="Times New Roman"/>
          <w:b/>
          <w:spacing w:val="-8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в решение Совета Усть-Лабинского городского поселения Усть-Лабинского района от </w:t>
      </w:r>
      <w:r w:rsidR="00B70C86" w:rsidRPr="006829D2">
        <w:rPr>
          <w:rFonts w:ascii="Times New Roman" w:hAnsi="Times New Roman" w:cs="Times New Roman"/>
          <w:b/>
          <w:spacing w:val="-8"/>
          <w:sz w:val="28"/>
          <w:szCs w:val="28"/>
        </w:rPr>
        <w:t xml:space="preserve">30 сентября 2021 г. № </w:t>
      </w:r>
      <w:r w:rsidR="006829D2" w:rsidRPr="006829D2">
        <w:rPr>
          <w:rFonts w:ascii="Times New Roman" w:hAnsi="Times New Roman" w:cs="Times New Roman"/>
          <w:b/>
          <w:spacing w:val="-8"/>
          <w:sz w:val="28"/>
          <w:szCs w:val="28"/>
        </w:rPr>
        <w:t>2</w:t>
      </w:r>
      <w:r w:rsidR="00B70C86" w:rsidRPr="006829D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</w:p>
    <w:p w14:paraId="4AFDFB1E" w14:textId="75C8A2EF" w:rsidR="007326F9" w:rsidRPr="008B221E" w:rsidRDefault="00B70C86" w:rsidP="008B221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D2">
        <w:rPr>
          <w:rFonts w:ascii="Times New Roman" w:hAnsi="Times New Roman" w:cs="Times New Roman"/>
          <w:b/>
          <w:spacing w:val="-8"/>
          <w:sz w:val="28"/>
          <w:szCs w:val="28"/>
        </w:rPr>
        <w:t>протокол № 33 «</w:t>
      </w:r>
      <w:r w:rsidR="008B221E" w:rsidRPr="006829D2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</w:t>
      </w:r>
      <w:r w:rsidR="006829D2" w:rsidRPr="006829D2">
        <w:rPr>
          <w:rFonts w:ascii="Times New Roman" w:hAnsi="Times New Roman" w:cs="Times New Roman"/>
          <w:b/>
          <w:sz w:val="28"/>
          <w:szCs w:val="28"/>
        </w:rPr>
        <w:t>земельном контроле</w:t>
      </w:r>
      <w:r w:rsidR="008B221E" w:rsidRPr="006829D2">
        <w:rPr>
          <w:rFonts w:ascii="Times New Roman" w:hAnsi="Times New Roman" w:cs="Times New Roman"/>
          <w:b/>
          <w:sz w:val="28"/>
          <w:szCs w:val="28"/>
        </w:rPr>
        <w:t xml:space="preserve"> на территории Усть-Лабинского</w:t>
      </w:r>
      <w:r w:rsidR="008B221E" w:rsidRPr="00761501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Усть-Лабинского района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»</w:t>
      </w:r>
    </w:p>
    <w:p w14:paraId="0C978844" w14:textId="77777777" w:rsidR="003D2534" w:rsidRPr="00A7209B" w:rsidRDefault="003D2534" w:rsidP="008105FE">
      <w:pPr>
        <w:pStyle w:val="a5"/>
        <w:ind w:firstLine="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14:paraId="12F48E82" w14:textId="6498ECC3" w:rsidR="00563DA3" w:rsidRPr="003D2534" w:rsidRDefault="00563DA3" w:rsidP="00761501">
      <w:pPr>
        <w:pStyle w:val="a5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 </w:t>
      </w:r>
      <w:r w:rsidR="007326F9" w:rsidRPr="00B23E51">
        <w:rPr>
          <w:rFonts w:ascii="Times New Roman" w:hAnsi="Times New Roman" w:cs="Times New Roman"/>
          <w:sz w:val="28"/>
          <w:szCs w:val="28"/>
        </w:rPr>
        <w:t>В соответствии</w:t>
      </w:r>
      <w:r w:rsidR="00B23E51">
        <w:rPr>
          <w:rFonts w:ascii="Times New Roman" w:hAnsi="Times New Roman" w:cs="Times New Roman"/>
          <w:sz w:val="28"/>
          <w:szCs w:val="28"/>
        </w:rPr>
        <w:t xml:space="preserve"> с</w:t>
      </w:r>
      <w:r w:rsidR="003D2534" w:rsidRPr="003D2534">
        <w:rPr>
          <w:rFonts w:ascii="Times New Roman" w:hAnsi="Times New Roman" w:cs="Times New Roman"/>
          <w:sz w:val="28"/>
          <w:szCs w:val="28"/>
        </w:rPr>
        <w:t xml:space="preserve"> </w:t>
      </w:r>
      <w:r w:rsidR="007326F9" w:rsidRPr="003D253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B41B07">
        <w:rPr>
          <w:rFonts w:ascii="Times New Roman" w:hAnsi="Times New Roman" w:cs="Times New Roman"/>
          <w:sz w:val="28"/>
          <w:szCs w:val="28"/>
        </w:rPr>
        <w:t>от 06 октября 2003 г.</w:t>
      </w:r>
      <w:r w:rsidRPr="003D2534">
        <w:rPr>
          <w:rFonts w:ascii="Times New Roman" w:hAnsi="Times New Roman" w:cs="Times New Roman"/>
          <w:sz w:val="28"/>
          <w:szCs w:val="28"/>
        </w:rPr>
        <w:t> </w:t>
      </w:r>
      <w:r w:rsidR="00E123D2">
        <w:rPr>
          <w:rFonts w:ascii="Times New Roman" w:hAnsi="Times New Roman" w:cs="Times New Roman"/>
          <w:sz w:val="28"/>
          <w:szCs w:val="28"/>
        </w:rPr>
        <w:t xml:space="preserve">№ 131-ФЗ </w:t>
      </w:r>
      <w:hyperlink r:id="rId7" w:tgtFrame="_blank" w:history="1">
        <w:r w:rsidRPr="003D25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Pr="003D2534">
        <w:rPr>
          <w:rFonts w:ascii="Times New Roman" w:hAnsi="Times New Roman" w:cs="Times New Roman"/>
          <w:sz w:val="28"/>
          <w:szCs w:val="28"/>
        </w:rPr>
        <w:t xml:space="preserve">, </w:t>
      </w:r>
      <w:r w:rsidR="00177862" w:rsidRPr="003D2534">
        <w:rPr>
          <w:rFonts w:ascii="Times New Roman" w:hAnsi="Times New Roman" w:cs="Times New Roman"/>
          <w:sz w:val="28"/>
          <w:szCs w:val="28"/>
        </w:rPr>
        <w:t>Федераль</w:t>
      </w:r>
      <w:r w:rsidR="00C933A7">
        <w:rPr>
          <w:rFonts w:ascii="Times New Roman" w:hAnsi="Times New Roman" w:cs="Times New Roman"/>
          <w:sz w:val="28"/>
          <w:szCs w:val="28"/>
        </w:rPr>
        <w:t>ным законом от 31 июля 2020</w:t>
      </w:r>
      <w:r w:rsidR="00E53822">
        <w:rPr>
          <w:rFonts w:ascii="Times New Roman" w:hAnsi="Times New Roman" w:cs="Times New Roman"/>
          <w:sz w:val="28"/>
          <w:szCs w:val="28"/>
        </w:rPr>
        <w:t xml:space="preserve"> г.</w:t>
      </w:r>
      <w:r w:rsidR="00177862" w:rsidRPr="003D2534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Уставом Усть-Лабинского городского по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6829D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C6368" w:rsidRPr="003D2534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Pr="003D253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83DB0" w:rsidRPr="003D253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6829D2">
        <w:rPr>
          <w:rFonts w:ascii="Times New Roman" w:hAnsi="Times New Roman" w:cs="Times New Roman"/>
          <w:sz w:val="28"/>
          <w:szCs w:val="28"/>
        </w:rPr>
        <w:t xml:space="preserve">     </w:t>
      </w:r>
      <w:r w:rsidR="00583DB0" w:rsidRPr="003D2534">
        <w:rPr>
          <w:rFonts w:ascii="Times New Roman" w:hAnsi="Times New Roman" w:cs="Times New Roman"/>
          <w:sz w:val="28"/>
          <w:szCs w:val="28"/>
        </w:rPr>
        <w:t>Усть-Лабинского района решил:</w:t>
      </w:r>
    </w:p>
    <w:p w14:paraId="562F5D5F" w14:textId="4C1A0211" w:rsidR="0035546E" w:rsidRDefault="00DB4CBA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DA3" w:rsidRPr="00761501">
        <w:rPr>
          <w:rFonts w:ascii="Times New Roman" w:hAnsi="Times New Roman" w:cs="Times New Roman"/>
          <w:sz w:val="28"/>
          <w:szCs w:val="28"/>
        </w:rPr>
        <w:t xml:space="preserve">1. </w:t>
      </w:r>
      <w:r w:rsidR="00E53822">
        <w:rPr>
          <w:rFonts w:ascii="Times New Roman" w:hAnsi="Times New Roman" w:cs="Times New Roman"/>
          <w:sz w:val="28"/>
          <w:szCs w:val="28"/>
        </w:rPr>
        <w:t>Утвердить</w:t>
      </w:r>
      <w:r w:rsidR="006C4D71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640D9A">
        <w:rPr>
          <w:rFonts w:ascii="Times New Roman" w:hAnsi="Times New Roman" w:cs="Times New Roman"/>
          <w:sz w:val="28"/>
          <w:szCs w:val="28"/>
        </w:rPr>
        <w:t>ения</w:t>
      </w:r>
      <w:r w:rsidR="00E53822">
        <w:rPr>
          <w:rFonts w:ascii="Times New Roman" w:hAnsi="Times New Roman" w:cs="Times New Roman"/>
          <w:sz w:val="28"/>
          <w:szCs w:val="28"/>
        </w:rPr>
        <w:t xml:space="preserve"> в </w:t>
      </w:r>
      <w:r w:rsidR="00B41B07" w:rsidRPr="00B41B07">
        <w:rPr>
          <w:rFonts w:ascii="Times New Roman" w:hAnsi="Times New Roman" w:cs="Times New Roman"/>
          <w:sz w:val="28"/>
          <w:szCs w:val="28"/>
        </w:rPr>
        <w:t xml:space="preserve">решение Совета Усть-Лабинского городского поселения Усть-Лабинского района от </w:t>
      </w:r>
      <w:r w:rsidR="00B41B07" w:rsidRPr="006829D2">
        <w:rPr>
          <w:rFonts w:ascii="Times New Roman" w:hAnsi="Times New Roman" w:cs="Times New Roman"/>
          <w:sz w:val="28"/>
          <w:szCs w:val="28"/>
        </w:rPr>
        <w:t xml:space="preserve">30 сентября 2021 г. № </w:t>
      </w:r>
      <w:r w:rsidR="006829D2" w:rsidRPr="006829D2">
        <w:rPr>
          <w:rFonts w:ascii="Times New Roman" w:hAnsi="Times New Roman" w:cs="Times New Roman"/>
          <w:sz w:val="28"/>
          <w:szCs w:val="28"/>
        </w:rPr>
        <w:t>2</w:t>
      </w:r>
      <w:r w:rsidR="00C933A7">
        <w:rPr>
          <w:rFonts w:ascii="Times New Roman" w:hAnsi="Times New Roman" w:cs="Times New Roman"/>
          <w:sz w:val="28"/>
          <w:szCs w:val="28"/>
        </w:rPr>
        <w:t xml:space="preserve"> протокол №</w:t>
      </w:r>
      <w:r w:rsidR="00B41B07" w:rsidRPr="006829D2">
        <w:rPr>
          <w:rFonts w:ascii="Times New Roman" w:hAnsi="Times New Roman" w:cs="Times New Roman"/>
          <w:sz w:val="28"/>
          <w:szCs w:val="28"/>
        </w:rPr>
        <w:t>33 «</w:t>
      </w:r>
      <w:r w:rsidR="008B221E" w:rsidRPr="006829D2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</w:t>
      </w:r>
      <w:r w:rsidR="006829D2" w:rsidRPr="006829D2">
        <w:rPr>
          <w:rFonts w:ascii="Times New Roman" w:hAnsi="Times New Roman" w:cs="Times New Roman"/>
          <w:bCs/>
          <w:sz w:val="28"/>
          <w:szCs w:val="28"/>
        </w:rPr>
        <w:t>земельном контроле</w:t>
      </w:r>
      <w:r w:rsidR="008B221E" w:rsidRPr="006829D2">
        <w:rPr>
          <w:rFonts w:ascii="Times New Roman" w:hAnsi="Times New Roman" w:cs="Times New Roman"/>
          <w:bCs/>
          <w:sz w:val="28"/>
          <w:szCs w:val="28"/>
        </w:rPr>
        <w:t xml:space="preserve"> на территории Усть-Лабинского городского поселения Усть-Лабинского </w:t>
      </w:r>
      <w:proofErr w:type="gramStart"/>
      <w:r w:rsidR="008B221E" w:rsidRPr="006829D2">
        <w:rPr>
          <w:rFonts w:ascii="Times New Roman" w:hAnsi="Times New Roman" w:cs="Times New Roman"/>
          <w:bCs/>
          <w:sz w:val="28"/>
          <w:szCs w:val="28"/>
        </w:rPr>
        <w:t>района</w:t>
      </w:r>
      <w:r w:rsidR="00B41B07" w:rsidRPr="006829D2">
        <w:rPr>
          <w:rFonts w:ascii="Times New Roman" w:hAnsi="Times New Roman" w:cs="Times New Roman"/>
          <w:sz w:val="28"/>
          <w:szCs w:val="28"/>
        </w:rPr>
        <w:t xml:space="preserve">» </w:t>
      </w:r>
      <w:r w:rsidR="00282049" w:rsidRPr="006829D2">
        <w:rPr>
          <w:rFonts w:ascii="Times New Roman" w:hAnsi="Times New Roman" w:cs="Times New Roman"/>
          <w:sz w:val="28"/>
          <w:szCs w:val="28"/>
        </w:rPr>
        <w:t xml:space="preserve"> </w:t>
      </w:r>
      <w:r w:rsidR="008403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4032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5382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E61C9A1" w14:textId="62EE0411" w:rsidR="00E23782" w:rsidRPr="006773E5" w:rsidRDefault="00E53822" w:rsidP="00B41B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3782" w:rsidRPr="006773E5">
        <w:rPr>
          <w:rFonts w:ascii="Times New Roman" w:hAnsi="Times New Roman" w:cs="Times New Roman"/>
          <w:sz w:val="28"/>
          <w:szCs w:val="28"/>
        </w:rPr>
        <w:t>. Отделу по общим и организационны</w:t>
      </w:r>
      <w:r w:rsidR="006773E5" w:rsidRPr="006773E5">
        <w:rPr>
          <w:rFonts w:ascii="Times New Roman" w:hAnsi="Times New Roman" w:cs="Times New Roman"/>
          <w:sz w:val="28"/>
          <w:szCs w:val="28"/>
        </w:rPr>
        <w:t xml:space="preserve">м вопросам администрации </w:t>
      </w:r>
      <w:r w:rsidR="008600ED">
        <w:rPr>
          <w:rFonts w:ascii="Times New Roman" w:hAnsi="Times New Roman" w:cs="Times New Roman"/>
          <w:sz w:val="28"/>
          <w:szCs w:val="28"/>
        </w:rPr>
        <w:t xml:space="preserve">   </w:t>
      </w:r>
      <w:r w:rsidR="00E23782" w:rsidRPr="006773E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 (Владимирова</w:t>
      </w:r>
      <w:r w:rsidR="008600ED">
        <w:rPr>
          <w:rFonts w:ascii="Times New Roman" w:hAnsi="Times New Roman" w:cs="Times New Roman"/>
          <w:sz w:val="28"/>
          <w:szCs w:val="28"/>
        </w:rPr>
        <w:t xml:space="preserve"> М.А.</w:t>
      </w:r>
      <w:r w:rsidR="00E23782" w:rsidRPr="006773E5">
        <w:rPr>
          <w:rFonts w:ascii="Times New Roman" w:hAnsi="Times New Roman" w:cs="Times New Roman"/>
          <w:sz w:val="28"/>
          <w:szCs w:val="28"/>
        </w:rPr>
        <w:t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</w:t>
      </w:r>
      <w:r w:rsidR="00C933A7">
        <w:rPr>
          <w:rFonts w:ascii="Times New Roman" w:hAnsi="Times New Roman" w:cs="Times New Roman"/>
          <w:sz w:val="28"/>
          <w:szCs w:val="28"/>
        </w:rPr>
        <w:t>муникационной сети «Интернет»</w:t>
      </w:r>
      <w:r w:rsidR="00E23782" w:rsidRPr="006773E5">
        <w:rPr>
          <w:rFonts w:ascii="Times New Roman" w:hAnsi="Times New Roman" w:cs="Times New Roman"/>
          <w:sz w:val="28"/>
          <w:szCs w:val="28"/>
        </w:rPr>
        <w:t xml:space="preserve"> и на информационных стендах МБУК «</w:t>
      </w:r>
      <w:r w:rsidR="009A6030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E23782" w:rsidRPr="006773E5">
        <w:rPr>
          <w:rFonts w:ascii="Times New Roman" w:hAnsi="Times New Roman" w:cs="Times New Roman"/>
          <w:sz w:val="28"/>
          <w:szCs w:val="28"/>
        </w:rPr>
        <w:t xml:space="preserve"> МО Усть-Лабинский район</w:t>
      </w:r>
      <w:r w:rsidR="009A6030">
        <w:rPr>
          <w:rFonts w:ascii="Times New Roman" w:hAnsi="Times New Roman" w:cs="Times New Roman"/>
          <w:sz w:val="28"/>
          <w:szCs w:val="28"/>
        </w:rPr>
        <w:t>»</w:t>
      </w:r>
      <w:r w:rsidR="00E23782" w:rsidRPr="006773E5">
        <w:rPr>
          <w:rFonts w:ascii="Times New Roman" w:hAnsi="Times New Roman" w:cs="Times New Roman"/>
          <w:sz w:val="28"/>
          <w:szCs w:val="28"/>
        </w:rPr>
        <w:t>.</w:t>
      </w:r>
    </w:p>
    <w:p w14:paraId="7E27884F" w14:textId="6135CE86" w:rsidR="00086D99" w:rsidRDefault="00E53822" w:rsidP="00086D9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6D99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 w:rsidR="008600ED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086D99">
        <w:rPr>
          <w:rFonts w:ascii="Times New Roman" w:hAnsi="Times New Roman" w:cs="Times New Roman"/>
          <w:sz w:val="28"/>
          <w:szCs w:val="28"/>
        </w:rPr>
        <w:t>.</w:t>
      </w:r>
    </w:p>
    <w:p w14:paraId="274E4ACE" w14:textId="311CA8C3" w:rsidR="007E5A0D" w:rsidRDefault="007E5A0D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4A04F76" w14:textId="01808D6F" w:rsidR="006C0A78" w:rsidRPr="00761501" w:rsidRDefault="003A1BAE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6C0A78" w:rsidRPr="0076150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C0A78" w:rsidRPr="00761501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14:paraId="75154631" w14:textId="77777777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14:paraId="4C32CE52" w14:textId="0BFF0F9D" w:rsidR="006C0A78" w:rsidRPr="00761501" w:rsidRDefault="006C0A78" w:rsidP="006C0A7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761501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</w:r>
      <w:r w:rsidRPr="007615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3A1BAE">
        <w:rPr>
          <w:rFonts w:ascii="Times New Roman" w:hAnsi="Times New Roman" w:cs="Times New Roman"/>
          <w:sz w:val="28"/>
          <w:szCs w:val="28"/>
        </w:rPr>
        <w:t>С.В. Выскубов</w:t>
      </w:r>
    </w:p>
    <w:p w14:paraId="5421F7D4" w14:textId="77777777" w:rsidR="00086D99" w:rsidRDefault="00086D99" w:rsidP="00086D9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7527BE9" w14:textId="77777777" w:rsidR="008600ED" w:rsidRDefault="008600ED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6D9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02685EE2" w14:textId="77777777" w:rsidR="00086D99" w:rsidRDefault="00086D99" w:rsidP="00086D99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0B27AB25" w14:textId="205A9563" w:rsidR="003D2534" w:rsidRDefault="00086D99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829D2">
        <w:rPr>
          <w:rFonts w:ascii="Times New Roman" w:hAnsi="Times New Roman" w:cs="Times New Roman"/>
          <w:sz w:val="28"/>
          <w:szCs w:val="28"/>
        </w:rPr>
        <w:t>Д.Н. Смирнов</w:t>
      </w:r>
    </w:p>
    <w:p w14:paraId="44168438" w14:textId="77777777" w:rsidR="00B27AF3" w:rsidRPr="00B27AF3" w:rsidRDefault="00B27AF3" w:rsidP="00B27AF3">
      <w:pPr>
        <w:widowControl w:val="0"/>
        <w:tabs>
          <w:tab w:val="left" w:pos="1134"/>
        </w:tabs>
        <w:ind w:firstLine="5103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lastRenderedPageBreak/>
        <w:t>ПРИЛОЖЕНИЕ</w:t>
      </w:r>
    </w:p>
    <w:p w14:paraId="2EDB2080" w14:textId="77777777" w:rsidR="00B27AF3" w:rsidRPr="00B27AF3" w:rsidRDefault="00B27AF3" w:rsidP="00B27AF3">
      <w:pPr>
        <w:widowControl w:val="0"/>
        <w:tabs>
          <w:tab w:val="left" w:pos="1134"/>
        </w:tabs>
        <w:ind w:firstLine="5103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277AA545" w14:textId="77777777" w:rsidR="00B27AF3" w:rsidRPr="00B27AF3" w:rsidRDefault="00B27AF3" w:rsidP="00B27AF3">
      <w:pPr>
        <w:widowControl w:val="0"/>
        <w:tabs>
          <w:tab w:val="left" w:pos="1134"/>
        </w:tabs>
        <w:ind w:firstLine="5103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t>УТВЕРЖДЕНЫ</w:t>
      </w:r>
    </w:p>
    <w:p w14:paraId="27230895" w14:textId="77777777" w:rsidR="00B27AF3" w:rsidRPr="00B27AF3" w:rsidRDefault="00B27AF3" w:rsidP="00B27AF3">
      <w:pPr>
        <w:widowControl w:val="0"/>
        <w:tabs>
          <w:tab w:val="left" w:pos="1134"/>
        </w:tabs>
        <w:ind w:firstLine="5103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решением Совета </w:t>
      </w:r>
    </w:p>
    <w:p w14:paraId="060CFEAB" w14:textId="77777777" w:rsidR="00B27AF3" w:rsidRPr="00B27AF3" w:rsidRDefault="00B27AF3" w:rsidP="00B27AF3">
      <w:pPr>
        <w:widowControl w:val="0"/>
        <w:tabs>
          <w:tab w:val="left" w:pos="1134"/>
        </w:tabs>
        <w:ind w:firstLine="5103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t>Усть-Лабинского городского</w:t>
      </w:r>
    </w:p>
    <w:p w14:paraId="3B92A4FD" w14:textId="77777777" w:rsidR="00B27AF3" w:rsidRPr="00B27AF3" w:rsidRDefault="00B27AF3" w:rsidP="00B27AF3">
      <w:pPr>
        <w:widowControl w:val="0"/>
        <w:tabs>
          <w:tab w:val="left" w:pos="1134"/>
        </w:tabs>
        <w:ind w:firstLine="5103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поселения Усть-Лабинского района</w:t>
      </w:r>
    </w:p>
    <w:p w14:paraId="03D0409A" w14:textId="6706E3E9" w:rsidR="00B27AF3" w:rsidRPr="00B27AF3" w:rsidRDefault="00B27AF3" w:rsidP="00B27AF3">
      <w:pPr>
        <w:widowControl w:val="0"/>
        <w:tabs>
          <w:tab w:val="left" w:pos="1134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 w:rsidRPr="00B27AF3"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</w:r>
      <w:r w:rsidR="003A7E8E">
        <w:rPr>
          <w:rFonts w:ascii="Times New Roman" w:eastAsia="Times New Roman" w:hAnsi="Times New Roman" w:cs="Times New Roman"/>
          <w:sz w:val="28"/>
          <w:szCs w:val="20"/>
          <w:lang w:eastAsia="x-none"/>
        </w:rPr>
        <w:tab/>
        <w:t xml:space="preserve">                             от 05.09.2023 № 9 протокол № 55</w:t>
      </w:r>
    </w:p>
    <w:p w14:paraId="674AFA62" w14:textId="77777777" w:rsidR="00B27AF3" w:rsidRPr="00B27AF3" w:rsidRDefault="00B27AF3" w:rsidP="00B27AF3">
      <w:pPr>
        <w:widowControl w:val="0"/>
        <w:tabs>
          <w:tab w:val="left" w:pos="1134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</w:p>
    <w:p w14:paraId="42746269" w14:textId="77777777" w:rsidR="00B27AF3" w:rsidRPr="00B27AF3" w:rsidRDefault="00B27AF3" w:rsidP="00B27AF3">
      <w:pPr>
        <w:widowControl w:val="0"/>
        <w:tabs>
          <w:tab w:val="left" w:pos="1134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Изменения,</w:t>
      </w:r>
    </w:p>
    <w:p w14:paraId="05F023B3" w14:textId="77777777" w:rsidR="00B27AF3" w:rsidRPr="00B27AF3" w:rsidRDefault="00B27AF3" w:rsidP="00B27AF3">
      <w:pPr>
        <w:widowControl w:val="0"/>
        <w:tabs>
          <w:tab w:val="left" w:pos="1134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вносимые в решение Совета Усть-Лабинского городского</w:t>
      </w:r>
    </w:p>
    <w:p w14:paraId="68963D6D" w14:textId="77777777" w:rsidR="00B27AF3" w:rsidRPr="00B27AF3" w:rsidRDefault="00B27AF3" w:rsidP="00B27AF3">
      <w:pPr>
        <w:widowControl w:val="0"/>
        <w:tabs>
          <w:tab w:val="left" w:pos="1134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поселения Усть-Лабинского района</w:t>
      </w:r>
      <w:r w:rsidRPr="00B27AF3">
        <w:rPr>
          <w:rFonts w:ascii="Calibri" w:eastAsia="Calibri" w:hAnsi="Calibri" w:cs="Times New Roman"/>
        </w:rPr>
        <w:t xml:space="preserve"> </w:t>
      </w:r>
      <w:r w:rsidRPr="00B27AF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от 30 сентября 2021 г. № 2</w:t>
      </w:r>
    </w:p>
    <w:p w14:paraId="66BF6FAA" w14:textId="41496426" w:rsidR="00B27AF3" w:rsidRPr="00B27AF3" w:rsidRDefault="00B27AF3" w:rsidP="00B27AF3">
      <w:pPr>
        <w:widowControl w:val="0"/>
        <w:tabs>
          <w:tab w:val="left" w:pos="1134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27AF3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протокол № 33 </w:t>
      </w:r>
      <w:r w:rsidRPr="00B27AF3">
        <w:rPr>
          <w:rFonts w:ascii="Times New Roman" w:eastAsia="Calibri" w:hAnsi="Times New Roman" w:cs="Times New Roman"/>
          <w:b/>
          <w:sz w:val="28"/>
          <w:szCs w:val="28"/>
        </w:rPr>
        <w:t>«Об утверждении Положения о муниципальном земельном контроле на территории Усть-Лабинского городского поселения</w:t>
      </w:r>
      <w:r w:rsidR="00E538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7AF3">
        <w:rPr>
          <w:rFonts w:ascii="Times New Roman" w:eastAsia="Calibri" w:hAnsi="Times New Roman" w:cs="Times New Roman"/>
          <w:b/>
          <w:sz w:val="28"/>
          <w:szCs w:val="28"/>
        </w:rPr>
        <w:t>Усть-Лабинского района»</w:t>
      </w:r>
    </w:p>
    <w:p w14:paraId="592BAA44" w14:textId="448EEEA7" w:rsidR="00B27AF3" w:rsidRPr="00840329" w:rsidRDefault="00840329" w:rsidP="00840329">
      <w:pPr>
        <w:pStyle w:val="a7"/>
        <w:numPr>
          <w:ilvl w:val="0"/>
          <w:numId w:val="3"/>
        </w:num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840329">
        <w:rPr>
          <w:rFonts w:ascii="Times New Roman" w:eastAsia="Calibri" w:hAnsi="Times New Roman" w:cs="Times New Roman"/>
          <w:sz w:val="28"/>
          <w:szCs w:val="28"/>
        </w:rPr>
        <w:t>В приложении:</w:t>
      </w:r>
    </w:p>
    <w:p w14:paraId="7B2FE6EA" w14:textId="3C7B4D45" w:rsidR="00B27AF3" w:rsidRPr="00E53822" w:rsidRDefault="003138B8" w:rsidP="003138B8">
      <w:pPr>
        <w:pStyle w:val="a7"/>
        <w:numPr>
          <w:ilvl w:val="0"/>
          <w:numId w:val="2"/>
        </w:numPr>
        <w:ind w:hanging="71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53822">
        <w:rPr>
          <w:rFonts w:ascii="Times New Roman" w:eastAsia="Calibri" w:hAnsi="Times New Roman" w:cs="Times New Roman"/>
          <w:sz w:val="28"/>
          <w:szCs w:val="28"/>
        </w:rPr>
        <w:t>ункт 15 дополнить</w:t>
      </w:r>
      <w:r w:rsidR="00E53822" w:rsidRPr="00E53822">
        <w:rPr>
          <w:rFonts w:ascii="Times New Roman" w:eastAsia="Calibri" w:hAnsi="Times New Roman" w:cs="Times New Roman"/>
          <w:sz w:val="28"/>
          <w:szCs w:val="28"/>
        </w:rPr>
        <w:t xml:space="preserve"> абзацами 20-27 следующего содержания</w:t>
      </w:r>
      <w:r w:rsidR="00B27AF3" w:rsidRPr="00E5382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DA7FA3B" w14:textId="77777777" w:rsidR="00E53822" w:rsidRPr="009A6030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6030">
        <w:rPr>
          <w:rFonts w:ascii="Times New Roman" w:hAnsi="Times New Roman" w:cs="Times New Roman"/>
          <w:sz w:val="28"/>
          <w:szCs w:val="28"/>
        </w:rPr>
        <w:t>Контролируемое лицо вправе обра</w:t>
      </w:r>
      <w:r>
        <w:rPr>
          <w:rFonts w:ascii="Times New Roman" w:hAnsi="Times New Roman" w:cs="Times New Roman"/>
          <w:sz w:val="28"/>
          <w:szCs w:val="28"/>
        </w:rPr>
        <w:t>титься в контрольный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50376D51" w14:textId="77777777" w:rsidR="00E53822" w:rsidRPr="009A6030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Контрольный </w:t>
      </w:r>
      <w:r w:rsidRPr="009A6030">
        <w:rPr>
          <w:rFonts w:ascii="Times New Roman" w:hAnsi="Times New Roman" w:cs="Times New Roman"/>
          <w:sz w:val="28"/>
          <w:szCs w:val="28"/>
        </w:rPr>
        <w:t>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</w:t>
      </w:r>
      <w:r>
        <w:rPr>
          <w:rFonts w:ascii="Times New Roman" w:hAnsi="Times New Roman" w:cs="Times New Roman"/>
          <w:sz w:val="28"/>
          <w:szCs w:val="28"/>
        </w:rPr>
        <w:t>сурсов контрольного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органа, категории риска объекта контроля, о чем уведомляет контролируемое лицо.</w:t>
      </w:r>
    </w:p>
    <w:p w14:paraId="7969ABFE" w14:textId="77777777" w:rsidR="00E53822" w:rsidRPr="009A6030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65F81ADE" w14:textId="77777777" w:rsidR="00E53822" w:rsidRPr="009A6030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7A2BB08E" w14:textId="77777777" w:rsidR="00E53822" w:rsidRPr="009A6030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</w:t>
      </w:r>
      <w:r>
        <w:rPr>
          <w:rFonts w:ascii="Times New Roman" w:hAnsi="Times New Roman" w:cs="Times New Roman"/>
          <w:sz w:val="28"/>
          <w:szCs w:val="28"/>
        </w:rPr>
        <w:t>ого лица контрольным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органом было принято решение об отказе в проведении профилактического визита в отношении данного контролируемого лица;</w:t>
      </w:r>
    </w:p>
    <w:p w14:paraId="792125BA" w14:textId="77777777" w:rsidR="00E53822" w:rsidRPr="009A6030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07B15160" w14:textId="77777777" w:rsidR="00E53822" w:rsidRPr="009A6030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</w:t>
      </w:r>
      <w:r>
        <w:rPr>
          <w:rFonts w:ascii="Times New Roman" w:hAnsi="Times New Roman" w:cs="Times New Roman"/>
          <w:sz w:val="28"/>
          <w:szCs w:val="28"/>
        </w:rPr>
        <w:t>ых лиц контрольного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органа либо членов их семей.</w:t>
      </w:r>
    </w:p>
    <w:p w14:paraId="388B8CA5" w14:textId="7C8F64B4" w:rsidR="00E53822" w:rsidRDefault="00E53822" w:rsidP="00E53822">
      <w:pPr>
        <w:pStyle w:val="a5"/>
        <w:rPr>
          <w:rFonts w:ascii="Times New Roman" w:hAnsi="Times New Roman" w:cs="Times New Roman"/>
          <w:sz w:val="28"/>
          <w:szCs w:val="28"/>
        </w:rPr>
      </w:pPr>
      <w:r w:rsidRPr="009A6030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</w:t>
      </w:r>
      <w:r>
        <w:rPr>
          <w:rFonts w:ascii="Times New Roman" w:hAnsi="Times New Roman" w:cs="Times New Roman"/>
          <w:sz w:val="28"/>
          <w:szCs w:val="28"/>
        </w:rPr>
        <w:t>ого лица контрольный</w:t>
      </w:r>
      <w:r w:rsidRPr="009A6030">
        <w:rPr>
          <w:rFonts w:ascii="Times New Roman" w:hAnsi="Times New Roman" w:cs="Times New Roman"/>
          <w:sz w:val="28"/>
          <w:szCs w:val="28"/>
        </w:rPr>
        <w:t xml:space="preserve">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</w:t>
      </w:r>
      <w:r w:rsidRPr="009A6030">
        <w:rPr>
          <w:rFonts w:ascii="Times New Roman" w:hAnsi="Times New Roman" w:cs="Times New Roman"/>
          <w:sz w:val="28"/>
          <w:szCs w:val="28"/>
        </w:rPr>
        <w:lastRenderedPageBreak/>
        <w:t>визита в программу профилактики 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329">
        <w:rPr>
          <w:rFonts w:ascii="Times New Roman" w:hAnsi="Times New Roman" w:cs="Times New Roman"/>
          <w:sz w:val="28"/>
          <w:szCs w:val="28"/>
        </w:rPr>
        <w:t>) охраняемым законом ценностям»;</w:t>
      </w:r>
    </w:p>
    <w:p w14:paraId="1C8920C7" w14:textId="77777777" w:rsidR="00E53822" w:rsidRPr="00E53822" w:rsidRDefault="00E53822" w:rsidP="00E53822">
      <w:pPr>
        <w:pStyle w:val="a7"/>
        <w:ind w:left="1068" w:firstLine="0"/>
        <w:rPr>
          <w:rFonts w:ascii="Times New Roman" w:eastAsia="Calibri" w:hAnsi="Times New Roman" w:cs="Times New Roman"/>
          <w:sz w:val="28"/>
          <w:szCs w:val="28"/>
        </w:rPr>
      </w:pPr>
    </w:p>
    <w:p w14:paraId="77BA94A4" w14:textId="132E406D" w:rsidR="00B27AF3" w:rsidRPr="00B27AF3" w:rsidRDefault="00E53822" w:rsidP="00B27AF3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д</w:t>
      </w:r>
      <w:r w:rsidR="00B27AF3" w:rsidRPr="00B27AF3">
        <w:rPr>
          <w:rFonts w:ascii="Times New Roman" w:eastAsia="Calibri" w:hAnsi="Times New Roman" w:cs="Times New Roman"/>
          <w:sz w:val="28"/>
          <w:szCs w:val="28"/>
        </w:rPr>
        <w:t>ополнить разделом VII</w:t>
      </w:r>
      <w:r w:rsidR="00B27AF3" w:rsidRPr="00B27AF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B27AF3" w:rsidRPr="00B27A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7AF3" w:rsidRPr="00B27AF3">
        <w:rPr>
          <w:rFonts w:ascii="Times New Roman" w:eastAsia="Calibri" w:hAnsi="Times New Roman" w:cs="Times New Roman"/>
          <w:bCs/>
          <w:sz w:val="28"/>
          <w:szCs w:val="28"/>
        </w:rPr>
        <w:t>следующего содержания:</w:t>
      </w:r>
    </w:p>
    <w:p w14:paraId="4BE55EAC" w14:textId="77777777" w:rsidR="00B27AF3" w:rsidRPr="00B27AF3" w:rsidRDefault="00B27AF3" w:rsidP="00B27AF3">
      <w:pPr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6DD981" w14:textId="77777777" w:rsidR="00B27AF3" w:rsidRPr="00B27AF3" w:rsidRDefault="00B27AF3" w:rsidP="00B27AF3">
      <w:pPr>
        <w:ind w:firstLine="0"/>
        <w:jc w:val="left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B27AF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«</w:t>
      </w:r>
      <w:r w:rsidRPr="00B27AF3">
        <w:rPr>
          <w:rFonts w:ascii="Times New Roman" w:eastAsia="Calibri" w:hAnsi="Times New Roman" w:cs="Times New Roman"/>
          <w:sz w:val="28"/>
          <w:szCs w:val="28"/>
        </w:rPr>
        <w:t>VII</w:t>
      </w:r>
      <w:r w:rsidRPr="00B27AF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27AF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27AF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Права контролируемых лиц</w:t>
      </w:r>
    </w:p>
    <w:p w14:paraId="463E0EB7" w14:textId="77777777" w:rsidR="00B27AF3" w:rsidRPr="00B27AF3" w:rsidRDefault="00B27AF3" w:rsidP="00B27AF3">
      <w:pPr>
        <w:ind w:firstLine="0"/>
        <w:jc w:val="left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55C76F0D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69. Контролируемое лицо при осуществлении муниципального контроля имеет право:</w:t>
      </w:r>
    </w:p>
    <w:p w14:paraId="5EFC2721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присутствовать при проведении профилактического мероприятия, контрольного мероприятия, давать пояснения по вопросам их проведения, за исключением мероприятий, при проведении которых не осуществляется взаимодействие контрольных органов с контролируемыми лицами;</w:t>
      </w:r>
    </w:p>
    <w:p w14:paraId="0A75FBED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получать от контрольного органа, его должностных лиц информацию, которая относится к предмету профилактического мероприятия, контрольного мероприятия и предоставление которой предусмотрено федеральными законами;</w:t>
      </w:r>
    </w:p>
    <w:p w14:paraId="6B4E6BE4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получать от контрольного органа информацию о сведениях, которые стали основанием для проведения внепланового контрольного мероприятия,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в случае проведения указанного мероприятия по требованию прокурора о проведении контрольного мероприятия в рамках надзора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исполнением законов, соблюдением прав и свобод человека и гражданина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с поступившими в органы прокуратуры материалами и обращениями,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сведений, составляющих охраняемую законом тайну;</w:t>
      </w:r>
    </w:p>
    <w:p w14:paraId="3A8DFDE5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знакомиться с результатами контрольных мероприятий, контрольных действий, сообщать контрольному органу о своем согласии или несогласии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ними;</w:t>
      </w:r>
    </w:p>
    <w:p w14:paraId="7451FB9A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обжаловать действия (бездействие) должностных лиц контрольного органа, решения контрольного органа, повлекшие за собой нарушение прав контролируемых лиц при осуществлении муниципального контроля,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досудебном и (или) судебном порядке в соответствии с законодательством Российской Федерации;</w:t>
      </w:r>
    </w:p>
    <w:p w14:paraId="082E32BE" w14:textId="61BA4233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 исключением контрольных мероприятий, при проведении которых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требуется взаимодействие контрольного о</w:t>
      </w:r>
      <w:r w:rsidR="00840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 с контролируемыми лицами)»;</w:t>
      </w:r>
    </w:p>
    <w:p w14:paraId="6F5D56CC" w14:textId="07C1D9C5" w:rsidR="00B27AF3" w:rsidRPr="00B27AF3" w:rsidRDefault="00E53822" w:rsidP="00B27AF3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</w:t>
      </w:r>
      <w:r w:rsidR="00B27AF3" w:rsidRPr="00B27AF3">
        <w:rPr>
          <w:rFonts w:ascii="Times New Roman" w:eastAsia="Calibri" w:hAnsi="Times New Roman" w:cs="Times New Roman"/>
          <w:sz w:val="28"/>
          <w:szCs w:val="28"/>
        </w:rPr>
        <w:t xml:space="preserve">ополнить разделом </w:t>
      </w:r>
      <w:r w:rsidR="00B27AF3" w:rsidRPr="00B27AF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B27AF3" w:rsidRPr="00B27AF3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B27AF3" w:rsidRPr="00B27AF3">
        <w:rPr>
          <w:rFonts w:ascii="Times New Roman" w:eastAsia="Calibri" w:hAnsi="Times New Roman" w:cs="Times New Roman"/>
          <w:bCs/>
          <w:sz w:val="28"/>
          <w:szCs w:val="28"/>
        </w:rPr>
        <w:t>следующего содержания:</w:t>
      </w:r>
    </w:p>
    <w:p w14:paraId="6AD7BDA7" w14:textId="77777777" w:rsidR="00B27AF3" w:rsidRPr="00B27AF3" w:rsidRDefault="00B27AF3" w:rsidP="00B27AF3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939F15" w14:textId="77777777" w:rsidR="00B27AF3" w:rsidRPr="00B27AF3" w:rsidRDefault="00B27AF3" w:rsidP="00B27AF3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AF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27AF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27AF3">
        <w:rPr>
          <w:rFonts w:ascii="Times New Roman" w:eastAsia="Calibri" w:hAnsi="Times New Roman" w:cs="Times New Roman"/>
          <w:sz w:val="28"/>
          <w:szCs w:val="28"/>
        </w:rPr>
        <w:t xml:space="preserve">Х. Ограничения и запреты, связанные с исполнением </w:t>
      </w:r>
    </w:p>
    <w:p w14:paraId="474AECBA" w14:textId="77777777" w:rsidR="00B27AF3" w:rsidRPr="00B27AF3" w:rsidRDefault="00B27AF3" w:rsidP="00B27AF3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AF3">
        <w:rPr>
          <w:rFonts w:ascii="Times New Roman" w:eastAsia="Calibri" w:hAnsi="Times New Roman" w:cs="Times New Roman"/>
          <w:sz w:val="28"/>
          <w:szCs w:val="28"/>
        </w:rPr>
        <w:t>полномочий инспектора при осуществлении</w:t>
      </w:r>
    </w:p>
    <w:p w14:paraId="20687E67" w14:textId="77777777" w:rsidR="00B27AF3" w:rsidRPr="00B27AF3" w:rsidRDefault="00B27AF3" w:rsidP="00B27AF3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AF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</w:t>
      </w:r>
    </w:p>
    <w:p w14:paraId="63C5FF4C" w14:textId="77777777" w:rsidR="00B27AF3" w:rsidRPr="00B27AF3" w:rsidRDefault="00B27AF3" w:rsidP="00B27AF3">
      <w:pPr>
        <w:shd w:val="clear" w:color="auto" w:fill="FFFFFF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FE432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70. Инспектор не вправе:</w:t>
      </w:r>
    </w:p>
    <w:p w14:paraId="514226FB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оценивать соблюдение обязательных требований, если оценка соблюдения таких требований не относится к полномочиям контрольного органа;</w:t>
      </w:r>
    </w:p>
    <w:p w14:paraId="71DE5CB2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контрольные мероприятия, совершать контрольные действия, не предусмотренные решением контрольного органа;</w:t>
      </w:r>
    </w:p>
    <w:p w14:paraId="7A971FFB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проводить контрольные мероприятия, совершать контрольные действия в случае отсутствия при проведении указанных мероприятий контролируемого лица, за исключением контрольных мероприятий, контрольных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мероприятия может быть проведена, а контролируемое лицо было надлежащим образом уведомлено о проведении контрольного  мероприятия;</w:t>
      </w:r>
    </w:p>
    <w:p w14:paraId="12B2E230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измерений, техническими регламентами или иными нормативными техническими документами, правилами, методами исследований (испытаний)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измерений;</w:t>
      </w:r>
    </w:p>
    <w:p w14:paraId="739C049B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мероприятия, а также изымать оригиналы таких документов;</w:t>
      </w:r>
    </w:p>
    <w:p w14:paraId="43699EDA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органов местного самоуправления либо подведомственных органам местного самоуправления организаций;</w:t>
      </w:r>
    </w:p>
    <w:p w14:paraId="45FFE471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предусмотренных законодательством Российской Федерации;</w:t>
      </w:r>
    </w:p>
    <w:p w14:paraId="04EB9553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требовать от контролируемого лица представления документов, информации ранее даты начала проведения контрольного мероприятия;</w:t>
      </w:r>
    </w:p>
    <w:p w14:paraId="5CCC558F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действий;</w:t>
      </w:r>
    </w:p>
    <w:p w14:paraId="25FB48EF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превышать установленные сроки проведения </w:t>
      </w:r>
      <w:proofErr w:type="gramStart"/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 мероприятий</w:t>
      </w:r>
      <w:proofErr w:type="gramEnd"/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29C793" w14:textId="1057F04F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препятствовать осуществлению контролируемым лицом, присутствующим при проведении профилактического мероприятия, контрольного мероприятия, фотосъемки, аудио- и видеозаписи, если совершение указанных действий не запрещено федеральными законами и если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действия не создают препятствий для п</w:t>
      </w:r>
      <w:r w:rsidR="008403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указанных мероприятий»;</w:t>
      </w:r>
    </w:p>
    <w:p w14:paraId="41DA2892" w14:textId="7360F79A" w:rsidR="00B27AF3" w:rsidRPr="00B27AF3" w:rsidRDefault="00E53822" w:rsidP="00B27AF3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д</w:t>
      </w:r>
      <w:r w:rsidR="00B27AF3" w:rsidRPr="00B27AF3">
        <w:rPr>
          <w:rFonts w:ascii="Times New Roman" w:eastAsia="Calibri" w:hAnsi="Times New Roman" w:cs="Times New Roman"/>
          <w:sz w:val="28"/>
          <w:szCs w:val="28"/>
        </w:rPr>
        <w:t xml:space="preserve">ополнить разделом Х </w:t>
      </w:r>
      <w:r w:rsidR="00B27AF3" w:rsidRPr="00B27AF3">
        <w:rPr>
          <w:rFonts w:ascii="Times New Roman" w:eastAsia="Calibri" w:hAnsi="Times New Roman" w:cs="Times New Roman"/>
          <w:bCs/>
          <w:sz w:val="28"/>
          <w:szCs w:val="28"/>
        </w:rPr>
        <w:t>следующего содержания:</w:t>
      </w:r>
    </w:p>
    <w:p w14:paraId="69533E88" w14:textId="77777777" w:rsidR="00B27AF3" w:rsidRPr="00B27AF3" w:rsidRDefault="00B27AF3" w:rsidP="00B27AF3">
      <w:pPr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92CAE9" w14:textId="77777777" w:rsidR="00B27AF3" w:rsidRPr="00B27AF3" w:rsidRDefault="00B27AF3" w:rsidP="00B27AF3">
      <w:pPr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B27AF3">
        <w:rPr>
          <w:rFonts w:ascii="Times New Roman" w:eastAsia="Calibri" w:hAnsi="Times New Roman" w:cs="Times New Roman"/>
          <w:bCs/>
          <w:sz w:val="28"/>
          <w:szCs w:val="28"/>
        </w:rPr>
        <w:t xml:space="preserve">«Х. </w:t>
      </w:r>
      <w:r w:rsidRPr="00B27AF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Право на возмещение вреда (ущерба), причиненного при осуществлении муниципального контроля</w:t>
      </w:r>
    </w:p>
    <w:p w14:paraId="4F7F2EE0" w14:textId="77777777" w:rsidR="00B27AF3" w:rsidRPr="00B27AF3" w:rsidRDefault="00B27AF3" w:rsidP="00B27AF3">
      <w:pPr>
        <w:ind w:firstLine="708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5D36263C" w14:textId="77777777" w:rsidR="00B27AF3" w:rsidRPr="00B27AF3" w:rsidRDefault="00B27AF3" w:rsidP="00B27AF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71. Вред (ущерб), причиненный контролируемым лицам решениями контрольного органа, действиями (бездействием) должностных лиц контрольного органа, признанными в установленном законодательством Российской Федерации порядке неправомерными, подлежит возмещению в соответствии с </w:t>
      </w:r>
      <w:hyperlink r:id="rId8" w:anchor="/document/10164072/entry/16" w:history="1">
        <w:r w:rsidRPr="00B27A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законодательством</w:t>
        </w:r>
      </w:hyperlink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упущенную выгоду (неполученный доход), за счет средств бюджета Усть-Лабинского городского поселения Усть-Лабинского района.</w:t>
      </w:r>
    </w:p>
    <w:p w14:paraId="0165A3FE" w14:textId="337553BA" w:rsidR="00B27AF3" w:rsidRDefault="00B27AF3" w:rsidP="00B27AF3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 Вред (ущерб), причиненный контролируемым лицам правомерными решениями контрольного (надзорного) органа, действиями (бездействием) должностных лиц контрольного (надзорного) органа, возмещению </w:t>
      </w:r>
      <w:r w:rsidRPr="00B27A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подлежит, за исключением случаев, предус</w:t>
      </w:r>
      <w:r w:rsid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мотренных федеральными законами;</w:t>
      </w:r>
    </w:p>
    <w:p w14:paraId="5DFDD530" w14:textId="3C12992D" w:rsidR="00D30C80" w:rsidRDefault="00453A6C" w:rsidP="00B27AF3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признать утратившим силу</w:t>
      </w:r>
      <w:r w:rsid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4 из Перечня индикаторов риска нарушения обязательных требований при осуществлении муниципального земельного контроля на территории Усть-Лабинского городского поселения                     Усть-Лабинского </w:t>
      </w:r>
      <w:proofErr w:type="gramStart"/>
      <w:r w:rsid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приложением №1 к Положению о муниципальном земельном контроле на </w:t>
      </w:r>
      <w:r w:rsidR="00D30C80" w:rsidRP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Усть-Лабинс</w:t>
      </w:r>
      <w:r w:rsid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городского поселения Усть-Л</w:t>
      </w:r>
      <w:r w:rsidR="00D30C80" w:rsidRP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 района</w:t>
      </w:r>
      <w:r w:rsid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B37E4CE" w14:textId="77777777" w:rsidR="00D30C80" w:rsidRPr="00B27AF3" w:rsidRDefault="00D30C80" w:rsidP="00B27AF3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B501F" w14:textId="77777777" w:rsidR="003A7E8E" w:rsidRDefault="003A7E8E" w:rsidP="003A7E8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704CBEBE" w14:textId="5AB03B99" w:rsidR="003A7E8E" w:rsidRPr="003A7E8E" w:rsidRDefault="003A7E8E" w:rsidP="003A7E8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A7E8E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4B3E7CE7" w14:textId="77777777" w:rsidR="003A7E8E" w:rsidRPr="003A7E8E" w:rsidRDefault="003A7E8E" w:rsidP="003A7E8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A7E8E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и </w:t>
      </w:r>
    </w:p>
    <w:p w14:paraId="374A89C1" w14:textId="77777777" w:rsidR="003A7E8E" w:rsidRPr="003A7E8E" w:rsidRDefault="003A7E8E" w:rsidP="003A7E8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A7E8E">
        <w:rPr>
          <w:rFonts w:ascii="Times New Roman" w:hAnsi="Times New Roman" w:cs="Times New Roman"/>
          <w:sz w:val="28"/>
          <w:szCs w:val="28"/>
        </w:rPr>
        <w:t xml:space="preserve">земельным отношениям </w:t>
      </w:r>
    </w:p>
    <w:p w14:paraId="419370CD" w14:textId="77777777" w:rsidR="003A7E8E" w:rsidRPr="003A7E8E" w:rsidRDefault="003A7E8E" w:rsidP="003A7E8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A7E8E"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14:paraId="505B5172" w14:textId="77777777" w:rsidR="003A7E8E" w:rsidRPr="003A7E8E" w:rsidRDefault="003A7E8E" w:rsidP="003A7E8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A7E8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14:paraId="33696AD7" w14:textId="6A61E067" w:rsidR="00B27AF3" w:rsidRDefault="003A7E8E" w:rsidP="003A7E8E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3A7E8E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A7E8E">
        <w:rPr>
          <w:rFonts w:ascii="Times New Roman" w:hAnsi="Times New Roman" w:cs="Times New Roman"/>
          <w:sz w:val="28"/>
          <w:szCs w:val="28"/>
        </w:rPr>
        <w:t>Ю.А. Поляков</w:t>
      </w:r>
    </w:p>
    <w:p w14:paraId="6F481D2C" w14:textId="3C942396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1A25FC0C" w14:textId="3E4327EF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315FD1EB" w14:textId="4404F2E5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0CE722D2" w14:textId="1A2F8DC9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2D5F140A" w14:textId="33908A11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4B0D7E20" w14:textId="5FAC6432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738CB272" w14:textId="77A6A8E9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4FAAE941" w14:textId="61501CF1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59733153" w14:textId="33382CF2" w:rsidR="003138B8" w:rsidRDefault="003138B8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0D211A0E" w14:textId="49F15244" w:rsidR="003138B8" w:rsidRDefault="003138B8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49EDE9F9" w14:textId="4735C52E" w:rsidR="003138B8" w:rsidRDefault="003138B8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74DA59BD" w14:textId="77B1944E" w:rsidR="003138B8" w:rsidRDefault="003138B8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72935CDC" w14:textId="1A5E4CC0" w:rsidR="003138B8" w:rsidRDefault="003138B8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2EB319B9" w14:textId="27EE9BFC" w:rsidR="003138B8" w:rsidRDefault="003138B8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620C5C1E" w14:textId="0F36D1C7" w:rsidR="00B27AF3" w:rsidRDefault="00B27AF3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0D13D61E" w14:textId="77777777" w:rsidR="00A11A0E" w:rsidRDefault="00A11A0E" w:rsidP="006829D2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14:paraId="04395CBC" w14:textId="77777777" w:rsidR="00F520AC" w:rsidRDefault="00F520AC" w:rsidP="006E7469">
      <w:pPr>
        <w:pStyle w:val="a5"/>
        <w:ind w:firstLine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20AC" w:rsidSect="007E5A0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497E"/>
    <w:multiLevelType w:val="hybridMultilevel"/>
    <w:tmpl w:val="12F0EEC4"/>
    <w:lvl w:ilvl="0" w:tplc="EB4096B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A650111"/>
    <w:multiLevelType w:val="hybridMultilevel"/>
    <w:tmpl w:val="34DEAAC4"/>
    <w:lvl w:ilvl="0" w:tplc="40321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2E3EDC"/>
    <w:multiLevelType w:val="hybridMultilevel"/>
    <w:tmpl w:val="3208CA72"/>
    <w:lvl w:ilvl="0" w:tplc="9CB8D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28"/>
    <w:rsid w:val="0001311D"/>
    <w:rsid w:val="00043132"/>
    <w:rsid w:val="00063290"/>
    <w:rsid w:val="00086D99"/>
    <w:rsid w:val="000A69F0"/>
    <w:rsid w:val="00100648"/>
    <w:rsid w:val="00136331"/>
    <w:rsid w:val="00145498"/>
    <w:rsid w:val="001640D1"/>
    <w:rsid w:val="0017395B"/>
    <w:rsid w:val="00177862"/>
    <w:rsid w:val="00187A13"/>
    <w:rsid w:val="001A6F27"/>
    <w:rsid w:val="001B3418"/>
    <w:rsid w:val="001C21C7"/>
    <w:rsid w:val="001E03C4"/>
    <w:rsid w:val="001E4B17"/>
    <w:rsid w:val="001E4CBB"/>
    <w:rsid w:val="001F2EFF"/>
    <w:rsid w:val="002023E1"/>
    <w:rsid w:val="00232955"/>
    <w:rsid w:val="0024126D"/>
    <w:rsid w:val="00244D42"/>
    <w:rsid w:val="00273054"/>
    <w:rsid w:val="00282049"/>
    <w:rsid w:val="002A186D"/>
    <w:rsid w:val="002B2827"/>
    <w:rsid w:val="002C331E"/>
    <w:rsid w:val="002D3510"/>
    <w:rsid w:val="003004DE"/>
    <w:rsid w:val="00300757"/>
    <w:rsid w:val="0031086E"/>
    <w:rsid w:val="003138B8"/>
    <w:rsid w:val="003300C8"/>
    <w:rsid w:val="00335722"/>
    <w:rsid w:val="00335DA3"/>
    <w:rsid w:val="00351CB8"/>
    <w:rsid w:val="0035546E"/>
    <w:rsid w:val="00357F3B"/>
    <w:rsid w:val="003A1BAE"/>
    <w:rsid w:val="003A69F3"/>
    <w:rsid w:val="003A7E8E"/>
    <w:rsid w:val="003B34E8"/>
    <w:rsid w:val="003C1CFE"/>
    <w:rsid w:val="003C6CDC"/>
    <w:rsid w:val="003D2534"/>
    <w:rsid w:val="003D4FCF"/>
    <w:rsid w:val="003D5997"/>
    <w:rsid w:val="00407A9F"/>
    <w:rsid w:val="0042334C"/>
    <w:rsid w:val="00442AE8"/>
    <w:rsid w:val="00453A6C"/>
    <w:rsid w:val="004B3996"/>
    <w:rsid w:val="004C1FCA"/>
    <w:rsid w:val="004D7E25"/>
    <w:rsid w:val="004F3B7C"/>
    <w:rsid w:val="004F4755"/>
    <w:rsid w:val="00554480"/>
    <w:rsid w:val="005613B5"/>
    <w:rsid w:val="00563DA3"/>
    <w:rsid w:val="0057535C"/>
    <w:rsid w:val="00583DB0"/>
    <w:rsid w:val="005952A8"/>
    <w:rsid w:val="005C5073"/>
    <w:rsid w:val="006019C7"/>
    <w:rsid w:val="006206BD"/>
    <w:rsid w:val="00623A1B"/>
    <w:rsid w:val="00640D9A"/>
    <w:rsid w:val="0066705B"/>
    <w:rsid w:val="00671A39"/>
    <w:rsid w:val="00673B04"/>
    <w:rsid w:val="00673CC2"/>
    <w:rsid w:val="00674181"/>
    <w:rsid w:val="006773E5"/>
    <w:rsid w:val="006829D2"/>
    <w:rsid w:val="006832BC"/>
    <w:rsid w:val="006C0A78"/>
    <w:rsid w:val="006C4D71"/>
    <w:rsid w:val="006E057F"/>
    <w:rsid w:val="006E7469"/>
    <w:rsid w:val="0070008B"/>
    <w:rsid w:val="007326F9"/>
    <w:rsid w:val="00761501"/>
    <w:rsid w:val="007712C7"/>
    <w:rsid w:val="00774990"/>
    <w:rsid w:val="007A2E23"/>
    <w:rsid w:val="007C6368"/>
    <w:rsid w:val="007C79BF"/>
    <w:rsid w:val="007E4C9E"/>
    <w:rsid w:val="007E5A0D"/>
    <w:rsid w:val="007F041F"/>
    <w:rsid w:val="0080087B"/>
    <w:rsid w:val="008105FE"/>
    <w:rsid w:val="00820CFF"/>
    <w:rsid w:val="00840329"/>
    <w:rsid w:val="00840A0D"/>
    <w:rsid w:val="008600ED"/>
    <w:rsid w:val="00872CEB"/>
    <w:rsid w:val="00887173"/>
    <w:rsid w:val="0089345D"/>
    <w:rsid w:val="00894F5C"/>
    <w:rsid w:val="008A207F"/>
    <w:rsid w:val="008A7350"/>
    <w:rsid w:val="008B1A6A"/>
    <w:rsid w:val="008B221E"/>
    <w:rsid w:val="008F15FC"/>
    <w:rsid w:val="00903C07"/>
    <w:rsid w:val="00910010"/>
    <w:rsid w:val="009469B1"/>
    <w:rsid w:val="009A6030"/>
    <w:rsid w:val="009D73ED"/>
    <w:rsid w:val="00A059E1"/>
    <w:rsid w:val="00A06407"/>
    <w:rsid w:val="00A113ED"/>
    <w:rsid w:val="00A11A0E"/>
    <w:rsid w:val="00A33E2A"/>
    <w:rsid w:val="00A5315E"/>
    <w:rsid w:val="00A65DDF"/>
    <w:rsid w:val="00A7209B"/>
    <w:rsid w:val="00A97BBC"/>
    <w:rsid w:val="00AF67CA"/>
    <w:rsid w:val="00B02DC0"/>
    <w:rsid w:val="00B14F41"/>
    <w:rsid w:val="00B23E51"/>
    <w:rsid w:val="00B269A2"/>
    <w:rsid w:val="00B27AF3"/>
    <w:rsid w:val="00B37F77"/>
    <w:rsid w:val="00B41B07"/>
    <w:rsid w:val="00B4715A"/>
    <w:rsid w:val="00B70C86"/>
    <w:rsid w:val="00B75F0E"/>
    <w:rsid w:val="00BC49CE"/>
    <w:rsid w:val="00BE29FD"/>
    <w:rsid w:val="00BF5298"/>
    <w:rsid w:val="00C14295"/>
    <w:rsid w:val="00C67783"/>
    <w:rsid w:val="00C87637"/>
    <w:rsid w:val="00C933A7"/>
    <w:rsid w:val="00C955ED"/>
    <w:rsid w:val="00CC6F5C"/>
    <w:rsid w:val="00CF6454"/>
    <w:rsid w:val="00D04928"/>
    <w:rsid w:val="00D04FBD"/>
    <w:rsid w:val="00D2557E"/>
    <w:rsid w:val="00D30C80"/>
    <w:rsid w:val="00D50179"/>
    <w:rsid w:val="00D60725"/>
    <w:rsid w:val="00D75535"/>
    <w:rsid w:val="00D803BD"/>
    <w:rsid w:val="00DB4CBA"/>
    <w:rsid w:val="00DE3B52"/>
    <w:rsid w:val="00DE3ED6"/>
    <w:rsid w:val="00DF4DEA"/>
    <w:rsid w:val="00E123D2"/>
    <w:rsid w:val="00E16F78"/>
    <w:rsid w:val="00E21728"/>
    <w:rsid w:val="00E23782"/>
    <w:rsid w:val="00E451F1"/>
    <w:rsid w:val="00E47473"/>
    <w:rsid w:val="00E53822"/>
    <w:rsid w:val="00E62AA8"/>
    <w:rsid w:val="00E9584F"/>
    <w:rsid w:val="00E97B0B"/>
    <w:rsid w:val="00EF4FFF"/>
    <w:rsid w:val="00F101D4"/>
    <w:rsid w:val="00F15687"/>
    <w:rsid w:val="00F17394"/>
    <w:rsid w:val="00F520AC"/>
    <w:rsid w:val="00F61349"/>
    <w:rsid w:val="00FA4978"/>
    <w:rsid w:val="00FB08A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1A44"/>
  <w15:chartTrackingRefBased/>
  <w15:docId w15:val="{69F23AF5-B09C-4A32-97A8-F43618E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5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26F9"/>
  </w:style>
  <w:style w:type="character" w:styleId="a6">
    <w:name w:val="Hyperlink"/>
    <w:basedOn w:val="a0"/>
    <w:uiPriority w:val="99"/>
    <w:unhideWhenUsed/>
    <w:rsid w:val="0076150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5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0F6D-98D6-4AB3-A47E-CF31DFD1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GrigorovaMM</dc:creator>
  <cp:keywords/>
  <dc:description/>
  <cp:lastModifiedBy>Vladimirova</cp:lastModifiedBy>
  <cp:revision>25</cp:revision>
  <cp:lastPrinted>2023-09-06T10:21:00Z</cp:lastPrinted>
  <dcterms:created xsi:type="dcterms:W3CDTF">2023-08-25T09:31:00Z</dcterms:created>
  <dcterms:modified xsi:type="dcterms:W3CDTF">2023-09-07T08:33:00Z</dcterms:modified>
</cp:coreProperties>
</file>