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C4" w:rsidRPr="007B3AEB" w:rsidRDefault="001C63C4" w:rsidP="001C63C4">
      <w:pPr>
        <w:spacing w:line="360" w:lineRule="auto"/>
      </w:pPr>
      <w:r w:rsidRPr="007B3AEB">
        <w:t xml:space="preserve">                                                          </w:t>
      </w:r>
      <w:r w:rsidRPr="007B3AEB">
        <w:rPr>
          <w:noProof/>
        </w:rPr>
        <w:drawing>
          <wp:inline distT="0" distB="0" distL="0" distR="0" wp14:anchorId="2FCCE909" wp14:editId="6314D782">
            <wp:extent cx="476250" cy="571500"/>
            <wp:effectExtent l="1905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AEB">
        <w:t xml:space="preserve">           </w:t>
      </w:r>
    </w:p>
    <w:p w:rsidR="001C63C4" w:rsidRPr="007B3AEB" w:rsidRDefault="001C63C4" w:rsidP="001C63C4">
      <w:pPr>
        <w:pStyle w:val="a3"/>
        <w:jc w:val="left"/>
        <w:rPr>
          <w:b/>
          <w:sz w:val="32"/>
          <w:szCs w:val="32"/>
        </w:rPr>
      </w:pPr>
      <w:r w:rsidRPr="007B3AEB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1C63C4" w:rsidRPr="007B3AEB" w:rsidRDefault="001C63C4" w:rsidP="001C63C4">
      <w:pPr>
        <w:pStyle w:val="a3"/>
        <w:ind w:left="-284" w:right="-144"/>
        <w:jc w:val="left"/>
        <w:rPr>
          <w:b/>
          <w:sz w:val="32"/>
          <w:szCs w:val="32"/>
        </w:rPr>
      </w:pPr>
      <w:r w:rsidRPr="007B3AEB">
        <w:rPr>
          <w:b/>
        </w:rPr>
        <w:t>АДМИНИСТРАЦИ</w:t>
      </w:r>
      <w:r>
        <w:rPr>
          <w:b/>
        </w:rPr>
        <w:t>Я</w:t>
      </w:r>
      <w:r w:rsidRPr="007B3AEB">
        <w:rPr>
          <w:b/>
        </w:rPr>
        <w:t xml:space="preserve"> УСТЬ-ЛАБИНСКОГО ГОРОДСКОГО ПОСЕЛЕНИЯ </w:t>
      </w:r>
    </w:p>
    <w:p w:rsidR="001C63C4" w:rsidRDefault="001C63C4" w:rsidP="001C63C4">
      <w:pPr>
        <w:rPr>
          <w:b/>
        </w:rPr>
      </w:pPr>
      <w:r w:rsidRPr="007B3AEB">
        <w:rPr>
          <w:b/>
        </w:rPr>
        <w:t xml:space="preserve">                                       УСТЬ-ЛАБИНСКОГО РАЙОНА</w:t>
      </w:r>
    </w:p>
    <w:p w:rsidR="001C63C4" w:rsidRPr="00025DB5" w:rsidRDefault="001C63C4" w:rsidP="001C63C4">
      <w:pPr>
        <w:jc w:val="center"/>
        <w:rPr>
          <w:b/>
          <w:sz w:val="32"/>
          <w:szCs w:val="32"/>
        </w:rPr>
      </w:pPr>
      <w:r w:rsidRPr="00025DB5">
        <w:rPr>
          <w:b/>
          <w:sz w:val="32"/>
          <w:szCs w:val="32"/>
        </w:rPr>
        <w:t>П О С Т А Н О</w:t>
      </w:r>
      <w:r>
        <w:rPr>
          <w:b/>
          <w:sz w:val="32"/>
          <w:szCs w:val="32"/>
        </w:rPr>
        <w:t xml:space="preserve"> </w:t>
      </w:r>
      <w:r w:rsidRPr="00025DB5">
        <w:rPr>
          <w:b/>
          <w:sz w:val="32"/>
          <w:szCs w:val="32"/>
        </w:rPr>
        <w:t>В Л Е Н И Е</w:t>
      </w:r>
    </w:p>
    <w:p w:rsidR="001C63C4" w:rsidRPr="007B3AEB" w:rsidRDefault="001C63C4" w:rsidP="001C63C4">
      <w:r w:rsidRPr="007B3AEB">
        <w:t xml:space="preserve">от </w:t>
      </w:r>
      <w:proofErr w:type="gramStart"/>
      <w:r w:rsidR="00C41653">
        <w:t>09.11.2021</w:t>
      </w:r>
      <w:r w:rsidRPr="007B3AEB">
        <w:t xml:space="preserve">  </w:t>
      </w:r>
      <w:r w:rsidRPr="007B3AEB">
        <w:tab/>
      </w:r>
      <w:proofErr w:type="gramEnd"/>
      <w:r w:rsidRPr="007B3AEB">
        <w:tab/>
      </w:r>
      <w:r w:rsidRPr="007B3AEB">
        <w:tab/>
        <w:t xml:space="preserve">                          </w:t>
      </w:r>
      <w:r w:rsidR="00C41653">
        <w:tab/>
      </w:r>
      <w:r w:rsidR="00C41653">
        <w:tab/>
      </w:r>
      <w:r w:rsidR="00C41653">
        <w:tab/>
        <w:t xml:space="preserve">     № 951</w:t>
      </w:r>
    </w:p>
    <w:p w:rsidR="001C63C4" w:rsidRPr="007B3AEB" w:rsidRDefault="001C63C4" w:rsidP="001C63C4">
      <w:pPr>
        <w:jc w:val="both"/>
        <w:rPr>
          <w:sz w:val="26"/>
        </w:rPr>
      </w:pPr>
    </w:p>
    <w:p w:rsidR="001C63C4" w:rsidRPr="007B3AEB" w:rsidRDefault="001C63C4" w:rsidP="001C63C4">
      <w:pPr>
        <w:rPr>
          <w:sz w:val="24"/>
          <w:szCs w:val="24"/>
        </w:rPr>
      </w:pPr>
      <w:r w:rsidRPr="007B3AEB">
        <w:rPr>
          <w:sz w:val="24"/>
          <w:szCs w:val="24"/>
        </w:rPr>
        <w:t xml:space="preserve">                                                          город Усть-Лабинск</w:t>
      </w:r>
    </w:p>
    <w:p w:rsidR="001C63C4" w:rsidRPr="007B3AEB" w:rsidRDefault="001C63C4" w:rsidP="001C63C4">
      <w:pPr>
        <w:rPr>
          <w:b/>
        </w:rPr>
      </w:pPr>
      <w:r w:rsidRPr="007B3AEB">
        <w:rPr>
          <w:b/>
        </w:rPr>
        <w:t xml:space="preserve">                </w:t>
      </w:r>
    </w:p>
    <w:p w:rsidR="001C63C4" w:rsidRPr="007B3AEB" w:rsidRDefault="001C63C4" w:rsidP="001C63C4">
      <w:pPr>
        <w:rPr>
          <w:b/>
        </w:rPr>
      </w:pPr>
    </w:p>
    <w:p w:rsidR="001C63C4" w:rsidRPr="007B3AEB" w:rsidRDefault="001C63C4" w:rsidP="001C63C4">
      <w:pPr>
        <w:jc w:val="center"/>
        <w:rPr>
          <w:b/>
        </w:rPr>
      </w:pPr>
      <w:r>
        <w:rPr>
          <w:b/>
        </w:rPr>
        <w:t>О</w:t>
      </w:r>
      <w:r w:rsidRPr="007B3AEB">
        <w:rPr>
          <w:b/>
        </w:rPr>
        <w:t>б утверждении стоимости единицы вида услуги для выполнения муниципального задания на 20</w:t>
      </w:r>
      <w:r>
        <w:rPr>
          <w:b/>
        </w:rPr>
        <w:t>22 - 2024</w:t>
      </w:r>
      <w:r w:rsidRPr="007B3AEB">
        <w:rPr>
          <w:b/>
        </w:rPr>
        <w:t xml:space="preserve"> год</w:t>
      </w:r>
      <w:r>
        <w:rPr>
          <w:b/>
        </w:rPr>
        <w:t>ы для муниципального бюджетного учреждения «Город» Усть-Лабинского городского поселения Усть-Лабинского района</w:t>
      </w:r>
    </w:p>
    <w:p w:rsidR="001C63C4" w:rsidRPr="007B3AEB" w:rsidRDefault="001C63C4" w:rsidP="001C63C4">
      <w:pPr>
        <w:jc w:val="center"/>
      </w:pPr>
    </w:p>
    <w:p w:rsidR="001C63C4" w:rsidRDefault="001C63C4" w:rsidP="001C63C4">
      <w:pPr>
        <w:ind w:firstLine="709"/>
        <w:jc w:val="both"/>
      </w:pPr>
      <w:r>
        <w:t xml:space="preserve">  </w:t>
      </w:r>
      <w:r w:rsidRPr="007B3AEB">
        <w:t>В</w:t>
      </w:r>
      <w:r>
        <w:t xml:space="preserve"> </w:t>
      </w:r>
      <w:r w:rsidRPr="007B3AEB">
        <w:t xml:space="preserve"> соответствии </w:t>
      </w:r>
      <w:r>
        <w:t xml:space="preserve"> </w:t>
      </w:r>
      <w:r w:rsidRPr="007B3AEB">
        <w:t>с</w:t>
      </w:r>
      <w:r>
        <w:t xml:space="preserve"> </w:t>
      </w:r>
      <w:r w:rsidRPr="007B3AEB">
        <w:t xml:space="preserve"> </w:t>
      </w:r>
      <w:r>
        <w:t xml:space="preserve">  </w:t>
      </w:r>
      <w:r w:rsidRPr="007B3AEB">
        <w:t>Федеральным</w:t>
      </w:r>
      <w:r>
        <w:t xml:space="preserve">   </w:t>
      </w:r>
      <w:r w:rsidRPr="007B3AEB">
        <w:t>законом от</w:t>
      </w:r>
      <w:r>
        <w:t xml:space="preserve">  </w:t>
      </w:r>
      <w:r w:rsidRPr="007B3AEB">
        <w:t xml:space="preserve"> 06</w:t>
      </w:r>
      <w:r>
        <w:t xml:space="preserve"> </w:t>
      </w:r>
      <w:r w:rsidRPr="007B3AEB">
        <w:t xml:space="preserve"> октября 2003 года № 131-ФЗ «Об общих принципах организации местного самоуправления в Российской Федерации», постановлением администрации Усть-Лабинского городского поселения Усть-Лабинского района </w:t>
      </w:r>
      <w:r w:rsidRPr="004B01CA">
        <w:rPr>
          <w:color w:val="auto"/>
        </w:rPr>
        <w:t>от 11</w:t>
      </w:r>
      <w:r>
        <w:rPr>
          <w:color w:val="auto"/>
        </w:rPr>
        <w:t xml:space="preserve"> сентября </w:t>
      </w:r>
      <w:r w:rsidRPr="004B01CA">
        <w:rPr>
          <w:color w:val="auto"/>
        </w:rPr>
        <w:t>201</w:t>
      </w:r>
      <w:r>
        <w:rPr>
          <w:color w:val="auto"/>
        </w:rPr>
        <w:t>8</w:t>
      </w:r>
      <w:r w:rsidRPr="004B01CA">
        <w:rPr>
          <w:color w:val="auto"/>
        </w:rPr>
        <w:t xml:space="preserve"> года №742  </w:t>
      </w:r>
      <w:r w:rsidRPr="007B3AEB">
        <w:t xml:space="preserve">«Об утверждении порядка определения нормативных затрат на выполнение работ муниципальным учреждением в сфере благоустройства и содержания дорог, подведомственным </w:t>
      </w:r>
      <w:proofErr w:type="spellStart"/>
      <w:r w:rsidRPr="007B3AEB">
        <w:t>Усть-Лабинскому</w:t>
      </w:r>
      <w:proofErr w:type="spellEnd"/>
      <w:r w:rsidRPr="007B3AEB">
        <w:t xml:space="preserve"> городскому поселению </w:t>
      </w:r>
      <w:r w:rsidR="00C41653">
        <w:br/>
      </w:r>
      <w:r w:rsidRPr="007B3AEB">
        <w:t>Усть-Лабинского района»</w:t>
      </w:r>
      <w:r>
        <w:t xml:space="preserve"> п о с т а н о в л я ю</w:t>
      </w:r>
      <w:r w:rsidRPr="007B3AEB">
        <w:t>:</w:t>
      </w:r>
    </w:p>
    <w:p w:rsidR="001C63C4" w:rsidRDefault="001C63C4" w:rsidP="001C63C4">
      <w:pPr>
        <w:ind w:firstLine="709"/>
        <w:jc w:val="both"/>
      </w:pPr>
      <w:r>
        <w:t>1. Утвердить стоимость единицы вида услуги для выполнения муниципального задания на 2022 - 2024 годы для муниципального бюджетного учреждения «Город»</w:t>
      </w:r>
      <w:r w:rsidRPr="0077635F">
        <w:rPr>
          <w:b/>
        </w:rPr>
        <w:t xml:space="preserve"> </w:t>
      </w:r>
      <w:r w:rsidRPr="0077635F">
        <w:t>Усть-Лабинского городского поселения Усть-Лабинского района</w:t>
      </w:r>
      <w:r>
        <w:t xml:space="preserve"> согласно </w:t>
      </w:r>
      <w:proofErr w:type="gramStart"/>
      <w:r>
        <w:t>приложению</w:t>
      </w:r>
      <w:proofErr w:type="gramEnd"/>
      <w:r>
        <w:t xml:space="preserve"> к настоящему постановлению. </w:t>
      </w:r>
    </w:p>
    <w:p w:rsidR="001C63C4" w:rsidRDefault="001C63C4" w:rsidP="001C63C4">
      <w:pPr>
        <w:ind w:firstLine="709"/>
        <w:jc w:val="both"/>
      </w:pPr>
      <w:r>
        <w:t xml:space="preserve">2. Отделу по общим и организационным вопросам администрации </w:t>
      </w:r>
      <w:r w:rsidR="00C41653">
        <w:br/>
      </w:r>
      <w:r>
        <w:t xml:space="preserve">Усть-Лабинского городского населения </w:t>
      </w:r>
      <w:r w:rsidRPr="007B3AEB">
        <w:t>Усть-Лабинского района</w:t>
      </w:r>
      <w:r>
        <w:t xml:space="preserve"> (Васильева) обнародовать настоящее постановление на официальном сайте администрации Усть-Лабинского городского населения </w:t>
      </w:r>
      <w:r w:rsidRPr="007B3AEB">
        <w:t>Усть-Лабинского района</w:t>
      </w:r>
      <w:r>
        <w:t xml:space="preserve"> в сети «Интернет».</w:t>
      </w:r>
    </w:p>
    <w:p w:rsidR="001C63C4" w:rsidRDefault="001C63C4" w:rsidP="001C63C4">
      <w:pPr>
        <w:ind w:firstLine="709"/>
        <w:jc w:val="both"/>
      </w:pPr>
      <w:r>
        <w:t xml:space="preserve">3. Постановление вступает в силу после его официального опубликования. </w:t>
      </w:r>
    </w:p>
    <w:p w:rsidR="001C63C4" w:rsidRDefault="001C63C4" w:rsidP="001C63C4">
      <w:pPr>
        <w:jc w:val="both"/>
      </w:pPr>
    </w:p>
    <w:p w:rsidR="001C63C4" w:rsidRDefault="001C63C4" w:rsidP="001C63C4">
      <w:pPr>
        <w:jc w:val="both"/>
      </w:pPr>
    </w:p>
    <w:p w:rsidR="001C63C4" w:rsidRPr="007B3AEB" w:rsidRDefault="001C63C4" w:rsidP="001C63C4">
      <w:pPr>
        <w:jc w:val="both"/>
      </w:pPr>
      <w:r>
        <w:t>Глава</w:t>
      </w:r>
    </w:p>
    <w:p w:rsidR="001C63C4" w:rsidRPr="007B3AEB" w:rsidRDefault="001C63C4" w:rsidP="001C63C4">
      <w:pPr>
        <w:jc w:val="both"/>
      </w:pPr>
      <w:r w:rsidRPr="007B3AEB">
        <w:t>Усть-Лабинского городского поселения</w:t>
      </w:r>
    </w:p>
    <w:p w:rsidR="001C63C4" w:rsidRPr="007B3AEB" w:rsidRDefault="001C63C4" w:rsidP="001C63C4">
      <w:pPr>
        <w:jc w:val="both"/>
      </w:pPr>
      <w:r w:rsidRPr="007B3AEB">
        <w:t>Усть-Лабинского района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7B3AEB">
        <w:t xml:space="preserve">     </w:t>
      </w:r>
      <w:r>
        <w:t xml:space="preserve">        </w:t>
      </w:r>
      <w:proofErr w:type="spellStart"/>
      <w:r>
        <w:t>С.А.Гайнюченко</w:t>
      </w:r>
      <w:proofErr w:type="spellEnd"/>
    </w:p>
    <w:p w:rsidR="001C63C4" w:rsidRPr="007B3AEB" w:rsidRDefault="001C63C4" w:rsidP="001C63C4">
      <w:r w:rsidRPr="007B3AE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63C4" w:rsidRDefault="001C63C4" w:rsidP="001C63C4">
      <w:pPr>
        <w:jc w:val="right"/>
      </w:pPr>
      <w:r w:rsidRPr="007B3AEB"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C41653" w:rsidRDefault="00C41653" w:rsidP="001C63C4">
      <w:pPr>
        <w:tabs>
          <w:tab w:val="left" w:pos="3750"/>
        </w:tabs>
        <w:jc w:val="right"/>
      </w:pPr>
    </w:p>
    <w:p w:rsidR="001C63C4" w:rsidRDefault="001C63C4" w:rsidP="001C63C4">
      <w:pPr>
        <w:tabs>
          <w:tab w:val="left" w:pos="3750"/>
        </w:tabs>
        <w:jc w:val="right"/>
      </w:pPr>
      <w:r w:rsidRPr="00EC2E98">
        <w:lastRenderedPageBreak/>
        <w:t>ПРИЛОЖЕНИЕ</w:t>
      </w:r>
    </w:p>
    <w:p w:rsidR="001C63C4" w:rsidRDefault="001C63C4" w:rsidP="001C63C4">
      <w:pPr>
        <w:tabs>
          <w:tab w:val="left" w:pos="3750"/>
        </w:tabs>
        <w:jc w:val="right"/>
      </w:pPr>
      <w:r>
        <w:t>к постановлению администрации</w:t>
      </w:r>
    </w:p>
    <w:p w:rsidR="001C63C4" w:rsidRDefault="001C63C4" w:rsidP="001C63C4">
      <w:pPr>
        <w:tabs>
          <w:tab w:val="left" w:pos="3750"/>
        </w:tabs>
        <w:jc w:val="right"/>
      </w:pPr>
      <w:r>
        <w:t>Усть-Лабинского городского поселения</w:t>
      </w:r>
    </w:p>
    <w:p w:rsidR="001C63C4" w:rsidRDefault="001C63C4" w:rsidP="001C63C4">
      <w:pPr>
        <w:tabs>
          <w:tab w:val="left" w:pos="3750"/>
        </w:tabs>
        <w:jc w:val="right"/>
      </w:pPr>
      <w:r>
        <w:t>Усть-Лабинского района</w:t>
      </w:r>
    </w:p>
    <w:p w:rsidR="001C63C4" w:rsidRPr="00E745E4" w:rsidRDefault="001C63C4" w:rsidP="001C63C4">
      <w:pPr>
        <w:tabs>
          <w:tab w:val="left" w:pos="3750"/>
        </w:tabs>
        <w:jc w:val="right"/>
      </w:pPr>
      <w:r>
        <w:rPr>
          <w:b/>
        </w:rPr>
        <w:t xml:space="preserve">                         </w:t>
      </w:r>
      <w:r>
        <w:t>от ________ №___</w:t>
      </w: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right"/>
      </w:pPr>
    </w:p>
    <w:p w:rsidR="001C63C4" w:rsidRPr="00EC2E98" w:rsidRDefault="001C63C4" w:rsidP="001C63C4">
      <w:pPr>
        <w:tabs>
          <w:tab w:val="left" w:pos="3750"/>
        </w:tabs>
        <w:jc w:val="center"/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  <w:r>
        <w:rPr>
          <w:b/>
        </w:rPr>
        <w:t>СТОИМОСТЬ</w:t>
      </w:r>
    </w:p>
    <w:p w:rsidR="001C63C4" w:rsidRPr="00B64BAB" w:rsidRDefault="001C63C4" w:rsidP="001C63C4">
      <w:pPr>
        <w:tabs>
          <w:tab w:val="left" w:pos="3750"/>
        </w:tabs>
        <w:jc w:val="center"/>
      </w:pPr>
      <w:r>
        <w:t>единицы вида услуги для выполнения муниципального задания на 2022 - 2024 годы для муниципального бюджетного учреждения «Город»</w:t>
      </w:r>
      <w:r w:rsidRPr="0077635F">
        <w:rPr>
          <w:b/>
        </w:rPr>
        <w:t xml:space="preserve"> </w:t>
      </w:r>
      <w:r w:rsidRPr="0077635F">
        <w:t>Усть-Лабинского городского поселения Усть-Лабинского района</w:t>
      </w:r>
      <w:r w:rsidRPr="00B64BAB">
        <w:t xml:space="preserve"> </w:t>
      </w: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358"/>
        <w:gridCol w:w="1559"/>
        <w:gridCol w:w="1701"/>
      </w:tblGrid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C4" w:rsidRDefault="001C63C4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№</w:t>
            </w:r>
          </w:p>
          <w:p w:rsidR="001C63C4" w:rsidRDefault="001C63C4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п/п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C4" w:rsidRDefault="001C63C4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Наименование услуги (работы)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4" w:rsidRDefault="001C63C4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4" w:rsidRDefault="001C63C4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Стоимость услуги (работы), руб.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jc w:val="center"/>
              <w:rPr>
                <w:spacing w:val="0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9B7B0C" w:rsidRDefault="001C63C4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C619B6" w:rsidRDefault="001C63C4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Default="001C63C4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9B7B0C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Погребение отдельных категорий граждан (без определенного места жительства)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t>5832,97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9B7B0C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(подметание)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  <w:vertAlign w:val="superscript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C41653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0,88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9B7B0C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(очистка территории от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C41653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0,71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9B7B0C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(покос сорной растительности)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4,45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9B7B0C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 xml:space="preserve">Организация похорон и предоставление связанных с ними услуг. Содержание мест захоронения (очистка территории от снега)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1,42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9B7B0C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(вырубка поросли)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30,67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9B7B0C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Санитарная очистка территорий (контейнерные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938,00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lastRenderedPageBreak/>
              <w:t>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несанкционированных свалок.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828,00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бытовых отходов посредством контейнеров (озеро, кладбище, ярмарка)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0F416A" w:rsidP="00E9395F">
            <w:pPr>
              <w:jc w:val="center"/>
              <w:rPr>
                <w:spacing w:val="0"/>
                <w:vertAlign w:val="superscript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340E47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757,85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городских территорий. Сбор бросового мусора.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1,22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бытовых отходов посредством урн (автобусные остановки, детские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1053,00</w:t>
            </w:r>
          </w:p>
        </w:tc>
      </w:tr>
      <w:tr w:rsidR="001C63C4" w:rsidRPr="007B3AEB" w:rsidTr="00E939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4" w:rsidRDefault="001C63C4" w:rsidP="00E9395F">
            <w:pPr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3C4" w:rsidRPr="00D10320" w:rsidRDefault="001C63C4" w:rsidP="00E9395F">
            <w:pPr>
              <w:rPr>
                <w:spacing w:val="0"/>
              </w:rPr>
            </w:pPr>
            <w:r w:rsidRPr="00D10320">
              <w:t>Санитарная очистка территории (сбор и вывоз веток с контейнерных площадок)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0F416A" w:rsidP="00E9395F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3C4" w:rsidRPr="009334E6" w:rsidRDefault="001C63C4" w:rsidP="00E9395F">
            <w:pPr>
              <w:jc w:val="center"/>
              <w:rPr>
                <w:spacing w:val="0"/>
              </w:rPr>
            </w:pPr>
            <w:r w:rsidRPr="009334E6">
              <w:t>757,85</w:t>
            </w:r>
          </w:p>
        </w:tc>
      </w:tr>
    </w:tbl>
    <w:p w:rsidR="001C63C4" w:rsidRDefault="001C63C4" w:rsidP="001C63C4">
      <w:pPr>
        <w:tabs>
          <w:tab w:val="left" w:pos="3750"/>
        </w:tabs>
      </w:pPr>
    </w:p>
    <w:p w:rsidR="001C63C4" w:rsidRDefault="001C63C4" w:rsidP="001C63C4">
      <w:pPr>
        <w:tabs>
          <w:tab w:val="left" w:pos="3750"/>
        </w:tabs>
      </w:pPr>
      <w:r>
        <w:t xml:space="preserve">Начальник отдела по вопросам жилищно-коммунального </w:t>
      </w:r>
    </w:p>
    <w:p w:rsidR="001C63C4" w:rsidRDefault="001C63C4" w:rsidP="001C63C4">
      <w:pPr>
        <w:tabs>
          <w:tab w:val="left" w:pos="3750"/>
        </w:tabs>
      </w:pPr>
      <w:r>
        <w:t>хозяйства и благоустройства администрации</w:t>
      </w:r>
    </w:p>
    <w:p w:rsidR="001C63C4" w:rsidRDefault="001C63C4" w:rsidP="001C63C4">
      <w:pPr>
        <w:tabs>
          <w:tab w:val="left" w:pos="3750"/>
        </w:tabs>
      </w:pPr>
      <w:r>
        <w:t>Усть-Лабинского городского поселения</w:t>
      </w:r>
    </w:p>
    <w:p w:rsidR="001C63C4" w:rsidRDefault="001C63C4" w:rsidP="001C63C4">
      <w:pPr>
        <w:tabs>
          <w:tab w:val="left" w:pos="3750"/>
        </w:tabs>
      </w:pPr>
      <w:r>
        <w:t>Усть-Лабинского района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С.А. Леонидов</w:t>
      </w: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jc w:val="center"/>
        <w:rPr>
          <w:b/>
        </w:rPr>
      </w:pPr>
    </w:p>
    <w:p w:rsidR="001C63C4" w:rsidRDefault="001C63C4" w:rsidP="001C63C4">
      <w:pPr>
        <w:tabs>
          <w:tab w:val="left" w:pos="3750"/>
        </w:tabs>
        <w:rPr>
          <w:b/>
        </w:rPr>
      </w:pPr>
    </w:p>
    <w:p w:rsidR="001C63C4" w:rsidRDefault="001C63C4" w:rsidP="001C63C4">
      <w:pPr>
        <w:tabs>
          <w:tab w:val="left" w:pos="3750"/>
        </w:tabs>
        <w:rPr>
          <w:b/>
        </w:rPr>
      </w:pPr>
    </w:p>
    <w:p w:rsidR="001C63C4" w:rsidRPr="007B3AEB" w:rsidRDefault="001C63C4" w:rsidP="001C63C4">
      <w:pPr>
        <w:tabs>
          <w:tab w:val="left" w:pos="3750"/>
        </w:tabs>
        <w:jc w:val="center"/>
        <w:rPr>
          <w:b/>
        </w:rPr>
      </w:pPr>
      <w:r>
        <w:rPr>
          <w:b/>
        </w:rPr>
        <w:lastRenderedPageBreak/>
        <w:t>Л</w:t>
      </w:r>
      <w:r w:rsidRPr="007B3AEB">
        <w:rPr>
          <w:b/>
        </w:rPr>
        <w:t>ИСТ    С</w:t>
      </w:r>
      <w:r>
        <w:rPr>
          <w:b/>
        </w:rPr>
        <w:t>ОГЛАСО</w:t>
      </w:r>
      <w:r w:rsidRPr="007B3AEB">
        <w:rPr>
          <w:b/>
        </w:rPr>
        <w:t>ВАНИЯ</w:t>
      </w:r>
    </w:p>
    <w:p w:rsidR="001C63C4" w:rsidRPr="007B3AEB" w:rsidRDefault="001C63C4" w:rsidP="001C63C4">
      <w:pPr>
        <w:jc w:val="center"/>
      </w:pPr>
      <w:r>
        <w:t>постановления</w:t>
      </w:r>
      <w:r w:rsidRPr="007B3AEB">
        <w:t xml:space="preserve">  администрации  Усть-Лабинск</w:t>
      </w:r>
      <w:r>
        <w:t>ого городского поселения</w:t>
      </w:r>
      <w:r>
        <w:br/>
      </w:r>
      <w:r w:rsidRPr="007B3AEB">
        <w:t>Усть-Лабинского района от______________№__________</w:t>
      </w:r>
    </w:p>
    <w:p w:rsidR="001C63C4" w:rsidRPr="00266956" w:rsidRDefault="001C63C4" w:rsidP="001C63C4">
      <w:pPr>
        <w:jc w:val="center"/>
        <w:rPr>
          <w:b/>
        </w:rPr>
      </w:pPr>
      <w:r w:rsidRPr="00266956">
        <w:rPr>
          <w:b/>
        </w:rPr>
        <w:t>«Об утверждении стоимости единицы вида услуги для выполнения муниципального задания на 2022 - 2024 годы для муниципального бюджетного учреждения «Город» Усть-Лабинского городского поселения Усть-Лабинского района»</w:t>
      </w:r>
    </w:p>
    <w:p w:rsidR="001C63C4" w:rsidRPr="007B3AEB" w:rsidRDefault="001C63C4" w:rsidP="001C63C4">
      <w:pPr>
        <w:rPr>
          <w:color w:val="auto"/>
          <w:spacing w:val="0"/>
          <w:sz w:val="24"/>
          <w:szCs w:val="24"/>
        </w:rPr>
      </w:pPr>
    </w:p>
    <w:p w:rsidR="001C63C4" w:rsidRPr="000141AC" w:rsidRDefault="001C63C4" w:rsidP="001C63C4">
      <w:pPr>
        <w:rPr>
          <w:b/>
          <w:color w:val="auto"/>
          <w:spacing w:val="0"/>
          <w:sz w:val="24"/>
          <w:szCs w:val="24"/>
        </w:rPr>
      </w:pPr>
      <w:r w:rsidRPr="000141AC">
        <w:rPr>
          <w:b/>
          <w:color w:val="auto"/>
          <w:spacing w:val="0"/>
        </w:rPr>
        <w:t>Проект внесен:</w:t>
      </w:r>
    </w:p>
    <w:p w:rsidR="001C63C4" w:rsidRPr="007B3AEB" w:rsidRDefault="001C63C4" w:rsidP="001C63C4">
      <w:r w:rsidRPr="007B3AEB">
        <w:rPr>
          <w:color w:val="auto"/>
          <w:spacing w:val="0"/>
        </w:rPr>
        <w:t xml:space="preserve">Отделом по вопросам </w:t>
      </w:r>
      <w:r>
        <w:rPr>
          <w:color w:val="auto"/>
          <w:spacing w:val="0"/>
        </w:rPr>
        <w:t>жилищно-коммунального хозяйства</w:t>
      </w:r>
      <w:r w:rsidRPr="007B3AEB">
        <w:t xml:space="preserve">  </w:t>
      </w:r>
    </w:p>
    <w:p w:rsidR="001C63C4" w:rsidRPr="007B3AEB" w:rsidRDefault="001C63C4" w:rsidP="001C63C4">
      <w:r>
        <w:t xml:space="preserve">и благоустройства </w:t>
      </w:r>
      <w:r w:rsidRPr="007B3AEB">
        <w:t>администрации Усть-Лабинского городского поселения</w:t>
      </w:r>
    </w:p>
    <w:p w:rsidR="001C63C4" w:rsidRPr="007B3AEB" w:rsidRDefault="001C63C4" w:rsidP="001C63C4">
      <w:pPr>
        <w:rPr>
          <w:color w:val="auto"/>
          <w:spacing w:val="0"/>
        </w:rPr>
      </w:pPr>
      <w:r w:rsidRPr="007B3AEB">
        <w:t xml:space="preserve">Усть-Лабинского района                                                                       </w:t>
      </w:r>
    </w:p>
    <w:p w:rsidR="001C63C4" w:rsidRDefault="001C63C4" w:rsidP="001C63C4">
      <w:pPr>
        <w:tabs>
          <w:tab w:val="left" w:pos="0"/>
        </w:tabs>
        <w:ind w:right="-85"/>
        <w:jc w:val="both"/>
        <w:rPr>
          <w:b/>
          <w:bCs/>
          <w:color w:val="auto"/>
          <w:spacing w:val="0"/>
          <w:szCs w:val="24"/>
        </w:rPr>
      </w:pPr>
    </w:p>
    <w:p w:rsidR="001C63C4" w:rsidRDefault="001C63C4" w:rsidP="001C63C4">
      <w:pPr>
        <w:tabs>
          <w:tab w:val="left" w:pos="0"/>
        </w:tabs>
        <w:ind w:right="-85"/>
        <w:jc w:val="both"/>
        <w:rPr>
          <w:bCs/>
          <w:color w:val="auto"/>
          <w:spacing w:val="0"/>
          <w:szCs w:val="24"/>
        </w:rPr>
      </w:pPr>
      <w:r>
        <w:rPr>
          <w:bCs/>
          <w:color w:val="auto"/>
          <w:spacing w:val="0"/>
          <w:szCs w:val="24"/>
        </w:rPr>
        <w:t>Начальник отдела</w:t>
      </w:r>
      <w:r>
        <w:rPr>
          <w:bCs/>
          <w:color w:val="auto"/>
          <w:spacing w:val="0"/>
          <w:szCs w:val="24"/>
        </w:rPr>
        <w:tab/>
      </w:r>
      <w:r>
        <w:rPr>
          <w:bCs/>
          <w:color w:val="auto"/>
          <w:spacing w:val="0"/>
          <w:szCs w:val="24"/>
        </w:rPr>
        <w:tab/>
      </w:r>
      <w:r>
        <w:rPr>
          <w:bCs/>
          <w:color w:val="auto"/>
          <w:spacing w:val="0"/>
          <w:szCs w:val="24"/>
        </w:rPr>
        <w:tab/>
      </w:r>
      <w:r>
        <w:rPr>
          <w:bCs/>
          <w:color w:val="auto"/>
          <w:spacing w:val="0"/>
          <w:szCs w:val="24"/>
        </w:rPr>
        <w:tab/>
      </w:r>
      <w:r>
        <w:rPr>
          <w:bCs/>
          <w:color w:val="auto"/>
          <w:spacing w:val="0"/>
          <w:szCs w:val="24"/>
        </w:rPr>
        <w:tab/>
      </w:r>
      <w:r>
        <w:rPr>
          <w:bCs/>
          <w:color w:val="auto"/>
          <w:spacing w:val="0"/>
          <w:szCs w:val="24"/>
        </w:rPr>
        <w:tab/>
      </w:r>
      <w:r>
        <w:rPr>
          <w:bCs/>
          <w:color w:val="auto"/>
          <w:spacing w:val="0"/>
          <w:szCs w:val="24"/>
        </w:rPr>
        <w:tab/>
        <w:t xml:space="preserve">       С.А. Леонидов</w:t>
      </w:r>
    </w:p>
    <w:p w:rsidR="001C63C4" w:rsidRDefault="001C63C4" w:rsidP="001C63C4">
      <w:pPr>
        <w:tabs>
          <w:tab w:val="left" w:pos="0"/>
        </w:tabs>
        <w:ind w:right="-85"/>
        <w:jc w:val="both"/>
        <w:rPr>
          <w:b/>
          <w:bCs/>
          <w:color w:val="auto"/>
          <w:spacing w:val="0"/>
          <w:szCs w:val="24"/>
        </w:rPr>
      </w:pPr>
    </w:p>
    <w:p w:rsidR="001C63C4" w:rsidRPr="000141AC" w:rsidRDefault="001C63C4" w:rsidP="001C63C4">
      <w:pPr>
        <w:tabs>
          <w:tab w:val="left" w:pos="0"/>
        </w:tabs>
        <w:ind w:right="-85"/>
        <w:jc w:val="both"/>
        <w:rPr>
          <w:b/>
          <w:bCs/>
          <w:color w:val="auto"/>
          <w:spacing w:val="0"/>
          <w:szCs w:val="24"/>
        </w:rPr>
      </w:pPr>
      <w:r w:rsidRPr="000141AC">
        <w:rPr>
          <w:b/>
          <w:bCs/>
          <w:color w:val="auto"/>
          <w:spacing w:val="0"/>
          <w:szCs w:val="24"/>
        </w:rPr>
        <w:t>Проект подготовлен:</w:t>
      </w:r>
    </w:p>
    <w:p w:rsidR="001C63C4" w:rsidRPr="003D7B78" w:rsidRDefault="001C63C4" w:rsidP="001C63C4">
      <w:pPr>
        <w:tabs>
          <w:tab w:val="left" w:pos="0"/>
        </w:tabs>
        <w:ind w:right="-85"/>
        <w:jc w:val="both"/>
        <w:rPr>
          <w:bCs/>
          <w:color w:val="auto"/>
          <w:spacing w:val="0"/>
          <w:szCs w:val="24"/>
        </w:rPr>
      </w:pPr>
      <w:r w:rsidRPr="003D7B78">
        <w:rPr>
          <w:bCs/>
          <w:color w:val="auto"/>
          <w:spacing w:val="0"/>
          <w:szCs w:val="24"/>
        </w:rPr>
        <w:t xml:space="preserve">Ведущий специалист сектора </w:t>
      </w:r>
    </w:p>
    <w:p w:rsidR="001C63C4" w:rsidRPr="003D7B78" w:rsidRDefault="001C63C4" w:rsidP="001C63C4">
      <w:pPr>
        <w:tabs>
          <w:tab w:val="left" w:pos="0"/>
        </w:tabs>
        <w:ind w:right="-85"/>
        <w:jc w:val="both"/>
        <w:rPr>
          <w:bCs/>
          <w:color w:val="auto"/>
          <w:spacing w:val="0"/>
          <w:szCs w:val="24"/>
        </w:rPr>
      </w:pPr>
      <w:r w:rsidRPr="003D7B78">
        <w:rPr>
          <w:bCs/>
          <w:color w:val="auto"/>
          <w:spacing w:val="0"/>
          <w:szCs w:val="24"/>
        </w:rPr>
        <w:t xml:space="preserve">по вопросам работы городского хозяйства </w:t>
      </w:r>
    </w:p>
    <w:p w:rsidR="001C63C4" w:rsidRPr="003D7B78" w:rsidRDefault="001C63C4" w:rsidP="001C63C4">
      <w:pPr>
        <w:tabs>
          <w:tab w:val="left" w:pos="0"/>
        </w:tabs>
        <w:ind w:right="-85"/>
        <w:jc w:val="both"/>
        <w:rPr>
          <w:bCs/>
          <w:color w:val="auto"/>
          <w:spacing w:val="0"/>
          <w:szCs w:val="24"/>
        </w:rPr>
      </w:pPr>
      <w:r w:rsidRPr="003D7B78">
        <w:rPr>
          <w:bCs/>
          <w:color w:val="auto"/>
          <w:spacing w:val="0"/>
          <w:szCs w:val="24"/>
        </w:rPr>
        <w:t>МКУ УГП «АТУ»</w:t>
      </w:r>
      <w:r w:rsidRPr="003D7B78">
        <w:rPr>
          <w:bCs/>
          <w:color w:val="auto"/>
          <w:spacing w:val="0"/>
          <w:szCs w:val="24"/>
        </w:rPr>
        <w:tab/>
      </w:r>
      <w:r w:rsidRPr="003D7B78">
        <w:rPr>
          <w:bCs/>
          <w:color w:val="auto"/>
          <w:spacing w:val="0"/>
          <w:szCs w:val="24"/>
        </w:rPr>
        <w:tab/>
      </w:r>
      <w:r w:rsidRPr="003D7B78">
        <w:rPr>
          <w:bCs/>
          <w:color w:val="auto"/>
          <w:spacing w:val="0"/>
          <w:szCs w:val="24"/>
        </w:rPr>
        <w:tab/>
      </w:r>
      <w:r w:rsidRPr="003D7B78">
        <w:rPr>
          <w:bCs/>
          <w:color w:val="auto"/>
          <w:spacing w:val="0"/>
          <w:szCs w:val="24"/>
        </w:rPr>
        <w:tab/>
      </w:r>
      <w:r w:rsidRPr="003D7B78">
        <w:rPr>
          <w:bCs/>
          <w:color w:val="auto"/>
          <w:spacing w:val="0"/>
          <w:szCs w:val="24"/>
        </w:rPr>
        <w:tab/>
      </w:r>
      <w:r w:rsidRPr="003D7B78">
        <w:rPr>
          <w:bCs/>
          <w:color w:val="auto"/>
          <w:spacing w:val="0"/>
          <w:szCs w:val="24"/>
        </w:rPr>
        <w:tab/>
      </w:r>
      <w:r w:rsidRPr="003D7B78">
        <w:rPr>
          <w:bCs/>
          <w:color w:val="auto"/>
          <w:spacing w:val="0"/>
          <w:szCs w:val="24"/>
        </w:rPr>
        <w:tab/>
        <w:t xml:space="preserve">     А.А. </w:t>
      </w:r>
      <w:proofErr w:type="spellStart"/>
      <w:r w:rsidRPr="003D7B78">
        <w:rPr>
          <w:bCs/>
          <w:color w:val="auto"/>
          <w:spacing w:val="0"/>
          <w:szCs w:val="24"/>
        </w:rPr>
        <w:t>Рассолова</w:t>
      </w:r>
      <w:proofErr w:type="spellEnd"/>
      <w:r w:rsidRPr="003D7B78">
        <w:rPr>
          <w:bCs/>
          <w:color w:val="auto"/>
          <w:spacing w:val="0"/>
          <w:szCs w:val="24"/>
        </w:rPr>
        <w:t xml:space="preserve">    </w:t>
      </w:r>
    </w:p>
    <w:p w:rsidR="001C63C4" w:rsidRPr="007B3AEB" w:rsidRDefault="001C63C4" w:rsidP="001C63C4">
      <w:pPr>
        <w:tabs>
          <w:tab w:val="left" w:pos="0"/>
        </w:tabs>
        <w:ind w:right="-85"/>
        <w:jc w:val="both"/>
      </w:pPr>
      <w:r w:rsidRPr="007B3AEB">
        <w:t xml:space="preserve">  </w:t>
      </w:r>
    </w:p>
    <w:p w:rsidR="001C63C4" w:rsidRPr="00EA2CE1" w:rsidRDefault="001C63C4" w:rsidP="001C63C4">
      <w:pPr>
        <w:tabs>
          <w:tab w:val="left" w:pos="0"/>
        </w:tabs>
        <w:ind w:right="-85"/>
        <w:jc w:val="both"/>
        <w:rPr>
          <w:b/>
        </w:rPr>
      </w:pPr>
      <w:r w:rsidRPr="00EA2CE1">
        <w:rPr>
          <w:b/>
        </w:rPr>
        <w:t>Проект согласован:</w:t>
      </w:r>
    </w:p>
    <w:p w:rsidR="001C63C4" w:rsidRDefault="001C63C4" w:rsidP="001C63C4">
      <w:pPr>
        <w:tabs>
          <w:tab w:val="left" w:pos="0"/>
        </w:tabs>
        <w:ind w:right="-85"/>
      </w:pPr>
      <w:r>
        <w:t>Заместитель главы</w:t>
      </w:r>
    </w:p>
    <w:p w:rsidR="001C63C4" w:rsidRDefault="001C63C4" w:rsidP="001C63C4">
      <w:pPr>
        <w:tabs>
          <w:tab w:val="left" w:pos="0"/>
        </w:tabs>
        <w:ind w:right="-85"/>
      </w:pPr>
      <w:r>
        <w:t>Усть-Лабинского городского поселения</w:t>
      </w:r>
    </w:p>
    <w:p w:rsidR="001C63C4" w:rsidRPr="007B3AEB" w:rsidRDefault="001C63C4" w:rsidP="001C63C4">
      <w:pPr>
        <w:tabs>
          <w:tab w:val="left" w:pos="0"/>
        </w:tabs>
        <w:ind w:right="-85"/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А.Г. Титаренко</w:t>
      </w:r>
    </w:p>
    <w:p w:rsidR="001C63C4" w:rsidRPr="007B3AEB" w:rsidRDefault="001C63C4" w:rsidP="001C63C4">
      <w:pPr>
        <w:tabs>
          <w:tab w:val="left" w:pos="0"/>
        </w:tabs>
        <w:ind w:right="-85"/>
      </w:pPr>
    </w:p>
    <w:p w:rsidR="001C63C4" w:rsidRDefault="001C63C4" w:rsidP="001C63C4">
      <w:pPr>
        <w:tabs>
          <w:tab w:val="left" w:pos="0"/>
        </w:tabs>
        <w:ind w:right="-85"/>
      </w:pPr>
      <w:r>
        <w:t xml:space="preserve">Исполняющий обязанности </w:t>
      </w:r>
    </w:p>
    <w:p w:rsidR="001C63C4" w:rsidRDefault="001C63C4" w:rsidP="001C63C4">
      <w:pPr>
        <w:tabs>
          <w:tab w:val="left" w:pos="0"/>
        </w:tabs>
        <w:ind w:right="-85"/>
      </w:pPr>
      <w:r>
        <w:t>н</w:t>
      </w:r>
      <w:r w:rsidRPr="007B3AEB">
        <w:t>ачальник юридического отдела</w:t>
      </w:r>
    </w:p>
    <w:p w:rsidR="001C63C4" w:rsidRDefault="001C63C4" w:rsidP="001C63C4">
      <w:pPr>
        <w:tabs>
          <w:tab w:val="left" w:pos="0"/>
        </w:tabs>
        <w:ind w:right="-85"/>
      </w:pPr>
      <w:r>
        <w:t>администрации Усть-Лабинского городского поселения</w:t>
      </w:r>
    </w:p>
    <w:p w:rsidR="001C63C4" w:rsidRPr="007B3AEB" w:rsidRDefault="001C63C4" w:rsidP="001C63C4">
      <w:pPr>
        <w:tabs>
          <w:tab w:val="left" w:pos="0"/>
        </w:tabs>
        <w:ind w:right="-85"/>
      </w:pPr>
      <w:r>
        <w:t>Усть-Лабинского района</w:t>
      </w:r>
      <w:r w:rsidRPr="007B3AEB">
        <w:t xml:space="preserve">                                         </w:t>
      </w:r>
      <w:r>
        <w:t xml:space="preserve">                        М.М. Григорова</w:t>
      </w:r>
    </w:p>
    <w:p w:rsidR="001C63C4" w:rsidRPr="007B3AEB" w:rsidRDefault="001C63C4" w:rsidP="001C63C4">
      <w:pPr>
        <w:tabs>
          <w:tab w:val="left" w:pos="0"/>
        </w:tabs>
        <w:ind w:right="-85"/>
        <w:jc w:val="both"/>
      </w:pPr>
    </w:p>
    <w:p w:rsidR="001C63C4" w:rsidRDefault="001C63C4" w:rsidP="001C63C4">
      <w:pPr>
        <w:tabs>
          <w:tab w:val="left" w:pos="0"/>
        </w:tabs>
        <w:ind w:right="-85"/>
        <w:jc w:val="both"/>
      </w:pPr>
      <w:r>
        <w:t xml:space="preserve">Исполняющий обязанности </w:t>
      </w:r>
    </w:p>
    <w:p w:rsidR="001C63C4" w:rsidRPr="007B3AEB" w:rsidRDefault="001C63C4" w:rsidP="001C63C4">
      <w:pPr>
        <w:tabs>
          <w:tab w:val="left" w:pos="0"/>
        </w:tabs>
        <w:ind w:right="-85"/>
        <w:jc w:val="both"/>
      </w:pPr>
      <w:proofErr w:type="gramStart"/>
      <w:r>
        <w:t>н</w:t>
      </w:r>
      <w:r w:rsidRPr="007B3AEB">
        <w:t>ачальник</w:t>
      </w:r>
      <w:r>
        <w:t>а</w:t>
      </w:r>
      <w:r w:rsidRPr="007B3AEB">
        <w:t xml:space="preserve">  отдела</w:t>
      </w:r>
      <w:proofErr w:type="gramEnd"/>
    </w:p>
    <w:p w:rsidR="001C63C4" w:rsidRDefault="001C63C4" w:rsidP="001C63C4">
      <w:pPr>
        <w:tabs>
          <w:tab w:val="left" w:pos="0"/>
        </w:tabs>
        <w:ind w:right="-85"/>
      </w:pPr>
      <w:r w:rsidRPr="007B3AEB">
        <w:t>по общим и организационным вопросам</w:t>
      </w:r>
    </w:p>
    <w:p w:rsidR="001C63C4" w:rsidRDefault="001C63C4" w:rsidP="001C63C4">
      <w:pPr>
        <w:tabs>
          <w:tab w:val="left" w:pos="0"/>
        </w:tabs>
        <w:ind w:right="-85"/>
      </w:pPr>
      <w:r>
        <w:t>администрации Усть-Лабинского городского поселения</w:t>
      </w:r>
    </w:p>
    <w:p w:rsidR="001C63C4" w:rsidRPr="007B3AEB" w:rsidRDefault="001C63C4" w:rsidP="001C63C4">
      <w:pPr>
        <w:tabs>
          <w:tab w:val="left" w:pos="0"/>
        </w:tabs>
        <w:ind w:right="-85"/>
      </w:pPr>
      <w:r>
        <w:t>Усть-Лабинского района</w:t>
      </w:r>
      <w:r>
        <w:tab/>
      </w:r>
      <w:r>
        <w:tab/>
        <w:t xml:space="preserve"> </w:t>
      </w:r>
      <w:r w:rsidRPr="007B3AEB">
        <w:t xml:space="preserve">                                  </w:t>
      </w:r>
      <w:r>
        <w:t xml:space="preserve">     </w:t>
      </w:r>
      <w:r w:rsidRPr="007B3AEB">
        <w:t xml:space="preserve"> </w:t>
      </w:r>
      <w:r>
        <w:t xml:space="preserve">     Л.Б. Васильева</w:t>
      </w:r>
    </w:p>
    <w:p w:rsidR="001C63C4" w:rsidRPr="007B3AEB" w:rsidRDefault="001C63C4" w:rsidP="001C63C4"/>
    <w:p w:rsidR="001C63C4" w:rsidRPr="007B3AEB" w:rsidRDefault="001C63C4" w:rsidP="001C63C4"/>
    <w:p w:rsidR="001C63C4" w:rsidRPr="007B3AEB" w:rsidRDefault="001C63C4" w:rsidP="001C63C4"/>
    <w:p w:rsidR="001C63C4" w:rsidRPr="007B3AEB" w:rsidRDefault="001C63C4" w:rsidP="001C63C4"/>
    <w:p w:rsidR="001C63C4" w:rsidRPr="007B3AEB" w:rsidRDefault="001C63C4" w:rsidP="001C63C4"/>
    <w:p w:rsidR="001C63C4" w:rsidRPr="007B3AEB" w:rsidRDefault="001C63C4" w:rsidP="001C63C4"/>
    <w:p w:rsidR="001C63C4" w:rsidRPr="007B3AEB" w:rsidRDefault="001C63C4" w:rsidP="001C63C4"/>
    <w:p w:rsidR="001C63C4" w:rsidRPr="007B3AEB" w:rsidRDefault="001C63C4" w:rsidP="001C63C4"/>
    <w:p w:rsidR="001C63C4" w:rsidRDefault="001C63C4" w:rsidP="001C63C4"/>
    <w:p w:rsidR="001C63C4" w:rsidRDefault="001C63C4" w:rsidP="001C63C4">
      <w:pPr>
        <w:rPr>
          <w:b/>
        </w:rPr>
      </w:pPr>
    </w:p>
    <w:p w:rsidR="001C63C4" w:rsidRPr="007B3AEB" w:rsidRDefault="001C63C4" w:rsidP="001C63C4">
      <w:pPr>
        <w:jc w:val="center"/>
        <w:rPr>
          <w:b/>
        </w:rPr>
      </w:pPr>
      <w:r>
        <w:rPr>
          <w:b/>
        </w:rPr>
        <w:lastRenderedPageBreak/>
        <w:t>З</w:t>
      </w:r>
      <w:r w:rsidRPr="007B3AEB">
        <w:rPr>
          <w:b/>
        </w:rPr>
        <w:t>АЯВКА</w:t>
      </w:r>
    </w:p>
    <w:p w:rsidR="001C63C4" w:rsidRPr="007B3AEB" w:rsidRDefault="001C63C4" w:rsidP="001C63C4">
      <w:pPr>
        <w:jc w:val="center"/>
        <w:rPr>
          <w:b/>
        </w:rPr>
      </w:pPr>
      <w:r w:rsidRPr="007B3AEB">
        <w:rPr>
          <w:b/>
        </w:rPr>
        <w:t xml:space="preserve">К </w:t>
      </w:r>
      <w:r>
        <w:rPr>
          <w:b/>
        </w:rPr>
        <w:t>ПОСТАНОВЛЕНИЮ</w:t>
      </w:r>
    </w:p>
    <w:p w:rsidR="001C63C4" w:rsidRPr="007B3AEB" w:rsidRDefault="001C63C4" w:rsidP="001C63C4">
      <w:pPr>
        <w:jc w:val="center"/>
        <w:rPr>
          <w:b/>
        </w:rPr>
      </w:pPr>
    </w:p>
    <w:p w:rsidR="001C63C4" w:rsidRPr="00B85B98" w:rsidRDefault="001C63C4" w:rsidP="001C63C4">
      <w:pPr>
        <w:jc w:val="both"/>
      </w:pPr>
      <w:r w:rsidRPr="007B3AEB">
        <w:t xml:space="preserve">Наименование вопроса: </w:t>
      </w:r>
      <w:r w:rsidRPr="00B85B98">
        <w:t>«</w:t>
      </w:r>
      <w:r w:rsidRPr="00266956">
        <w:t>Об утверждении стоимости единицы вида услуги для выполнения муниципального задания на 2022 - 2024 годы для муниципального бюджетного учреждения «Город» Усть-Лабинского городского поселения Усть-Лабинского района</w:t>
      </w:r>
      <w:r w:rsidRPr="00B85B98">
        <w:t>»</w:t>
      </w:r>
    </w:p>
    <w:p w:rsidR="001C63C4" w:rsidRPr="00B85B98" w:rsidRDefault="001C63C4" w:rsidP="001C63C4">
      <w:pPr>
        <w:jc w:val="both"/>
      </w:pPr>
    </w:p>
    <w:p w:rsidR="001C63C4" w:rsidRPr="007B3AEB" w:rsidRDefault="001C63C4" w:rsidP="001C63C4"/>
    <w:p w:rsidR="001C63C4" w:rsidRPr="007B3AEB" w:rsidRDefault="001C63C4" w:rsidP="001C63C4">
      <w:r w:rsidRPr="007B3AEB">
        <w:t xml:space="preserve">Проект внесен: </w:t>
      </w:r>
    </w:p>
    <w:p w:rsidR="001C63C4" w:rsidRPr="007B3AEB" w:rsidRDefault="001C63C4" w:rsidP="001C63C4"/>
    <w:p w:rsidR="001C63C4" w:rsidRPr="007B3AEB" w:rsidRDefault="001C63C4" w:rsidP="001C63C4">
      <w:r w:rsidRPr="007B3AEB">
        <w:t xml:space="preserve">Отделом по вопросам </w:t>
      </w:r>
      <w:r>
        <w:t>жилищно-коммунального</w:t>
      </w:r>
      <w:r w:rsidRPr="007B3AEB">
        <w:t xml:space="preserve"> хозяйства</w:t>
      </w:r>
    </w:p>
    <w:p w:rsidR="001C63C4" w:rsidRPr="007B3AEB" w:rsidRDefault="001C63C4" w:rsidP="001C63C4">
      <w:r>
        <w:t xml:space="preserve">и благоустройства </w:t>
      </w:r>
      <w:r w:rsidRPr="007B3AEB">
        <w:t>администрации Усть-Лабинского городского поселения</w:t>
      </w:r>
    </w:p>
    <w:p w:rsidR="001C63C4" w:rsidRPr="007B3AEB" w:rsidRDefault="001C63C4" w:rsidP="001C63C4">
      <w:r w:rsidRPr="007B3AEB">
        <w:t>Усть-Лабинского района</w:t>
      </w:r>
    </w:p>
    <w:p w:rsidR="001C63C4" w:rsidRPr="007B3AEB" w:rsidRDefault="001C63C4" w:rsidP="001C63C4"/>
    <w:p w:rsidR="001C63C4" w:rsidRPr="007B3AEB" w:rsidRDefault="001C63C4" w:rsidP="001C63C4">
      <w:r w:rsidRPr="007B3AEB">
        <w:t>Распоряжение разослать:</w:t>
      </w:r>
    </w:p>
    <w:p w:rsidR="001C63C4" w:rsidRPr="007B3AEB" w:rsidRDefault="001C63C4" w:rsidP="001C63C4"/>
    <w:p w:rsidR="001C63C4" w:rsidRPr="007B3AEB" w:rsidRDefault="001C63C4" w:rsidP="001C63C4">
      <w:r w:rsidRPr="007B3AEB">
        <w:t xml:space="preserve">1. Отдел по вопросам </w:t>
      </w:r>
      <w:r>
        <w:t>жилищно-коммунального хозяйства</w:t>
      </w:r>
      <w:r w:rsidRPr="007B3AEB">
        <w:t xml:space="preserve">  </w:t>
      </w:r>
    </w:p>
    <w:p w:rsidR="001C63C4" w:rsidRDefault="001C63C4" w:rsidP="001C63C4">
      <w:r>
        <w:t xml:space="preserve">и благоустройства </w:t>
      </w:r>
      <w:r w:rsidRPr="007B3AEB">
        <w:t xml:space="preserve">администрации </w:t>
      </w:r>
    </w:p>
    <w:p w:rsidR="001C63C4" w:rsidRPr="007B3AEB" w:rsidRDefault="001C63C4" w:rsidP="001C63C4">
      <w:r w:rsidRPr="007B3AEB">
        <w:t xml:space="preserve">Усть-Лабинского городского поселения </w:t>
      </w:r>
    </w:p>
    <w:p w:rsidR="001C63C4" w:rsidRPr="007B3AEB" w:rsidRDefault="001C63C4" w:rsidP="001C63C4">
      <w:r w:rsidRPr="007B3AEB">
        <w:t xml:space="preserve">Усть-Лабинского района                                                    </w:t>
      </w:r>
      <w:r>
        <w:t xml:space="preserve">                          </w:t>
      </w:r>
      <w:r w:rsidRPr="007B3AEB">
        <w:t xml:space="preserve">  -2 экз.</w:t>
      </w:r>
    </w:p>
    <w:p w:rsidR="001C63C4" w:rsidRPr="007B3AEB" w:rsidRDefault="001C63C4" w:rsidP="001C63C4"/>
    <w:p w:rsidR="001C63C4" w:rsidRPr="007B3AEB" w:rsidRDefault="001C63C4" w:rsidP="001C63C4">
      <w:r>
        <w:t>2</w:t>
      </w:r>
      <w:r w:rsidRPr="007B3AEB">
        <w:t>. Финансовый отдел администрации</w:t>
      </w:r>
    </w:p>
    <w:p w:rsidR="001C63C4" w:rsidRPr="007B3AEB" w:rsidRDefault="001C63C4" w:rsidP="001C63C4">
      <w:r w:rsidRPr="007B3AEB">
        <w:t>Усть-Лабинского городского поселения</w:t>
      </w:r>
    </w:p>
    <w:p w:rsidR="001C63C4" w:rsidRPr="007B3AEB" w:rsidRDefault="001C63C4" w:rsidP="001C63C4">
      <w:r w:rsidRPr="007B3AEB">
        <w:t>Усть-Лабинского района</w:t>
      </w:r>
      <w:r w:rsidRPr="007B3AEB">
        <w:tab/>
      </w:r>
      <w:r w:rsidRPr="007B3AEB">
        <w:tab/>
      </w:r>
      <w:r w:rsidRPr="007B3AEB">
        <w:tab/>
      </w:r>
      <w:r w:rsidRPr="007B3AEB">
        <w:tab/>
      </w:r>
      <w:r w:rsidRPr="007B3AEB">
        <w:tab/>
        <w:t xml:space="preserve">  </w:t>
      </w:r>
      <w:r>
        <w:t xml:space="preserve">                       </w:t>
      </w:r>
      <w:r w:rsidRPr="007B3AEB">
        <w:t xml:space="preserve">   </w:t>
      </w:r>
      <w:r>
        <w:t xml:space="preserve">  </w:t>
      </w:r>
      <w:r w:rsidRPr="007B3AEB">
        <w:t xml:space="preserve"> -1 экз.</w:t>
      </w:r>
    </w:p>
    <w:p w:rsidR="001C63C4" w:rsidRPr="007B3AEB" w:rsidRDefault="001C63C4" w:rsidP="001C63C4"/>
    <w:p w:rsidR="001C63C4" w:rsidRPr="007B3AEB" w:rsidRDefault="001C63C4" w:rsidP="001C63C4">
      <w:r>
        <w:t>3</w:t>
      </w:r>
      <w:r w:rsidRPr="007B3AEB">
        <w:t xml:space="preserve">. </w:t>
      </w:r>
      <w:r>
        <w:t>МБУ «Город»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-1 экз.</w:t>
      </w:r>
    </w:p>
    <w:p w:rsidR="001C63C4" w:rsidRPr="007B3AEB" w:rsidRDefault="001C63C4" w:rsidP="001C63C4"/>
    <w:p w:rsidR="001C63C4" w:rsidRDefault="001C63C4" w:rsidP="001C63C4">
      <w:r>
        <w:t xml:space="preserve">Начальник отдела по вопросам </w:t>
      </w:r>
    </w:p>
    <w:p w:rsidR="001C63C4" w:rsidRDefault="001C63C4" w:rsidP="001C63C4">
      <w:r>
        <w:t xml:space="preserve">жилищно-коммунального хозяйства </w:t>
      </w:r>
    </w:p>
    <w:p w:rsidR="001C63C4" w:rsidRPr="007B3AEB" w:rsidRDefault="001C63C4" w:rsidP="001C63C4">
      <w:r>
        <w:t>и благоустройства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С.А. Леонидов</w:t>
      </w:r>
    </w:p>
    <w:p w:rsidR="001C63C4" w:rsidRPr="007B3AEB" w:rsidRDefault="001C63C4" w:rsidP="001C63C4"/>
    <w:p w:rsidR="001C63C4" w:rsidRPr="007B3AEB" w:rsidRDefault="001C63C4" w:rsidP="001C63C4">
      <w:r w:rsidRPr="007B3AEB">
        <w:t xml:space="preserve">                                                                                       «__</w:t>
      </w:r>
      <w:proofErr w:type="gramStart"/>
      <w:r w:rsidRPr="007B3AEB">
        <w:t>_»_</w:t>
      </w:r>
      <w:proofErr w:type="gramEnd"/>
      <w:r w:rsidRPr="007B3AEB">
        <w:t>___________ 20</w:t>
      </w:r>
      <w:r>
        <w:t>21</w:t>
      </w:r>
      <w:r w:rsidRPr="007B3AEB">
        <w:t xml:space="preserve"> г.</w:t>
      </w:r>
    </w:p>
    <w:p w:rsidR="00CC4B56" w:rsidRDefault="00CC4B56"/>
    <w:sectPr w:rsidR="00CC4B56" w:rsidSect="001C63C4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6E"/>
    <w:rsid w:val="000F416A"/>
    <w:rsid w:val="001C63C4"/>
    <w:rsid w:val="00340E47"/>
    <w:rsid w:val="006546F1"/>
    <w:rsid w:val="009C5B6E"/>
    <w:rsid w:val="00B12ACD"/>
    <w:rsid w:val="00C41653"/>
    <w:rsid w:val="00CC4B56"/>
    <w:rsid w:val="00F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9D64"/>
  <w15:chartTrackingRefBased/>
  <w15:docId w15:val="{F193990D-1EED-4E74-B893-CE77905E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3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C63C4"/>
    <w:pPr>
      <w:jc w:val="center"/>
    </w:pPr>
    <w:rPr>
      <w:color w:val="auto"/>
      <w:spacing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0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0E47"/>
    <w:rPr>
      <w:rFonts w:ascii="Segoe UI" w:eastAsia="Times New Roman" w:hAnsi="Segoe UI" w:cs="Segoe UI"/>
      <w:color w:val="000000"/>
      <w:spacing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2021-12-01T05:12:00Z</cp:lastPrinted>
  <dcterms:created xsi:type="dcterms:W3CDTF">2021-11-30T12:39:00Z</dcterms:created>
  <dcterms:modified xsi:type="dcterms:W3CDTF">2021-12-01T05:39:00Z</dcterms:modified>
</cp:coreProperties>
</file>