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27F8615" wp14:editId="414794F7">
            <wp:extent cx="571500" cy="6858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Совет Усть-Лабинского городского поселения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012EB7" w:rsidRDefault="00012EB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012EB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</w:t>
      </w:r>
      <w:r w:rsidR="00B6271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B6271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1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Протокол № 64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О внесении изменений в решение Совета Усть-Лабинского городского поселения Усть-Лабинского района от 11.12.2012г. № 5 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</w:t>
      </w:r>
    </w:p>
    <w:p w:rsidR="003D37BE" w:rsidRPr="001540C2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статьей 26 Устава</w:t>
      </w:r>
      <w:r w:rsidRPr="001540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Усть-Лабинского городского поселения Усть-Лабинского района, Совет Усть-Лабинского городского поселения Усть-Лабинского района РЕШИЛ:</w:t>
      </w: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Внести изменения в решение Совета Усть-Лабинского городского поселения Усть-Лабинского района от 11.12.2012г. № 5 «Об утверждении структуры администрации Усть-Лабинского городского поселения Усть-Лабинского района», изложив приложение к нему в новой редакции согласно приложению.</w:t>
      </w:r>
    </w:p>
    <w:p w:rsidR="003D37BE" w:rsidRPr="001540C2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2. Признать утратившим силу:</w:t>
      </w:r>
    </w:p>
    <w:p w:rsidR="003D37BE" w:rsidRPr="001540C2" w:rsidRDefault="003D37BE" w:rsidP="003D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- решение Совета Усть-Лабинского городского поселения Усть-Лабинского района от 25.02.2014г. № 5, протокол 53 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района»;</w:t>
      </w:r>
    </w:p>
    <w:p w:rsidR="003D37BE" w:rsidRPr="001540C2" w:rsidRDefault="003D37BE" w:rsidP="003D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решение Совета Усть-Лабинского городского поселения Усть-Лабинского района от 10.03.2015г. № 4, протокол  № 7 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района»;</w:t>
      </w:r>
    </w:p>
    <w:p w:rsidR="003D37BE" w:rsidRPr="001540C2" w:rsidRDefault="003D37BE" w:rsidP="003D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решение Совета Усть-Лабинского городского поселения Усть-Лабинского района от 27.10.2015г. № 1, протокол  № 14 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района»;</w:t>
      </w:r>
    </w:p>
    <w:p w:rsidR="003D37BE" w:rsidRPr="001540C2" w:rsidRDefault="003D37BE" w:rsidP="003D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решение Совета Усть-Лабинского городского поселения Усть-Лабинского района от 22.12.2015г. № 4, протокол № 17 «Об утверждении структуры администрации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 Усть-Лабинского района»;</w:t>
      </w: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lastRenderedPageBreak/>
        <w:t>3.</w:t>
      </w:r>
      <w:r w:rsidR="00012EB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Администрации Усть-Лабинского городского поселения Усть-Лабинского района опубликовать настоящее решение в районной газете «Сельская Новь» и разместить на официальном сайте городского поселения в сети «Интернет».</w:t>
      </w:r>
    </w:p>
    <w:p w:rsidR="003D37BE" w:rsidRPr="001540C2" w:rsidRDefault="003D37BE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4.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вступает в силу со дня опубликования</w:t>
      </w:r>
      <w:r w:rsidR="00D7106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Совета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                                                                  С.К.</w:t>
      </w:r>
      <w:r w:rsidR="0001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Стрельцов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</w:t>
      </w:r>
    </w:p>
    <w:p w:rsidR="003D37BE" w:rsidRPr="001540C2" w:rsidRDefault="00D7106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Исполняющий</w:t>
      </w:r>
      <w:proofErr w:type="gramEnd"/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обязанности главы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                                                </w:t>
      </w:r>
    </w:p>
    <w:p w:rsidR="003D37BE" w:rsidRPr="001540C2" w:rsidRDefault="003D37BE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8E448A">
          <w:headerReference w:type="even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района                                                                    </w:t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D7106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Л.Н.</w:t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D7106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Вьюркова</w:t>
      </w:r>
    </w:p>
    <w:p w:rsidR="001540C2" w:rsidRPr="001540C2" w:rsidRDefault="001540C2" w:rsidP="001540C2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722AB08D" wp14:editId="6AC415D8">
                <wp:simplePos x="0" y="0"/>
                <wp:positionH relativeFrom="character">
                  <wp:posOffset>194310</wp:posOffset>
                </wp:positionH>
                <wp:positionV relativeFrom="line">
                  <wp:posOffset>1258570</wp:posOffset>
                </wp:positionV>
                <wp:extent cx="9810750" cy="4381500"/>
                <wp:effectExtent l="0" t="0" r="19050" b="19050"/>
                <wp:wrapNone/>
                <wp:docPr id="32" name="Полотн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24625" y="986790"/>
                            <a:ext cx="3172460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Усть-Лабинского района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986790"/>
                            <a:ext cx="2965450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58075" y="2313940"/>
                            <a:ext cx="1123950" cy="649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Финансовый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отдел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81800" y="3314700"/>
                            <a:ext cx="2486025" cy="36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Сектор расходов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1975"/>
                            <a:ext cx="1371600" cy="806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Отдел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по вопросам работы городского хозяйства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53525" y="1600200"/>
                            <a:ext cx="1" cy="666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61890" y="2638425"/>
                            <a:ext cx="1062990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Юридический отдел</w:t>
                              </w:r>
                            </w:p>
                            <w:p w:rsidR="001540C2" w:rsidRPr="00A11473" w:rsidRDefault="001540C2" w:rsidP="00154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53475" y="2313940"/>
                            <a:ext cx="1000125" cy="724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Отдел торговли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и защиты прав потребителей</w:t>
                              </w:r>
                            </w:p>
                            <w:p w:rsidR="001540C2" w:rsidRPr="00A11473" w:rsidRDefault="001540C2" w:rsidP="00154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95370" y="1208405"/>
                            <a:ext cx="2719705" cy="906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Default="000D227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Заместитель главы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городского поселения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района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8145" y="104775"/>
                            <a:ext cx="3521075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 xml:space="preserve">Глава </w:t>
                              </w:r>
                              <w:r w:rsidR="000D2272" w:rsidRPr="000D2272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городского поселения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района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CnPr>
                          <a:cxnSpLocks noChangeShapeType="1"/>
                          <a:stCxn id="4" idx="2"/>
                        </wps:cNvCnPr>
                        <wps:spPr bwMode="auto">
                          <a:xfrm>
                            <a:off x="8020050" y="2963545"/>
                            <a:ext cx="1" cy="351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2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 flipH="1">
                            <a:off x="2954655" y="681355"/>
                            <a:ext cx="1744345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3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>
                            <a:off x="4699000" y="681355"/>
                            <a:ext cx="1825625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2326" y="3038475"/>
                            <a:ext cx="1436370" cy="41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Сектор по работе с молодежью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562225" y="2623185"/>
                            <a:ext cx="0" cy="415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95370" y="2638425"/>
                            <a:ext cx="1167765" cy="1140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Отдел по управлению муниципальной собственностью и земельным отношениям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>
                            <a:off x="4699000" y="681355"/>
                            <a:ext cx="1" cy="452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452110" y="2114550"/>
                            <a:ext cx="635" cy="508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54170" y="2114550"/>
                            <a:ext cx="635" cy="523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2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>
                            <a:off x="8020050" y="1600200"/>
                            <a:ext cx="1" cy="71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1866265"/>
                            <a:ext cx="1386205" cy="756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Отдел по делам молодежи, культуре, физической  культуре и спорту</w:t>
                              </w:r>
                            </w:p>
                            <w:p w:rsidR="001540C2" w:rsidRPr="00A11473" w:rsidRDefault="001540C2" w:rsidP="001540C2">
                              <w:pPr>
                                <w:pStyle w:val="a3"/>
                                <w:spacing w:after="16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616200" y="1495425"/>
                            <a:ext cx="1" cy="336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991235" y="1495425"/>
                            <a:ext cx="1" cy="309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855845" y="2114550"/>
                            <a:ext cx="1" cy="1771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оугольник 44"/>
                        <wps:cNvSpPr>
                          <a:spLocks noChangeArrowheads="1"/>
                        </wps:cNvSpPr>
                        <wps:spPr bwMode="auto">
                          <a:xfrm>
                            <a:off x="3636645" y="3912235"/>
                            <a:ext cx="2413635" cy="32639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Сектор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923540"/>
                            <a:ext cx="1846580" cy="57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общим и организационным вопросам</w:t>
                              </w: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0"/>
                        <wps:cNvCnPr>
                          <a:cxnSpLocks noChangeShapeType="1"/>
                          <a:stCxn id="3" idx="2"/>
                        </wps:cNvCnPr>
                        <wps:spPr bwMode="auto">
                          <a:xfrm>
                            <a:off x="1501775" y="1600200"/>
                            <a:ext cx="1" cy="129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7835" y="3704589"/>
                            <a:ext cx="1436370" cy="581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Сектор по работе с обращениями граждан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2"/>
                        <wps:cNvCnPr>
                          <a:cxnSpLocks noChangeShapeType="1"/>
                          <a:stCxn id="29" idx="0"/>
                          <a:endCxn id="29" idx="0"/>
                        </wps:cNvCnPr>
                        <wps:spPr bwMode="auto">
                          <a:xfrm>
                            <a:off x="1176020" y="370458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181101" y="3493770"/>
                            <a:ext cx="1" cy="210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76225"/>
                            <a:ext cx="272478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Pr="000D2272" w:rsidRDefault="000D2272" w:rsidP="000D2272">
                              <w:pPr>
                                <w:pStyle w:val="a3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0D2272">
                                <w:rPr>
                                  <w:rFonts w:asciiTheme="minorHAnsi" w:hAnsiTheme="minorHAnsi"/>
                                  <w:sz w:val="20"/>
                                </w:rPr>
                                <w:t>Заведующий приемной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3"/>
                        <wps:cNvCnPr>
                          <a:cxnSpLocks noChangeShapeType="1"/>
                          <a:stCxn id="11" idx="3"/>
                        </wps:cNvCnPr>
                        <wps:spPr bwMode="auto">
                          <a:xfrm flipV="1">
                            <a:off x="6459220" y="390525"/>
                            <a:ext cx="514984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" o:spid="_x0000_s1026" editas="canvas" style="position:absolute;margin-left:15.3pt;margin-top:99.1pt;width:772.5pt;height:345pt;z-index:251659264;mso-position-horizontal-relative:char;mso-position-vertical-relative:line" coordsize="98107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07;height:43815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5246;top:9867;width:31724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A11473">
                          <w:rPr>
                            <w:sz w:val="20"/>
                            <w:szCs w:val="20"/>
                          </w:rPr>
                          <w:t>Усть-Лабинского</w:t>
                        </w:r>
                        <w:proofErr w:type="spellEnd"/>
                        <w:r w:rsidRPr="00A11473">
                          <w:rPr>
                            <w:sz w:val="20"/>
                            <w:szCs w:val="20"/>
                          </w:rPr>
                          <w:t xml:space="preserve">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A11473">
                          <w:rPr>
                            <w:sz w:val="20"/>
                            <w:szCs w:val="20"/>
                          </w:rPr>
                          <w:t>Усть-Лабинского</w:t>
                        </w:r>
                        <w:proofErr w:type="spellEnd"/>
                        <w:r w:rsidRPr="00A11473">
                          <w:rPr>
                            <w:sz w:val="20"/>
                            <w:szCs w:val="20"/>
                          </w:rPr>
                          <w:t xml:space="preserve"> района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29" type="#_x0000_t202" style="position:absolute;left:190;top:9867;width:29655;height:6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A11473">
                          <w:rPr>
                            <w:sz w:val="20"/>
                            <w:szCs w:val="20"/>
                          </w:rPr>
                          <w:t>Усть-Лабинского</w:t>
                        </w:r>
                        <w:proofErr w:type="spellEnd"/>
                        <w:r w:rsidRPr="00A11473">
                          <w:rPr>
                            <w:sz w:val="20"/>
                            <w:szCs w:val="20"/>
                          </w:rPr>
                          <w:t xml:space="preserve">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A11473">
                          <w:rPr>
                            <w:sz w:val="20"/>
                            <w:szCs w:val="20"/>
                          </w:rPr>
                          <w:t>Усть-Лабинского</w:t>
                        </w:r>
                        <w:proofErr w:type="spellEnd"/>
                        <w:r w:rsidRPr="00A11473">
                          <w:rPr>
                            <w:sz w:val="20"/>
                            <w:szCs w:val="20"/>
                          </w:rPr>
                          <w:t xml:space="preserve"> района </w:t>
                        </w:r>
                      </w:p>
                    </w:txbxContent>
                  </v:textbox>
                </v:shape>
                <v:shape id="Text Box 6" o:spid="_x0000_s1030" type="#_x0000_t202" style="position:absolute;left:74580;top:23139;width:11240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Финансовый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отдел   </w:t>
                        </w:r>
                      </w:p>
                    </w:txbxContent>
                  </v:textbox>
                </v:shape>
                <v:shape id="Text Box 8" o:spid="_x0000_s1031" type="#_x0000_t202" style="position:absolute;left:67818;top:33147;width:24860;height:3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Сектор расходов</w:t>
                        </w:r>
                      </w:p>
                    </w:txbxContent>
                  </v:textbox>
                </v:shape>
                <v:shape id="Text Box 9" o:spid="_x0000_s1032" type="#_x0000_t202" style="position:absolute;top:18319;width:13716;height:8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Отдел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по вопросам работы городского хозяйства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2" o:spid="_x0000_s1033" style="position:absolute;visibility:visible;mso-wrap-style:square" from="91535,16002" to="91535,2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 id="Text Box 13" o:spid="_x0000_s1034" type="#_x0000_t202" style="position:absolute;left:49618;top:26384;width:10630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Юридический отдел</w:t>
                        </w:r>
                      </w:p>
                      <w:p w:rsidR="001540C2" w:rsidRPr="00A11473" w:rsidRDefault="001540C2" w:rsidP="001540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5" type="#_x0000_t202" style="position:absolute;left:87534;top:23139;width:10002;height:7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Отдел торговли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и защиты прав потребителей</w:t>
                        </w:r>
                      </w:p>
                      <w:p w:rsidR="001540C2" w:rsidRPr="00A11473" w:rsidRDefault="001540C2" w:rsidP="001540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7" o:spid="_x0000_s1036" type="#_x0000_t202" style="position:absolute;left:35953;top:12084;width:27197;height:9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D2272" w:rsidRDefault="000D227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Заместитель главы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0D2272">
                          <w:rPr>
                            <w:sz w:val="20"/>
                          </w:rPr>
                          <w:t>Усть-Лабинского</w:t>
                        </w:r>
                        <w:proofErr w:type="spellEnd"/>
                        <w:r w:rsidRPr="000D2272">
                          <w:rPr>
                            <w:sz w:val="20"/>
                          </w:rPr>
                          <w:t xml:space="preserve"> городского поселения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0D2272">
                          <w:rPr>
                            <w:sz w:val="20"/>
                          </w:rPr>
                          <w:t>Усть-Лабинского</w:t>
                        </w:r>
                        <w:proofErr w:type="spellEnd"/>
                        <w:r w:rsidRPr="000D2272">
                          <w:rPr>
                            <w:sz w:val="20"/>
                          </w:rPr>
                          <w:t xml:space="preserve"> района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7" type="#_x0000_t202" style="position:absolute;left:29381;top:1047;width:35211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D227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 xml:space="preserve">Глава </w:t>
                        </w:r>
                        <w:r w:rsidR="000D2272" w:rsidRPr="000D2272">
                          <w:rPr>
                            <w:sz w:val="20"/>
                          </w:rPr>
                          <w:t xml:space="preserve"> 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0D2272">
                          <w:rPr>
                            <w:sz w:val="20"/>
                          </w:rPr>
                          <w:t>Усть-Лабинского</w:t>
                        </w:r>
                        <w:proofErr w:type="spellEnd"/>
                        <w:r w:rsidRPr="000D2272">
                          <w:rPr>
                            <w:sz w:val="20"/>
                          </w:rPr>
                          <w:t xml:space="preserve"> городского поселения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0D2272">
                          <w:rPr>
                            <w:sz w:val="20"/>
                          </w:rPr>
                          <w:t>Усть-Лабинского</w:t>
                        </w:r>
                        <w:proofErr w:type="spellEnd"/>
                        <w:r w:rsidRPr="000D2272">
                          <w:rPr>
                            <w:sz w:val="20"/>
                          </w:rPr>
                          <w:t xml:space="preserve"> района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8" type="#_x0000_t32" style="position:absolute;left:80200;top:29635;width:0;height:35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22" o:spid="_x0000_s1039" type="#_x0000_t32" style="position:absolute;left:29546;top:6813;width:17444;height:30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23" o:spid="_x0000_s1040" type="#_x0000_t32" style="position:absolute;left:46990;top:6813;width:18256;height:30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24" o:spid="_x0000_s1041" style="position:absolute;left:20923;top:30384;width:14363;height:4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Сектор по работе с молодежью</w:t>
                        </w:r>
                      </w:p>
                    </w:txbxContent>
                  </v:textbox>
                </v:rect>
                <v:shape id="AutoShape 25" o:spid="_x0000_s1042" type="#_x0000_t32" style="position:absolute;left:25622;top:26231;width:0;height:4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rect id="Rectangle 26" o:spid="_x0000_s1043" style="position:absolute;left:35953;top:26384;width:11678;height:1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Отдел по управлению муниципальной собственностью и земельным отношениям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27" o:spid="_x0000_s1044" type="#_x0000_t32" style="position:absolute;left:46990;top:6813;width:0;height:4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28" o:spid="_x0000_s1045" type="#_x0000_t32" style="position:absolute;left:54521;top:21145;width:6;height:50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30" o:spid="_x0000_s1046" type="#_x0000_t32" style="position:absolute;left:41541;top:21145;width:7;height:5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32" o:spid="_x0000_s1047" type="#_x0000_t32" style="position:absolute;left:80200;top:16002;width:0;height:7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Text Box 7" o:spid="_x0000_s1048" type="#_x0000_t202" style="position:absolute;left:21050;top:18662;width:13862;height:7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Отдел по делам молодежи, культуре, физической  культуре и спорту</w:t>
                        </w:r>
                      </w:p>
                      <w:p w:rsidR="001540C2" w:rsidRPr="00A11473" w:rsidRDefault="001540C2" w:rsidP="001540C2">
                        <w:pPr>
                          <w:pStyle w:val="a3"/>
                          <w:spacing w:after="16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8" o:spid="_x0000_s1049" type="#_x0000_t32" style="position:absolute;left:26162;top:14954;width:0;height:3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28" o:spid="_x0000_s1050" type="#_x0000_t32" style="position:absolute;left:9912;top:14954;width:0;height:30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8" o:spid="_x0000_s1051" type="#_x0000_t32" style="position:absolute;left:48558;top:21145;width:0;height:177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rect id="Прямоугольник 44" o:spid="_x0000_s1052" style="position:absolute;left:36366;top:39122;width:24136;height:3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6QMQA&#10;AADbAAAADwAAAGRycy9kb3ducmV2LnhtbESPQWvCQBSE74L/YXlCb7ppqCKpaygRocWCqL309si+&#10;Jmmzb8PumsR/3y0UPA4z8w2zyUfTip6cbywreFwkIIhLqxuuFHxc9vM1CB+QNbaWScGNPOTb6WSD&#10;mbYDn6g/h0pECPsMFdQhdJmUvqzJoF/Yjjh6X9YZDFG6SmqHQ4SbVqZJspIGG44LNXZU1FT+nK9G&#10;wefyWx6bYsDr+9vusOydTYonq9TDbHx5BhFoDPfwf/tVK0hX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SOkDEAAAA2wAAAA8AAAAAAAAAAAAAAAAAmAIAAGRycy9k&#10;b3ducmV2LnhtbFBLBQYAAAAABAAEAPUAAACJAwAAAAA=&#10;" filled="f" strokeweight="1pt">
                  <v:textbox>
                    <w:txbxContent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Сектор </w:t>
                        </w:r>
                        <w:r>
                          <w:rPr>
                            <w:sz w:val="20"/>
                            <w:szCs w:val="20"/>
                          </w:rPr>
                          <w:t>закупок</w:t>
                        </w:r>
                      </w:p>
                    </w:txbxContent>
                  </v:textbox>
                </v:rect>
                <v:shape id="Text Box 9" o:spid="_x0000_s1053" type="#_x0000_t202" style="position:absolute;left:1714;top:29235;width:18466;height:5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Отдел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по </w:t>
                        </w:r>
                        <w:r>
                          <w:rPr>
                            <w:sz w:val="20"/>
                            <w:szCs w:val="20"/>
                          </w:rPr>
                          <w:t>общим и организационным вопросам</w:t>
                        </w:r>
                        <w:r w:rsidRPr="00A114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0" o:spid="_x0000_s1054" type="#_x0000_t32" style="position:absolute;left:15017;top:16002;width:0;height:129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rect id="Rectangle 24" o:spid="_x0000_s1055" style="position:absolute;left:4578;top:37045;width:14364;height:5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Сектор по работе с обращениями граждан</w:t>
                        </w:r>
                      </w:p>
                    </w:txbxContent>
                  </v:textbox>
                </v:rect>
                <v:shape id="AutoShape 32" o:spid="_x0000_s1056" type="#_x0000_t32" style="position:absolute;left:11760;top:3704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25" o:spid="_x0000_s1057" type="#_x0000_t32" style="position:absolute;left:11811;top:34937;width:0;height:2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<v:stroke endarrow="block"/>
                </v:shape>
                <v:shape id="Text Box 4" o:spid="_x0000_s1058" type="#_x0000_t202" style="position:absolute;left:69723;top:2762;width:27247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0D2272" w:rsidRPr="000D2272" w:rsidRDefault="000D2272" w:rsidP="000D2272">
                        <w:pPr>
                          <w:pStyle w:val="a3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0D2272">
                          <w:rPr>
                            <w:rFonts w:asciiTheme="minorHAnsi" w:hAnsiTheme="minorHAnsi"/>
                            <w:sz w:val="20"/>
                          </w:rPr>
                          <w:t>Заведующий приемной</w:t>
                        </w:r>
                      </w:p>
                    </w:txbxContent>
                  </v:textbox>
                </v:shape>
                <v:shape id="AutoShape 23" o:spid="_x0000_s1059" type="#_x0000_t32" style="position:absolute;left:64592;top:3905;width:5150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w10:wrap anchory="line"/>
                <w10:anchorlock/>
              </v:group>
            </w:pict>
          </mc:Fallback>
        </mc:AlternateConten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Приложение</w:t>
      </w:r>
    </w:p>
    <w:p w:rsidR="001540C2" w:rsidRPr="001540C2" w:rsidRDefault="001540C2" w:rsidP="001540C2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</w:t>
      </w:r>
    </w:p>
    <w:p w:rsidR="001540C2" w:rsidRPr="001540C2" w:rsidRDefault="001540C2" w:rsidP="001540C2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</w:p>
    <w:p w:rsidR="00012EB7" w:rsidRDefault="001540C2" w:rsidP="00012EB7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1540C2" w:rsidRPr="001540C2" w:rsidRDefault="00012EB7" w:rsidP="00012EB7">
      <w:pPr>
        <w:tabs>
          <w:tab w:val="left" w:pos="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 30.04.2019 г. № 5</w:t>
      </w:r>
    </w:p>
    <w:p w:rsidR="001540C2" w:rsidRPr="001540C2" w:rsidRDefault="001540C2" w:rsidP="0015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Структура администрации Усть-Лабинского городского поселения Усть-Лабинского района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Исполняющий</w:t>
      </w:r>
      <w:proofErr w:type="gramEnd"/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обязанности главы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поселения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1540C2" w:rsidRPr="001540C2" w:rsidSect="00610C6F">
          <w:headerReference w:type="even" r:id="rId9"/>
          <w:pgSz w:w="16840" w:h="11907" w:orient="landscape" w:code="9"/>
          <w:pgMar w:top="1134" w:right="822" w:bottom="284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Л.Н. Вьюркова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</w:p>
    <w:p w:rsidR="001540C2" w:rsidRPr="001540C2" w:rsidRDefault="001540C2" w:rsidP="001540C2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7106E" w:rsidRPr="001540C2" w:rsidRDefault="00D7106E" w:rsidP="00D7106E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CF1581" w:rsidP="003D37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8E448A">
          <w:headerReference w:type="even" r:id="rId10"/>
          <w:pgSz w:w="16840" w:h="11907" w:orient="landscape" w:code="9"/>
          <w:pgMar w:top="1134" w:right="822" w:bottom="510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C605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</w:t>
      </w:r>
      <w:bookmarkStart w:id="0" w:name="_GoBack"/>
      <w:bookmarkEnd w:id="0"/>
    </w:p>
    <w:p w:rsidR="003D37BE" w:rsidRPr="001540C2" w:rsidRDefault="003D37BE" w:rsidP="003D37BE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sectPr w:rsidR="003D37BE" w:rsidRPr="001540C2" w:rsidSect="008A0B47">
      <w:pgSz w:w="11907" w:h="16840" w:code="9"/>
      <w:pgMar w:top="822" w:right="510" w:bottom="41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1A" w:rsidRDefault="00A7151A">
      <w:pPr>
        <w:spacing w:after="0" w:line="240" w:lineRule="auto"/>
      </w:pPr>
      <w:r>
        <w:separator/>
      </w:r>
    </w:p>
  </w:endnote>
  <w:endnote w:type="continuationSeparator" w:id="0">
    <w:p w:rsidR="00A7151A" w:rsidRDefault="00A7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1A" w:rsidRDefault="00A7151A">
      <w:pPr>
        <w:spacing w:after="0" w:line="240" w:lineRule="auto"/>
      </w:pPr>
      <w:r>
        <w:separator/>
      </w:r>
    </w:p>
  </w:footnote>
  <w:footnote w:type="continuationSeparator" w:id="0">
    <w:p w:rsidR="00A7151A" w:rsidRDefault="00A7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9F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1E9F" w:rsidRDefault="00A715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C2" w:rsidRDefault="001540C2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40C2" w:rsidRDefault="001540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3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D53" w:rsidRDefault="00A71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42"/>
    <w:rsid w:val="00012EB7"/>
    <w:rsid w:val="000D2272"/>
    <w:rsid w:val="001540C2"/>
    <w:rsid w:val="001B1C44"/>
    <w:rsid w:val="00287E6F"/>
    <w:rsid w:val="00333644"/>
    <w:rsid w:val="003D37BE"/>
    <w:rsid w:val="003D5BA5"/>
    <w:rsid w:val="004274D0"/>
    <w:rsid w:val="0049004A"/>
    <w:rsid w:val="00561FCB"/>
    <w:rsid w:val="006A2A42"/>
    <w:rsid w:val="006D7C3C"/>
    <w:rsid w:val="007D7263"/>
    <w:rsid w:val="00862ECF"/>
    <w:rsid w:val="009401CC"/>
    <w:rsid w:val="00A14161"/>
    <w:rsid w:val="00A7151A"/>
    <w:rsid w:val="00B6271E"/>
    <w:rsid w:val="00BE1F5D"/>
    <w:rsid w:val="00C605EC"/>
    <w:rsid w:val="00C81701"/>
    <w:rsid w:val="00CF1581"/>
    <w:rsid w:val="00CF56B7"/>
    <w:rsid w:val="00D7106E"/>
    <w:rsid w:val="00E77411"/>
    <w:rsid w:val="00FB72A4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13</cp:revision>
  <cp:lastPrinted>2019-04-30T08:20:00Z</cp:lastPrinted>
  <dcterms:created xsi:type="dcterms:W3CDTF">2019-04-29T16:20:00Z</dcterms:created>
  <dcterms:modified xsi:type="dcterms:W3CDTF">2019-04-30T08:45:00Z</dcterms:modified>
</cp:coreProperties>
</file>