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BC9" w:rsidRPr="004C5BC9" w:rsidRDefault="004C5BC9" w:rsidP="004C5BC9">
      <w:pPr>
        <w:jc w:val="center"/>
      </w:pPr>
      <w:r>
        <w:rPr>
          <w:noProof/>
        </w:rPr>
        <w:drawing>
          <wp:inline distT="0" distB="0" distL="0" distR="0">
            <wp:extent cx="469900" cy="571500"/>
            <wp:effectExtent l="0" t="0" r="6350" b="0"/>
            <wp:docPr id="3" name="Рисунок 3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5BC9" w:rsidRPr="004C5BC9" w:rsidRDefault="004C5BC9" w:rsidP="004C5BC9">
      <w:pPr>
        <w:jc w:val="center"/>
      </w:pPr>
    </w:p>
    <w:p w:rsidR="004C5BC9" w:rsidRPr="004C5BC9" w:rsidRDefault="004C5BC9" w:rsidP="004C5BC9">
      <w:pPr>
        <w:ind w:left="-113" w:right="-113"/>
        <w:jc w:val="center"/>
        <w:rPr>
          <w:b/>
          <w:sz w:val="28"/>
        </w:rPr>
      </w:pPr>
      <w:r w:rsidRPr="004C5BC9">
        <w:rPr>
          <w:b/>
          <w:sz w:val="28"/>
        </w:rPr>
        <w:t xml:space="preserve">АДМИНИСТРАЦИЯ УСТЬ-ЛАБИНСКОГО ГОРОДСКОГО ПОСЕЛЕНИЯ  </w:t>
      </w:r>
    </w:p>
    <w:p w:rsidR="004C5BC9" w:rsidRPr="004C5BC9" w:rsidRDefault="004C5BC9" w:rsidP="004C5BC9">
      <w:pPr>
        <w:ind w:left="-113" w:right="-113"/>
        <w:jc w:val="center"/>
        <w:rPr>
          <w:b/>
          <w:sz w:val="28"/>
        </w:rPr>
      </w:pPr>
      <w:r w:rsidRPr="004C5BC9">
        <w:rPr>
          <w:b/>
          <w:sz w:val="28"/>
        </w:rPr>
        <w:t xml:space="preserve">УСТЬ-ЛАБИНСКОГО РАЙОНА </w:t>
      </w:r>
    </w:p>
    <w:p w:rsidR="004C5BC9" w:rsidRPr="004C5BC9" w:rsidRDefault="004C5BC9" w:rsidP="004C5BC9">
      <w:pPr>
        <w:jc w:val="center"/>
        <w:rPr>
          <w:b/>
          <w:sz w:val="32"/>
          <w:szCs w:val="32"/>
        </w:rPr>
      </w:pPr>
      <w:proofErr w:type="gramStart"/>
      <w:r w:rsidRPr="004C5BC9">
        <w:rPr>
          <w:b/>
          <w:sz w:val="32"/>
          <w:szCs w:val="32"/>
        </w:rPr>
        <w:t>П</w:t>
      </w:r>
      <w:proofErr w:type="gramEnd"/>
      <w:r w:rsidRPr="004C5BC9">
        <w:rPr>
          <w:b/>
          <w:sz w:val="32"/>
          <w:szCs w:val="32"/>
        </w:rPr>
        <w:t xml:space="preserve"> О С Т А Н О В Л Е Н И Е</w:t>
      </w:r>
    </w:p>
    <w:p w:rsidR="004C5BC9" w:rsidRPr="004C5BC9" w:rsidRDefault="004C5BC9" w:rsidP="004C5BC9">
      <w:pPr>
        <w:jc w:val="center"/>
        <w:rPr>
          <w:sz w:val="28"/>
          <w:szCs w:val="28"/>
        </w:rPr>
      </w:pPr>
    </w:p>
    <w:p w:rsidR="004C5BC9" w:rsidRPr="004C5BC9" w:rsidRDefault="004C5BC9" w:rsidP="004C5BC9">
      <w:pPr>
        <w:jc w:val="center"/>
        <w:rPr>
          <w:sz w:val="28"/>
          <w:szCs w:val="28"/>
        </w:rPr>
      </w:pPr>
    </w:p>
    <w:p w:rsidR="004C5BC9" w:rsidRPr="004C5BC9" w:rsidRDefault="004C5BC9" w:rsidP="004C5BC9">
      <w:pPr>
        <w:jc w:val="both"/>
        <w:rPr>
          <w:sz w:val="28"/>
          <w:szCs w:val="28"/>
        </w:rPr>
      </w:pPr>
      <w:r w:rsidRPr="004C5BC9">
        <w:rPr>
          <w:sz w:val="28"/>
          <w:szCs w:val="28"/>
        </w:rPr>
        <w:t>от 1</w:t>
      </w:r>
      <w:r>
        <w:rPr>
          <w:sz w:val="28"/>
          <w:szCs w:val="28"/>
        </w:rPr>
        <w:t>9</w:t>
      </w:r>
      <w:r w:rsidRPr="004C5BC9">
        <w:rPr>
          <w:sz w:val="28"/>
          <w:szCs w:val="28"/>
        </w:rPr>
        <w:t>.07.2019                                                                                                        № 5</w:t>
      </w:r>
      <w:r>
        <w:rPr>
          <w:sz w:val="28"/>
          <w:szCs w:val="28"/>
        </w:rPr>
        <w:t>40</w:t>
      </w:r>
    </w:p>
    <w:p w:rsidR="004C5BC9" w:rsidRPr="004C5BC9" w:rsidRDefault="004C5BC9" w:rsidP="004C5BC9">
      <w:pPr>
        <w:jc w:val="both"/>
        <w:rPr>
          <w:sz w:val="26"/>
        </w:rPr>
      </w:pPr>
    </w:p>
    <w:p w:rsidR="004C5BC9" w:rsidRPr="004C5BC9" w:rsidRDefault="004C5BC9" w:rsidP="004C5BC9">
      <w:pPr>
        <w:jc w:val="center"/>
      </w:pPr>
      <w:r w:rsidRPr="004C5BC9">
        <w:t>город Усть-Лабинск</w:t>
      </w:r>
    </w:p>
    <w:p w:rsidR="004C5BC9" w:rsidRPr="004C5BC9" w:rsidRDefault="004C5BC9" w:rsidP="004C5BC9">
      <w:pPr>
        <w:rPr>
          <w:sz w:val="28"/>
          <w:szCs w:val="28"/>
        </w:rPr>
      </w:pPr>
    </w:p>
    <w:p w:rsidR="004C5BC9" w:rsidRPr="004C5BC9" w:rsidRDefault="004C5BC9" w:rsidP="004C5BC9">
      <w:pPr>
        <w:jc w:val="center"/>
        <w:rPr>
          <w:sz w:val="28"/>
          <w:szCs w:val="28"/>
        </w:rPr>
      </w:pPr>
    </w:p>
    <w:p w:rsidR="00807620" w:rsidRPr="003860D5" w:rsidRDefault="00807620" w:rsidP="00807620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  <w:r w:rsidRPr="003860D5">
        <w:rPr>
          <w:b/>
          <w:color w:val="000000"/>
          <w:spacing w:val="-2"/>
          <w:sz w:val="28"/>
          <w:szCs w:val="28"/>
        </w:rPr>
        <w:t xml:space="preserve">Об утверждении </w:t>
      </w:r>
      <w:r>
        <w:rPr>
          <w:b/>
          <w:color w:val="000000"/>
          <w:spacing w:val="-2"/>
          <w:sz w:val="28"/>
          <w:szCs w:val="28"/>
        </w:rPr>
        <w:t>муниципальной программы</w:t>
      </w:r>
      <w:r w:rsidRPr="003860D5">
        <w:rPr>
          <w:b/>
          <w:color w:val="000000"/>
          <w:spacing w:val="-2"/>
          <w:sz w:val="28"/>
          <w:szCs w:val="28"/>
        </w:rPr>
        <w:t xml:space="preserve"> «</w:t>
      </w:r>
      <w:r>
        <w:rPr>
          <w:b/>
          <w:color w:val="000000"/>
          <w:spacing w:val="-2"/>
          <w:sz w:val="28"/>
          <w:szCs w:val="28"/>
        </w:rPr>
        <w:t>Разработка комплексной системы коммунальной инфраструктуры на основе документов территориального планирования</w:t>
      </w:r>
      <w:r w:rsidRPr="003860D5">
        <w:rPr>
          <w:b/>
          <w:color w:val="000000"/>
          <w:spacing w:val="-2"/>
          <w:sz w:val="28"/>
          <w:szCs w:val="28"/>
        </w:rPr>
        <w:t>»</w:t>
      </w:r>
    </w:p>
    <w:p w:rsidR="00807620" w:rsidRDefault="00807620" w:rsidP="00807620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</w:p>
    <w:p w:rsidR="00807620" w:rsidRDefault="00807620" w:rsidP="00807620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</w:p>
    <w:p w:rsidR="00807620" w:rsidRPr="00E9463F" w:rsidRDefault="00807620" w:rsidP="00F3548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463F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7D74C6">
        <w:rPr>
          <w:sz w:val="28"/>
          <w:szCs w:val="28"/>
        </w:rPr>
        <w:t>соответствии со</w:t>
      </w:r>
      <w:r w:rsidRPr="00E9463F">
        <w:rPr>
          <w:sz w:val="28"/>
          <w:szCs w:val="28"/>
        </w:rPr>
        <w:t xml:space="preserve"> статьями 7, 14 Федерального Закона от 6 октября 2003 года № 131-ФЗ «Об общих принципах организации местного самоуправления в Российской Федерации»</w:t>
      </w:r>
      <w:r>
        <w:rPr>
          <w:sz w:val="28"/>
          <w:szCs w:val="28"/>
        </w:rPr>
        <w:t>,</w:t>
      </w:r>
      <w:r w:rsidR="002D42FE" w:rsidRPr="002D42FE">
        <w:rPr>
          <w:sz w:val="28"/>
          <w:szCs w:val="28"/>
        </w:rPr>
        <w:t xml:space="preserve"> </w:t>
      </w:r>
      <w:r w:rsidR="002D42FE" w:rsidRPr="00D338B7">
        <w:rPr>
          <w:sz w:val="28"/>
          <w:szCs w:val="28"/>
        </w:rPr>
        <w:t xml:space="preserve">с решением Совета Усть-Лабинского городского поселения Усть-Лабинского района от </w:t>
      </w:r>
      <w:r w:rsidR="00F3478D">
        <w:rPr>
          <w:sz w:val="28"/>
          <w:szCs w:val="28"/>
        </w:rPr>
        <w:t>02</w:t>
      </w:r>
      <w:r w:rsidR="002D42FE" w:rsidRPr="00D338B7">
        <w:rPr>
          <w:sz w:val="28"/>
          <w:szCs w:val="28"/>
        </w:rPr>
        <w:t xml:space="preserve"> </w:t>
      </w:r>
      <w:r w:rsidR="00F3478D">
        <w:rPr>
          <w:sz w:val="28"/>
          <w:szCs w:val="28"/>
        </w:rPr>
        <w:t>июля</w:t>
      </w:r>
      <w:r w:rsidR="002D42FE">
        <w:rPr>
          <w:sz w:val="28"/>
          <w:szCs w:val="28"/>
        </w:rPr>
        <w:t xml:space="preserve"> 201</w:t>
      </w:r>
      <w:r w:rsidR="00F3478D">
        <w:rPr>
          <w:sz w:val="28"/>
          <w:szCs w:val="28"/>
        </w:rPr>
        <w:t>9</w:t>
      </w:r>
      <w:r w:rsidR="002D42FE" w:rsidRPr="00D338B7">
        <w:rPr>
          <w:sz w:val="28"/>
          <w:szCs w:val="28"/>
        </w:rPr>
        <w:t xml:space="preserve"> года №</w:t>
      </w:r>
      <w:r w:rsidR="004F7332">
        <w:rPr>
          <w:sz w:val="28"/>
          <w:szCs w:val="28"/>
        </w:rPr>
        <w:t xml:space="preserve"> </w:t>
      </w:r>
      <w:r w:rsidR="002D42FE">
        <w:rPr>
          <w:sz w:val="28"/>
          <w:szCs w:val="28"/>
        </w:rPr>
        <w:t>3</w:t>
      </w:r>
      <w:r w:rsidR="002D42FE" w:rsidRPr="00D338B7">
        <w:rPr>
          <w:sz w:val="28"/>
          <w:szCs w:val="28"/>
        </w:rPr>
        <w:t xml:space="preserve"> протокол №</w:t>
      </w:r>
      <w:r w:rsidR="004F7332">
        <w:rPr>
          <w:sz w:val="28"/>
          <w:szCs w:val="28"/>
        </w:rPr>
        <w:t xml:space="preserve"> </w:t>
      </w:r>
      <w:r w:rsidR="001E24EA">
        <w:rPr>
          <w:sz w:val="28"/>
          <w:szCs w:val="28"/>
        </w:rPr>
        <w:t>68</w:t>
      </w:r>
      <w:r w:rsidR="002D42FE">
        <w:rPr>
          <w:sz w:val="28"/>
          <w:szCs w:val="28"/>
        </w:rPr>
        <w:t xml:space="preserve"> «О внесении</w:t>
      </w:r>
      <w:r w:rsidR="002D42FE" w:rsidRPr="00D338B7">
        <w:rPr>
          <w:sz w:val="28"/>
          <w:szCs w:val="28"/>
        </w:rPr>
        <w:t xml:space="preserve"> изменений в решение Совета Усть-Лабин</w:t>
      </w:r>
      <w:r w:rsidR="002D42FE">
        <w:rPr>
          <w:sz w:val="28"/>
          <w:szCs w:val="28"/>
        </w:rPr>
        <w:t>ского городского поселения от 20 декабря 201</w:t>
      </w:r>
      <w:r w:rsidR="001E24EA">
        <w:rPr>
          <w:sz w:val="28"/>
          <w:szCs w:val="28"/>
        </w:rPr>
        <w:t>8</w:t>
      </w:r>
      <w:r w:rsidR="002D42FE">
        <w:rPr>
          <w:sz w:val="28"/>
          <w:szCs w:val="28"/>
        </w:rPr>
        <w:t xml:space="preserve"> года №</w:t>
      </w:r>
      <w:r w:rsidR="004F7332">
        <w:rPr>
          <w:sz w:val="28"/>
          <w:szCs w:val="28"/>
        </w:rPr>
        <w:t xml:space="preserve"> </w:t>
      </w:r>
      <w:r w:rsidR="001E24EA">
        <w:rPr>
          <w:sz w:val="28"/>
          <w:szCs w:val="28"/>
        </w:rPr>
        <w:t>8</w:t>
      </w:r>
      <w:r w:rsidR="002D42FE">
        <w:rPr>
          <w:sz w:val="28"/>
          <w:szCs w:val="28"/>
        </w:rPr>
        <w:t xml:space="preserve"> </w:t>
      </w:r>
      <w:r w:rsidR="002D42FE" w:rsidRPr="00D338B7">
        <w:rPr>
          <w:sz w:val="28"/>
          <w:szCs w:val="28"/>
        </w:rPr>
        <w:t>«</w:t>
      </w:r>
      <w:r w:rsidR="002D42FE">
        <w:rPr>
          <w:sz w:val="28"/>
          <w:szCs w:val="28"/>
        </w:rPr>
        <w:t>О бюджете</w:t>
      </w:r>
      <w:r w:rsidR="002D42FE" w:rsidRPr="00D338B7">
        <w:rPr>
          <w:sz w:val="28"/>
          <w:szCs w:val="28"/>
        </w:rPr>
        <w:t xml:space="preserve"> Усть-Лабинского городского поселени</w:t>
      </w:r>
      <w:r w:rsidR="002D42FE">
        <w:rPr>
          <w:sz w:val="28"/>
          <w:szCs w:val="28"/>
        </w:rPr>
        <w:t>я Усть-Лабинского района на 201</w:t>
      </w:r>
      <w:r w:rsidR="001E24EA">
        <w:rPr>
          <w:sz w:val="28"/>
          <w:szCs w:val="28"/>
        </w:rPr>
        <w:t>9</w:t>
      </w:r>
      <w:r w:rsidR="002D42FE">
        <w:rPr>
          <w:sz w:val="28"/>
          <w:szCs w:val="28"/>
        </w:rPr>
        <w:t xml:space="preserve"> год»,</w:t>
      </w:r>
      <w:r>
        <w:rPr>
          <w:sz w:val="28"/>
          <w:szCs w:val="28"/>
        </w:rPr>
        <w:t xml:space="preserve"> со статьей 179 Бюджетного кодекса Российской Федерации и Уставом Усть-Лабинского городского</w:t>
      </w:r>
      <w:r w:rsidRPr="00D74765"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>я</w:t>
      </w:r>
      <w:r w:rsidRPr="00D74765">
        <w:rPr>
          <w:sz w:val="28"/>
          <w:szCs w:val="28"/>
        </w:rPr>
        <w:t xml:space="preserve"> Усть-Лабинского района</w:t>
      </w:r>
      <w:r>
        <w:rPr>
          <w:sz w:val="28"/>
          <w:szCs w:val="28"/>
        </w:rPr>
        <w:t>,</w:t>
      </w:r>
      <w:r w:rsidRPr="00E9463F">
        <w:rPr>
          <w:sz w:val="28"/>
          <w:szCs w:val="28"/>
        </w:rPr>
        <w:t xml:space="preserve"> п о с т а н о в л я ю:</w:t>
      </w:r>
    </w:p>
    <w:p w:rsidR="00807620" w:rsidRDefault="00807620" w:rsidP="00F3548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муниципальную программу «</w:t>
      </w:r>
      <w:r w:rsidR="005A7CE3">
        <w:rPr>
          <w:sz w:val="28"/>
          <w:szCs w:val="28"/>
        </w:rPr>
        <w:t>Разработка комплексной системы коммунальной инфраструктуры на основе документов территориального планирования</w:t>
      </w:r>
      <w:r>
        <w:rPr>
          <w:sz w:val="28"/>
          <w:szCs w:val="28"/>
        </w:rPr>
        <w:t>» согласно приложению.</w:t>
      </w:r>
    </w:p>
    <w:p w:rsidR="00807620" w:rsidRDefault="00807620" w:rsidP="00F3548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Отделу по общим и организационным вопросам администрации Усть-Лабинского городского поселения Усть-Лабинского района (</w:t>
      </w:r>
      <w:r w:rsidR="005A7CE3">
        <w:rPr>
          <w:sz w:val="28"/>
          <w:szCs w:val="28"/>
        </w:rPr>
        <w:t>Чухирь</w:t>
      </w:r>
      <w:r>
        <w:rPr>
          <w:sz w:val="28"/>
          <w:szCs w:val="28"/>
        </w:rPr>
        <w:t xml:space="preserve">) разместить данное постановление на официальном сайте администрации Усть-Лабинского городского поселения Усть-Лабинского района в информационной телекоммуникационной сети </w:t>
      </w:r>
      <w:r w:rsidR="005A7CE3">
        <w:rPr>
          <w:sz w:val="28"/>
          <w:szCs w:val="28"/>
        </w:rPr>
        <w:t>«И</w:t>
      </w:r>
      <w:r>
        <w:rPr>
          <w:sz w:val="28"/>
          <w:szCs w:val="28"/>
        </w:rPr>
        <w:t>нтернет</w:t>
      </w:r>
      <w:r w:rsidR="005A7CE3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F97261" w:rsidRDefault="00807620" w:rsidP="00F97261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Контроль за выполнением настоящего постановления </w:t>
      </w:r>
      <w:r w:rsidR="00F97261">
        <w:rPr>
          <w:sz w:val="28"/>
          <w:szCs w:val="28"/>
        </w:rPr>
        <w:t>оставляю за собой.</w:t>
      </w:r>
    </w:p>
    <w:p w:rsidR="00807620" w:rsidRPr="00E9463F" w:rsidRDefault="00807620" w:rsidP="00F97261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53A4">
        <w:rPr>
          <w:color w:val="000000"/>
          <w:spacing w:val="-2"/>
          <w:sz w:val="28"/>
          <w:szCs w:val="28"/>
        </w:rPr>
        <w:t>4</w:t>
      </w:r>
      <w:r w:rsidRPr="00E9463F">
        <w:rPr>
          <w:color w:val="000000"/>
          <w:spacing w:val="-2"/>
          <w:sz w:val="28"/>
          <w:szCs w:val="28"/>
        </w:rPr>
        <w:t xml:space="preserve">. </w:t>
      </w:r>
      <w:r w:rsidR="005A7CE3">
        <w:rPr>
          <w:sz w:val="28"/>
          <w:szCs w:val="28"/>
        </w:rPr>
        <w:t xml:space="preserve">Настоящее постановление </w:t>
      </w:r>
      <w:r w:rsidR="005A7CE3" w:rsidRPr="005D5902">
        <w:rPr>
          <w:sz w:val="28"/>
          <w:szCs w:val="28"/>
        </w:rPr>
        <w:t xml:space="preserve">вступает в силу со дня его </w:t>
      </w:r>
      <w:r w:rsidR="00B229E8">
        <w:rPr>
          <w:sz w:val="28"/>
          <w:szCs w:val="28"/>
        </w:rPr>
        <w:t>подписания</w:t>
      </w:r>
      <w:r w:rsidR="005A7CE3">
        <w:rPr>
          <w:sz w:val="28"/>
          <w:szCs w:val="28"/>
        </w:rPr>
        <w:t>.</w:t>
      </w:r>
    </w:p>
    <w:p w:rsidR="00807620" w:rsidRDefault="00807620" w:rsidP="00807620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both"/>
        <w:rPr>
          <w:color w:val="000000"/>
          <w:spacing w:val="-2"/>
          <w:sz w:val="28"/>
          <w:szCs w:val="28"/>
        </w:rPr>
      </w:pPr>
    </w:p>
    <w:p w:rsidR="004F7332" w:rsidRPr="00E9463F" w:rsidRDefault="004F7332" w:rsidP="00807620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both"/>
        <w:rPr>
          <w:color w:val="000000"/>
          <w:spacing w:val="-2"/>
          <w:sz w:val="28"/>
          <w:szCs w:val="28"/>
        </w:rPr>
      </w:pPr>
    </w:p>
    <w:p w:rsidR="00807620" w:rsidRPr="00E9463F" w:rsidRDefault="00B229E8" w:rsidP="00807620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1"/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 г</w:t>
      </w:r>
      <w:r w:rsidR="00807620" w:rsidRPr="00E9463F">
        <w:rPr>
          <w:sz w:val="28"/>
          <w:szCs w:val="28"/>
        </w:rPr>
        <w:t>лав</w:t>
      </w:r>
      <w:r>
        <w:rPr>
          <w:sz w:val="28"/>
          <w:szCs w:val="28"/>
        </w:rPr>
        <w:t>ы</w:t>
      </w:r>
    </w:p>
    <w:p w:rsidR="00807620" w:rsidRPr="00E9463F" w:rsidRDefault="00807620" w:rsidP="00807620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1"/>
        <w:jc w:val="both"/>
        <w:rPr>
          <w:sz w:val="28"/>
          <w:szCs w:val="28"/>
        </w:rPr>
      </w:pPr>
      <w:r w:rsidRPr="00E9463F">
        <w:rPr>
          <w:sz w:val="28"/>
          <w:szCs w:val="28"/>
        </w:rPr>
        <w:t>Усть-Лабинского городского поселения</w:t>
      </w:r>
    </w:p>
    <w:p w:rsidR="004F7332" w:rsidRDefault="00807620" w:rsidP="004F7332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both"/>
        <w:rPr>
          <w:sz w:val="28"/>
          <w:szCs w:val="28"/>
        </w:rPr>
        <w:sectPr w:rsidR="004F7332" w:rsidSect="004C5BC9">
          <w:headerReference w:type="default" r:id="rId9"/>
          <w:pgSz w:w="11906" w:h="16838"/>
          <w:pgMar w:top="1134" w:right="567" w:bottom="1134" w:left="1701" w:header="0" w:footer="0" w:gutter="0"/>
          <w:cols w:space="708"/>
          <w:noEndnote/>
          <w:docGrid w:linePitch="360"/>
        </w:sectPr>
      </w:pPr>
      <w:r w:rsidRPr="00E9463F">
        <w:rPr>
          <w:sz w:val="28"/>
          <w:szCs w:val="28"/>
        </w:rPr>
        <w:t xml:space="preserve">Усть-Лабинского района                                                                   </w:t>
      </w:r>
      <w:r w:rsidR="00B229E8">
        <w:rPr>
          <w:sz w:val="28"/>
          <w:szCs w:val="28"/>
        </w:rPr>
        <w:t>А.М. Абрамов</w:t>
      </w:r>
      <w:r w:rsidRPr="003860D5">
        <w:rPr>
          <w:sz w:val="28"/>
          <w:szCs w:val="28"/>
        </w:rPr>
        <w:br w:type="page"/>
      </w:r>
    </w:p>
    <w:p w:rsidR="00807620" w:rsidRDefault="00807620" w:rsidP="00807620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right"/>
        <w:rPr>
          <w:sz w:val="28"/>
          <w:szCs w:val="28"/>
        </w:rPr>
      </w:pPr>
      <w:r w:rsidRPr="003860D5">
        <w:rPr>
          <w:sz w:val="28"/>
          <w:szCs w:val="28"/>
        </w:rPr>
        <w:lastRenderedPageBreak/>
        <w:t>ПРИЛОЖЕНИЕ</w:t>
      </w:r>
    </w:p>
    <w:p w:rsidR="00807620" w:rsidRDefault="00B229E8" w:rsidP="00807620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="00807620">
        <w:rPr>
          <w:sz w:val="28"/>
          <w:szCs w:val="28"/>
        </w:rPr>
        <w:t>постановлени</w:t>
      </w:r>
      <w:r>
        <w:rPr>
          <w:sz w:val="28"/>
          <w:szCs w:val="28"/>
        </w:rPr>
        <w:t>ю</w:t>
      </w:r>
      <w:r w:rsidR="00807620">
        <w:rPr>
          <w:sz w:val="28"/>
          <w:szCs w:val="28"/>
        </w:rPr>
        <w:t xml:space="preserve"> </w:t>
      </w:r>
      <w:r w:rsidR="00807620" w:rsidRPr="009C3B35">
        <w:rPr>
          <w:sz w:val="28"/>
          <w:szCs w:val="28"/>
        </w:rPr>
        <w:t>администрации</w:t>
      </w:r>
      <w:r w:rsidR="00807620" w:rsidRPr="003860D5">
        <w:rPr>
          <w:sz w:val="28"/>
          <w:szCs w:val="28"/>
        </w:rPr>
        <w:t xml:space="preserve"> </w:t>
      </w:r>
    </w:p>
    <w:p w:rsidR="00807620" w:rsidRDefault="00807620" w:rsidP="00807620">
      <w:pPr>
        <w:jc w:val="right"/>
        <w:rPr>
          <w:sz w:val="28"/>
          <w:szCs w:val="28"/>
        </w:rPr>
      </w:pPr>
      <w:r w:rsidRPr="003860D5">
        <w:rPr>
          <w:sz w:val="28"/>
          <w:szCs w:val="28"/>
        </w:rPr>
        <w:t>Усть-Лабинского</w:t>
      </w:r>
      <w:r>
        <w:rPr>
          <w:sz w:val="28"/>
          <w:szCs w:val="28"/>
        </w:rPr>
        <w:t xml:space="preserve"> городского поселения</w:t>
      </w:r>
    </w:p>
    <w:p w:rsidR="00807620" w:rsidRDefault="00807620" w:rsidP="00807620">
      <w:pPr>
        <w:jc w:val="right"/>
        <w:rPr>
          <w:sz w:val="28"/>
          <w:szCs w:val="28"/>
        </w:rPr>
      </w:pPr>
      <w:r w:rsidRPr="003860D5">
        <w:rPr>
          <w:sz w:val="28"/>
          <w:szCs w:val="28"/>
        </w:rPr>
        <w:t>Усть-Лабинского района</w:t>
      </w:r>
    </w:p>
    <w:p w:rsidR="004C5BC9" w:rsidRPr="003860D5" w:rsidRDefault="004C5BC9" w:rsidP="00807620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8B1977">
        <w:rPr>
          <w:sz w:val="28"/>
          <w:szCs w:val="28"/>
        </w:rPr>
        <w:t>19.07.</w:t>
      </w:r>
      <w:r>
        <w:rPr>
          <w:sz w:val="28"/>
          <w:szCs w:val="28"/>
        </w:rPr>
        <w:t xml:space="preserve">2019 № </w:t>
      </w:r>
      <w:r w:rsidR="008B1977">
        <w:rPr>
          <w:sz w:val="28"/>
          <w:szCs w:val="28"/>
        </w:rPr>
        <w:t>540</w:t>
      </w:r>
    </w:p>
    <w:p w:rsidR="00807620" w:rsidRDefault="00807620" w:rsidP="00807620">
      <w:pPr>
        <w:rPr>
          <w:sz w:val="28"/>
          <w:szCs w:val="28"/>
        </w:rPr>
      </w:pPr>
    </w:p>
    <w:p w:rsidR="00807620" w:rsidRDefault="00807620" w:rsidP="00807620">
      <w:pPr>
        <w:rPr>
          <w:sz w:val="28"/>
          <w:szCs w:val="28"/>
        </w:rPr>
      </w:pPr>
    </w:p>
    <w:p w:rsidR="00807620" w:rsidRPr="004F7332" w:rsidRDefault="00807620" w:rsidP="00807620">
      <w:pPr>
        <w:jc w:val="center"/>
        <w:rPr>
          <w:b/>
          <w:sz w:val="28"/>
          <w:szCs w:val="28"/>
        </w:rPr>
      </w:pPr>
      <w:r w:rsidRPr="004F7332">
        <w:rPr>
          <w:b/>
          <w:sz w:val="28"/>
          <w:szCs w:val="28"/>
        </w:rPr>
        <w:t>ПАСПОРТ</w:t>
      </w:r>
    </w:p>
    <w:p w:rsidR="00807620" w:rsidRPr="003860D5" w:rsidRDefault="00807620" w:rsidP="00807620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муниципальной программы </w:t>
      </w:r>
      <w:r w:rsidR="005A7CE3">
        <w:rPr>
          <w:sz w:val="28"/>
          <w:szCs w:val="28"/>
        </w:rPr>
        <w:t>«Разработка комплексной системы коммунальной инфраструктуры на основе документов территориального планирования»</w:t>
      </w:r>
    </w:p>
    <w:p w:rsidR="00807620" w:rsidRDefault="00807620" w:rsidP="00807620">
      <w:pPr>
        <w:jc w:val="center"/>
        <w:rPr>
          <w:sz w:val="28"/>
          <w:szCs w:val="28"/>
        </w:rPr>
      </w:pP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5670"/>
      </w:tblGrid>
      <w:tr w:rsidR="00807620" w:rsidRPr="009C3B35" w:rsidTr="0066058B">
        <w:trPr>
          <w:cantSplit/>
          <w:trHeight w:val="234"/>
        </w:trPr>
        <w:tc>
          <w:tcPr>
            <w:tcW w:w="3898" w:type="dxa"/>
          </w:tcPr>
          <w:p w:rsidR="00807620" w:rsidRPr="009C3B35" w:rsidRDefault="00807620" w:rsidP="004F7332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9C3B35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муниципальной </w:t>
            </w:r>
            <w:r w:rsidRPr="009C3B35"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                      </w:t>
            </w:r>
          </w:p>
        </w:tc>
        <w:tc>
          <w:tcPr>
            <w:tcW w:w="5670" w:type="dxa"/>
          </w:tcPr>
          <w:p w:rsidR="00807620" w:rsidRPr="005A7CE3" w:rsidRDefault="00807620" w:rsidP="009E455B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5A7C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A7CE3" w:rsidRPr="005A7CE3">
              <w:rPr>
                <w:rFonts w:ascii="Times New Roman" w:hAnsi="Times New Roman" w:cs="Times New Roman"/>
                <w:sz w:val="28"/>
                <w:szCs w:val="28"/>
              </w:rPr>
              <w:t>«Разработка комплексной системы коммунальной инфраструктуры на основе документов территориального планирования»</w:t>
            </w:r>
          </w:p>
        </w:tc>
      </w:tr>
      <w:tr w:rsidR="00807620" w:rsidRPr="009C3B35" w:rsidTr="0066058B">
        <w:trPr>
          <w:cantSplit/>
          <w:trHeight w:val="234"/>
        </w:trPr>
        <w:tc>
          <w:tcPr>
            <w:tcW w:w="3898" w:type="dxa"/>
          </w:tcPr>
          <w:p w:rsidR="00807620" w:rsidRPr="009C3B35" w:rsidRDefault="00807620" w:rsidP="004F7332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9C3B35">
              <w:rPr>
                <w:rFonts w:ascii="Times New Roman" w:hAnsi="Times New Roman" w:cs="Times New Roman"/>
                <w:sz w:val="28"/>
                <w:szCs w:val="28"/>
              </w:rPr>
              <w:t xml:space="preserve">Основание для разработки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</w:t>
            </w:r>
            <w:r w:rsidRPr="009C3B35"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          </w:t>
            </w:r>
          </w:p>
        </w:tc>
        <w:tc>
          <w:tcPr>
            <w:tcW w:w="5670" w:type="dxa"/>
          </w:tcPr>
          <w:p w:rsidR="00807620" w:rsidRDefault="00807620" w:rsidP="004F7332">
            <w:pPr>
              <w:ind w:left="-57" w:right="-57"/>
              <w:jc w:val="both"/>
              <w:rPr>
                <w:sz w:val="28"/>
                <w:szCs w:val="28"/>
              </w:rPr>
            </w:pPr>
            <w:r w:rsidRPr="005464F3">
              <w:rPr>
                <w:sz w:val="28"/>
                <w:szCs w:val="28"/>
              </w:rPr>
              <w:t>- Федеральный закон от 06.10.2003 № 131-ФЗ «Об общих принципах организации местного самоуправления в Российской Федерации»;</w:t>
            </w:r>
          </w:p>
          <w:p w:rsidR="0049073C" w:rsidRDefault="00807620" w:rsidP="0049073C">
            <w:pPr>
              <w:ind w:left="-57" w:right="-57"/>
              <w:jc w:val="both"/>
              <w:rPr>
                <w:sz w:val="28"/>
                <w:szCs w:val="28"/>
              </w:rPr>
            </w:pPr>
            <w:r w:rsidRPr="005464F3">
              <w:rPr>
                <w:sz w:val="28"/>
                <w:szCs w:val="28"/>
              </w:rPr>
              <w:t>- Закон Краснодарского края от 07</w:t>
            </w:r>
            <w:r w:rsidR="0049073C">
              <w:rPr>
                <w:sz w:val="28"/>
                <w:szCs w:val="28"/>
              </w:rPr>
              <w:t>.06.</w:t>
            </w:r>
            <w:r w:rsidRPr="005464F3">
              <w:rPr>
                <w:sz w:val="28"/>
                <w:szCs w:val="28"/>
              </w:rPr>
              <w:t>2004</w:t>
            </w:r>
            <w:r>
              <w:rPr>
                <w:sz w:val="28"/>
                <w:szCs w:val="28"/>
              </w:rPr>
              <w:t xml:space="preserve"> </w:t>
            </w:r>
          </w:p>
          <w:p w:rsidR="00807620" w:rsidRDefault="00807620" w:rsidP="0049073C">
            <w:pPr>
              <w:ind w:left="-57" w:right="-57"/>
              <w:jc w:val="both"/>
              <w:rPr>
                <w:sz w:val="28"/>
                <w:szCs w:val="28"/>
              </w:rPr>
            </w:pPr>
            <w:r w:rsidRPr="00A604DC">
              <w:rPr>
                <w:sz w:val="28"/>
                <w:szCs w:val="28"/>
              </w:rPr>
              <w:t>№ 717-КЗ «О местном самоуправлении в Краснодарском крае»</w:t>
            </w:r>
            <w:r>
              <w:rPr>
                <w:sz w:val="28"/>
                <w:szCs w:val="28"/>
              </w:rPr>
              <w:t>;</w:t>
            </w:r>
          </w:p>
          <w:p w:rsidR="0049073C" w:rsidRDefault="0049073C" w:rsidP="0049073C">
            <w:pPr>
              <w:ind w:left="-57" w:right="-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решение Совета Усть-Лабинского городского поселения Усть-Лабинского района от 02.07.2019 №3 протокол №68 «О внесении изменений в решение Совета Усть-Лабинского городского поселения Усть-Лабинского района от 20.12.2018 №8 «О бюджете Усть-Лабинского городского поселения Усть-Лабинского района на 2019 год»;</w:t>
            </w:r>
          </w:p>
          <w:p w:rsidR="00EB03DD" w:rsidRPr="00AA73E1" w:rsidRDefault="00EB03DD" w:rsidP="004F7332">
            <w:pPr>
              <w:autoSpaceDE w:val="0"/>
              <w:autoSpaceDN w:val="0"/>
              <w:adjustRightInd w:val="0"/>
              <w:ind w:left="-57" w:right="-57"/>
              <w:rPr>
                <w:sz w:val="28"/>
                <w:szCs w:val="28"/>
              </w:rPr>
            </w:pPr>
            <w:r w:rsidRPr="00AA73E1">
              <w:rPr>
                <w:sz w:val="28"/>
                <w:szCs w:val="28"/>
              </w:rPr>
              <w:t xml:space="preserve">- </w:t>
            </w:r>
            <w:hyperlink r:id="rId10" w:history="1">
              <w:r w:rsidRPr="00AA73E1">
                <w:rPr>
                  <w:color w:val="000000"/>
                  <w:sz w:val="28"/>
                  <w:szCs w:val="28"/>
                </w:rPr>
                <w:t>Градостроительный кодекс</w:t>
              </w:r>
            </w:hyperlink>
            <w:r w:rsidRPr="00EF7512">
              <w:rPr>
                <w:sz w:val="28"/>
                <w:szCs w:val="28"/>
              </w:rPr>
              <w:t xml:space="preserve"> Российской Федерации;</w:t>
            </w:r>
          </w:p>
          <w:p w:rsidR="00EB03DD" w:rsidRPr="00EF7512" w:rsidRDefault="00EB03DD" w:rsidP="004F7332">
            <w:pPr>
              <w:autoSpaceDE w:val="0"/>
              <w:autoSpaceDN w:val="0"/>
              <w:adjustRightInd w:val="0"/>
              <w:ind w:left="-57" w:right="-57"/>
              <w:rPr>
                <w:sz w:val="28"/>
                <w:szCs w:val="28"/>
              </w:rPr>
            </w:pPr>
            <w:r w:rsidRPr="00AA73E1">
              <w:rPr>
                <w:color w:val="000000"/>
                <w:sz w:val="28"/>
                <w:szCs w:val="28"/>
              </w:rPr>
              <w:t xml:space="preserve">- </w:t>
            </w:r>
            <w:hyperlink r:id="rId11" w:history="1">
              <w:r w:rsidRPr="00AA73E1">
                <w:rPr>
                  <w:color w:val="000000"/>
                  <w:sz w:val="28"/>
                  <w:szCs w:val="28"/>
                </w:rPr>
                <w:t>Градостроительный кодекс</w:t>
              </w:r>
            </w:hyperlink>
            <w:r w:rsidRPr="00EF7512">
              <w:rPr>
                <w:sz w:val="28"/>
                <w:szCs w:val="28"/>
              </w:rPr>
              <w:t xml:space="preserve"> Краснодарского края;</w:t>
            </w:r>
          </w:p>
          <w:p w:rsidR="00807620" w:rsidRPr="003C6D81" w:rsidRDefault="00EB03DD" w:rsidP="004F7332">
            <w:pPr>
              <w:autoSpaceDE w:val="0"/>
              <w:autoSpaceDN w:val="0"/>
              <w:adjustRightInd w:val="0"/>
              <w:ind w:left="-57" w:right="-57"/>
              <w:rPr>
                <w:sz w:val="28"/>
                <w:szCs w:val="28"/>
              </w:rPr>
            </w:pPr>
            <w:r w:rsidRPr="00AA73E1">
              <w:rPr>
                <w:color w:val="000000"/>
                <w:sz w:val="28"/>
                <w:szCs w:val="28"/>
              </w:rPr>
              <w:t xml:space="preserve">- </w:t>
            </w:r>
            <w:hyperlink r:id="rId12" w:history="1">
              <w:r w:rsidRPr="00AA73E1">
                <w:rPr>
                  <w:color w:val="000000"/>
                  <w:sz w:val="28"/>
                  <w:szCs w:val="28"/>
                </w:rPr>
                <w:t>Стратегия</w:t>
              </w:r>
            </w:hyperlink>
            <w:r w:rsidRPr="00EF7512">
              <w:rPr>
                <w:color w:val="000000"/>
                <w:sz w:val="28"/>
                <w:szCs w:val="28"/>
              </w:rPr>
              <w:t xml:space="preserve"> </w:t>
            </w:r>
            <w:r w:rsidRPr="00EF7512">
              <w:rPr>
                <w:sz w:val="28"/>
                <w:szCs w:val="28"/>
              </w:rPr>
              <w:t xml:space="preserve">социально-экономического развития Краснодарского края до 2020 года, утвержденная </w:t>
            </w:r>
            <w:hyperlink r:id="rId13" w:history="1">
              <w:r w:rsidRPr="00AA73E1">
                <w:rPr>
                  <w:color w:val="000000"/>
                  <w:sz w:val="28"/>
                  <w:szCs w:val="28"/>
                </w:rPr>
                <w:t>Законом</w:t>
              </w:r>
            </w:hyperlink>
            <w:r w:rsidRPr="00EF7512">
              <w:rPr>
                <w:color w:val="000000"/>
                <w:sz w:val="28"/>
                <w:szCs w:val="28"/>
              </w:rPr>
              <w:t xml:space="preserve"> </w:t>
            </w:r>
            <w:r w:rsidRPr="00EF7512">
              <w:rPr>
                <w:sz w:val="28"/>
                <w:szCs w:val="28"/>
              </w:rPr>
              <w:t>Краснодарского края от</w:t>
            </w:r>
            <w:r w:rsidR="004C5BC9">
              <w:rPr>
                <w:sz w:val="28"/>
                <w:szCs w:val="28"/>
              </w:rPr>
              <w:t xml:space="preserve"> 29 апреля 2008 года N 1465-КЗ</w:t>
            </w:r>
          </w:p>
        </w:tc>
      </w:tr>
      <w:tr w:rsidR="00807620" w:rsidRPr="009C3B35" w:rsidTr="0066058B">
        <w:trPr>
          <w:cantSplit/>
          <w:trHeight w:val="234"/>
        </w:trPr>
        <w:tc>
          <w:tcPr>
            <w:tcW w:w="3898" w:type="dxa"/>
          </w:tcPr>
          <w:p w:rsidR="00807620" w:rsidRPr="009C3B35" w:rsidRDefault="00807620" w:rsidP="004F7332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Подпрограммы</w:t>
            </w:r>
          </w:p>
        </w:tc>
        <w:tc>
          <w:tcPr>
            <w:tcW w:w="5670" w:type="dxa"/>
          </w:tcPr>
          <w:p w:rsidR="00807620" w:rsidRPr="005464F3" w:rsidRDefault="00807620" w:rsidP="004F7332">
            <w:pPr>
              <w:ind w:left="-57" w:right="-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предусмотрено</w:t>
            </w:r>
            <w:r w:rsidR="00655C8D">
              <w:rPr>
                <w:sz w:val="28"/>
                <w:szCs w:val="28"/>
              </w:rPr>
              <w:t>.</w:t>
            </w:r>
          </w:p>
        </w:tc>
      </w:tr>
      <w:tr w:rsidR="00807620" w:rsidRPr="009C3B35" w:rsidTr="0066058B">
        <w:trPr>
          <w:cantSplit/>
          <w:trHeight w:val="234"/>
        </w:trPr>
        <w:tc>
          <w:tcPr>
            <w:tcW w:w="3898" w:type="dxa"/>
          </w:tcPr>
          <w:p w:rsidR="00807620" w:rsidRPr="009C3B35" w:rsidRDefault="00807620" w:rsidP="004F7332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</w:t>
            </w:r>
          </w:p>
        </w:tc>
        <w:tc>
          <w:tcPr>
            <w:tcW w:w="5670" w:type="dxa"/>
          </w:tcPr>
          <w:p w:rsidR="00807620" w:rsidRPr="007939A8" w:rsidRDefault="0049073C" w:rsidP="004F7332">
            <w:pPr>
              <w:ind w:left="-57" w:right="-57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Исполняющий обязанности</w:t>
            </w:r>
            <w:r w:rsidR="00807620" w:rsidRPr="007939A8">
              <w:rPr>
                <w:color w:val="000000"/>
                <w:sz w:val="28"/>
                <w:szCs w:val="28"/>
              </w:rPr>
              <w:t xml:space="preserve"> главы Усть-Лабинского  городского п</w:t>
            </w:r>
            <w:r w:rsidR="00655C8D">
              <w:rPr>
                <w:color w:val="000000"/>
                <w:sz w:val="28"/>
                <w:szCs w:val="28"/>
              </w:rPr>
              <w:t>оселения Усть-Лабинского района.</w:t>
            </w:r>
          </w:p>
        </w:tc>
      </w:tr>
      <w:tr w:rsidR="00807620" w:rsidRPr="009C3B35" w:rsidTr="0066058B">
        <w:trPr>
          <w:cantSplit/>
          <w:trHeight w:val="234"/>
        </w:trPr>
        <w:tc>
          <w:tcPr>
            <w:tcW w:w="3898" w:type="dxa"/>
          </w:tcPr>
          <w:p w:rsidR="00807620" w:rsidRPr="009C3B35" w:rsidRDefault="00807620" w:rsidP="004F7332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Координатор </w:t>
            </w:r>
          </w:p>
        </w:tc>
        <w:tc>
          <w:tcPr>
            <w:tcW w:w="5670" w:type="dxa"/>
          </w:tcPr>
          <w:p w:rsidR="00807620" w:rsidRPr="005464F3" w:rsidRDefault="00807620" w:rsidP="004F7332">
            <w:pPr>
              <w:ind w:left="-57" w:right="-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по вопросам работы городского хозяйства</w:t>
            </w:r>
            <w:r w:rsidRPr="005464F3">
              <w:rPr>
                <w:sz w:val="28"/>
                <w:szCs w:val="28"/>
              </w:rPr>
              <w:t xml:space="preserve"> администрации Усть-Лабинского городского поселения Усть-Лабинского района</w:t>
            </w:r>
            <w:r w:rsidR="00655C8D">
              <w:rPr>
                <w:sz w:val="28"/>
                <w:szCs w:val="28"/>
              </w:rPr>
              <w:t>.</w:t>
            </w:r>
          </w:p>
        </w:tc>
      </w:tr>
      <w:tr w:rsidR="00807620" w:rsidRPr="009C3B35" w:rsidTr="0066058B">
        <w:trPr>
          <w:cantSplit/>
          <w:trHeight w:val="234"/>
        </w:trPr>
        <w:tc>
          <w:tcPr>
            <w:tcW w:w="3898" w:type="dxa"/>
          </w:tcPr>
          <w:p w:rsidR="00807620" w:rsidRPr="005464F3" w:rsidRDefault="00807620" w:rsidP="004F7332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Ответственный исполнитель</w:t>
            </w:r>
          </w:p>
          <w:p w:rsidR="00807620" w:rsidRPr="00E9463F" w:rsidRDefault="00807620" w:rsidP="004F7332">
            <w:pPr>
              <w:autoSpaceDE w:val="0"/>
              <w:autoSpaceDN w:val="0"/>
              <w:adjustRightInd w:val="0"/>
              <w:ind w:left="-57" w:right="-57"/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:rsidR="00807620" w:rsidRPr="00E9463F" w:rsidRDefault="00807620" w:rsidP="004F7332">
            <w:pPr>
              <w:autoSpaceDE w:val="0"/>
              <w:autoSpaceDN w:val="0"/>
              <w:adjustRightIn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по вопросам работы городского хозяйства</w:t>
            </w:r>
            <w:r w:rsidRPr="005464F3">
              <w:rPr>
                <w:sz w:val="28"/>
                <w:szCs w:val="28"/>
              </w:rPr>
              <w:t xml:space="preserve"> администрации Усть-Лабинского городского поселения Усть-Лабинского района</w:t>
            </w:r>
            <w:r w:rsidR="00655C8D">
              <w:rPr>
                <w:sz w:val="28"/>
                <w:szCs w:val="28"/>
              </w:rPr>
              <w:t>.</w:t>
            </w:r>
          </w:p>
        </w:tc>
      </w:tr>
      <w:tr w:rsidR="00807620" w:rsidRPr="009C3B35" w:rsidTr="0066058B">
        <w:trPr>
          <w:cantSplit/>
          <w:trHeight w:val="234"/>
        </w:trPr>
        <w:tc>
          <w:tcPr>
            <w:tcW w:w="3898" w:type="dxa"/>
          </w:tcPr>
          <w:p w:rsidR="00807620" w:rsidRDefault="00807620" w:rsidP="004F7332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Соисполнители</w:t>
            </w:r>
          </w:p>
        </w:tc>
        <w:tc>
          <w:tcPr>
            <w:tcW w:w="5670" w:type="dxa"/>
          </w:tcPr>
          <w:p w:rsidR="00807620" w:rsidRDefault="00807620" w:rsidP="004F7332">
            <w:pPr>
              <w:autoSpaceDE w:val="0"/>
              <w:autoSpaceDN w:val="0"/>
              <w:adjustRightInd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МКУ УГП «АТУ»</w:t>
            </w:r>
          </w:p>
        </w:tc>
      </w:tr>
      <w:tr w:rsidR="0066058B" w:rsidRPr="009C3B35" w:rsidTr="004C5BC9">
        <w:trPr>
          <w:cantSplit/>
          <w:trHeight w:val="2477"/>
        </w:trPr>
        <w:tc>
          <w:tcPr>
            <w:tcW w:w="3898" w:type="dxa"/>
          </w:tcPr>
          <w:p w:rsidR="0066058B" w:rsidRPr="009C3B35" w:rsidRDefault="0066058B" w:rsidP="004F7332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Цели</w:t>
            </w:r>
            <w:r w:rsidRPr="009C3B3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</w:t>
            </w:r>
          </w:p>
        </w:tc>
        <w:tc>
          <w:tcPr>
            <w:tcW w:w="5670" w:type="dxa"/>
          </w:tcPr>
          <w:p w:rsidR="0066058B" w:rsidRDefault="0066058B" w:rsidP="00C3697F">
            <w:pPr>
              <w:ind w:left="-57" w:right="-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-Р</w:t>
            </w:r>
            <w:r w:rsidRPr="00671D4A">
              <w:rPr>
                <w:sz w:val="28"/>
                <w:szCs w:val="28"/>
              </w:rPr>
              <w:t>азработка программ комплексного развития систем коммунальной инфраструктуры на основе документов территориального планир</w:t>
            </w:r>
            <w:r w:rsidR="00C3697F">
              <w:rPr>
                <w:sz w:val="28"/>
                <w:szCs w:val="28"/>
              </w:rPr>
              <w:t xml:space="preserve">ования, включая теплоснабжение, </w:t>
            </w:r>
            <w:r w:rsidRPr="00671D4A">
              <w:rPr>
                <w:sz w:val="28"/>
                <w:szCs w:val="28"/>
              </w:rPr>
              <w:t>водоснабжение  водоотведение,</w:t>
            </w:r>
            <w:r>
              <w:rPr>
                <w:sz w:val="28"/>
                <w:szCs w:val="28"/>
              </w:rPr>
              <w:t xml:space="preserve"> </w:t>
            </w:r>
            <w:r w:rsidRPr="00671D4A">
              <w:rPr>
                <w:sz w:val="28"/>
                <w:szCs w:val="28"/>
              </w:rPr>
              <w:t>эл</w:t>
            </w:r>
            <w:r>
              <w:rPr>
                <w:sz w:val="28"/>
                <w:szCs w:val="28"/>
              </w:rPr>
              <w:t>ектроснабжение, газоснабжение;</w:t>
            </w:r>
          </w:p>
          <w:p w:rsidR="0066058B" w:rsidRPr="0099068A" w:rsidRDefault="0066058B" w:rsidP="004F7332">
            <w:pPr>
              <w:ind w:left="-57" w:right="-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-Разработка программ комплексного развития социальной инфраструктуры.</w:t>
            </w:r>
          </w:p>
        </w:tc>
      </w:tr>
      <w:tr w:rsidR="00807620" w:rsidRPr="009C3B35" w:rsidTr="0066058B">
        <w:trPr>
          <w:cantSplit/>
          <w:trHeight w:val="234"/>
        </w:trPr>
        <w:tc>
          <w:tcPr>
            <w:tcW w:w="3898" w:type="dxa"/>
          </w:tcPr>
          <w:p w:rsidR="00807620" w:rsidRPr="009C3B35" w:rsidRDefault="00807620" w:rsidP="004F7332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Задачи </w:t>
            </w:r>
            <w:r w:rsidRPr="009C3B3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</w:t>
            </w:r>
          </w:p>
        </w:tc>
        <w:tc>
          <w:tcPr>
            <w:tcW w:w="5670" w:type="dxa"/>
          </w:tcPr>
          <w:p w:rsidR="00807620" w:rsidRDefault="00EB03DD" w:rsidP="004F7332">
            <w:pPr>
              <w:ind w:left="-57" w:right="-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1764D3">
              <w:rPr>
                <w:sz w:val="28"/>
                <w:szCs w:val="28"/>
              </w:rPr>
              <w:t>А</w:t>
            </w:r>
            <w:r w:rsidRPr="00EF7512">
              <w:rPr>
                <w:sz w:val="28"/>
                <w:szCs w:val="28"/>
              </w:rPr>
              <w:t xml:space="preserve">нализ существующего состояния систем коммунальной инфраструктуры и определение перспектив развития, обоснование и разработка схем систем коммунальной инфраструктуры </w:t>
            </w:r>
            <w:r w:rsidRPr="00AA73E1">
              <w:rPr>
                <w:sz w:val="28"/>
                <w:szCs w:val="28"/>
              </w:rPr>
              <w:t>Усть-Лабинского городского поселения Усть-Лабинского района</w:t>
            </w:r>
            <w:r w:rsidR="00F16F99">
              <w:rPr>
                <w:sz w:val="28"/>
                <w:szCs w:val="28"/>
              </w:rPr>
              <w:t>.</w:t>
            </w:r>
          </w:p>
          <w:p w:rsidR="00655C8D" w:rsidRDefault="00655C8D" w:rsidP="004F7332">
            <w:pPr>
              <w:ind w:left="-57" w:right="-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-Анализ  социальной инфраструктуры Усть-Лабинского городского поселения</w:t>
            </w:r>
          </w:p>
        </w:tc>
      </w:tr>
      <w:tr w:rsidR="00807620" w:rsidRPr="009C3B35" w:rsidTr="0066058B">
        <w:trPr>
          <w:cantSplit/>
          <w:trHeight w:val="234"/>
        </w:trPr>
        <w:tc>
          <w:tcPr>
            <w:tcW w:w="3898" w:type="dxa"/>
          </w:tcPr>
          <w:p w:rsidR="00807620" w:rsidRPr="009C3B35" w:rsidRDefault="00807620" w:rsidP="004F7332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9C3B35">
              <w:rPr>
                <w:rFonts w:ascii="Times New Roman" w:hAnsi="Times New Roman" w:cs="Times New Roman"/>
                <w:sz w:val="28"/>
                <w:szCs w:val="28"/>
              </w:rPr>
              <w:t>роки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 w:rsidRPr="009C3B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r w:rsidRPr="009C3B35">
              <w:rPr>
                <w:rFonts w:ascii="Times New Roman" w:hAnsi="Times New Roman" w:cs="Times New Roman"/>
                <w:sz w:val="28"/>
                <w:szCs w:val="28"/>
              </w:rPr>
              <w:t xml:space="preserve">тапы реализации                     </w:t>
            </w:r>
          </w:p>
        </w:tc>
        <w:tc>
          <w:tcPr>
            <w:tcW w:w="5670" w:type="dxa"/>
          </w:tcPr>
          <w:p w:rsidR="00807620" w:rsidRPr="009C3B35" w:rsidRDefault="00807620" w:rsidP="00C3697F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реализации 201</w:t>
            </w:r>
            <w:r w:rsidR="00C3697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год. Этапы прописаны в титульном списке.</w:t>
            </w:r>
          </w:p>
        </w:tc>
      </w:tr>
      <w:tr w:rsidR="00807620" w:rsidRPr="009C3B35" w:rsidTr="0066058B">
        <w:trPr>
          <w:cantSplit/>
          <w:trHeight w:val="234"/>
        </w:trPr>
        <w:tc>
          <w:tcPr>
            <w:tcW w:w="3898" w:type="dxa"/>
          </w:tcPr>
          <w:p w:rsidR="00807620" w:rsidRPr="009C3B35" w:rsidRDefault="00807620" w:rsidP="004F7332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9C3B35">
              <w:rPr>
                <w:rFonts w:ascii="Times New Roman" w:hAnsi="Times New Roman" w:cs="Times New Roman"/>
                <w:sz w:val="28"/>
                <w:szCs w:val="28"/>
              </w:rPr>
              <w:t>Объемы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средств бюджета городского поселения</w:t>
            </w:r>
            <w:r w:rsidRPr="009C3B35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иных </w:t>
            </w:r>
            <w:r w:rsidRPr="009C3B35">
              <w:rPr>
                <w:rFonts w:ascii="Times New Roman" w:hAnsi="Times New Roman" w:cs="Times New Roman"/>
                <w:sz w:val="28"/>
                <w:szCs w:val="28"/>
              </w:rPr>
              <w:t>финанс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овых ресурсов на реализацию муниципальной</w:t>
            </w:r>
            <w:r w:rsidRPr="009C3B35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  </w:t>
            </w:r>
          </w:p>
        </w:tc>
        <w:tc>
          <w:tcPr>
            <w:tcW w:w="5670" w:type="dxa"/>
          </w:tcPr>
          <w:p w:rsidR="00807620" w:rsidRPr="009C3B35" w:rsidRDefault="00807620" w:rsidP="00C3697F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бюджетных ассигнований бюджета </w:t>
            </w:r>
            <w:r w:rsidRPr="009C3B35">
              <w:rPr>
                <w:rFonts w:ascii="Times New Roman" w:hAnsi="Times New Roman" w:cs="Times New Roman"/>
                <w:sz w:val="28"/>
                <w:szCs w:val="28"/>
              </w:rPr>
              <w:t>Усть-Лабинского городского поселения Усть-Лабинского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реализацию муниципальной программы  составляет </w:t>
            </w:r>
            <w:r w:rsidR="00C3697F">
              <w:rPr>
                <w:rFonts w:ascii="Times New Roman" w:hAnsi="Times New Roman" w:cs="Times New Roman"/>
                <w:sz w:val="28"/>
                <w:szCs w:val="28"/>
              </w:rPr>
              <w:t>1 202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3697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00 руб. </w:t>
            </w:r>
          </w:p>
        </w:tc>
      </w:tr>
      <w:tr w:rsidR="00807620" w:rsidRPr="009C3B35" w:rsidTr="0066058B">
        <w:trPr>
          <w:cantSplit/>
          <w:trHeight w:val="234"/>
        </w:trPr>
        <w:tc>
          <w:tcPr>
            <w:tcW w:w="3898" w:type="dxa"/>
          </w:tcPr>
          <w:p w:rsidR="00807620" w:rsidRPr="009C3B35" w:rsidRDefault="00807620" w:rsidP="004F7332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F41076">
              <w:rPr>
                <w:rFonts w:ascii="Times New Roman" w:hAnsi="Times New Roman" w:cs="Times New Roman"/>
                <w:sz w:val="28"/>
                <w:szCs w:val="28"/>
              </w:rPr>
              <w:t xml:space="preserve">Ожидаемые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конечные </w:t>
            </w:r>
            <w:r w:rsidRPr="005464F3">
              <w:rPr>
                <w:sz w:val="28"/>
                <w:szCs w:val="28"/>
              </w:rPr>
              <w:t xml:space="preserve"> </w:t>
            </w:r>
            <w:r w:rsidRPr="00F41076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результаты реализации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</w:t>
            </w:r>
            <w:r w:rsidRPr="00F41076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оценка планируемой эффективности ее реализации</w:t>
            </w:r>
          </w:p>
        </w:tc>
        <w:tc>
          <w:tcPr>
            <w:tcW w:w="5670" w:type="dxa"/>
          </w:tcPr>
          <w:p w:rsidR="00807620" w:rsidRPr="001764D3" w:rsidRDefault="00655C8D" w:rsidP="004F7332">
            <w:pPr>
              <w:pStyle w:val="ConsPlusCell"/>
              <w:widowControl/>
              <w:ind w:left="-57" w:righ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-Актуализация,</w:t>
            </w:r>
            <w:r w:rsidR="001764D3">
              <w:rPr>
                <w:rFonts w:ascii="Times New Roman" w:hAnsi="Times New Roman" w:cs="Times New Roman"/>
                <w:sz w:val="28"/>
                <w:szCs w:val="28"/>
              </w:rPr>
              <w:t xml:space="preserve"> корректировка схем коммунальной инфраструктуры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проектов социальной инфраструктуры</w:t>
            </w:r>
            <w:r w:rsidR="001764D3">
              <w:rPr>
                <w:rFonts w:ascii="Times New Roman" w:hAnsi="Times New Roman" w:cs="Times New Roman"/>
                <w:sz w:val="28"/>
                <w:szCs w:val="28"/>
              </w:rPr>
              <w:t xml:space="preserve"> Усть-Лабинского городского поселения</w:t>
            </w:r>
          </w:p>
        </w:tc>
      </w:tr>
    </w:tbl>
    <w:p w:rsidR="00807620" w:rsidRDefault="00807620" w:rsidP="00807620">
      <w:pPr>
        <w:autoSpaceDE w:val="0"/>
        <w:autoSpaceDN w:val="0"/>
        <w:adjustRightInd w:val="0"/>
        <w:outlineLvl w:val="3"/>
        <w:rPr>
          <w:sz w:val="28"/>
          <w:szCs w:val="28"/>
        </w:rPr>
      </w:pPr>
    </w:p>
    <w:p w:rsidR="00807620" w:rsidRPr="00E53FFF" w:rsidRDefault="00807620" w:rsidP="00F16F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53FFF">
        <w:rPr>
          <w:sz w:val="28"/>
          <w:szCs w:val="28"/>
        </w:rPr>
        <w:t xml:space="preserve">Раздел 1. </w:t>
      </w:r>
      <w:r w:rsidRPr="00E53FFF">
        <w:rPr>
          <w:color w:val="000000"/>
          <w:sz w:val="28"/>
          <w:szCs w:val="28"/>
        </w:rPr>
        <w:t>Общая характеристика сферы реализации муниципальной программы</w:t>
      </w:r>
    </w:p>
    <w:p w:rsidR="00EC06D0" w:rsidRPr="00E53FFF" w:rsidRDefault="00EC06D0" w:rsidP="00F16F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53FFF">
        <w:rPr>
          <w:sz w:val="28"/>
          <w:szCs w:val="28"/>
        </w:rPr>
        <w:t>Негативное изменение экономических условий функционирования организаций коммунального комплекса, связанное с резким падением уровня доходов населения, не могло не отразиться на экономическом положении жилищно-коммунального хозяйства Усть-Лабинского городского поселения Усть-Лабинского района. Предприятия отрасли, не имея достаточных доходов от предоставленных жилищно-коммунальных услуг, не производили инвестиций в основные производственные фонды в объемах, необходимых не только для развития инфраструктуры, но и для ее поддержки. Реализация Программы позволит решить ряд проблем, основными из которых являются:</w:t>
      </w:r>
    </w:p>
    <w:p w:rsidR="00EC06D0" w:rsidRPr="00E53FFF" w:rsidRDefault="00EC06D0" w:rsidP="00F16F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53FFF">
        <w:rPr>
          <w:sz w:val="28"/>
          <w:szCs w:val="28"/>
        </w:rPr>
        <w:lastRenderedPageBreak/>
        <w:t>- недостаточное развитие коммунальных систем для обеспечения возрастающих потребностей общества, в том числе связанных с новым строительством;</w:t>
      </w:r>
    </w:p>
    <w:p w:rsidR="00EC06D0" w:rsidRPr="00E53FFF" w:rsidRDefault="00EC06D0" w:rsidP="00F16F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53FFF">
        <w:rPr>
          <w:sz w:val="28"/>
          <w:szCs w:val="28"/>
        </w:rPr>
        <w:t>- неравномерное распределение коммунальных мощностей, приводящее к неэффективному использованию ресурсов;</w:t>
      </w:r>
    </w:p>
    <w:p w:rsidR="00EC06D0" w:rsidRPr="00E53FFF" w:rsidRDefault="00EC06D0" w:rsidP="00F16F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53FFF">
        <w:rPr>
          <w:sz w:val="28"/>
          <w:szCs w:val="28"/>
        </w:rPr>
        <w:t>- высокий уровень морального и физического износа объектов коммунальной инфраструктуры;</w:t>
      </w:r>
    </w:p>
    <w:p w:rsidR="00EC06D0" w:rsidRPr="00E53FFF" w:rsidRDefault="00EC06D0" w:rsidP="00F16F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53FFF">
        <w:rPr>
          <w:sz w:val="28"/>
          <w:szCs w:val="28"/>
        </w:rPr>
        <w:t>- корректировка действующих схем коммунальных сетей;</w:t>
      </w:r>
    </w:p>
    <w:p w:rsidR="00EC06D0" w:rsidRPr="00E53FFF" w:rsidRDefault="00EC06D0" w:rsidP="00F16F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53FFF">
        <w:rPr>
          <w:sz w:val="28"/>
          <w:szCs w:val="28"/>
        </w:rPr>
        <w:t>- высокая аварийность объектов коммунальной инфраструктуры;</w:t>
      </w:r>
    </w:p>
    <w:p w:rsidR="00EC06D0" w:rsidRPr="00E53FFF" w:rsidRDefault="00EC06D0" w:rsidP="00F16F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53FFF">
        <w:rPr>
          <w:sz w:val="28"/>
          <w:szCs w:val="28"/>
        </w:rPr>
        <w:t>- низкая эффективность системы управления в жилищно-коммунальном хозяйстве, преобладание административных метод</w:t>
      </w:r>
      <w:r w:rsidR="00655C8D" w:rsidRPr="00E53FFF">
        <w:rPr>
          <w:sz w:val="28"/>
          <w:szCs w:val="28"/>
        </w:rPr>
        <w:t>ов хозяйствования над рыночными.</w:t>
      </w:r>
    </w:p>
    <w:p w:rsidR="00BA1875" w:rsidRPr="00E53FFF" w:rsidRDefault="0070688E" w:rsidP="00F16F99">
      <w:pPr>
        <w:ind w:firstLine="709"/>
        <w:jc w:val="both"/>
        <w:rPr>
          <w:rFonts w:eastAsia="Calibri"/>
          <w:lang w:eastAsia="en-US"/>
        </w:rPr>
      </w:pPr>
      <w:r w:rsidRPr="00E53FFF">
        <w:rPr>
          <w:rFonts w:eastAsia="Calibri"/>
          <w:sz w:val="28"/>
          <w:szCs w:val="28"/>
          <w:lang w:eastAsia="en-US"/>
        </w:rPr>
        <w:t>Уровень социально-экономического развития Усть-Лабинского городского поселения оценен демографическими показателями, показателями занятости населения и рынка труда, наличием объектов социального и культурно-бытового обслуживания населения.</w:t>
      </w:r>
      <w:r w:rsidR="00BA1875" w:rsidRPr="00E53FFF">
        <w:rPr>
          <w:rFonts w:eastAsia="Calibri"/>
          <w:lang w:eastAsia="en-US"/>
        </w:rPr>
        <w:t xml:space="preserve"> </w:t>
      </w:r>
      <w:r w:rsidR="00BA1875" w:rsidRPr="00E53FFF">
        <w:rPr>
          <w:rFonts w:eastAsia="Calibri"/>
          <w:sz w:val="28"/>
          <w:szCs w:val="28"/>
          <w:lang w:eastAsia="en-US"/>
        </w:rPr>
        <w:t xml:space="preserve">Одним из критериев оценки качества жизни населения является наличие и уровень обеспеченности объектами социального и культурно-бытового обслуживания, качество предоставляемых объектами услуг. </w:t>
      </w:r>
    </w:p>
    <w:p w:rsidR="00BA1875" w:rsidRPr="00E53FFF" w:rsidRDefault="00BA1875" w:rsidP="00F16F9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53FFF">
        <w:rPr>
          <w:rFonts w:eastAsia="Calibri"/>
          <w:sz w:val="28"/>
          <w:szCs w:val="28"/>
          <w:lang w:eastAsia="en-US"/>
        </w:rPr>
        <w:t>Обеспеченность населения объектами социального и культурно-бытового обслуживания населения проведена в следующих областях: образование, здравоохранение, социальное обслуживание, культура, физическая культура и массовый спорт.</w:t>
      </w:r>
    </w:p>
    <w:p w:rsidR="0070688E" w:rsidRPr="00E53FFF" w:rsidRDefault="00BA1875" w:rsidP="00F16F9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53FFF">
        <w:rPr>
          <w:rFonts w:eastAsia="Calibri"/>
          <w:sz w:val="28"/>
          <w:szCs w:val="28"/>
          <w:lang w:eastAsia="en-US"/>
        </w:rPr>
        <w:t>Описание объектов социального и культурно-бытового обслуживания населения с указанием количества объектов и мощностей выполнено на основании исходных данных о действующей сети учреждений и организаций по состоянию на начало 201</w:t>
      </w:r>
      <w:r w:rsidR="00C3697F">
        <w:rPr>
          <w:rFonts w:eastAsia="Calibri"/>
          <w:sz w:val="28"/>
          <w:szCs w:val="28"/>
          <w:lang w:eastAsia="en-US"/>
        </w:rPr>
        <w:t>9</w:t>
      </w:r>
      <w:r w:rsidRPr="00E53FFF">
        <w:rPr>
          <w:rFonts w:eastAsia="Calibri"/>
          <w:sz w:val="28"/>
          <w:szCs w:val="28"/>
          <w:lang w:eastAsia="en-US"/>
        </w:rPr>
        <w:t xml:space="preserve"> года.</w:t>
      </w:r>
    </w:p>
    <w:p w:rsidR="00655C8D" w:rsidRPr="00E53FFF" w:rsidRDefault="0070688E" w:rsidP="00F16F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53FFF">
        <w:rPr>
          <w:sz w:val="28"/>
          <w:szCs w:val="28"/>
        </w:rPr>
        <w:t>В связи с о</w:t>
      </w:r>
      <w:r w:rsidR="00655C8D" w:rsidRPr="00E53FFF">
        <w:rPr>
          <w:sz w:val="28"/>
          <w:szCs w:val="28"/>
        </w:rPr>
        <w:t xml:space="preserve">тсутствие актуальных программ, схем и проектов в сфере </w:t>
      </w:r>
      <w:r w:rsidRPr="00E53FFF">
        <w:rPr>
          <w:sz w:val="28"/>
          <w:szCs w:val="28"/>
        </w:rPr>
        <w:t xml:space="preserve">социальной инфраструктуры определить </w:t>
      </w:r>
      <w:r w:rsidR="00BA1875" w:rsidRPr="00E53FFF">
        <w:rPr>
          <w:sz w:val="28"/>
          <w:szCs w:val="28"/>
        </w:rPr>
        <w:t>выше</w:t>
      </w:r>
      <w:r w:rsidRPr="00E53FFF">
        <w:rPr>
          <w:sz w:val="28"/>
          <w:szCs w:val="28"/>
        </w:rPr>
        <w:t>указанные показатели не представляется</w:t>
      </w:r>
      <w:r w:rsidR="00BA1875" w:rsidRPr="00E53FFF">
        <w:rPr>
          <w:sz w:val="28"/>
          <w:szCs w:val="28"/>
        </w:rPr>
        <w:t xml:space="preserve"> возможным</w:t>
      </w:r>
      <w:r w:rsidRPr="00E53FFF">
        <w:rPr>
          <w:sz w:val="28"/>
          <w:szCs w:val="28"/>
        </w:rPr>
        <w:t xml:space="preserve">. </w:t>
      </w:r>
    </w:p>
    <w:p w:rsidR="00807620" w:rsidRPr="00E53FFF" w:rsidRDefault="00807620" w:rsidP="00F16F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53FFF">
        <w:rPr>
          <w:sz w:val="28"/>
          <w:szCs w:val="28"/>
        </w:rPr>
        <w:t xml:space="preserve">Раздел 2. </w:t>
      </w:r>
      <w:r w:rsidRPr="00E53FFF">
        <w:rPr>
          <w:color w:val="000000"/>
          <w:sz w:val="28"/>
          <w:szCs w:val="28"/>
        </w:rPr>
        <w:t>Приоритеты муниципальной политики в сфере реализации муниципальной программы, цели, задачи и ожидаемые конечные результаты муниципальной программы</w:t>
      </w:r>
    </w:p>
    <w:p w:rsidR="00EC06D0" w:rsidRPr="00E53FFF" w:rsidRDefault="00EC06D0" w:rsidP="00F16F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53FFF">
        <w:rPr>
          <w:sz w:val="28"/>
          <w:szCs w:val="28"/>
        </w:rPr>
        <w:t>Целью Программы является разработка программ комплексного развития систем коммунальной</w:t>
      </w:r>
      <w:r w:rsidR="00655C8D" w:rsidRPr="00E53FFF">
        <w:rPr>
          <w:sz w:val="28"/>
          <w:szCs w:val="28"/>
        </w:rPr>
        <w:t xml:space="preserve"> и социальной</w:t>
      </w:r>
      <w:r w:rsidRPr="00E53FFF">
        <w:rPr>
          <w:sz w:val="28"/>
          <w:szCs w:val="28"/>
        </w:rPr>
        <w:t xml:space="preserve"> инфраструктуры Усть-Лабинского городского поселения Усть-Лабинского района на основе документов территориального планирования по отраслям: теплоснабжение, водоснабжение, водоотведение, электроснабжение и газоснабжение.</w:t>
      </w:r>
    </w:p>
    <w:p w:rsidR="00EC06D0" w:rsidRPr="00E53FFF" w:rsidRDefault="00EC06D0" w:rsidP="00F16F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53FFF">
        <w:rPr>
          <w:sz w:val="28"/>
          <w:szCs w:val="28"/>
        </w:rPr>
        <w:t>Задачами Программы являются:</w:t>
      </w:r>
    </w:p>
    <w:p w:rsidR="00EC06D0" w:rsidRPr="00E53FFF" w:rsidRDefault="00EC06D0" w:rsidP="00F16F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53FFF">
        <w:rPr>
          <w:sz w:val="28"/>
          <w:szCs w:val="28"/>
        </w:rPr>
        <w:t>- проведение анализа существующего состояния систем коммунальной инфраструктуры поселения и определение перспектив развития;</w:t>
      </w:r>
    </w:p>
    <w:p w:rsidR="00EC06D0" w:rsidRPr="00E53FFF" w:rsidRDefault="00EC06D0" w:rsidP="00F16F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53FFF">
        <w:rPr>
          <w:sz w:val="28"/>
          <w:szCs w:val="28"/>
        </w:rPr>
        <w:t>- обоснование и разработка схем систем коммунальной инфраструктуры поселения;</w:t>
      </w:r>
    </w:p>
    <w:p w:rsidR="00BA1875" w:rsidRPr="00E53FFF" w:rsidRDefault="00BA1875" w:rsidP="00F16F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53FFF">
        <w:rPr>
          <w:sz w:val="28"/>
          <w:szCs w:val="28"/>
        </w:rPr>
        <w:t>- разработка программы комплексное развитие социальной инфраструктуры.</w:t>
      </w:r>
    </w:p>
    <w:p w:rsidR="00807620" w:rsidRPr="00E53FFF" w:rsidRDefault="00807620" w:rsidP="00F16F99">
      <w:pPr>
        <w:ind w:firstLine="709"/>
        <w:jc w:val="both"/>
        <w:rPr>
          <w:sz w:val="28"/>
          <w:szCs w:val="28"/>
        </w:rPr>
      </w:pPr>
      <w:r w:rsidRPr="00E53FFF">
        <w:rPr>
          <w:sz w:val="28"/>
          <w:szCs w:val="28"/>
        </w:rPr>
        <w:lastRenderedPageBreak/>
        <w:t>Целевые показатели муниципальной программы отражены в приложение №1.</w:t>
      </w:r>
    </w:p>
    <w:p w:rsidR="00807620" w:rsidRPr="00E53FFF" w:rsidRDefault="00807620" w:rsidP="00F16F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53FFF">
        <w:rPr>
          <w:sz w:val="28"/>
          <w:szCs w:val="28"/>
        </w:rPr>
        <w:t>Раздел 3. Механизм реализации муниципальной программы и перечень мероприятий</w:t>
      </w:r>
    </w:p>
    <w:p w:rsidR="00807620" w:rsidRPr="00E53FFF" w:rsidRDefault="00807620" w:rsidP="00F16F9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53FFF">
        <w:rPr>
          <w:sz w:val="28"/>
          <w:szCs w:val="28"/>
        </w:rPr>
        <w:t>Реализация муниципальной программы осуществляется путём выполнения программных мероприятий в составе, содержании, объёмах и сроках, предусмотренных ею. Ответственность за выполнение мероприятий лежит на исполнителях мероприятий муниципальной программы.</w:t>
      </w:r>
    </w:p>
    <w:p w:rsidR="00807620" w:rsidRPr="00E53FFF" w:rsidRDefault="00807620" w:rsidP="00F16F9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53FFF">
        <w:rPr>
          <w:sz w:val="28"/>
          <w:szCs w:val="28"/>
        </w:rPr>
        <w:t>Общее управление муниципальной программой осуществляет координатор муниципальной программы. Требования координатора муниципальной программы являются обязательными для исполнителей мероприятий муниципальной программы.</w:t>
      </w:r>
    </w:p>
    <w:p w:rsidR="00807620" w:rsidRPr="00E53FFF" w:rsidRDefault="00807620" w:rsidP="00F16F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53FFF">
        <w:rPr>
          <w:sz w:val="28"/>
          <w:szCs w:val="28"/>
        </w:rPr>
        <w:t>Перечень мероприятий муниципальной программы изложен в приложение №2 и в дальнейшем отражается и корректируется в титульном списке к муниципальной программе, который утверждается отдельным распоряжением администрации Усть-Лабинского городского поселения Усть-Лабинского района.</w:t>
      </w:r>
    </w:p>
    <w:p w:rsidR="00807620" w:rsidRPr="00E53FFF" w:rsidRDefault="00807620" w:rsidP="00F16F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53FFF">
        <w:rPr>
          <w:sz w:val="28"/>
          <w:szCs w:val="28"/>
        </w:rPr>
        <w:t>Раздел 4.  Ресурсное обеспечение муниципальной программы</w:t>
      </w:r>
    </w:p>
    <w:p w:rsidR="00807620" w:rsidRPr="00E53FFF" w:rsidRDefault="00807620" w:rsidP="00F16F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53FFF">
        <w:rPr>
          <w:sz w:val="28"/>
          <w:szCs w:val="28"/>
        </w:rPr>
        <w:t>Ресурсное обеспечение муниципальной программы осуществляется за счет бюджета Усть-Лабинского городского поселения Усть-Лабинского района.</w:t>
      </w:r>
    </w:p>
    <w:p w:rsidR="00807620" w:rsidRPr="00E53FFF" w:rsidRDefault="00807620" w:rsidP="00F16F9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53FFF">
        <w:rPr>
          <w:sz w:val="28"/>
          <w:szCs w:val="28"/>
        </w:rPr>
        <w:t>При привлечении средств из краевого и федерального бюджета на условиях софинансирования мероприятий муниципальной программы будет осуществляться в соответствии с краевым и федеральным законодательством.</w:t>
      </w:r>
    </w:p>
    <w:p w:rsidR="00807620" w:rsidRPr="00E53FFF" w:rsidRDefault="00807620" w:rsidP="00F16F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53FFF">
        <w:rPr>
          <w:sz w:val="28"/>
          <w:szCs w:val="28"/>
        </w:rPr>
        <w:t>Раздел 5. Оценка эффективности реализации муниципальной программы</w:t>
      </w:r>
    </w:p>
    <w:p w:rsidR="00807620" w:rsidRPr="00E53FFF" w:rsidRDefault="00807620" w:rsidP="00F16F9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53FFF">
        <w:rPr>
          <w:sz w:val="28"/>
          <w:szCs w:val="28"/>
        </w:rPr>
        <w:t>Оценка эффективности реализации мероприятий муниципальной программы осуществляется в целях определения фактического вклада результатов муниципальной программы в социально-экономическое развитие Усть-Лабинского городского поселения и основана на оценке её результативности с учётом объёма ресурсов, направленных на её реализацию.</w:t>
      </w:r>
    </w:p>
    <w:p w:rsidR="00807620" w:rsidRPr="00E53FFF" w:rsidRDefault="00807620" w:rsidP="00F16F9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53FFF">
        <w:rPr>
          <w:sz w:val="28"/>
          <w:szCs w:val="28"/>
        </w:rPr>
        <w:t>Эффективность выполнения муниципальной программы оценивается как степень достижения запланированных результатов и основных мероприятий, входящих в её состав.</w:t>
      </w:r>
    </w:p>
    <w:p w:rsidR="00807620" w:rsidRPr="00E53FFF" w:rsidRDefault="00807620" w:rsidP="00F16F9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53FFF">
        <w:rPr>
          <w:sz w:val="28"/>
          <w:szCs w:val="28"/>
        </w:rPr>
        <w:t>Методика оценки эффективности реализации муниципальной программы основывается на принципе сопоставления фактически достигнутых значений целевых показателей с их плановыми значениями по результатам отчётного года.</w:t>
      </w:r>
    </w:p>
    <w:p w:rsidR="00807620" w:rsidRPr="00E53FFF" w:rsidRDefault="00807620" w:rsidP="00F16F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53FFF">
        <w:rPr>
          <w:sz w:val="28"/>
          <w:szCs w:val="28"/>
        </w:rPr>
        <w:t>Раздел 6. Основные этапы и сроки реализации муниципальной программы</w:t>
      </w:r>
    </w:p>
    <w:p w:rsidR="00807620" w:rsidRPr="00E53FFF" w:rsidRDefault="00807620" w:rsidP="00F16F9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53FFF">
        <w:rPr>
          <w:sz w:val="28"/>
          <w:szCs w:val="28"/>
        </w:rPr>
        <w:t>Сроки реализации муниципальной программы: 201</w:t>
      </w:r>
      <w:r w:rsidR="00C3697F">
        <w:rPr>
          <w:sz w:val="28"/>
          <w:szCs w:val="28"/>
        </w:rPr>
        <w:t>9</w:t>
      </w:r>
      <w:r w:rsidRPr="00E53FFF">
        <w:rPr>
          <w:sz w:val="28"/>
          <w:szCs w:val="28"/>
        </w:rPr>
        <w:t xml:space="preserve"> год.</w:t>
      </w:r>
    </w:p>
    <w:p w:rsidR="00807620" w:rsidRPr="00E53FFF" w:rsidRDefault="00807620" w:rsidP="00F16F9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53FFF">
        <w:rPr>
          <w:sz w:val="28"/>
          <w:szCs w:val="28"/>
        </w:rPr>
        <w:t xml:space="preserve">Этапы реализации муниципальной программы прописаны в титульном списке. </w:t>
      </w:r>
    </w:p>
    <w:p w:rsidR="00807620" w:rsidRPr="00E53FFF" w:rsidRDefault="00807620" w:rsidP="00F16F9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53FFF">
        <w:rPr>
          <w:sz w:val="28"/>
          <w:szCs w:val="28"/>
        </w:rPr>
        <w:t>В ходе исполнения муниципальной программы будет производиться корректировка параметров и планов её реализации в рамках бюджетного процесса с учётом тенденций социально-экономического и территориального развития Усть-Лабинского городского поселения.</w:t>
      </w:r>
      <w:r w:rsidRPr="00E53FFF">
        <w:rPr>
          <w:sz w:val="28"/>
          <w:szCs w:val="28"/>
        </w:rPr>
        <w:tab/>
      </w:r>
    </w:p>
    <w:p w:rsidR="00807620" w:rsidRPr="00E53FFF" w:rsidRDefault="00807620" w:rsidP="00F16F99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E53FFF">
        <w:rPr>
          <w:sz w:val="28"/>
          <w:szCs w:val="28"/>
        </w:rPr>
        <w:t xml:space="preserve">Раздел 7. </w:t>
      </w:r>
      <w:r w:rsidRPr="00E53FFF">
        <w:rPr>
          <w:color w:val="000000"/>
          <w:sz w:val="28"/>
          <w:szCs w:val="28"/>
        </w:rPr>
        <w:t>Управление рисками реализации муниципальной программы</w:t>
      </w:r>
    </w:p>
    <w:p w:rsidR="00BA1875" w:rsidRPr="00E53FFF" w:rsidRDefault="00BA1875" w:rsidP="00F16F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53FFF">
        <w:rPr>
          <w:sz w:val="28"/>
          <w:szCs w:val="28"/>
        </w:rPr>
        <w:lastRenderedPageBreak/>
        <w:t>Анализ рисков реализации муниципальной программы и описание мер управления рисками осуществляет ответственный исполнитель.</w:t>
      </w:r>
    </w:p>
    <w:p w:rsidR="00BA1875" w:rsidRPr="00E53FFF" w:rsidRDefault="00BA1875" w:rsidP="00F16F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53FFF">
        <w:rPr>
          <w:sz w:val="28"/>
          <w:szCs w:val="28"/>
        </w:rPr>
        <w:t>К наиболее серьезным рискам можно отнести финансовый, административный и социальный риски реализации муниципальной программы.</w:t>
      </w:r>
    </w:p>
    <w:p w:rsidR="00BA1875" w:rsidRPr="00E53FFF" w:rsidRDefault="00BA1875" w:rsidP="00F16F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53FFF">
        <w:rPr>
          <w:sz w:val="28"/>
          <w:szCs w:val="28"/>
        </w:rPr>
        <w:t>Финансовый риск реализации муниципальной программы представляет собой невыполнение в полном объеме принятых по муниципальной программе финансовых обязательств.</w:t>
      </w:r>
    </w:p>
    <w:p w:rsidR="00BA1875" w:rsidRPr="00E53FFF" w:rsidRDefault="00BA1875" w:rsidP="00F16F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53FFF">
        <w:rPr>
          <w:sz w:val="28"/>
          <w:szCs w:val="28"/>
        </w:rPr>
        <w:t xml:space="preserve">Способом ограничения финансового риска является корректировка финансовых показателей программных мероприятий и показателей муниципальной программы в зависимости от достигнутых результатов. </w:t>
      </w:r>
    </w:p>
    <w:p w:rsidR="00BA1875" w:rsidRPr="00E53FFF" w:rsidRDefault="00BA1875" w:rsidP="00F16F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53FFF">
        <w:rPr>
          <w:sz w:val="28"/>
          <w:szCs w:val="28"/>
        </w:rPr>
        <w:t>В зависимости от выделения денежных средств для реализации муниципальной программы будут достигнуты поставленные цели.</w:t>
      </w:r>
    </w:p>
    <w:p w:rsidR="00BA1875" w:rsidRPr="00E53FFF" w:rsidRDefault="00BA1875" w:rsidP="00F16F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53FFF">
        <w:rPr>
          <w:sz w:val="28"/>
          <w:szCs w:val="28"/>
        </w:rPr>
        <w:t>Административный риск связан с неэффективным управлением муниципальной программой, которое может привести к невыполнению ее целей и задач.</w:t>
      </w:r>
    </w:p>
    <w:p w:rsidR="00BA1875" w:rsidRPr="00E53FFF" w:rsidRDefault="00BA1875" w:rsidP="00F16F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53FFF">
        <w:rPr>
          <w:sz w:val="28"/>
          <w:szCs w:val="28"/>
        </w:rPr>
        <w:t xml:space="preserve">Способами ограничения административного риска являются: </w:t>
      </w:r>
    </w:p>
    <w:p w:rsidR="00BA1875" w:rsidRPr="00E53FFF" w:rsidRDefault="00BA1875" w:rsidP="00F16F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53FFF">
        <w:rPr>
          <w:sz w:val="28"/>
          <w:szCs w:val="28"/>
        </w:rPr>
        <w:t>координация деятельности участников муниципальной программы;</w:t>
      </w:r>
    </w:p>
    <w:p w:rsidR="00BA1875" w:rsidRPr="00E53FFF" w:rsidRDefault="00BA1875" w:rsidP="00F16F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53FFF">
        <w:rPr>
          <w:sz w:val="28"/>
          <w:szCs w:val="28"/>
        </w:rPr>
        <w:t>осуществление контроля над достижением целевых показателей муниципальной программы и ожидаемых конечных результатов её реализации;</w:t>
      </w:r>
    </w:p>
    <w:p w:rsidR="00BA1875" w:rsidRPr="00E53FFF" w:rsidRDefault="00BA1875" w:rsidP="00F16F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53FFF">
        <w:rPr>
          <w:sz w:val="28"/>
          <w:szCs w:val="28"/>
        </w:rPr>
        <w:t>разработка и утверждение плана мероприятий по реализации муниципальной программы;</w:t>
      </w:r>
    </w:p>
    <w:p w:rsidR="00BA1875" w:rsidRPr="00E53FFF" w:rsidRDefault="00BA1875" w:rsidP="00F16F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53FFF">
        <w:rPr>
          <w:sz w:val="28"/>
          <w:szCs w:val="28"/>
        </w:rPr>
        <w:t>осуществление мониторинга реализации муниципальной программы;</w:t>
      </w:r>
    </w:p>
    <w:p w:rsidR="00BA1875" w:rsidRPr="00E53FFF" w:rsidRDefault="00BA1875" w:rsidP="00F16F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53FFF">
        <w:rPr>
          <w:sz w:val="28"/>
          <w:szCs w:val="28"/>
        </w:rPr>
        <w:t>принятие мер по привлечению средств из различных источников для реализации мероприятий муниципальной программы в соответствии с действующим законодательством.</w:t>
      </w:r>
    </w:p>
    <w:p w:rsidR="00807620" w:rsidRDefault="00807620" w:rsidP="00807620">
      <w:pPr>
        <w:rPr>
          <w:snapToGrid w:val="0"/>
          <w:color w:val="000000"/>
          <w:spacing w:val="-1"/>
          <w:sz w:val="28"/>
          <w:szCs w:val="28"/>
        </w:rPr>
      </w:pPr>
    </w:p>
    <w:p w:rsidR="00BA1875" w:rsidRDefault="00BA1875" w:rsidP="00807620">
      <w:pPr>
        <w:rPr>
          <w:snapToGrid w:val="0"/>
          <w:color w:val="000000"/>
          <w:spacing w:val="-1"/>
          <w:sz w:val="28"/>
          <w:szCs w:val="28"/>
        </w:rPr>
      </w:pPr>
    </w:p>
    <w:p w:rsidR="00807620" w:rsidRDefault="0052572F" w:rsidP="00E53FFF">
      <w:pPr>
        <w:rPr>
          <w:color w:val="000000"/>
          <w:spacing w:val="-1"/>
          <w:sz w:val="28"/>
          <w:szCs w:val="28"/>
        </w:rPr>
      </w:pPr>
      <w:r>
        <w:rPr>
          <w:snapToGrid w:val="0"/>
          <w:color w:val="000000"/>
          <w:spacing w:val="-1"/>
          <w:sz w:val="28"/>
          <w:szCs w:val="28"/>
        </w:rPr>
        <w:t>Исполняющий обязанности н</w:t>
      </w:r>
      <w:r w:rsidR="00807620" w:rsidRPr="00096955">
        <w:rPr>
          <w:snapToGrid w:val="0"/>
          <w:color w:val="000000"/>
          <w:spacing w:val="-1"/>
          <w:sz w:val="28"/>
          <w:szCs w:val="28"/>
        </w:rPr>
        <w:t>ачальник</w:t>
      </w:r>
      <w:r>
        <w:rPr>
          <w:snapToGrid w:val="0"/>
          <w:color w:val="000000"/>
          <w:spacing w:val="-1"/>
          <w:sz w:val="28"/>
          <w:szCs w:val="28"/>
        </w:rPr>
        <w:t>а</w:t>
      </w:r>
      <w:r w:rsidR="00807620" w:rsidRPr="00096955">
        <w:rPr>
          <w:snapToGrid w:val="0"/>
          <w:color w:val="000000"/>
          <w:spacing w:val="-1"/>
          <w:sz w:val="28"/>
          <w:szCs w:val="28"/>
        </w:rPr>
        <w:t xml:space="preserve"> отдела</w:t>
      </w:r>
      <w:r w:rsidR="00807620" w:rsidRPr="00096955">
        <w:rPr>
          <w:color w:val="000000"/>
          <w:spacing w:val="-1"/>
          <w:sz w:val="28"/>
          <w:szCs w:val="28"/>
        </w:rPr>
        <w:t xml:space="preserve"> по вопросам </w:t>
      </w:r>
    </w:p>
    <w:p w:rsidR="00807620" w:rsidRPr="003F2289" w:rsidRDefault="00807620" w:rsidP="00E53FFF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р</w:t>
      </w:r>
      <w:r w:rsidRPr="00096955">
        <w:rPr>
          <w:color w:val="000000"/>
          <w:spacing w:val="-1"/>
          <w:sz w:val="28"/>
          <w:szCs w:val="28"/>
        </w:rPr>
        <w:t>аботы</w:t>
      </w:r>
      <w:r>
        <w:rPr>
          <w:color w:val="000000"/>
          <w:spacing w:val="-1"/>
          <w:sz w:val="28"/>
          <w:szCs w:val="28"/>
        </w:rPr>
        <w:t xml:space="preserve"> </w:t>
      </w:r>
      <w:r w:rsidRPr="00096955">
        <w:rPr>
          <w:color w:val="000000"/>
          <w:spacing w:val="-1"/>
          <w:sz w:val="28"/>
          <w:szCs w:val="28"/>
        </w:rPr>
        <w:t>городского хозяйства администрации</w:t>
      </w:r>
    </w:p>
    <w:p w:rsidR="00807620" w:rsidRPr="00096955" w:rsidRDefault="00807620" w:rsidP="00E53FFF">
      <w:pPr>
        <w:rPr>
          <w:color w:val="000000"/>
          <w:spacing w:val="-1"/>
          <w:sz w:val="28"/>
          <w:szCs w:val="28"/>
        </w:rPr>
      </w:pPr>
      <w:r w:rsidRPr="00096955">
        <w:rPr>
          <w:color w:val="000000"/>
          <w:spacing w:val="-1"/>
          <w:sz w:val="28"/>
          <w:szCs w:val="28"/>
        </w:rPr>
        <w:t xml:space="preserve">Усть-Лабинского городского поселения </w:t>
      </w:r>
    </w:p>
    <w:p w:rsidR="00807620" w:rsidRPr="00DF445F" w:rsidRDefault="00807620" w:rsidP="00E53FFF">
      <w:pPr>
        <w:rPr>
          <w:color w:val="000000"/>
          <w:spacing w:val="-1"/>
          <w:sz w:val="28"/>
          <w:szCs w:val="28"/>
        </w:rPr>
      </w:pPr>
      <w:r w:rsidRPr="00096955">
        <w:rPr>
          <w:color w:val="000000"/>
          <w:spacing w:val="-1"/>
          <w:sz w:val="28"/>
          <w:szCs w:val="28"/>
        </w:rPr>
        <w:t xml:space="preserve">Усть-Лабинского района                                                  </w:t>
      </w:r>
      <w:r>
        <w:rPr>
          <w:color w:val="000000"/>
          <w:spacing w:val="-1"/>
          <w:sz w:val="28"/>
          <w:szCs w:val="28"/>
        </w:rPr>
        <w:t xml:space="preserve">      </w:t>
      </w:r>
      <w:r w:rsidRPr="00096955">
        <w:rPr>
          <w:color w:val="000000"/>
          <w:spacing w:val="-1"/>
          <w:sz w:val="28"/>
          <w:szCs w:val="28"/>
        </w:rPr>
        <w:t xml:space="preserve">          </w:t>
      </w:r>
      <w:r w:rsidR="00E53FFF">
        <w:rPr>
          <w:color w:val="000000"/>
          <w:spacing w:val="-1"/>
          <w:sz w:val="28"/>
          <w:szCs w:val="28"/>
        </w:rPr>
        <w:t xml:space="preserve">      </w:t>
      </w:r>
      <w:r w:rsidR="0052572F">
        <w:rPr>
          <w:color w:val="000000"/>
          <w:spacing w:val="-1"/>
          <w:sz w:val="28"/>
          <w:szCs w:val="28"/>
        </w:rPr>
        <w:t>Е.Н. Каримова</w:t>
      </w:r>
    </w:p>
    <w:p w:rsidR="00807620" w:rsidRDefault="00807620" w:rsidP="00E53FFF">
      <w:pPr>
        <w:rPr>
          <w:b/>
          <w:bCs/>
          <w:sz w:val="28"/>
        </w:rPr>
      </w:pPr>
    </w:p>
    <w:p w:rsidR="00807620" w:rsidRDefault="00807620" w:rsidP="00EC06D0">
      <w:pPr>
        <w:rPr>
          <w:b/>
          <w:bCs/>
          <w:sz w:val="28"/>
        </w:rPr>
      </w:pPr>
    </w:p>
    <w:p w:rsidR="00807620" w:rsidRDefault="00807620" w:rsidP="00807620">
      <w:pPr>
        <w:jc w:val="center"/>
        <w:rPr>
          <w:b/>
          <w:bCs/>
          <w:sz w:val="28"/>
        </w:rPr>
      </w:pPr>
    </w:p>
    <w:p w:rsidR="007A5EE0" w:rsidRDefault="007A5EE0" w:rsidP="00807620">
      <w:pPr>
        <w:jc w:val="center"/>
        <w:rPr>
          <w:b/>
          <w:bCs/>
          <w:sz w:val="28"/>
        </w:rPr>
      </w:pPr>
    </w:p>
    <w:p w:rsidR="007A5EE0" w:rsidRDefault="007A5EE0" w:rsidP="00807620">
      <w:pPr>
        <w:jc w:val="center"/>
        <w:rPr>
          <w:b/>
          <w:bCs/>
          <w:sz w:val="28"/>
        </w:rPr>
      </w:pPr>
    </w:p>
    <w:p w:rsidR="007A5EE0" w:rsidRDefault="007A5EE0" w:rsidP="00807620">
      <w:pPr>
        <w:jc w:val="center"/>
        <w:rPr>
          <w:b/>
          <w:bCs/>
          <w:sz w:val="28"/>
        </w:rPr>
      </w:pPr>
    </w:p>
    <w:p w:rsidR="00C3697F" w:rsidRDefault="00C3697F" w:rsidP="007A5EE0">
      <w:pPr>
        <w:ind w:left="4706"/>
        <w:rPr>
          <w:rFonts w:eastAsia="Calibri"/>
          <w:sz w:val="28"/>
          <w:szCs w:val="28"/>
        </w:rPr>
      </w:pPr>
    </w:p>
    <w:p w:rsidR="00C3697F" w:rsidRDefault="00C3697F" w:rsidP="007A5EE0">
      <w:pPr>
        <w:ind w:left="4706"/>
        <w:rPr>
          <w:rFonts w:eastAsia="Calibri"/>
          <w:sz w:val="28"/>
          <w:szCs w:val="28"/>
        </w:rPr>
      </w:pPr>
    </w:p>
    <w:p w:rsidR="00C3697F" w:rsidRDefault="00C3697F" w:rsidP="007A5EE0">
      <w:pPr>
        <w:ind w:left="4706"/>
        <w:rPr>
          <w:rFonts w:eastAsia="Calibri"/>
          <w:sz w:val="28"/>
          <w:szCs w:val="28"/>
        </w:rPr>
      </w:pPr>
    </w:p>
    <w:p w:rsidR="00C3697F" w:rsidRDefault="00C3697F" w:rsidP="007A5EE0">
      <w:pPr>
        <w:ind w:left="4706"/>
        <w:rPr>
          <w:rFonts w:eastAsia="Calibri"/>
          <w:sz w:val="28"/>
          <w:szCs w:val="28"/>
        </w:rPr>
      </w:pPr>
    </w:p>
    <w:p w:rsidR="009E455B" w:rsidRDefault="009E455B" w:rsidP="007A5EE0">
      <w:pPr>
        <w:ind w:left="4706"/>
        <w:rPr>
          <w:rFonts w:eastAsia="Calibri"/>
          <w:sz w:val="28"/>
          <w:szCs w:val="28"/>
        </w:rPr>
      </w:pPr>
    </w:p>
    <w:p w:rsidR="009E455B" w:rsidRDefault="009E455B" w:rsidP="007A5EE0">
      <w:pPr>
        <w:ind w:left="4706"/>
        <w:rPr>
          <w:rFonts w:eastAsia="Calibri"/>
          <w:sz w:val="28"/>
          <w:szCs w:val="28"/>
        </w:rPr>
      </w:pPr>
    </w:p>
    <w:p w:rsidR="009E455B" w:rsidRDefault="009E455B" w:rsidP="007A5EE0">
      <w:pPr>
        <w:ind w:left="4706"/>
        <w:rPr>
          <w:rFonts w:eastAsia="Calibri"/>
          <w:sz w:val="28"/>
          <w:szCs w:val="28"/>
        </w:rPr>
      </w:pPr>
    </w:p>
    <w:p w:rsidR="009E455B" w:rsidRDefault="009E455B" w:rsidP="007A5EE0">
      <w:pPr>
        <w:ind w:left="4706"/>
        <w:rPr>
          <w:rFonts w:eastAsia="Calibri"/>
          <w:sz w:val="28"/>
          <w:szCs w:val="28"/>
        </w:rPr>
      </w:pPr>
    </w:p>
    <w:p w:rsidR="007A5EE0" w:rsidRPr="007A5EE0" w:rsidRDefault="007A5EE0" w:rsidP="007A5EE0">
      <w:pPr>
        <w:ind w:left="4706"/>
        <w:rPr>
          <w:rFonts w:eastAsia="Calibri"/>
          <w:sz w:val="28"/>
          <w:szCs w:val="28"/>
        </w:rPr>
      </w:pPr>
      <w:r w:rsidRPr="007A5EE0">
        <w:rPr>
          <w:rFonts w:eastAsia="Calibri"/>
          <w:sz w:val="28"/>
          <w:szCs w:val="28"/>
        </w:rPr>
        <w:lastRenderedPageBreak/>
        <w:t>ПРИЛОЖЕНИЕ № 1</w:t>
      </w:r>
    </w:p>
    <w:p w:rsidR="007A5EE0" w:rsidRPr="007A5EE0" w:rsidRDefault="007A5EE0" w:rsidP="007A5EE0">
      <w:pPr>
        <w:ind w:left="4706"/>
        <w:rPr>
          <w:rFonts w:eastAsia="Calibri"/>
          <w:bCs/>
          <w:sz w:val="28"/>
          <w:szCs w:val="28"/>
          <w:lang w:eastAsia="en-US"/>
        </w:rPr>
      </w:pPr>
      <w:r w:rsidRPr="007A5EE0">
        <w:rPr>
          <w:rFonts w:eastAsia="Calibri"/>
          <w:sz w:val="28"/>
          <w:szCs w:val="28"/>
        </w:rPr>
        <w:t xml:space="preserve">к </w:t>
      </w:r>
      <w:r w:rsidRPr="007A5EE0">
        <w:rPr>
          <w:rFonts w:eastAsia="Calibri"/>
          <w:sz w:val="28"/>
          <w:szCs w:val="28"/>
          <w:lang w:eastAsia="en-US"/>
        </w:rPr>
        <w:t>муниципальной программе</w:t>
      </w:r>
      <w:r w:rsidRPr="007A5EE0">
        <w:rPr>
          <w:rFonts w:eastAsia="Calibri"/>
          <w:bCs/>
          <w:sz w:val="28"/>
          <w:szCs w:val="28"/>
          <w:lang w:eastAsia="en-US"/>
        </w:rPr>
        <w:t xml:space="preserve"> </w:t>
      </w:r>
    </w:p>
    <w:p w:rsidR="007A5EE0" w:rsidRPr="007A5EE0" w:rsidRDefault="007A5EE0" w:rsidP="007A5EE0">
      <w:pPr>
        <w:ind w:left="4706"/>
        <w:rPr>
          <w:rFonts w:eastAsia="Calibri"/>
          <w:sz w:val="28"/>
          <w:szCs w:val="28"/>
          <w:lang w:eastAsia="en-US"/>
        </w:rPr>
      </w:pPr>
      <w:r w:rsidRPr="007A5EE0">
        <w:rPr>
          <w:rFonts w:eastAsia="Calibri"/>
          <w:sz w:val="28"/>
          <w:szCs w:val="28"/>
          <w:lang w:eastAsia="en-US"/>
        </w:rPr>
        <w:t xml:space="preserve">«Разработка комплексной системы коммунальной инфраструктуры на основе документов территориального планирования» </w:t>
      </w:r>
    </w:p>
    <w:p w:rsidR="007A5EE0" w:rsidRPr="007A5EE0" w:rsidRDefault="007A5EE0" w:rsidP="007A5EE0">
      <w:pPr>
        <w:widowControl w:val="0"/>
        <w:autoSpaceDE w:val="0"/>
        <w:autoSpaceDN w:val="0"/>
        <w:adjustRightInd w:val="0"/>
        <w:ind w:left="4962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7A5EE0" w:rsidRPr="007A5EE0" w:rsidRDefault="007A5EE0" w:rsidP="007A5EE0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7A5EE0" w:rsidRPr="007A5EE0" w:rsidRDefault="0052572F" w:rsidP="007A5EE0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Сведения о составе и значениях целевых показателей (индикаторов)</w:t>
      </w:r>
    </w:p>
    <w:p w:rsidR="007A5EE0" w:rsidRPr="007A5EE0" w:rsidRDefault="007A5EE0" w:rsidP="007A5EE0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7A5EE0">
        <w:rPr>
          <w:rFonts w:eastAsia="Calibri"/>
          <w:b/>
          <w:bCs/>
          <w:sz w:val="28"/>
          <w:szCs w:val="28"/>
          <w:lang w:eastAsia="en-US"/>
        </w:rPr>
        <w:t xml:space="preserve">муниципальной программы «Разработка комплексной системы коммунальной инфраструктуры на основе документов территориального планирования» </w:t>
      </w:r>
    </w:p>
    <w:p w:rsidR="007A5EE0" w:rsidRPr="007A5EE0" w:rsidRDefault="007A5EE0" w:rsidP="007A5EE0">
      <w:pPr>
        <w:widowControl w:val="0"/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41"/>
        <w:gridCol w:w="768"/>
        <w:gridCol w:w="501"/>
        <w:gridCol w:w="3223"/>
        <w:gridCol w:w="1255"/>
        <w:gridCol w:w="1542"/>
        <w:gridCol w:w="1357"/>
      </w:tblGrid>
      <w:tr w:rsidR="007A5EE0" w:rsidRPr="007A5EE0" w:rsidTr="0088531B">
        <w:trPr>
          <w:trHeight w:val="270"/>
        </w:trPr>
        <w:tc>
          <w:tcPr>
            <w:tcW w:w="1809" w:type="dxa"/>
            <w:gridSpan w:val="2"/>
            <w:vMerge w:val="restart"/>
          </w:tcPr>
          <w:p w:rsidR="007A5EE0" w:rsidRPr="007A5EE0" w:rsidRDefault="007A5EE0" w:rsidP="007A5EE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7A5EE0">
              <w:rPr>
                <w:rFonts w:eastAsia="Calibri"/>
                <w:bCs/>
                <w:lang w:eastAsia="en-US"/>
              </w:rPr>
              <w:t>Код аналитической программной классификации</w:t>
            </w:r>
          </w:p>
        </w:tc>
        <w:tc>
          <w:tcPr>
            <w:tcW w:w="501" w:type="dxa"/>
            <w:vMerge w:val="restart"/>
            <w:vAlign w:val="center"/>
          </w:tcPr>
          <w:p w:rsidR="007A5EE0" w:rsidRPr="007A5EE0" w:rsidRDefault="007A5EE0" w:rsidP="007A5EE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7A5EE0">
              <w:rPr>
                <w:rFonts w:eastAsia="Calibri"/>
                <w:bCs/>
                <w:lang w:eastAsia="en-US"/>
              </w:rPr>
              <w:t>№ п/п</w:t>
            </w:r>
          </w:p>
        </w:tc>
        <w:tc>
          <w:tcPr>
            <w:tcW w:w="3223" w:type="dxa"/>
            <w:vMerge w:val="restart"/>
            <w:vAlign w:val="center"/>
          </w:tcPr>
          <w:p w:rsidR="007A5EE0" w:rsidRPr="007A5EE0" w:rsidRDefault="007A5EE0" w:rsidP="007A5EE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lang w:eastAsia="en-US"/>
              </w:rPr>
            </w:pPr>
            <w:r w:rsidRPr="007A5EE0">
              <w:rPr>
                <w:rFonts w:eastAsia="Calibri"/>
                <w:lang w:eastAsia="en-US"/>
              </w:rPr>
              <w:t>Наименование целевого</w:t>
            </w:r>
          </w:p>
          <w:p w:rsidR="007A5EE0" w:rsidRPr="007A5EE0" w:rsidRDefault="007A5EE0" w:rsidP="007A5EE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7A5EE0">
              <w:rPr>
                <w:rFonts w:eastAsia="Calibri"/>
                <w:lang w:eastAsia="en-US"/>
              </w:rPr>
              <w:t>показателя (индикатора)</w:t>
            </w:r>
          </w:p>
        </w:tc>
        <w:tc>
          <w:tcPr>
            <w:tcW w:w="1255" w:type="dxa"/>
            <w:vMerge w:val="restart"/>
            <w:vAlign w:val="center"/>
          </w:tcPr>
          <w:p w:rsidR="007A5EE0" w:rsidRPr="007A5EE0" w:rsidRDefault="007A5EE0" w:rsidP="007A5EE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lang w:eastAsia="en-US"/>
              </w:rPr>
            </w:pPr>
            <w:r w:rsidRPr="007A5EE0">
              <w:rPr>
                <w:rFonts w:eastAsia="Calibri"/>
                <w:lang w:eastAsia="en-US"/>
              </w:rPr>
              <w:t>Единица</w:t>
            </w:r>
          </w:p>
          <w:p w:rsidR="007A5EE0" w:rsidRPr="007A5EE0" w:rsidRDefault="007A5EE0" w:rsidP="007A5EE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7A5EE0">
              <w:rPr>
                <w:rFonts w:eastAsia="Calibri"/>
                <w:lang w:eastAsia="en-US"/>
              </w:rPr>
              <w:t>измерения</w:t>
            </w:r>
          </w:p>
        </w:tc>
        <w:tc>
          <w:tcPr>
            <w:tcW w:w="2899" w:type="dxa"/>
            <w:gridSpan w:val="2"/>
          </w:tcPr>
          <w:p w:rsidR="007A5EE0" w:rsidRPr="007A5EE0" w:rsidRDefault="007A5EE0" w:rsidP="007A5EE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7A5EE0">
              <w:rPr>
                <w:rFonts w:eastAsia="Calibri"/>
                <w:bCs/>
                <w:lang w:eastAsia="en-US"/>
              </w:rPr>
              <w:t>Значение целевых показателей (индикаторов)</w:t>
            </w:r>
          </w:p>
        </w:tc>
      </w:tr>
      <w:tr w:rsidR="007A5EE0" w:rsidRPr="007A5EE0" w:rsidTr="0088531B">
        <w:trPr>
          <w:trHeight w:val="651"/>
        </w:trPr>
        <w:tc>
          <w:tcPr>
            <w:tcW w:w="1809" w:type="dxa"/>
            <w:gridSpan w:val="2"/>
            <w:vMerge/>
          </w:tcPr>
          <w:p w:rsidR="007A5EE0" w:rsidRPr="007A5EE0" w:rsidRDefault="007A5EE0" w:rsidP="007A5EE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01" w:type="dxa"/>
            <w:vMerge/>
            <w:vAlign w:val="center"/>
          </w:tcPr>
          <w:p w:rsidR="007A5EE0" w:rsidRPr="007A5EE0" w:rsidRDefault="007A5EE0" w:rsidP="007A5EE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3223" w:type="dxa"/>
            <w:vMerge/>
            <w:vAlign w:val="center"/>
          </w:tcPr>
          <w:p w:rsidR="007A5EE0" w:rsidRPr="007A5EE0" w:rsidRDefault="007A5EE0" w:rsidP="007A5EE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55" w:type="dxa"/>
            <w:vMerge/>
            <w:vAlign w:val="center"/>
          </w:tcPr>
          <w:p w:rsidR="007A5EE0" w:rsidRPr="007A5EE0" w:rsidRDefault="007A5EE0" w:rsidP="007A5EE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42" w:type="dxa"/>
          </w:tcPr>
          <w:p w:rsidR="007A5EE0" w:rsidRPr="007A5EE0" w:rsidRDefault="007A5EE0" w:rsidP="007A5EE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7A5EE0">
              <w:rPr>
                <w:rFonts w:eastAsia="Calibri"/>
                <w:bCs/>
                <w:lang w:eastAsia="en-US"/>
              </w:rPr>
              <w:t>Отчетный (базовый) год</w:t>
            </w:r>
          </w:p>
        </w:tc>
        <w:tc>
          <w:tcPr>
            <w:tcW w:w="1357" w:type="dxa"/>
            <w:vAlign w:val="center"/>
          </w:tcPr>
          <w:p w:rsidR="007A5EE0" w:rsidRPr="007A5EE0" w:rsidRDefault="007A5EE0" w:rsidP="007A5EE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7A5EE0">
              <w:rPr>
                <w:rFonts w:eastAsia="Calibri"/>
                <w:bCs/>
                <w:lang w:eastAsia="en-US"/>
              </w:rPr>
              <w:t>Текущий год</w:t>
            </w:r>
          </w:p>
        </w:tc>
      </w:tr>
      <w:tr w:rsidR="007A5EE0" w:rsidRPr="007A5EE0" w:rsidTr="0088531B">
        <w:tc>
          <w:tcPr>
            <w:tcW w:w="1041" w:type="dxa"/>
          </w:tcPr>
          <w:p w:rsidR="007A5EE0" w:rsidRPr="007A5EE0" w:rsidRDefault="007A5EE0" w:rsidP="007A5EE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7A5EE0">
              <w:rPr>
                <w:rFonts w:eastAsia="Calibri"/>
                <w:bCs/>
                <w:lang w:eastAsia="en-US"/>
              </w:rPr>
              <w:t xml:space="preserve">МП </w:t>
            </w:r>
          </w:p>
        </w:tc>
        <w:tc>
          <w:tcPr>
            <w:tcW w:w="768" w:type="dxa"/>
          </w:tcPr>
          <w:p w:rsidR="007A5EE0" w:rsidRPr="007A5EE0" w:rsidRDefault="007A5EE0" w:rsidP="007A5EE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proofErr w:type="spellStart"/>
            <w:r w:rsidRPr="007A5EE0">
              <w:rPr>
                <w:rFonts w:eastAsia="Calibri"/>
                <w:bCs/>
                <w:lang w:eastAsia="en-US"/>
              </w:rPr>
              <w:t>Пп</w:t>
            </w:r>
            <w:proofErr w:type="spellEnd"/>
          </w:p>
        </w:tc>
        <w:tc>
          <w:tcPr>
            <w:tcW w:w="501" w:type="dxa"/>
            <w:vMerge/>
            <w:vAlign w:val="center"/>
          </w:tcPr>
          <w:p w:rsidR="007A5EE0" w:rsidRPr="007A5EE0" w:rsidRDefault="007A5EE0" w:rsidP="007A5EE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3223" w:type="dxa"/>
            <w:vMerge/>
            <w:vAlign w:val="center"/>
          </w:tcPr>
          <w:p w:rsidR="007A5EE0" w:rsidRPr="007A5EE0" w:rsidRDefault="007A5EE0" w:rsidP="007A5EE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255" w:type="dxa"/>
            <w:vMerge/>
            <w:vAlign w:val="center"/>
          </w:tcPr>
          <w:p w:rsidR="007A5EE0" w:rsidRPr="007A5EE0" w:rsidRDefault="007A5EE0" w:rsidP="007A5EE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542" w:type="dxa"/>
          </w:tcPr>
          <w:p w:rsidR="007A5EE0" w:rsidRPr="007A5EE0" w:rsidRDefault="007A5EE0" w:rsidP="007A5EE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lang w:eastAsia="en-US"/>
              </w:rPr>
            </w:pPr>
            <w:r w:rsidRPr="007A5EE0">
              <w:rPr>
                <w:rFonts w:eastAsia="Calibri"/>
                <w:lang w:eastAsia="en-US"/>
              </w:rPr>
              <w:t>201</w:t>
            </w:r>
            <w:r w:rsidR="00C3697F">
              <w:rPr>
                <w:rFonts w:eastAsia="Calibri"/>
                <w:lang w:eastAsia="en-US"/>
              </w:rPr>
              <w:t>8</w:t>
            </w:r>
            <w:r w:rsidRPr="007A5EE0">
              <w:rPr>
                <w:rFonts w:eastAsia="Calibri"/>
                <w:lang w:eastAsia="en-US"/>
              </w:rPr>
              <w:t xml:space="preserve"> год</w:t>
            </w:r>
          </w:p>
          <w:p w:rsidR="007A5EE0" w:rsidRPr="007A5EE0" w:rsidRDefault="007A5EE0" w:rsidP="007A5EE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lang w:eastAsia="en-US"/>
              </w:rPr>
            </w:pPr>
            <w:r w:rsidRPr="007A5EE0">
              <w:rPr>
                <w:rFonts w:eastAsia="Calibri"/>
                <w:lang w:eastAsia="en-US"/>
              </w:rPr>
              <w:t>отчет</w:t>
            </w:r>
          </w:p>
        </w:tc>
        <w:tc>
          <w:tcPr>
            <w:tcW w:w="1357" w:type="dxa"/>
            <w:vAlign w:val="center"/>
          </w:tcPr>
          <w:p w:rsidR="007A5EE0" w:rsidRPr="007A5EE0" w:rsidRDefault="007A5EE0" w:rsidP="007A5EE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lang w:eastAsia="en-US"/>
              </w:rPr>
            </w:pPr>
            <w:r w:rsidRPr="007A5EE0">
              <w:rPr>
                <w:rFonts w:eastAsia="Calibri"/>
                <w:lang w:eastAsia="en-US"/>
              </w:rPr>
              <w:t>201</w:t>
            </w:r>
            <w:r w:rsidR="00C3697F">
              <w:rPr>
                <w:rFonts w:eastAsia="Calibri"/>
                <w:lang w:eastAsia="en-US"/>
              </w:rPr>
              <w:t>9</w:t>
            </w:r>
            <w:r w:rsidRPr="007A5EE0">
              <w:rPr>
                <w:rFonts w:eastAsia="Calibri"/>
                <w:lang w:eastAsia="en-US"/>
              </w:rPr>
              <w:t xml:space="preserve"> год</w:t>
            </w:r>
          </w:p>
          <w:p w:rsidR="007A5EE0" w:rsidRPr="007A5EE0" w:rsidRDefault="007A5EE0" w:rsidP="007A5EE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lang w:eastAsia="en-US"/>
              </w:rPr>
            </w:pPr>
            <w:r w:rsidRPr="007A5EE0">
              <w:rPr>
                <w:rFonts w:eastAsia="Calibri"/>
                <w:lang w:eastAsia="en-US"/>
              </w:rPr>
              <w:t>оценка</w:t>
            </w:r>
          </w:p>
        </w:tc>
      </w:tr>
      <w:tr w:rsidR="007A5EE0" w:rsidRPr="007A5EE0" w:rsidTr="0088531B">
        <w:tc>
          <w:tcPr>
            <w:tcW w:w="1041" w:type="dxa"/>
          </w:tcPr>
          <w:p w:rsidR="007A5EE0" w:rsidRPr="007A5EE0" w:rsidRDefault="007A5EE0" w:rsidP="007A5EE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7A5EE0">
              <w:rPr>
                <w:rFonts w:eastAsia="Calibri"/>
                <w:bCs/>
                <w:lang w:eastAsia="en-US"/>
              </w:rPr>
              <w:t>1</w:t>
            </w:r>
          </w:p>
        </w:tc>
        <w:tc>
          <w:tcPr>
            <w:tcW w:w="768" w:type="dxa"/>
          </w:tcPr>
          <w:p w:rsidR="007A5EE0" w:rsidRPr="007A5EE0" w:rsidRDefault="007A5EE0" w:rsidP="007A5EE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7A5EE0">
              <w:rPr>
                <w:rFonts w:eastAsia="Calibri"/>
                <w:bCs/>
                <w:lang w:eastAsia="en-US"/>
              </w:rPr>
              <w:t>2</w:t>
            </w:r>
          </w:p>
        </w:tc>
        <w:tc>
          <w:tcPr>
            <w:tcW w:w="501" w:type="dxa"/>
          </w:tcPr>
          <w:p w:rsidR="007A5EE0" w:rsidRPr="007A5EE0" w:rsidRDefault="007A5EE0" w:rsidP="007A5EE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7A5EE0">
              <w:rPr>
                <w:rFonts w:eastAsia="Calibri"/>
                <w:bCs/>
                <w:lang w:eastAsia="en-US"/>
              </w:rPr>
              <w:t>3</w:t>
            </w:r>
          </w:p>
        </w:tc>
        <w:tc>
          <w:tcPr>
            <w:tcW w:w="3223" w:type="dxa"/>
          </w:tcPr>
          <w:p w:rsidR="007A5EE0" w:rsidRPr="007A5EE0" w:rsidRDefault="007A5EE0" w:rsidP="007A5EE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7A5EE0">
              <w:rPr>
                <w:rFonts w:eastAsia="Calibri"/>
                <w:bCs/>
                <w:lang w:eastAsia="en-US"/>
              </w:rPr>
              <w:t>4</w:t>
            </w:r>
          </w:p>
        </w:tc>
        <w:tc>
          <w:tcPr>
            <w:tcW w:w="1255" w:type="dxa"/>
          </w:tcPr>
          <w:p w:rsidR="007A5EE0" w:rsidRPr="007A5EE0" w:rsidRDefault="007A5EE0" w:rsidP="007A5EE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7A5EE0">
              <w:rPr>
                <w:rFonts w:eastAsia="Calibri"/>
                <w:bCs/>
                <w:lang w:eastAsia="en-US"/>
              </w:rPr>
              <w:t>5</w:t>
            </w:r>
          </w:p>
        </w:tc>
        <w:tc>
          <w:tcPr>
            <w:tcW w:w="1542" w:type="dxa"/>
          </w:tcPr>
          <w:p w:rsidR="007A5EE0" w:rsidRPr="007A5EE0" w:rsidRDefault="007A5EE0" w:rsidP="007A5EE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7A5EE0">
              <w:rPr>
                <w:rFonts w:eastAsia="Calibri"/>
                <w:bCs/>
                <w:lang w:eastAsia="en-US"/>
              </w:rPr>
              <w:t>6</w:t>
            </w:r>
          </w:p>
        </w:tc>
        <w:tc>
          <w:tcPr>
            <w:tcW w:w="1357" w:type="dxa"/>
          </w:tcPr>
          <w:p w:rsidR="007A5EE0" w:rsidRPr="007A5EE0" w:rsidRDefault="007A5EE0" w:rsidP="007A5EE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7A5EE0">
              <w:rPr>
                <w:rFonts w:eastAsia="Calibri"/>
                <w:bCs/>
                <w:lang w:eastAsia="en-US"/>
              </w:rPr>
              <w:t>7</w:t>
            </w:r>
          </w:p>
        </w:tc>
      </w:tr>
      <w:tr w:rsidR="007A5EE0" w:rsidRPr="007A5EE0" w:rsidTr="0088531B">
        <w:tc>
          <w:tcPr>
            <w:tcW w:w="1041" w:type="dxa"/>
          </w:tcPr>
          <w:p w:rsidR="007A5EE0" w:rsidRPr="007A5EE0" w:rsidRDefault="007A5EE0" w:rsidP="007A5EE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7A5EE0">
              <w:rPr>
                <w:rFonts w:eastAsia="Calibri"/>
                <w:bCs/>
                <w:lang w:eastAsia="en-US"/>
              </w:rPr>
              <w:t>1</w:t>
            </w:r>
          </w:p>
        </w:tc>
        <w:tc>
          <w:tcPr>
            <w:tcW w:w="768" w:type="dxa"/>
          </w:tcPr>
          <w:p w:rsidR="007A5EE0" w:rsidRPr="007A5EE0" w:rsidRDefault="007A5EE0" w:rsidP="007A5EE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7A5EE0">
              <w:rPr>
                <w:rFonts w:eastAsia="Calibri"/>
                <w:bCs/>
                <w:lang w:eastAsia="en-US"/>
              </w:rPr>
              <w:t>-</w:t>
            </w:r>
          </w:p>
        </w:tc>
        <w:tc>
          <w:tcPr>
            <w:tcW w:w="501" w:type="dxa"/>
          </w:tcPr>
          <w:p w:rsidR="007A5EE0" w:rsidRPr="007A5EE0" w:rsidRDefault="007A5EE0" w:rsidP="007A5EE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7A5EE0">
              <w:rPr>
                <w:rFonts w:eastAsia="Calibri"/>
                <w:bCs/>
                <w:lang w:eastAsia="en-US"/>
              </w:rPr>
              <w:t>1.</w:t>
            </w:r>
          </w:p>
        </w:tc>
        <w:tc>
          <w:tcPr>
            <w:tcW w:w="3223" w:type="dxa"/>
          </w:tcPr>
          <w:p w:rsidR="007A5EE0" w:rsidRPr="00C3697F" w:rsidRDefault="00C3697F" w:rsidP="00C3697F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Корректировка (а</w:t>
            </w:r>
            <w:r w:rsidR="007A5EE0" w:rsidRPr="00C3697F">
              <w:rPr>
                <w:rFonts w:eastAsia="Calibri"/>
                <w:lang w:eastAsia="en-US"/>
              </w:rPr>
              <w:t>ктуализация</w:t>
            </w:r>
            <w:r>
              <w:rPr>
                <w:rFonts w:eastAsia="Calibri"/>
                <w:lang w:eastAsia="en-US"/>
              </w:rPr>
              <w:t>)</w:t>
            </w:r>
            <w:r w:rsidR="007A5EE0" w:rsidRPr="00C3697F">
              <w:rPr>
                <w:rFonts w:eastAsia="Calibri"/>
                <w:lang w:eastAsia="en-US"/>
              </w:rPr>
              <w:t xml:space="preserve"> схемы </w:t>
            </w:r>
            <w:r>
              <w:rPr>
                <w:rFonts w:eastAsia="Calibri"/>
                <w:lang w:eastAsia="en-US"/>
              </w:rPr>
              <w:t>теплоснабжения</w:t>
            </w:r>
          </w:p>
        </w:tc>
        <w:tc>
          <w:tcPr>
            <w:tcW w:w="1255" w:type="dxa"/>
          </w:tcPr>
          <w:p w:rsidR="007A5EE0" w:rsidRPr="007A5EE0" w:rsidRDefault="007A5EE0" w:rsidP="007A5EE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7A5EE0">
              <w:rPr>
                <w:rFonts w:eastAsia="Calibri"/>
                <w:bCs/>
                <w:lang w:eastAsia="en-US"/>
              </w:rPr>
              <w:t>шт.</w:t>
            </w:r>
          </w:p>
        </w:tc>
        <w:tc>
          <w:tcPr>
            <w:tcW w:w="1542" w:type="dxa"/>
          </w:tcPr>
          <w:p w:rsidR="007A5EE0" w:rsidRPr="007A5EE0" w:rsidRDefault="007A5EE0" w:rsidP="007A5EE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7A5EE0">
              <w:rPr>
                <w:rFonts w:eastAsia="Calibri"/>
                <w:bCs/>
                <w:lang w:eastAsia="en-US"/>
              </w:rPr>
              <w:t>0</w:t>
            </w:r>
          </w:p>
        </w:tc>
        <w:tc>
          <w:tcPr>
            <w:tcW w:w="1357" w:type="dxa"/>
          </w:tcPr>
          <w:p w:rsidR="007A5EE0" w:rsidRPr="007A5EE0" w:rsidRDefault="007A5EE0" w:rsidP="007A5EE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7A5EE0">
              <w:rPr>
                <w:rFonts w:eastAsia="Calibri"/>
                <w:bCs/>
                <w:lang w:eastAsia="en-US"/>
              </w:rPr>
              <w:t>1</w:t>
            </w:r>
          </w:p>
        </w:tc>
      </w:tr>
      <w:tr w:rsidR="007A5EE0" w:rsidRPr="007A5EE0" w:rsidTr="0088531B">
        <w:tc>
          <w:tcPr>
            <w:tcW w:w="1041" w:type="dxa"/>
          </w:tcPr>
          <w:p w:rsidR="007A5EE0" w:rsidRPr="007A5EE0" w:rsidRDefault="007A5EE0" w:rsidP="007A5EE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768" w:type="dxa"/>
          </w:tcPr>
          <w:p w:rsidR="007A5EE0" w:rsidRPr="007A5EE0" w:rsidRDefault="007A5EE0" w:rsidP="007A5EE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01" w:type="dxa"/>
          </w:tcPr>
          <w:p w:rsidR="007A5EE0" w:rsidRPr="007A5EE0" w:rsidRDefault="007A5EE0" w:rsidP="007A5EE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7A5EE0">
              <w:rPr>
                <w:rFonts w:eastAsia="Calibri"/>
                <w:bCs/>
                <w:lang w:eastAsia="en-US"/>
              </w:rPr>
              <w:t>2.</w:t>
            </w:r>
          </w:p>
        </w:tc>
        <w:tc>
          <w:tcPr>
            <w:tcW w:w="3223" w:type="dxa"/>
          </w:tcPr>
          <w:p w:rsidR="007A5EE0" w:rsidRPr="00C3697F" w:rsidRDefault="007A5EE0" w:rsidP="007A5EE0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rFonts w:eastAsia="Calibri"/>
                <w:lang w:eastAsia="en-US"/>
              </w:rPr>
            </w:pPr>
            <w:r w:rsidRPr="00C3697F">
              <w:rPr>
                <w:rFonts w:eastAsia="Calibri"/>
                <w:lang w:eastAsia="en-US"/>
              </w:rPr>
              <w:t>Корректировка</w:t>
            </w:r>
            <w:r w:rsidR="00C3697F" w:rsidRPr="00C3697F">
              <w:rPr>
                <w:rFonts w:eastAsia="Calibri"/>
                <w:lang w:eastAsia="en-US"/>
              </w:rPr>
              <w:t xml:space="preserve"> (актуализация)</w:t>
            </w:r>
            <w:r w:rsidRPr="00C3697F">
              <w:rPr>
                <w:rFonts w:eastAsia="Calibri"/>
                <w:lang w:eastAsia="en-US"/>
              </w:rPr>
              <w:t xml:space="preserve"> схем газоснабжения</w:t>
            </w:r>
          </w:p>
        </w:tc>
        <w:tc>
          <w:tcPr>
            <w:tcW w:w="1255" w:type="dxa"/>
          </w:tcPr>
          <w:p w:rsidR="007A5EE0" w:rsidRPr="007A5EE0" w:rsidRDefault="007A5EE0" w:rsidP="007A5EE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7A5EE0">
              <w:rPr>
                <w:rFonts w:eastAsia="Calibri"/>
                <w:bCs/>
                <w:lang w:eastAsia="en-US"/>
              </w:rPr>
              <w:t>шт.</w:t>
            </w:r>
          </w:p>
        </w:tc>
        <w:tc>
          <w:tcPr>
            <w:tcW w:w="1542" w:type="dxa"/>
          </w:tcPr>
          <w:p w:rsidR="007A5EE0" w:rsidRPr="007A5EE0" w:rsidRDefault="007A5EE0" w:rsidP="007A5EE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7A5EE0">
              <w:rPr>
                <w:rFonts w:eastAsia="Calibri"/>
                <w:bCs/>
                <w:lang w:eastAsia="en-US"/>
              </w:rPr>
              <w:t>0</w:t>
            </w:r>
          </w:p>
        </w:tc>
        <w:tc>
          <w:tcPr>
            <w:tcW w:w="1357" w:type="dxa"/>
          </w:tcPr>
          <w:p w:rsidR="007A5EE0" w:rsidRPr="007A5EE0" w:rsidRDefault="007A5EE0" w:rsidP="007A5EE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7A5EE0">
              <w:rPr>
                <w:rFonts w:eastAsia="Calibri"/>
                <w:bCs/>
                <w:lang w:eastAsia="en-US"/>
              </w:rPr>
              <w:t>1</w:t>
            </w:r>
          </w:p>
        </w:tc>
      </w:tr>
    </w:tbl>
    <w:p w:rsidR="007A5EE0" w:rsidRPr="007A5EE0" w:rsidRDefault="007A5EE0" w:rsidP="007A5EE0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7A5EE0" w:rsidRPr="007A5EE0" w:rsidRDefault="007A5EE0" w:rsidP="007A5EE0">
      <w:pPr>
        <w:rPr>
          <w:rFonts w:eastAsia="Calibri"/>
          <w:snapToGrid w:val="0"/>
          <w:color w:val="000000"/>
          <w:spacing w:val="-1"/>
          <w:sz w:val="28"/>
          <w:szCs w:val="28"/>
          <w:lang w:eastAsia="en-US"/>
        </w:rPr>
      </w:pPr>
    </w:p>
    <w:p w:rsidR="007A5EE0" w:rsidRPr="007A5EE0" w:rsidRDefault="0052572F" w:rsidP="007A5EE0">
      <w:pPr>
        <w:rPr>
          <w:rFonts w:eastAsia="Calibri"/>
          <w:color w:val="000000"/>
          <w:spacing w:val="-1"/>
          <w:sz w:val="28"/>
          <w:szCs w:val="28"/>
          <w:lang w:eastAsia="en-US"/>
        </w:rPr>
      </w:pPr>
      <w:r>
        <w:rPr>
          <w:rFonts w:eastAsia="Calibri"/>
          <w:snapToGrid w:val="0"/>
          <w:color w:val="000000"/>
          <w:spacing w:val="-1"/>
          <w:sz w:val="28"/>
          <w:szCs w:val="28"/>
          <w:lang w:eastAsia="en-US"/>
        </w:rPr>
        <w:t>Исполняющий обязанности н</w:t>
      </w:r>
      <w:r w:rsidR="007A5EE0" w:rsidRPr="007A5EE0">
        <w:rPr>
          <w:rFonts w:eastAsia="Calibri"/>
          <w:snapToGrid w:val="0"/>
          <w:color w:val="000000"/>
          <w:spacing w:val="-1"/>
          <w:sz w:val="28"/>
          <w:szCs w:val="28"/>
          <w:lang w:eastAsia="en-US"/>
        </w:rPr>
        <w:t>ачальник</w:t>
      </w:r>
      <w:r>
        <w:rPr>
          <w:rFonts w:eastAsia="Calibri"/>
          <w:snapToGrid w:val="0"/>
          <w:color w:val="000000"/>
          <w:spacing w:val="-1"/>
          <w:sz w:val="28"/>
          <w:szCs w:val="28"/>
          <w:lang w:eastAsia="en-US"/>
        </w:rPr>
        <w:t>а</w:t>
      </w:r>
      <w:r w:rsidR="007A5EE0" w:rsidRPr="007A5EE0">
        <w:rPr>
          <w:rFonts w:eastAsia="Calibri"/>
          <w:snapToGrid w:val="0"/>
          <w:color w:val="000000"/>
          <w:spacing w:val="-1"/>
          <w:sz w:val="28"/>
          <w:szCs w:val="28"/>
          <w:lang w:eastAsia="en-US"/>
        </w:rPr>
        <w:t xml:space="preserve"> отдела</w:t>
      </w:r>
      <w:r w:rsidR="007A5EE0" w:rsidRPr="007A5EE0">
        <w:rPr>
          <w:rFonts w:eastAsia="Calibri"/>
          <w:color w:val="000000"/>
          <w:spacing w:val="-1"/>
          <w:sz w:val="28"/>
          <w:szCs w:val="28"/>
          <w:lang w:eastAsia="en-US"/>
        </w:rPr>
        <w:t xml:space="preserve"> по вопросам </w:t>
      </w:r>
    </w:p>
    <w:p w:rsidR="007A5EE0" w:rsidRPr="007A5EE0" w:rsidRDefault="007A5EE0" w:rsidP="007A5EE0">
      <w:pPr>
        <w:rPr>
          <w:rFonts w:eastAsia="Calibri"/>
          <w:color w:val="000000"/>
          <w:spacing w:val="-1"/>
          <w:sz w:val="28"/>
          <w:szCs w:val="28"/>
          <w:lang w:eastAsia="en-US"/>
        </w:rPr>
      </w:pPr>
      <w:r w:rsidRPr="007A5EE0">
        <w:rPr>
          <w:rFonts w:eastAsia="Calibri"/>
          <w:color w:val="000000"/>
          <w:spacing w:val="-1"/>
          <w:sz w:val="28"/>
          <w:szCs w:val="28"/>
          <w:lang w:eastAsia="en-US"/>
        </w:rPr>
        <w:t>работы городского хозяйства администрации</w:t>
      </w:r>
    </w:p>
    <w:p w:rsidR="007A5EE0" w:rsidRPr="007A5EE0" w:rsidRDefault="007A5EE0" w:rsidP="007A5EE0">
      <w:pPr>
        <w:rPr>
          <w:rFonts w:eastAsia="Calibri"/>
          <w:color w:val="000000"/>
          <w:spacing w:val="-1"/>
          <w:sz w:val="28"/>
          <w:szCs w:val="28"/>
          <w:lang w:eastAsia="en-US"/>
        </w:rPr>
      </w:pPr>
      <w:r w:rsidRPr="007A5EE0">
        <w:rPr>
          <w:rFonts w:eastAsia="Calibri"/>
          <w:color w:val="000000"/>
          <w:spacing w:val="-1"/>
          <w:sz w:val="28"/>
          <w:szCs w:val="28"/>
          <w:lang w:eastAsia="en-US"/>
        </w:rPr>
        <w:t xml:space="preserve">Усть-Лабинского городского поселения </w:t>
      </w:r>
    </w:p>
    <w:p w:rsidR="007A5EE0" w:rsidRPr="007A5EE0" w:rsidRDefault="007A5EE0" w:rsidP="007A5EE0">
      <w:pPr>
        <w:rPr>
          <w:rFonts w:eastAsia="Calibri"/>
          <w:color w:val="000000"/>
          <w:spacing w:val="-1"/>
          <w:sz w:val="28"/>
          <w:szCs w:val="28"/>
          <w:lang w:eastAsia="en-US"/>
        </w:rPr>
      </w:pPr>
      <w:r w:rsidRPr="007A5EE0">
        <w:rPr>
          <w:rFonts w:eastAsia="Calibri"/>
          <w:color w:val="000000"/>
          <w:spacing w:val="-1"/>
          <w:sz w:val="28"/>
          <w:szCs w:val="28"/>
          <w:lang w:eastAsia="en-US"/>
        </w:rPr>
        <w:t xml:space="preserve">Усть-Лабинского района                                                                     </w:t>
      </w:r>
      <w:r w:rsidR="0052572F">
        <w:rPr>
          <w:rFonts w:eastAsia="Calibri"/>
          <w:color w:val="000000"/>
          <w:spacing w:val="-1"/>
          <w:sz w:val="28"/>
          <w:szCs w:val="28"/>
          <w:lang w:eastAsia="en-US"/>
        </w:rPr>
        <w:t>Е.Н. Каримова</w:t>
      </w:r>
    </w:p>
    <w:p w:rsidR="007A5EE0" w:rsidRDefault="007A5EE0" w:rsidP="00807620">
      <w:pPr>
        <w:jc w:val="center"/>
        <w:rPr>
          <w:b/>
          <w:bCs/>
          <w:sz w:val="28"/>
        </w:rPr>
      </w:pPr>
    </w:p>
    <w:p w:rsidR="00BA1875" w:rsidRDefault="00BA1875" w:rsidP="00807620">
      <w:pPr>
        <w:jc w:val="center"/>
        <w:rPr>
          <w:b/>
          <w:bCs/>
          <w:sz w:val="28"/>
        </w:rPr>
      </w:pPr>
    </w:p>
    <w:p w:rsidR="00BA1875" w:rsidRDefault="00BA1875" w:rsidP="00807620">
      <w:pPr>
        <w:jc w:val="center"/>
        <w:rPr>
          <w:b/>
          <w:bCs/>
          <w:sz w:val="28"/>
        </w:rPr>
      </w:pPr>
    </w:p>
    <w:p w:rsidR="00BA1875" w:rsidRDefault="00BA1875" w:rsidP="00807620">
      <w:pPr>
        <w:jc w:val="center"/>
        <w:rPr>
          <w:b/>
          <w:bCs/>
          <w:sz w:val="28"/>
        </w:rPr>
      </w:pPr>
    </w:p>
    <w:p w:rsidR="007A5EE0" w:rsidRDefault="007A5EE0" w:rsidP="00807620">
      <w:pPr>
        <w:jc w:val="center"/>
        <w:rPr>
          <w:b/>
          <w:bCs/>
          <w:sz w:val="28"/>
        </w:rPr>
      </w:pPr>
    </w:p>
    <w:p w:rsidR="007A5EE0" w:rsidRDefault="007A5EE0" w:rsidP="00807620">
      <w:pPr>
        <w:jc w:val="center"/>
        <w:rPr>
          <w:b/>
          <w:bCs/>
          <w:sz w:val="28"/>
        </w:rPr>
      </w:pPr>
    </w:p>
    <w:p w:rsidR="007A5EE0" w:rsidRDefault="007A5EE0" w:rsidP="00807620">
      <w:pPr>
        <w:jc w:val="center"/>
        <w:rPr>
          <w:b/>
          <w:bCs/>
          <w:sz w:val="28"/>
        </w:rPr>
      </w:pPr>
    </w:p>
    <w:p w:rsidR="007A5EE0" w:rsidRDefault="007A5EE0" w:rsidP="00807620">
      <w:pPr>
        <w:jc w:val="center"/>
        <w:rPr>
          <w:b/>
          <w:bCs/>
          <w:sz w:val="28"/>
        </w:rPr>
      </w:pPr>
    </w:p>
    <w:p w:rsidR="007A5EE0" w:rsidRDefault="007A5EE0" w:rsidP="00807620">
      <w:pPr>
        <w:jc w:val="center"/>
        <w:rPr>
          <w:b/>
          <w:bCs/>
          <w:sz w:val="28"/>
        </w:rPr>
      </w:pPr>
    </w:p>
    <w:p w:rsidR="007A5EE0" w:rsidRDefault="007A5EE0" w:rsidP="00807620">
      <w:pPr>
        <w:jc w:val="center"/>
        <w:rPr>
          <w:b/>
          <w:bCs/>
          <w:sz w:val="28"/>
        </w:rPr>
        <w:sectPr w:rsidR="007A5EE0" w:rsidSect="007A5EE0">
          <w:pgSz w:w="11906" w:h="16838"/>
          <w:pgMar w:top="1134" w:right="425" w:bottom="1134" w:left="1701" w:header="0" w:footer="0" w:gutter="0"/>
          <w:cols w:space="708"/>
          <w:noEndnote/>
          <w:docGrid w:linePitch="360"/>
        </w:sectPr>
      </w:pPr>
    </w:p>
    <w:p w:rsidR="007A5EE0" w:rsidRPr="007A5EE0" w:rsidRDefault="007A5EE0" w:rsidP="007A5EE0">
      <w:pPr>
        <w:ind w:left="9356"/>
        <w:rPr>
          <w:rFonts w:eastAsia="Calibri"/>
          <w:sz w:val="28"/>
          <w:szCs w:val="28"/>
        </w:rPr>
      </w:pPr>
      <w:r w:rsidRPr="007A5EE0">
        <w:rPr>
          <w:rFonts w:eastAsia="Calibri"/>
          <w:sz w:val="28"/>
          <w:szCs w:val="28"/>
        </w:rPr>
        <w:lastRenderedPageBreak/>
        <w:t xml:space="preserve">ПРИЛОЖЕНИЕ № </w:t>
      </w:r>
      <w:r w:rsidR="00E26439">
        <w:rPr>
          <w:rFonts w:eastAsia="Calibri"/>
          <w:sz w:val="28"/>
          <w:szCs w:val="28"/>
        </w:rPr>
        <w:t>2</w:t>
      </w:r>
    </w:p>
    <w:p w:rsidR="007A5EE0" w:rsidRPr="007A5EE0" w:rsidRDefault="007A5EE0" w:rsidP="007A5EE0">
      <w:pPr>
        <w:ind w:left="9356"/>
        <w:rPr>
          <w:rFonts w:eastAsia="Calibri"/>
          <w:bCs/>
          <w:sz w:val="28"/>
          <w:szCs w:val="28"/>
          <w:lang w:eastAsia="en-US"/>
        </w:rPr>
      </w:pPr>
      <w:r w:rsidRPr="007A5EE0">
        <w:rPr>
          <w:rFonts w:eastAsia="Calibri"/>
          <w:sz w:val="28"/>
          <w:szCs w:val="28"/>
        </w:rPr>
        <w:t xml:space="preserve">к </w:t>
      </w:r>
      <w:r w:rsidRPr="007A5EE0">
        <w:rPr>
          <w:rFonts w:eastAsia="Calibri"/>
          <w:sz w:val="28"/>
          <w:szCs w:val="28"/>
          <w:lang w:eastAsia="en-US"/>
        </w:rPr>
        <w:t>муниципальной программе</w:t>
      </w:r>
      <w:r w:rsidRPr="007A5EE0">
        <w:rPr>
          <w:rFonts w:eastAsia="Calibri"/>
          <w:bCs/>
          <w:sz w:val="28"/>
          <w:szCs w:val="28"/>
          <w:lang w:eastAsia="en-US"/>
        </w:rPr>
        <w:t xml:space="preserve"> </w:t>
      </w:r>
    </w:p>
    <w:p w:rsidR="007A5EE0" w:rsidRPr="007A5EE0" w:rsidRDefault="007A5EE0" w:rsidP="007A5EE0">
      <w:pPr>
        <w:ind w:left="9356"/>
        <w:rPr>
          <w:rFonts w:eastAsia="Calibri"/>
          <w:sz w:val="28"/>
          <w:szCs w:val="28"/>
          <w:lang w:eastAsia="en-US"/>
        </w:rPr>
      </w:pPr>
      <w:r w:rsidRPr="007A5EE0">
        <w:rPr>
          <w:rFonts w:eastAsia="Calibri"/>
          <w:sz w:val="28"/>
          <w:szCs w:val="28"/>
          <w:lang w:eastAsia="en-US"/>
        </w:rPr>
        <w:t xml:space="preserve">«Разработка комплексной системы коммунальной инфраструктуры на основе документов территориального планирования» </w:t>
      </w:r>
    </w:p>
    <w:p w:rsidR="007A5EE0" w:rsidRDefault="007A5EE0" w:rsidP="007A5EE0">
      <w:pPr>
        <w:widowControl w:val="0"/>
        <w:autoSpaceDE w:val="0"/>
        <w:autoSpaceDN w:val="0"/>
        <w:adjustRightInd w:val="0"/>
        <w:ind w:left="4962"/>
        <w:jc w:val="center"/>
        <w:rPr>
          <w:b/>
          <w:bCs/>
          <w:sz w:val="28"/>
          <w:szCs w:val="28"/>
        </w:rPr>
      </w:pPr>
    </w:p>
    <w:p w:rsidR="007A5EE0" w:rsidRPr="00D05FE0" w:rsidRDefault="007A5EE0" w:rsidP="007A5EE0">
      <w:pPr>
        <w:widowControl w:val="0"/>
        <w:autoSpaceDE w:val="0"/>
        <w:autoSpaceDN w:val="0"/>
        <w:adjustRightInd w:val="0"/>
        <w:ind w:left="4962"/>
        <w:jc w:val="center"/>
        <w:rPr>
          <w:b/>
          <w:bCs/>
          <w:sz w:val="28"/>
          <w:szCs w:val="28"/>
        </w:rPr>
      </w:pPr>
    </w:p>
    <w:p w:rsidR="007A5EE0" w:rsidRDefault="007A5EE0" w:rsidP="007A5EE0">
      <w:pPr>
        <w:jc w:val="center"/>
        <w:rPr>
          <w:b/>
          <w:sz w:val="28"/>
          <w:szCs w:val="28"/>
        </w:rPr>
      </w:pPr>
      <w:r w:rsidRPr="00D05FE0">
        <w:rPr>
          <w:b/>
          <w:sz w:val="28"/>
          <w:szCs w:val="28"/>
        </w:rPr>
        <w:t>Перечень мероприятий муниципальной программы</w:t>
      </w:r>
    </w:p>
    <w:p w:rsidR="007A5EE0" w:rsidRPr="00D05FE0" w:rsidRDefault="007A5EE0" w:rsidP="007A5EE0">
      <w:pPr>
        <w:jc w:val="center"/>
        <w:rPr>
          <w:b/>
          <w:sz w:val="28"/>
          <w:szCs w:val="28"/>
        </w:rPr>
      </w:pPr>
    </w:p>
    <w:tbl>
      <w:tblPr>
        <w:tblW w:w="14745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507"/>
        <w:gridCol w:w="460"/>
        <w:gridCol w:w="507"/>
        <w:gridCol w:w="384"/>
        <w:gridCol w:w="3880"/>
        <w:gridCol w:w="3349"/>
        <w:gridCol w:w="1405"/>
        <w:gridCol w:w="4253"/>
      </w:tblGrid>
      <w:tr w:rsidR="007A5EE0" w:rsidRPr="007A5EE0" w:rsidTr="00E26439">
        <w:trPr>
          <w:trHeight w:val="843"/>
        </w:trPr>
        <w:tc>
          <w:tcPr>
            <w:tcW w:w="1858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A5EE0" w:rsidRPr="007A5EE0" w:rsidRDefault="007A5EE0" w:rsidP="007A5EE0">
            <w:pPr>
              <w:ind w:left="-57" w:right="-57"/>
              <w:jc w:val="center"/>
            </w:pPr>
            <w:r w:rsidRPr="007A5EE0">
              <w:t>Код аналитической программной классификации</w:t>
            </w:r>
          </w:p>
        </w:tc>
        <w:tc>
          <w:tcPr>
            <w:tcW w:w="388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7A5EE0" w:rsidRPr="007A5EE0" w:rsidRDefault="007A5EE0" w:rsidP="007A5EE0">
            <w:pPr>
              <w:ind w:left="-57" w:right="-57"/>
              <w:jc w:val="center"/>
            </w:pPr>
            <w:r w:rsidRPr="007A5EE0">
              <w:t>Наименование подпрограммы, основного мероприятия, мероприятия</w:t>
            </w:r>
          </w:p>
        </w:tc>
        <w:tc>
          <w:tcPr>
            <w:tcW w:w="334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7A5EE0" w:rsidRPr="007A5EE0" w:rsidRDefault="007A5EE0" w:rsidP="007A5EE0">
            <w:pPr>
              <w:ind w:left="-57" w:right="-57"/>
              <w:jc w:val="center"/>
            </w:pPr>
            <w:r w:rsidRPr="007A5EE0">
              <w:t xml:space="preserve">Ответственный исполнитель, соисполнители </w:t>
            </w:r>
          </w:p>
        </w:tc>
        <w:tc>
          <w:tcPr>
            <w:tcW w:w="140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7A5EE0" w:rsidRPr="007A5EE0" w:rsidRDefault="007A5EE0" w:rsidP="007A5EE0">
            <w:pPr>
              <w:ind w:left="-57" w:right="-57"/>
              <w:jc w:val="center"/>
            </w:pPr>
            <w:r w:rsidRPr="007A5EE0">
              <w:t>Срок выполнения</w:t>
            </w:r>
          </w:p>
        </w:tc>
        <w:tc>
          <w:tcPr>
            <w:tcW w:w="425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7A5EE0" w:rsidRPr="007A5EE0" w:rsidRDefault="007A5EE0" w:rsidP="007A5EE0">
            <w:pPr>
              <w:ind w:left="-57" w:right="-57"/>
              <w:jc w:val="center"/>
            </w:pPr>
            <w:r w:rsidRPr="007A5EE0">
              <w:t>Ожидаемый непосредственный результат</w:t>
            </w:r>
          </w:p>
        </w:tc>
      </w:tr>
      <w:tr w:rsidR="007A5EE0" w:rsidRPr="007A5EE0" w:rsidTr="00E26439">
        <w:trPr>
          <w:trHeight w:val="136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A5EE0" w:rsidRPr="007A5EE0" w:rsidRDefault="007A5EE0" w:rsidP="007A5EE0">
            <w:pPr>
              <w:ind w:left="-57" w:right="-57"/>
              <w:jc w:val="center"/>
            </w:pPr>
            <w:r w:rsidRPr="007A5EE0">
              <w:t>МП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7A5EE0" w:rsidRPr="007A5EE0" w:rsidRDefault="007A5EE0" w:rsidP="007A5EE0">
            <w:pPr>
              <w:ind w:left="-57" w:right="-57"/>
              <w:jc w:val="center"/>
            </w:pPr>
            <w:proofErr w:type="spellStart"/>
            <w:r w:rsidRPr="007A5EE0">
              <w:t>Пп</w:t>
            </w:r>
            <w:proofErr w:type="spellEnd"/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7A5EE0" w:rsidRPr="007A5EE0" w:rsidRDefault="007A5EE0" w:rsidP="007A5EE0">
            <w:pPr>
              <w:ind w:left="-57" w:right="-57"/>
              <w:jc w:val="center"/>
            </w:pPr>
            <w:r w:rsidRPr="007A5EE0">
              <w:t>ОМ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7A5EE0" w:rsidRPr="007A5EE0" w:rsidRDefault="007A5EE0" w:rsidP="007A5EE0">
            <w:pPr>
              <w:ind w:left="-57" w:right="-57"/>
              <w:jc w:val="center"/>
            </w:pPr>
            <w:r w:rsidRPr="007A5EE0">
              <w:t>М</w:t>
            </w:r>
          </w:p>
        </w:tc>
        <w:tc>
          <w:tcPr>
            <w:tcW w:w="38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7A5EE0" w:rsidRPr="007A5EE0" w:rsidRDefault="007A5EE0" w:rsidP="007A5EE0">
            <w:pPr>
              <w:ind w:left="-57" w:right="-57"/>
            </w:pPr>
          </w:p>
        </w:tc>
        <w:tc>
          <w:tcPr>
            <w:tcW w:w="334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7A5EE0" w:rsidRPr="007A5EE0" w:rsidRDefault="007A5EE0" w:rsidP="007A5EE0">
            <w:pPr>
              <w:ind w:left="-57" w:right="-57"/>
            </w:pPr>
          </w:p>
        </w:tc>
        <w:tc>
          <w:tcPr>
            <w:tcW w:w="140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7A5EE0" w:rsidRPr="007A5EE0" w:rsidRDefault="007A5EE0" w:rsidP="007A5EE0">
            <w:pPr>
              <w:ind w:left="-57" w:right="-57"/>
            </w:pPr>
          </w:p>
        </w:tc>
        <w:tc>
          <w:tcPr>
            <w:tcW w:w="425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7A5EE0" w:rsidRPr="007A5EE0" w:rsidRDefault="007A5EE0" w:rsidP="007A5EE0">
            <w:pPr>
              <w:ind w:left="-57" w:right="-57"/>
            </w:pPr>
          </w:p>
        </w:tc>
      </w:tr>
      <w:tr w:rsidR="007A5EE0" w:rsidRPr="007A5EE0" w:rsidTr="00E26439">
        <w:trPr>
          <w:trHeight w:val="282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A5EE0" w:rsidRPr="007A5EE0" w:rsidRDefault="007A5EE0" w:rsidP="007A5EE0">
            <w:pPr>
              <w:ind w:left="-57" w:right="-57"/>
              <w:jc w:val="center"/>
            </w:pPr>
            <w:r w:rsidRPr="007A5EE0"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5EE0" w:rsidRPr="007A5EE0" w:rsidRDefault="007A5EE0" w:rsidP="007A5EE0">
            <w:pPr>
              <w:ind w:left="-57" w:right="-57"/>
              <w:jc w:val="center"/>
            </w:pPr>
            <w:r w:rsidRPr="007A5EE0">
              <w:t>-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5EE0" w:rsidRPr="007A5EE0" w:rsidRDefault="007A5EE0" w:rsidP="007A5EE0">
            <w:pPr>
              <w:ind w:left="-57" w:right="-57"/>
              <w:jc w:val="center"/>
            </w:pPr>
            <w:r w:rsidRPr="007A5EE0">
              <w:t>-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5EE0" w:rsidRPr="007A5EE0" w:rsidRDefault="007A5EE0" w:rsidP="007A5EE0">
            <w:pPr>
              <w:ind w:left="-57" w:right="-57"/>
              <w:jc w:val="center"/>
            </w:pPr>
            <w:r w:rsidRPr="007A5EE0">
              <w:t>-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5EE0" w:rsidRPr="007A5EE0" w:rsidRDefault="007A5EE0" w:rsidP="009E455B">
            <w:pPr>
              <w:ind w:left="-57" w:right="-57"/>
            </w:pPr>
            <w:r w:rsidRPr="007A5EE0">
              <w:t>Разработка комплексной системы коммунальной инфраструктуры на основе документов территориального планирования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5EE0" w:rsidRPr="007A5EE0" w:rsidRDefault="007A5EE0" w:rsidP="007A5EE0">
            <w:pPr>
              <w:ind w:left="-57" w:right="-57"/>
              <w:jc w:val="center"/>
            </w:pPr>
            <w:r w:rsidRPr="007A5EE0"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5EE0" w:rsidRPr="007A5EE0" w:rsidRDefault="007A5EE0" w:rsidP="007A5EE0">
            <w:pPr>
              <w:ind w:left="-57" w:right="-57"/>
              <w:jc w:val="center"/>
            </w:pPr>
            <w:r w:rsidRPr="007A5EE0"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7A5EE0" w:rsidRPr="007A5EE0" w:rsidRDefault="007A5EE0" w:rsidP="007A5EE0">
            <w:pPr>
              <w:ind w:left="-57" w:right="-57"/>
              <w:jc w:val="center"/>
            </w:pPr>
            <w:r w:rsidRPr="007A5EE0">
              <w:t> </w:t>
            </w:r>
          </w:p>
        </w:tc>
      </w:tr>
      <w:tr w:rsidR="007A5EE0" w:rsidRPr="007A5EE0" w:rsidTr="00E26439">
        <w:trPr>
          <w:trHeight w:val="282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A5EE0" w:rsidRPr="007A5EE0" w:rsidRDefault="007A5EE0" w:rsidP="007A5EE0">
            <w:pPr>
              <w:ind w:left="-57" w:right="-57"/>
              <w:jc w:val="center"/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5EE0" w:rsidRPr="007A5EE0" w:rsidRDefault="007A5EE0" w:rsidP="007A5EE0">
            <w:pPr>
              <w:ind w:left="-57" w:right="-57"/>
              <w:jc w:val="center"/>
            </w:pPr>
            <w:r w:rsidRPr="007A5EE0">
              <w:t>-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5EE0" w:rsidRPr="007A5EE0" w:rsidRDefault="007A5EE0" w:rsidP="007A5EE0">
            <w:pPr>
              <w:ind w:left="-57" w:right="-57"/>
              <w:jc w:val="center"/>
            </w:pPr>
            <w:r w:rsidRPr="007A5EE0">
              <w:t>01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5EE0" w:rsidRPr="007A5EE0" w:rsidRDefault="007A5EE0" w:rsidP="007A5EE0">
            <w:pPr>
              <w:ind w:left="-57" w:right="-57"/>
              <w:jc w:val="center"/>
            </w:pPr>
            <w:r w:rsidRPr="007A5EE0">
              <w:t>1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5EE0" w:rsidRPr="007A5EE0" w:rsidRDefault="007A5EE0" w:rsidP="007A5EE0">
            <w:pPr>
              <w:ind w:left="-57" w:right="-57"/>
            </w:pPr>
            <w:r w:rsidRPr="007A5EE0">
              <w:t>Мероприятия по разработке программы комплексного развития коммунальной инфраструктуры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5EE0" w:rsidRPr="007A5EE0" w:rsidRDefault="007A5EE0" w:rsidP="007A5EE0">
            <w:pPr>
              <w:ind w:left="-57" w:right="-57"/>
            </w:pPr>
            <w:r w:rsidRPr="007A5EE0">
              <w:t> Отдел по вопросам работы городского хозяйства администрации Усть-Лабинского городского поселения Усть-Лабинского района, МКУ УГП «АТУ»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5EE0" w:rsidRPr="007A5EE0" w:rsidRDefault="007A5EE0" w:rsidP="00C3697F">
            <w:pPr>
              <w:ind w:left="-57" w:right="-57"/>
            </w:pPr>
            <w:r w:rsidRPr="007A5EE0">
              <w:t>  201</w:t>
            </w:r>
            <w:r w:rsidR="00C3697F">
              <w:t>9</w:t>
            </w:r>
            <w:r w:rsidRPr="007A5EE0">
              <w:t xml:space="preserve"> год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7A5EE0" w:rsidRPr="007A5EE0" w:rsidRDefault="007A5EE0" w:rsidP="007A5EE0">
            <w:pPr>
              <w:ind w:left="-57" w:right="-57"/>
            </w:pPr>
            <w:r w:rsidRPr="007A5EE0">
              <w:t xml:space="preserve">- </w:t>
            </w:r>
            <w:r w:rsidR="00C3697F">
              <w:t>корректировка (</w:t>
            </w:r>
            <w:r w:rsidRPr="007A5EE0">
              <w:t>актуализация</w:t>
            </w:r>
            <w:r w:rsidR="00C3697F">
              <w:t>)</w:t>
            </w:r>
            <w:r w:rsidRPr="007A5EE0">
              <w:t xml:space="preserve"> схемы </w:t>
            </w:r>
            <w:r w:rsidR="00C3697F">
              <w:t>теплоснабжения</w:t>
            </w:r>
            <w:r w:rsidRPr="007A5EE0">
              <w:t>;</w:t>
            </w:r>
          </w:p>
          <w:p w:rsidR="007A5EE0" w:rsidRPr="007A5EE0" w:rsidRDefault="007A5EE0" w:rsidP="007A5EE0">
            <w:pPr>
              <w:ind w:left="-57" w:right="-57"/>
            </w:pPr>
            <w:r w:rsidRPr="007A5EE0">
              <w:t>- корректировка</w:t>
            </w:r>
            <w:r w:rsidR="00C3697F">
              <w:t xml:space="preserve"> (актуализация)</w:t>
            </w:r>
            <w:r w:rsidR="009E455B">
              <w:t xml:space="preserve"> схемы газоснабжения.</w:t>
            </w:r>
          </w:p>
          <w:p w:rsidR="007A5EE0" w:rsidRPr="007A5EE0" w:rsidRDefault="007A5EE0" w:rsidP="007A5EE0">
            <w:pPr>
              <w:ind w:left="-57" w:right="-57"/>
            </w:pPr>
          </w:p>
        </w:tc>
      </w:tr>
    </w:tbl>
    <w:p w:rsidR="007A5EE0" w:rsidRDefault="007A5EE0" w:rsidP="007A5EE0"/>
    <w:p w:rsidR="007A5EE0" w:rsidRPr="008729BD" w:rsidRDefault="0052572F" w:rsidP="007A5EE0">
      <w:pPr>
        <w:rPr>
          <w:color w:val="000000"/>
          <w:spacing w:val="-1"/>
          <w:sz w:val="28"/>
          <w:szCs w:val="28"/>
        </w:rPr>
      </w:pPr>
      <w:r>
        <w:rPr>
          <w:snapToGrid w:val="0"/>
          <w:color w:val="000000"/>
          <w:spacing w:val="-1"/>
          <w:sz w:val="28"/>
          <w:szCs w:val="28"/>
        </w:rPr>
        <w:t>Исполняющий обязанности н</w:t>
      </w:r>
      <w:r w:rsidR="007A5EE0" w:rsidRPr="008729BD">
        <w:rPr>
          <w:snapToGrid w:val="0"/>
          <w:color w:val="000000"/>
          <w:spacing w:val="-1"/>
          <w:sz w:val="28"/>
          <w:szCs w:val="28"/>
        </w:rPr>
        <w:t>ачальник</w:t>
      </w:r>
      <w:r>
        <w:rPr>
          <w:snapToGrid w:val="0"/>
          <w:color w:val="000000"/>
          <w:spacing w:val="-1"/>
          <w:sz w:val="28"/>
          <w:szCs w:val="28"/>
        </w:rPr>
        <w:t>а</w:t>
      </w:r>
      <w:r w:rsidR="007A5EE0" w:rsidRPr="008729BD">
        <w:rPr>
          <w:snapToGrid w:val="0"/>
          <w:color w:val="000000"/>
          <w:spacing w:val="-1"/>
          <w:sz w:val="28"/>
          <w:szCs w:val="28"/>
        </w:rPr>
        <w:t xml:space="preserve"> отдела</w:t>
      </w:r>
      <w:r w:rsidR="007A5EE0" w:rsidRPr="008729BD">
        <w:rPr>
          <w:color w:val="000000"/>
          <w:spacing w:val="-1"/>
          <w:sz w:val="28"/>
          <w:szCs w:val="28"/>
        </w:rPr>
        <w:t xml:space="preserve"> по вопросам </w:t>
      </w:r>
    </w:p>
    <w:p w:rsidR="007A5EE0" w:rsidRPr="008729BD" w:rsidRDefault="007A5EE0" w:rsidP="007A5EE0">
      <w:pPr>
        <w:rPr>
          <w:color w:val="000000"/>
          <w:spacing w:val="-1"/>
          <w:sz w:val="28"/>
          <w:szCs w:val="28"/>
        </w:rPr>
      </w:pPr>
      <w:r w:rsidRPr="008729BD">
        <w:rPr>
          <w:color w:val="000000"/>
          <w:spacing w:val="-1"/>
          <w:sz w:val="28"/>
          <w:szCs w:val="28"/>
        </w:rPr>
        <w:t>работы городского хозяйства администрации</w:t>
      </w:r>
    </w:p>
    <w:p w:rsidR="007A5EE0" w:rsidRPr="008729BD" w:rsidRDefault="007A5EE0" w:rsidP="007A5EE0">
      <w:pPr>
        <w:rPr>
          <w:color w:val="000000"/>
          <w:spacing w:val="-1"/>
          <w:sz w:val="28"/>
          <w:szCs w:val="28"/>
        </w:rPr>
      </w:pPr>
      <w:r w:rsidRPr="008729BD">
        <w:rPr>
          <w:color w:val="000000"/>
          <w:spacing w:val="-1"/>
          <w:sz w:val="28"/>
          <w:szCs w:val="28"/>
        </w:rPr>
        <w:t xml:space="preserve">Усть-Лабинского городского поселения </w:t>
      </w:r>
    </w:p>
    <w:p w:rsidR="007A5EE0" w:rsidRPr="008729BD" w:rsidRDefault="007A5EE0" w:rsidP="007A5EE0">
      <w:pPr>
        <w:rPr>
          <w:color w:val="000000"/>
          <w:spacing w:val="-1"/>
          <w:sz w:val="28"/>
          <w:szCs w:val="28"/>
        </w:rPr>
      </w:pPr>
      <w:r w:rsidRPr="008729BD">
        <w:rPr>
          <w:color w:val="000000"/>
          <w:spacing w:val="-1"/>
          <w:sz w:val="28"/>
          <w:szCs w:val="28"/>
        </w:rPr>
        <w:t xml:space="preserve">Усть-Лабинского района                                                                </w:t>
      </w:r>
      <w:r>
        <w:rPr>
          <w:color w:val="000000"/>
          <w:spacing w:val="-1"/>
          <w:sz w:val="28"/>
          <w:szCs w:val="28"/>
        </w:rPr>
        <w:t xml:space="preserve">                                                                    </w:t>
      </w:r>
      <w:r w:rsidRPr="008729BD">
        <w:rPr>
          <w:color w:val="000000"/>
          <w:spacing w:val="-1"/>
          <w:sz w:val="28"/>
          <w:szCs w:val="28"/>
        </w:rPr>
        <w:t xml:space="preserve"> </w:t>
      </w:r>
      <w:r w:rsidR="00E26439">
        <w:rPr>
          <w:color w:val="000000"/>
          <w:spacing w:val="-1"/>
          <w:sz w:val="28"/>
          <w:szCs w:val="28"/>
        </w:rPr>
        <w:t xml:space="preserve">       </w:t>
      </w:r>
      <w:r w:rsidRPr="008729BD">
        <w:rPr>
          <w:color w:val="000000"/>
          <w:spacing w:val="-1"/>
          <w:sz w:val="28"/>
          <w:szCs w:val="28"/>
        </w:rPr>
        <w:t xml:space="preserve"> </w:t>
      </w:r>
      <w:r w:rsidR="0052572F">
        <w:rPr>
          <w:color w:val="000000"/>
          <w:spacing w:val="-1"/>
          <w:sz w:val="28"/>
          <w:szCs w:val="28"/>
        </w:rPr>
        <w:t>Е.Н. Каримова</w:t>
      </w:r>
    </w:p>
    <w:p w:rsidR="007A5EE0" w:rsidRDefault="007A5EE0" w:rsidP="00807620">
      <w:pPr>
        <w:jc w:val="center"/>
        <w:rPr>
          <w:b/>
          <w:bCs/>
          <w:sz w:val="28"/>
        </w:rPr>
        <w:sectPr w:rsidR="007A5EE0" w:rsidSect="00E26439">
          <w:pgSz w:w="16838" w:h="11906" w:orient="landscape"/>
          <w:pgMar w:top="1418" w:right="1134" w:bottom="567" w:left="1134" w:header="0" w:footer="0" w:gutter="0"/>
          <w:cols w:space="708"/>
          <w:noEndnote/>
          <w:docGrid w:linePitch="360"/>
        </w:sectPr>
      </w:pPr>
    </w:p>
    <w:p w:rsidR="004F7332" w:rsidRDefault="004F7332">
      <w:bookmarkStart w:id="0" w:name="_GoBack"/>
      <w:bookmarkEnd w:id="0"/>
    </w:p>
    <w:sectPr w:rsidR="004F7332" w:rsidSect="004F7332">
      <w:pgSz w:w="11906" w:h="16838"/>
      <w:pgMar w:top="680" w:right="567" w:bottom="709" w:left="1701" w:header="0" w:footer="0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03B7" w:rsidRDefault="00BF03B7">
      <w:r>
        <w:separator/>
      </w:r>
    </w:p>
  </w:endnote>
  <w:endnote w:type="continuationSeparator" w:id="0">
    <w:p w:rsidR="00BF03B7" w:rsidRDefault="00BF0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03B7" w:rsidRDefault="00BF03B7">
      <w:r>
        <w:separator/>
      </w:r>
    </w:p>
  </w:footnote>
  <w:footnote w:type="continuationSeparator" w:id="0">
    <w:p w:rsidR="00BF03B7" w:rsidRDefault="00BF03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3DAE" w:rsidRDefault="005C7452">
    <w:pPr>
      <w:pStyle w:val="a4"/>
      <w:jc w:val="center"/>
    </w:pPr>
  </w:p>
  <w:p w:rsidR="008A3DAE" w:rsidRDefault="005C745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50891"/>
    <w:multiLevelType w:val="hybridMultilevel"/>
    <w:tmpl w:val="9B9065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620"/>
    <w:rsid w:val="001764D3"/>
    <w:rsid w:val="00196926"/>
    <w:rsid w:val="001E24EA"/>
    <w:rsid w:val="001E7185"/>
    <w:rsid w:val="00221901"/>
    <w:rsid w:val="002D42FE"/>
    <w:rsid w:val="00316AC9"/>
    <w:rsid w:val="00461C2F"/>
    <w:rsid w:val="0049073C"/>
    <w:rsid w:val="004C5BC9"/>
    <w:rsid w:val="004F7332"/>
    <w:rsid w:val="0052572F"/>
    <w:rsid w:val="005A7CE3"/>
    <w:rsid w:val="005C7452"/>
    <w:rsid w:val="005D3837"/>
    <w:rsid w:val="00600ED0"/>
    <w:rsid w:val="00655C8D"/>
    <w:rsid w:val="0066058B"/>
    <w:rsid w:val="0070688E"/>
    <w:rsid w:val="007A5EE0"/>
    <w:rsid w:val="007D0FAA"/>
    <w:rsid w:val="00807620"/>
    <w:rsid w:val="008A484D"/>
    <w:rsid w:val="008B1977"/>
    <w:rsid w:val="009E455B"/>
    <w:rsid w:val="00B229E8"/>
    <w:rsid w:val="00BA1875"/>
    <w:rsid w:val="00BF03B7"/>
    <w:rsid w:val="00C3697F"/>
    <w:rsid w:val="00D9668F"/>
    <w:rsid w:val="00DA3BB2"/>
    <w:rsid w:val="00DF0741"/>
    <w:rsid w:val="00E26439"/>
    <w:rsid w:val="00E3235A"/>
    <w:rsid w:val="00E53FFF"/>
    <w:rsid w:val="00E97126"/>
    <w:rsid w:val="00EB03DD"/>
    <w:rsid w:val="00EB2876"/>
    <w:rsid w:val="00EC06D0"/>
    <w:rsid w:val="00EF5E67"/>
    <w:rsid w:val="00F16F99"/>
    <w:rsid w:val="00F33A3C"/>
    <w:rsid w:val="00F3478D"/>
    <w:rsid w:val="00F3548F"/>
    <w:rsid w:val="00F97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6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076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80762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rsid w:val="0080762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076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caption"/>
    <w:basedOn w:val="a"/>
    <w:next w:val="a"/>
    <w:qFormat/>
    <w:rsid w:val="00807620"/>
    <w:pPr>
      <w:jc w:val="center"/>
    </w:pPr>
    <w:rPr>
      <w:sz w:val="28"/>
    </w:rPr>
  </w:style>
  <w:style w:type="character" w:customStyle="1" w:styleId="s1">
    <w:name w:val="s1"/>
    <w:rsid w:val="00807620"/>
  </w:style>
  <w:style w:type="paragraph" w:styleId="a7">
    <w:name w:val="Balloon Text"/>
    <w:basedOn w:val="a"/>
    <w:link w:val="a8"/>
    <w:uiPriority w:val="99"/>
    <w:semiHidden/>
    <w:unhideWhenUsed/>
    <w:rsid w:val="00600ED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00ED0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footer"/>
    <w:basedOn w:val="a"/>
    <w:link w:val="aa"/>
    <w:uiPriority w:val="99"/>
    <w:unhideWhenUsed/>
    <w:rsid w:val="004F733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F733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6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076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80762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rsid w:val="0080762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076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caption"/>
    <w:basedOn w:val="a"/>
    <w:next w:val="a"/>
    <w:qFormat/>
    <w:rsid w:val="00807620"/>
    <w:pPr>
      <w:jc w:val="center"/>
    </w:pPr>
    <w:rPr>
      <w:sz w:val="28"/>
    </w:rPr>
  </w:style>
  <w:style w:type="character" w:customStyle="1" w:styleId="s1">
    <w:name w:val="s1"/>
    <w:rsid w:val="00807620"/>
  </w:style>
  <w:style w:type="paragraph" w:styleId="a7">
    <w:name w:val="Balloon Text"/>
    <w:basedOn w:val="a"/>
    <w:link w:val="a8"/>
    <w:uiPriority w:val="99"/>
    <w:semiHidden/>
    <w:unhideWhenUsed/>
    <w:rsid w:val="00600ED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00ED0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footer"/>
    <w:basedOn w:val="a"/>
    <w:link w:val="aa"/>
    <w:uiPriority w:val="99"/>
    <w:unhideWhenUsed/>
    <w:rsid w:val="004F733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F733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garantF1://23841465.0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garantF1://23841465.10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garantF1://23841540.0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garantF1://12038258.0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2170</Words>
  <Characters>12372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prokopenko</dc:creator>
  <cp:lastModifiedBy>Чухирь</cp:lastModifiedBy>
  <cp:revision>2</cp:revision>
  <cp:lastPrinted>2019-07-18T13:11:00Z</cp:lastPrinted>
  <dcterms:created xsi:type="dcterms:W3CDTF">2019-07-19T06:35:00Z</dcterms:created>
  <dcterms:modified xsi:type="dcterms:W3CDTF">2019-07-19T06:35:00Z</dcterms:modified>
</cp:coreProperties>
</file>