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DF377" w14:textId="5AF21F7C" w:rsidR="001D6BF8" w:rsidRDefault="00CF12F6" w:rsidP="00140A44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2C69">
        <w:rPr>
          <w:sz w:val="28"/>
          <w:szCs w:val="28"/>
        </w:rPr>
        <w:t xml:space="preserve">                                            </w:t>
      </w:r>
    </w:p>
    <w:p w14:paraId="59A4639E" w14:textId="329206EE" w:rsidR="00140A44" w:rsidRPr="00140A44" w:rsidRDefault="001F2C69" w:rsidP="00140A44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778D">
        <w:rPr>
          <w:noProof/>
          <w:sz w:val="28"/>
          <w:szCs w:val="28"/>
        </w:rPr>
        <w:drawing>
          <wp:inline distT="0" distB="0" distL="0" distR="0" wp14:anchorId="7E2E84AA" wp14:editId="1B25B4B6">
            <wp:extent cx="492760" cy="580390"/>
            <wp:effectExtent l="0" t="0" r="2540" b="0"/>
            <wp:docPr id="1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</w:t>
      </w:r>
    </w:p>
    <w:p w14:paraId="128E99F7" w14:textId="77777777" w:rsidR="00140A44" w:rsidRPr="00140A44" w:rsidRDefault="00140A44" w:rsidP="00140A44">
      <w:pPr>
        <w:autoSpaceDN w:val="0"/>
        <w:jc w:val="center"/>
        <w:rPr>
          <w:sz w:val="28"/>
          <w:szCs w:val="28"/>
        </w:rPr>
      </w:pPr>
    </w:p>
    <w:p w14:paraId="03B54BFC" w14:textId="77777777" w:rsidR="00140A44" w:rsidRPr="00140A44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14:paraId="5D30BF50" w14:textId="77777777" w:rsidR="00140A44" w:rsidRPr="00140A44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УСТЬ-ЛАБИНСКОГО РАЙОНА </w:t>
      </w:r>
    </w:p>
    <w:p w14:paraId="322845D1" w14:textId="77777777" w:rsidR="00140A44" w:rsidRPr="00143FC3" w:rsidRDefault="00140A44" w:rsidP="00140A44">
      <w:pPr>
        <w:autoSpaceDN w:val="0"/>
        <w:jc w:val="center"/>
        <w:rPr>
          <w:b/>
          <w:sz w:val="32"/>
          <w:szCs w:val="32"/>
        </w:rPr>
      </w:pPr>
      <w:r w:rsidRPr="00143FC3">
        <w:rPr>
          <w:b/>
          <w:sz w:val="32"/>
          <w:szCs w:val="32"/>
        </w:rPr>
        <w:t>П О С Т А Н О В Л Е Н И Е</w:t>
      </w:r>
    </w:p>
    <w:p w14:paraId="4E0B3007" w14:textId="77777777" w:rsidR="00140A44" w:rsidRPr="00140A44" w:rsidRDefault="00140A44" w:rsidP="00140A44">
      <w:pPr>
        <w:autoSpaceDN w:val="0"/>
        <w:jc w:val="center"/>
        <w:rPr>
          <w:sz w:val="28"/>
          <w:szCs w:val="28"/>
        </w:rPr>
      </w:pPr>
    </w:p>
    <w:p w14:paraId="1E3E52DD" w14:textId="77777777" w:rsidR="00140A44" w:rsidRPr="00140A44" w:rsidRDefault="00140A44" w:rsidP="00140A44">
      <w:pPr>
        <w:autoSpaceDN w:val="0"/>
        <w:jc w:val="center"/>
        <w:rPr>
          <w:sz w:val="28"/>
          <w:szCs w:val="28"/>
        </w:rPr>
      </w:pPr>
    </w:p>
    <w:p w14:paraId="15AEAF1E" w14:textId="77777777" w:rsidR="00CF12F6" w:rsidRDefault="00CF12F6" w:rsidP="00140A44">
      <w:pPr>
        <w:autoSpaceDN w:val="0"/>
        <w:jc w:val="both"/>
        <w:rPr>
          <w:sz w:val="28"/>
          <w:szCs w:val="28"/>
        </w:rPr>
      </w:pPr>
    </w:p>
    <w:p w14:paraId="57FDA55A" w14:textId="6E1F9062" w:rsidR="00140A44" w:rsidRPr="00140A44" w:rsidRDefault="00581945" w:rsidP="00140A44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B4DAD">
        <w:rPr>
          <w:sz w:val="28"/>
          <w:szCs w:val="28"/>
        </w:rPr>
        <w:t>10.09.2021</w:t>
      </w:r>
      <w:r w:rsidR="00140A44" w:rsidRPr="00140A44">
        <w:rPr>
          <w:sz w:val="28"/>
          <w:szCs w:val="28"/>
        </w:rPr>
        <w:t xml:space="preserve">                                                                       </w:t>
      </w:r>
      <w:r w:rsidR="00FB7306">
        <w:rPr>
          <w:sz w:val="28"/>
          <w:szCs w:val="28"/>
        </w:rPr>
        <w:t xml:space="preserve"> </w:t>
      </w:r>
      <w:r w:rsidR="00CB4DAD">
        <w:rPr>
          <w:sz w:val="28"/>
          <w:szCs w:val="28"/>
        </w:rPr>
        <w:t xml:space="preserve">                             </w:t>
      </w:r>
      <w:r w:rsidR="00FB7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B4DAD">
        <w:rPr>
          <w:sz w:val="28"/>
          <w:szCs w:val="28"/>
        </w:rPr>
        <w:t>801</w:t>
      </w:r>
    </w:p>
    <w:p w14:paraId="38BD48F5" w14:textId="77777777" w:rsidR="00140A44" w:rsidRPr="00140A44" w:rsidRDefault="00140A44" w:rsidP="00140A44">
      <w:pPr>
        <w:autoSpaceDN w:val="0"/>
        <w:jc w:val="both"/>
        <w:rPr>
          <w:sz w:val="26"/>
          <w:szCs w:val="26"/>
        </w:rPr>
      </w:pPr>
    </w:p>
    <w:p w14:paraId="50A4C1FC" w14:textId="77777777" w:rsidR="00140A44" w:rsidRPr="00140A44" w:rsidRDefault="00140A44" w:rsidP="00140A44">
      <w:pPr>
        <w:autoSpaceDN w:val="0"/>
        <w:jc w:val="center"/>
      </w:pPr>
      <w:r w:rsidRPr="00140A44">
        <w:t>город Усть-Лабинск</w:t>
      </w:r>
    </w:p>
    <w:p w14:paraId="5BB2B85D" w14:textId="77777777" w:rsidR="00140A44" w:rsidRPr="00140A44" w:rsidRDefault="00140A44" w:rsidP="00140A44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13B27AB" w14:textId="77777777" w:rsidR="00EF719E" w:rsidRDefault="00EF719E" w:rsidP="001B3820">
      <w:pPr>
        <w:ind w:left="-57" w:right="-57"/>
        <w:jc w:val="center"/>
        <w:rPr>
          <w:b/>
          <w:sz w:val="28"/>
          <w:szCs w:val="28"/>
        </w:rPr>
      </w:pPr>
    </w:p>
    <w:p w14:paraId="7CC46C48" w14:textId="789A61FF" w:rsidR="004F48B8" w:rsidRPr="00140A44" w:rsidRDefault="004F48B8" w:rsidP="001B3820">
      <w:pPr>
        <w:ind w:left="-57" w:right="-57"/>
        <w:jc w:val="center"/>
        <w:rPr>
          <w:b/>
          <w:sz w:val="28"/>
          <w:szCs w:val="28"/>
        </w:rPr>
      </w:pPr>
      <w:r w:rsidRPr="00763DA0">
        <w:rPr>
          <w:b/>
          <w:sz w:val="28"/>
          <w:szCs w:val="28"/>
        </w:rPr>
        <w:t>Об утверждении муниципальной программы «</w:t>
      </w:r>
      <w:r w:rsidR="003512FB" w:rsidRPr="00763DA0">
        <w:rPr>
          <w:b/>
          <w:sz w:val="28"/>
          <w:szCs w:val="28"/>
        </w:rPr>
        <w:t xml:space="preserve">Обеспечение </w:t>
      </w:r>
      <w:r w:rsidR="00763DA0" w:rsidRPr="00763DA0">
        <w:rPr>
          <w:b/>
          <w:sz w:val="28"/>
          <w:szCs w:val="28"/>
        </w:rPr>
        <w:t>жильем граждан, нуждающихся в жилых помещениях</w:t>
      </w:r>
      <w:r w:rsidRPr="00763DA0">
        <w:rPr>
          <w:b/>
          <w:sz w:val="28"/>
          <w:szCs w:val="28"/>
        </w:rPr>
        <w:t>»</w:t>
      </w:r>
      <w:r w:rsidRPr="00140A44">
        <w:rPr>
          <w:b/>
          <w:sz w:val="28"/>
          <w:szCs w:val="28"/>
        </w:rPr>
        <w:t xml:space="preserve"> </w:t>
      </w:r>
    </w:p>
    <w:p w14:paraId="167B034A" w14:textId="77777777" w:rsidR="004F48B8" w:rsidRPr="00140A44" w:rsidRDefault="004F48B8" w:rsidP="004F48B8">
      <w:pPr>
        <w:rPr>
          <w:sz w:val="28"/>
          <w:szCs w:val="28"/>
        </w:rPr>
      </w:pPr>
    </w:p>
    <w:p w14:paraId="0839F9F0" w14:textId="77777777" w:rsidR="004F48B8" w:rsidRPr="00BE43E5" w:rsidRDefault="004F48B8" w:rsidP="00BE43E5">
      <w:pPr>
        <w:ind w:firstLine="709"/>
        <w:jc w:val="both"/>
        <w:rPr>
          <w:sz w:val="28"/>
          <w:szCs w:val="28"/>
        </w:rPr>
      </w:pPr>
    </w:p>
    <w:p w14:paraId="33362DAD" w14:textId="5E20D968" w:rsidR="004F48B8" w:rsidRPr="00140A44" w:rsidRDefault="00B846E7" w:rsidP="00BE43E5">
      <w:pPr>
        <w:ind w:firstLine="709"/>
        <w:jc w:val="both"/>
        <w:rPr>
          <w:sz w:val="28"/>
          <w:szCs w:val="28"/>
        </w:rPr>
      </w:pPr>
      <w:r w:rsidRPr="00BE43E5">
        <w:rPr>
          <w:sz w:val="28"/>
          <w:szCs w:val="28"/>
        </w:rPr>
        <w:t xml:space="preserve">В соответствии </w:t>
      </w:r>
      <w:r w:rsidR="00BE43E5" w:rsidRPr="00BE43E5">
        <w:rPr>
          <w:sz w:val="28"/>
          <w:szCs w:val="28"/>
        </w:rPr>
        <w:t xml:space="preserve">с </w:t>
      </w:r>
      <w:r w:rsidR="00977F24">
        <w:rPr>
          <w:sz w:val="28"/>
          <w:szCs w:val="28"/>
        </w:rPr>
        <w:t xml:space="preserve">Жилищным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977F24" w:rsidRPr="00BE43E5">
        <w:rPr>
          <w:sz w:val="28"/>
          <w:szCs w:val="28"/>
        </w:rPr>
        <w:t>Усть-Лабинского городского поселения Усть-Лабинского района</w:t>
      </w:r>
      <w:r w:rsidR="00977F24">
        <w:rPr>
          <w:sz w:val="28"/>
          <w:szCs w:val="28"/>
        </w:rPr>
        <w:t>,</w:t>
      </w:r>
      <w:r w:rsidR="00977F24" w:rsidRPr="00BE43E5">
        <w:rPr>
          <w:sz w:val="28"/>
          <w:szCs w:val="28"/>
        </w:rPr>
        <w:t xml:space="preserve"> </w:t>
      </w:r>
      <w:r w:rsidR="00BE43E5" w:rsidRPr="00BE43E5">
        <w:rPr>
          <w:sz w:val="28"/>
          <w:szCs w:val="28"/>
        </w:rPr>
        <w:t xml:space="preserve">постановлением администрации Усть-Лабинского городского поселения </w:t>
      </w:r>
      <w:r w:rsidR="00CF3198">
        <w:rPr>
          <w:sz w:val="28"/>
          <w:szCs w:val="28"/>
        </w:rPr>
        <w:t xml:space="preserve">           </w:t>
      </w:r>
      <w:r w:rsidR="00BE43E5" w:rsidRPr="00BE43E5">
        <w:rPr>
          <w:sz w:val="28"/>
          <w:szCs w:val="28"/>
        </w:rPr>
        <w:t xml:space="preserve">Усть-Лабинского района от 18 сентября 2014 года № 397 </w:t>
      </w:r>
      <w:r w:rsidR="00BE43E5">
        <w:rPr>
          <w:sz w:val="28"/>
          <w:szCs w:val="28"/>
        </w:rPr>
        <w:t>«</w:t>
      </w:r>
      <w:r w:rsidR="00BE43E5" w:rsidRPr="00BE43E5">
        <w:rPr>
          <w:sz w:val="28"/>
          <w:szCs w:val="28"/>
        </w:rPr>
        <w:t>Об утверждении Порядка  разработки, реализации и оценки эффективности муниципальных прогр</w:t>
      </w:r>
      <w:r w:rsidR="00BE43E5">
        <w:rPr>
          <w:sz w:val="28"/>
          <w:szCs w:val="28"/>
        </w:rPr>
        <w:t xml:space="preserve">амм Усть-Лабинского городского </w:t>
      </w:r>
      <w:r w:rsidR="00BE43E5" w:rsidRPr="00BE43E5">
        <w:rPr>
          <w:sz w:val="28"/>
          <w:szCs w:val="28"/>
        </w:rPr>
        <w:t>поселения Усть-Лабинского района</w:t>
      </w:r>
      <w:r w:rsidR="00BE43E5">
        <w:rPr>
          <w:sz w:val="28"/>
          <w:szCs w:val="28"/>
        </w:rPr>
        <w:t>»</w:t>
      </w:r>
      <w:r w:rsidR="00BE43E5" w:rsidRPr="00BE43E5">
        <w:rPr>
          <w:sz w:val="28"/>
          <w:szCs w:val="28"/>
        </w:rPr>
        <w:t xml:space="preserve">  </w:t>
      </w:r>
      <w:r w:rsidR="00BE43E5">
        <w:rPr>
          <w:sz w:val="28"/>
          <w:szCs w:val="28"/>
        </w:rPr>
        <w:t>(</w:t>
      </w:r>
      <w:r w:rsidR="00BE43E5" w:rsidRPr="00BC283B">
        <w:rPr>
          <w:sz w:val="28"/>
          <w:szCs w:val="28"/>
        </w:rPr>
        <w:t xml:space="preserve">с изменениями от </w:t>
      </w:r>
      <w:r w:rsidR="004772AE" w:rsidRPr="00BC283B">
        <w:rPr>
          <w:sz w:val="28"/>
          <w:szCs w:val="28"/>
        </w:rPr>
        <w:t>20 декабря 2016 года № 848</w:t>
      </w:r>
      <w:r w:rsidR="00BE43E5">
        <w:rPr>
          <w:sz w:val="28"/>
          <w:szCs w:val="28"/>
        </w:rPr>
        <w:t>)</w:t>
      </w:r>
      <w:r w:rsidR="00977F24">
        <w:rPr>
          <w:sz w:val="28"/>
          <w:szCs w:val="28"/>
        </w:rPr>
        <w:t xml:space="preserve"> </w:t>
      </w:r>
      <w:r w:rsidR="004F48B8" w:rsidRPr="00140A44">
        <w:rPr>
          <w:sz w:val="28"/>
          <w:szCs w:val="28"/>
        </w:rPr>
        <w:t>п о с т а н о в л я ю:</w:t>
      </w:r>
    </w:p>
    <w:p w14:paraId="4083163F" w14:textId="58EC9E9F" w:rsidR="004F48B8" w:rsidRPr="00140A44" w:rsidRDefault="004F48B8" w:rsidP="004F48B8">
      <w:pPr>
        <w:ind w:firstLine="709"/>
        <w:jc w:val="both"/>
        <w:rPr>
          <w:sz w:val="28"/>
          <w:szCs w:val="28"/>
        </w:rPr>
      </w:pPr>
      <w:r w:rsidRPr="00140A44">
        <w:rPr>
          <w:sz w:val="28"/>
          <w:szCs w:val="28"/>
        </w:rPr>
        <w:t xml:space="preserve">1. Утвердить муниципальную программу </w:t>
      </w:r>
      <w:r w:rsidRPr="00BC283B">
        <w:rPr>
          <w:sz w:val="28"/>
          <w:szCs w:val="28"/>
        </w:rPr>
        <w:t>«</w:t>
      </w:r>
      <w:r w:rsidR="00BC283B" w:rsidRPr="00BC283B">
        <w:rPr>
          <w:sz w:val="28"/>
          <w:szCs w:val="28"/>
        </w:rPr>
        <w:t>Обеспечение жильем граждан, нуждающихся в жилых помещениях</w:t>
      </w:r>
      <w:r w:rsidR="001A11D0" w:rsidRPr="00BC283B">
        <w:rPr>
          <w:color w:val="000000"/>
          <w:sz w:val="28"/>
          <w:szCs w:val="28"/>
        </w:rPr>
        <w:t>»</w:t>
      </w:r>
      <w:r w:rsidR="001A11D0">
        <w:rPr>
          <w:color w:val="000000"/>
          <w:sz w:val="28"/>
          <w:szCs w:val="28"/>
        </w:rPr>
        <w:t xml:space="preserve"> </w:t>
      </w:r>
      <w:r w:rsidR="00143FC3">
        <w:rPr>
          <w:color w:val="000000"/>
          <w:sz w:val="28"/>
          <w:szCs w:val="28"/>
        </w:rPr>
        <w:t>(прилагается).</w:t>
      </w:r>
    </w:p>
    <w:p w14:paraId="7FF944E7" w14:textId="4E13F667" w:rsidR="004F48B8" w:rsidRPr="00304D71" w:rsidRDefault="004F48B8" w:rsidP="00304D71">
      <w:pPr>
        <w:ind w:firstLine="709"/>
        <w:jc w:val="both"/>
        <w:rPr>
          <w:szCs w:val="28"/>
        </w:rPr>
      </w:pPr>
      <w:r w:rsidRPr="00140A44">
        <w:rPr>
          <w:sz w:val="28"/>
          <w:szCs w:val="28"/>
        </w:rPr>
        <w:t xml:space="preserve">2. </w:t>
      </w:r>
      <w:r w:rsidR="00B846E7">
        <w:rPr>
          <w:sz w:val="28"/>
          <w:szCs w:val="28"/>
        </w:rPr>
        <w:t xml:space="preserve">Финансовому отделу </w:t>
      </w:r>
      <w:r w:rsidR="00B846E7" w:rsidRPr="00B846E7">
        <w:rPr>
          <w:sz w:val="28"/>
          <w:szCs w:val="28"/>
        </w:rPr>
        <w:t xml:space="preserve">администрации </w:t>
      </w:r>
      <w:r w:rsidR="00B846E7" w:rsidRPr="00140A44">
        <w:rPr>
          <w:sz w:val="28"/>
          <w:szCs w:val="28"/>
        </w:rPr>
        <w:t>Усть-Лабинского городского поселения Усть-Лабинского района (</w:t>
      </w:r>
      <w:r w:rsidR="00B846E7">
        <w:rPr>
          <w:sz w:val="28"/>
          <w:szCs w:val="28"/>
        </w:rPr>
        <w:t>Никонова)</w:t>
      </w:r>
      <w:r w:rsidR="00B846E7" w:rsidRPr="00B846E7">
        <w:rPr>
          <w:sz w:val="28"/>
          <w:szCs w:val="28"/>
        </w:rPr>
        <w:t xml:space="preserve"> предусмотреть финансирование расходов на реализацию указанной программы в 202</w:t>
      </w:r>
      <w:r w:rsidR="00304D71">
        <w:rPr>
          <w:sz w:val="28"/>
          <w:szCs w:val="28"/>
        </w:rPr>
        <w:t>1</w:t>
      </w:r>
      <w:r w:rsidR="00B846E7" w:rsidRPr="00B846E7">
        <w:rPr>
          <w:sz w:val="28"/>
          <w:szCs w:val="28"/>
        </w:rPr>
        <w:t xml:space="preserve"> год</w:t>
      </w:r>
      <w:r w:rsidR="00304D71">
        <w:rPr>
          <w:sz w:val="28"/>
          <w:szCs w:val="28"/>
        </w:rPr>
        <w:t>у</w:t>
      </w:r>
      <w:r w:rsidR="00B846E7" w:rsidRPr="00B846E7">
        <w:rPr>
          <w:sz w:val="28"/>
          <w:szCs w:val="28"/>
        </w:rPr>
        <w:t xml:space="preserve"> из бюджета </w:t>
      </w:r>
      <w:r w:rsidR="00CF3198">
        <w:rPr>
          <w:sz w:val="28"/>
          <w:szCs w:val="28"/>
        </w:rPr>
        <w:t xml:space="preserve">                </w:t>
      </w:r>
      <w:r w:rsidR="00304D71" w:rsidRPr="00140A44">
        <w:rPr>
          <w:sz w:val="28"/>
          <w:szCs w:val="28"/>
        </w:rPr>
        <w:t>Усть-Лабинского городского п</w:t>
      </w:r>
      <w:r w:rsidR="00304D71">
        <w:rPr>
          <w:sz w:val="28"/>
          <w:szCs w:val="28"/>
        </w:rPr>
        <w:t>оселения Усть-Лабинского района.</w:t>
      </w:r>
    </w:p>
    <w:p w14:paraId="18D53FD7" w14:textId="56EBC395" w:rsidR="004F48B8" w:rsidRPr="00140A44" w:rsidRDefault="004F48B8" w:rsidP="004F48B8">
      <w:pPr>
        <w:ind w:firstLine="709"/>
        <w:jc w:val="both"/>
        <w:rPr>
          <w:sz w:val="28"/>
          <w:szCs w:val="28"/>
        </w:rPr>
      </w:pPr>
      <w:r w:rsidRPr="00140A44">
        <w:rPr>
          <w:sz w:val="28"/>
          <w:szCs w:val="28"/>
        </w:rPr>
        <w:t xml:space="preserve">3. Отделу по общим и организационным вопросам администрации </w:t>
      </w:r>
      <w:r w:rsidR="003E6ECF" w:rsidRPr="00140A44">
        <w:rPr>
          <w:sz w:val="28"/>
          <w:szCs w:val="28"/>
        </w:rPr>
        <w:t xml:space="preserve">              </w:t>
      </w:r>
      <w:r w:rsidRPr="00140A44">
        <w:rPr>
          <w:sz w:val="28"/>
          <w:szCs w:val="28"/>
        </w:rPr>
        <w:t>Усть-Лабинского городского поселения Усть-Лабинского района (</w:t>
      </w:r>
      <w:r w:rsidR="00472B66">
        <w:rPr>
          <w:sz w:val="28"/>
          <w:szCs w:val="28"/>
        </w:rPr>
        <w:t>Владимирова</w:t>
      </w:r>
      <w:r w:rsidR="001A11D0">
        <w:rPr>
          <w:sz w:val="28"/>
          <w:szCs w:val="28"/>
        </w:rPr>
        <w:t>) разместить настоящее</w:t>
      </w:r>
      <w:r w:rsidRPr="00140A44">
        <w:rPr>
          <w:sz w:val="28"/>
          <w:szCs w:val="28"/>
        </w:rPr>
        <w:t xml:space="preserve">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14:paraId="47FEE090" w14:textId="477E1D4E" w:rsidR="004F48B8" w:rsidRPr="00140A44" w:rsidRDefault="004F48B8" w:rsidP="004F48B8">
      <w:pPr>
        <w:ind w:firstLine="709"/>
        <w:jc w:val="both"/>
        <w:rPr>
          <w:sz w:val="28"/>
          <w:szCs w:val="28"/>
        </w:rPr>
      </w:pPr>
      <w:r w:rsidRPr="00140A44">
        <w:rPr>
          <w:sz w:val="28"/>
          <w:szCs w:val="28"/>
        </w:rPr>
        <w:t>4. Контроль за выполнением настоящего постановления возложить на заместителя главы Усть-Лабинского городского поселения Усть</w:t>
      </w:r>
      <w:r w:rsidR="00493729" w:rsidRPr="00140A44">
        <w:rPr>
          <w:sz w:val="28"/>
          <w:szCs w:val="28"/>
        </w:rPr>
        <w:t xml:space="preserve">-Лабинского района </w:t>
      </w:r>
      <w:r w:rsidR="003512FB">
        <w:rPr>
          <w:sz w:val="28"/>
          <w:szCs w:val="28"/>
        </w:rPr>
        <w:t>В.А.</w:t>
      </w:r>
      <w:r w:rsidR="00FB7306">
        <w:rPr>
          <w:sz w:val="28"/>
          <w:szCs w:val="28"/>
        </w:rPr>
        <w:t xml:space="preserve"> </w:t>
      </w:r>
      <w:r w:rsidR="003512FB">
        <w:rPr>
          <w:sz w:val="28"/>
          <w:szCs w:val="28"/>
        </w:rPr>
        <w:t>Королева</w:t>
      </w:r>
      <w:r w:rsidR="00493729" w:rsidRPr="00140A44">
        <w:rPr>
          <w:sz w:val="28"/>
          <w:szCs w:val="28"/>
        </w:rPr>
        <w:t>.</w:t>
      </w:r>
    </w:p>
    <w:p w14:paraId="17F9DCC4" w14:textId="04AE3296" w:rsidR="004F48B8" w:rsidRPr="00304D71" w:rsidRDefault="004F48B8" w:rsidP="004F48B8">
      <w:pPr>
        <w:ind w:firstLine="709"/>
        <w:jc w:val="both"/>
        <w:rPr>
          <w:sz w:val="28"/>
          <w:szCs w:val="28"/>
        </w:rPr>
      </w:pPr>
      <w:r w:rsidRPr="00140A44">
        <w:rPr>
          <w:sz w:val="28"/>
          <w:szCs w:val="28"/>
        </w:rPr>
        <w:t xml:space="preserve">5. </w:t>
      </w:r>
      <w:r w:rsidR="00304D71">
        <w:rPr>
          <w:sz w:val="28"/>
          <w:szCs w:val="28"/>
        </w:rPr>
        <w:t xml:space="preserve"> </w:t>
      </w:r>
      <w:r w:rsidR="00304D71" w:rsidRPr="00304D71">
        <w:rPr>
          <w:color w:val="000000"/>
          <w:kern w:val="2"/>
          <w:sz w:val="28"/>
          <w:szCs w:val="28"/>
        </w:rPr>
        <w:t xml:space="preserve">Постановление вступает в силу со дня его подписания, но не ранее вступления в силу решения Совета </w:t>
      </w:r>
      <w:r w:rsidR="00304D71">
        <w:rPr>
          <w:color w:val="000000"/>
          <w:kern w:val="2"/>
          <w:sz w:val="28"/>
          <w:szCs w:val="28"/>
        </w:rPr>
        <w:t>Усть-Лабинского</w:t>
      </w:r>
      <w:r w:rsidR="00304D71" w:rsidRPr="00304D71">
        <w:rPr>
          <w:color w:val="000000"/>
          <w:kern w:val="2"/>
          <w:sz w:val="28"/>
          <w:szCs w:val="28"/>
        </w:rPr>
        <w:t xml:space="preserve"> городского поселения </w:t>
      </w:r>
      <w:r w:rsidR="003536FA">
        <w:rPr>
          <w:color w:val="000000"/>
          <w:kern w:val="2"/>
          <w:sz w:val="28"/>
          <w:szCs w:val="28"/>
        </w:rPr>
        <w:t xml:space="preserve">         </w:t>
      </w:r>
      <w:r w:rsidR="00304D71">
        <w:rPr>
          <w:color w:val="000000"/>
          <w:kern w:val="2"/>
          <w:sz w:val="28"/>
          <w:szCs w:val="28"/>
        </w:rPr>
        <w:lastRenderedPageBreak/>
        <w:t xml:space="preserve">Усть-Лабинского </w:t>
      </w:r>
      <w:r w:rsidR="00304D71" w:rsidRPr="00304D71">
        <w:rPr>
          <w:color w:val="000000"/>
          <w:kern w:val="2"/>
          <w:sz w:val="28"/>
          <w:szCs w:val="28"/>
        </w:rPr>
        <w:t>района «</w:t>
      </w:r>
      <w:r w:rsidR="00304D71">
        <w:rPr>
          <w:color w:val="000000"/>
          <w:kern w:val="2"/>
          <w:sz w:val="28"/>
          <w:szCs w:val="28"/>
        </w:rPr>
        <w:t xml:space="preserve">О внесении изменений в решение Совета </w:t>
      </w:r>
      <w:r w:rsidR="003536FA">
        <w:rPr>
          <w:color w:val="000000"/>
          <w:kern w:val="2"/>
          <w:sz w:val="28"/>
          <w:szCs w:val="28"/>
        </w:rPr>
        <w:t xml:space="preserve">                         </w:t>
      </w:r>
      <w:r w:rsidR="00304D71">
        <w:rPr>
          <w:color w:val="000000"/>
          <w:kern w:val="2"/>
          <w:sz w:val="28"/>
          <w:szCs w:val="28"/>
        </w:rPr>
        <w:t>Усть-Лабинского</w:t>
      </w:r>
      <w:r w:rsidR="00304D71" w:rsidRPr="00304D71">
        <w:rPr>
          <w:color w:val="000000"/>
          <w:kern w:val="2"/>
          <w:sz w:val="28"/>
          <w:szCs w:val="28"/>
        </w:rPr>
        <w:t xml:space="preserve"> городского поселения </w:t>
      </w:r>
      <w:r w:rsidR="00304D71">
        <w:rPr>
          <w:color w:val="000000"/>
          <w:kern w:val="2"/>
          <w:sz w:val="28"/>
          <w:szCs w:val="28"/>
        </w:rPr>
        <w:t xml:space="preserve">Усть-Лабинского </w:t>
      </w:r>
      <w:r w:rsidR="00304D71" w:rsidRPr="00304D71">
        <w:rPr>
          <w:color w:val="000000"/>
          <w:kern w:val="2"/>
          <w:sz w:val="28"/>
          <w:szCs w:val="28"/>
        </w:rPr>
        <w:t xml:space="preserve">района </w:t>
      </w:r>
      <w:r w:rsidR="00304D71">
        <w:rPr>
          <w:color w:val="000000"/>
          <w:kern w:val="2"/>
          <w:sz w:val="28"/>
          <w:szCs w:val="28"/>
        </w:rPr>
        <w:t>«</w:t>
      </w:r>
      <w:r w:rsidR="00304D71" w:rsidRPr="00304D71">
        <w:rPr>
          <w:color w:val="000000"/>
          <w:kern w:val="2"/>
          <w:sz w:val="28"/>
          <w:szCs w:val="28"/>
        </w:rPr>
        <w:t xml:space="preserve">О бюджете </w:t>
      </w:r>
      <w:r w:rsidR="00304D71">
        <w:rPr>
          <w:color w:val="000000"/>
          <w:kern w:val="2"/>
          <w:sz w:val="28"/>
          <w:szCs w:val="28"/>
        </w:rPr>
        <w:t xml:space="preserve">Усть-Лабинского </w:t>
      </w:r>
      <w:r w:rsidR="00304D71" w:rsidRPr="00304D71">
        <w:rPr>
          <w:color w:val="000000"/>
          <w:kern w:val="2"/>
          <w:sz w:val="28"/>
          <w:szCs w:val="28"/>
        </w:rPr>
        <w:t xml:space="preserve">городского поселения </w:t>
      </w:r>
      <w:r w:rsidR="00304D71">
        <w:rPr>
          <w:color w:val="000000"/>
          <w:kern w:val="2"/>
          <w:sz w:val="28"/>
          <w:szCs w:val="28"/>
        </w:rPr>
        <w:t xml:space="preserve">Усть-Лабинского </w:t>
      </w:r>
      <w:r w:rsidR="00304D71" w:rsidRPr="00304D71">
        <w:rPr>
          <w:color w:val="000000"/>
          <w:kern w:val="2"/>
          <w:sz w:val="28"/>
          <w:szCs w:val="28"/>
        </w:rPr>
        <w:t>района на 202</w:t>
      </w:r>
      <w:r w:rsidR="00304D71">
        <w:rPr>
          <w:color w:val="000000"/>
          <w:kern w:val="2"/>
          <w:sz w:val="28"/>
          <w:szCs w:val="28"/>
        </w:rPr>
        <w:t>1».</w:t>
      </w:r>
    </w:p>
    <w:p w14:paraId="679F4536" w14:textId="77777777" w:rsidR="00472B66" w:rsidRDefault="00472B66" w:rsidP="00140A44">
      <w:pPr>
        <w:jc w:val="both"/>
        <w:rPr>
          <w:sz w:val="28"/>
          <w:szCs w:val="28"/>
        </w:rPr>
      </w:pPr>
    </w:p>
    <w:p w14:paraId="2AB86A7B" w14:textId="64C7056B" w:rsidR="00BE43E5" w:rsidRDefault="00BE43E5" w:rsidP="00140A44">
      <w:pPr>
        <w:jc w:val="both"/>
        <w:rPr>
          <w:sz w:val="28"/>
          <w:szCs w:val="28"/>
        </w:rPr>
      </w:pPr>
    </w:p>
    <w:p w14:paraId="6570C098" w14:textId="31EAE9CB" w:rsidR="00140A44" w:rsidRPr="00140A44" w:rsidRDefault="00977F24" w:rsidP="00140A4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72B6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319963D5" w14:textId="77777777" w:rsidR="00140A44" w:rsidRPr="00140A44" w:rsidRDefault="00140A44" w:rsidP="00140A44">
      <w:pPr>
        <w:jc w:val="both"/>
        <w:rPr>
          <w:sz w:val="28"/>
          <w:szCs w:val="28"/>
        </w:rPr>
      </w:pPr>
      <w:r w:rsidRPr="00140A44">
        <w:rPr>
          <w:sz w:val="28"/>
          <w:szCs w:val="28"/>
        </w:rPr>
        <w:t>Усть-Лабинского городского поселения</w:t>
      </w:r>
    </w:p>
    <w:p w14:paraId="6497A956" w14:textId="3F8DD324" w:rsidR="00140A44" w:rsidRPr="00140A44" w:rsidRDefault="00140A44" w:rsidP="00140A44">
      <w:pPr>
        <w:jc w:val="both"/>
        <w:rPr>
          <w:sz w:val="28"/>
          <w:szCs w:val="28"/>
        </w:rPr>
      </w:pPr>
      <w:r w:rsidRPr="00140A44">
        <w:rPr>
          <w:sz w:val="28"/>
          <w:szCs w:val="28"/>
        </w:rPr>
        <w:t xml:space="preserve">Усть-Лабинского района                                                               </w:t>
      </w:r>
      <w:r w:rsidR="003512FB">
        <w:rPr>
          <w:sz w:val="28"/>
          <w:szCs w:val="28"/>
        </w:rPr>
        <w:t xml:space="preserve">  </w:t>
      </w:r>
      <w:r w:rsidR="00977F24">
        <w:rPr>
          <w:sz w:val="28"/>
          <w:szCs w:val="28"/>
        </w:rPr>
        <w:t xml:space="preserve"> С</w:t>
      </w:r>
      <w:r w:rsidR="004C7D78">
        <w:rPr>
          <w:sz w:val="28"/>
          <w:szCs w:val="28"/>
        </w:rPr>
        <w:t>.А.</w:t>
      </w:r>
      <w:r w:rsidR="00FB7306">
        <w:rPr>
          <w:sz w:val="28"/>
          <w:szCs w:val="28"/>
        </w:rPr>
        <w:t xml:space="preserve"> </w:t>
      </w:r>
      <w:r w:rsidR="00977F24">
        <w:rPr>
          <w:sz w:val="28"/>
          <w:szCs w:val="28"/>
        </w:rPr>
        <w:t>Гайнюченко</w:t>
      </w:r>
    </w:p>
    <w:p w14:paraId="16A6AE34" w14:textId="77777777" w:rsidR="00290BCB" w:rsidRDefault="00290BCB" w:rsidP="00140A44">
      <w:pPr>
        <w:ind w:left="4678"/>
        <w:rPr>
          <w:sz w:val="28"/>
          <w:szCs w:val="28"/>
        </w:rPr>
        <w:sectPr w:rsidR="00290BCB" w:rsidSect="009938E9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86E7618" w14:textId="77777777" w:rsidR="003536FA" w:rsidRDefault="003536FA" w:rsidP="003A0221">
      <w:pPr>
        <w:ind w:left="4678"/>
        <w:rPr>
          <w:sz w:val="28"/>
          <w:szCs w:val="28"/>
        </w:rPr>
      </w:pPr>
    </w:p>
    <w:p w14:paraId="69C9382C" w14:textId="7B55A732" w:rsidR="00493729" w:rsidRDefault="00FB7DB6" w:rsidP="00FB7D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493729">
        <w:rPr>
          <w:sz w:val="28"/>
          <w:szCs w:val="28"/>
        </w:rPr>
        <w:t>ПРИЛОЖЕНИЕ</w:t>
      </w:r>
      <w:r w:rsidR="005B2418">
        <w:rPr>
          <w:sz w:val="28"/>
          <w:szCs w:val="28"/>
        </w:rPr>
        <w:t xml:space="preserve"> </w:t>
      </w:r>
    </w:p>
    <w:p w14:paraId="677CD79C" w14:textId="77777777" w:rsidR="003A0221" w:rsidRPr="0032392E" w:rsidRDefault="003A0221" w:rsidP="003A0221">
      <w:pPr>
        <w:ind w:left="4678"/>
        <w:rPr>
          <w:sz w:val="28"/>
          <w:szCs w:val="28"/>
        </w:rPr>
      </w:pPr>
    </w:p>
    <w:p w14:paraId="3B685D87" w14:textId="171DB54C" w:rsidR="00493729" w:rsidRDefault="005B2418" w:rsidP="003A0221">
      <w:pPr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493729">
        <w:rPr>
          <w:sz w:val="28"/>
          <w:szCs w:val="28"/>
        </w:rPr>
        <w:t xml:space="preserve"> </w:t>
      </w:r>
    </w:p>
    <w:p w14:paraId="2DD8E66D" w14:textId="77777777" w:rsidR="00493729" w:rsidRDefault="00493729" w:rsidP="003A0221">
      <w:pPr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14:paraId="750CAA07" w14:textId="77777777" w:rsidR="003A0221" w:rsidRDefault="00493729" w:rsidP="003A0221">
      <w:pPr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             Усть-</w:t>
      </w:r>
      <w:r w:rsidR="00E241CD">
        <w:rPr>
          <w:sz w:val="28"/>
          <w:szCs w:val="28"/>
        </w:rPr>
        <w:t xml:space="preserve">Лабинского района </w:t>
      </w:r>
    </w:p>
    <w:p w14:paraId="01E3C4DC" w14:textId="3CC06D61" w:rsidR="00493729" w:rsidRPr="0032392E" w:rsidRDefault="00581945" w:rsidP="003A0221">
      <w:pPr>
        <w:autoSpaceDE w:val="0"/>
        <w:autoSpaceDN w:val="0"/>
        <w:adjustRightInd w:val="0"/>
        <w:ind w:left="467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B4DAD">
        <w:rPr>
          <w:sz w:val="28"/>
          <w:szCs w:val="28"/>
        </w:rPr>
        <w:t>10.09.2021</w:t>
      </w:r>
      <w:bookmarkStart w:id="0" w:name="_GoBack"/>
      <w:bookmarkEnd w:id="0"/>
      <w:r w:rsidR="00E241CD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CB4DAD">
        <w:rPr>
          <w:sz w:val="28"/>
          <w:szCs w:val="28"/>
        </w:rPr>
        <w:t>801</w:t>
      </w:r>
    </w:p>
    <w:p w14:paraId="1A03D835" w14:textId="77777777" w:rsidR="00493729" w:rsidRDefault="00493729" w:rsidP="003A0221">
      <w:pPr>
        <w:jc w:val="center"/>
        <w:rPr>
          <w:b/>
          <w:sz w:val="28"/>
          <w:szCs w:val="28"/>
        </w:rPr>
      </w:pPr>
    </w:p>
    <w:p w14:paraId="208A2A25" w14:textId="77777777" w:rsidR="003A0221" w:rsidRPr="003A0221" w:rsidRDefault="003A0221" w:rsidP="0086640C">
      <w:pPr>
        <w:jc w:val="center"/>
        <w:rPr>
          <w:b/>
          <w:sz w:val="28"/>
          <w:szCs w:val="28"/>
        </w:rPr>
      </w:pPr>
    </w:p>
    <w:p w14:paraId="6F7FA375" w14:textId="77777777" w:rsidR="00493729" w:rsidRPr="0032392E" w:rsidRDefault="00493729" w:rsidP="0086640C">
      <w:pPr>
        <w:jc w:val="center"/>
        <w:rPr>
          <w:b/>
          <w:sz w:val="28"/>
          <w:szCs w:val="28"/>
        </w:rPr>
      </w:pPr>
      <w:r w:rsidRPr="0032392E">
        <w:rPr>
          <w:b/>
          <w:sz w:val="28"/>
          <w:szCs w:val="28"/>
        </w:rPr>
        <w:t>ПАСПОРТ</w:t>
      </w:r>
    </w:p>
    <w:p w14:paraId="0EAEAD6D" w14:textId="77777777" w:rsidR="00493729" w:rsidRPr="0032392E" w:rsidRDefault="00493729" w:rsidP="0086640C">
      <w:pPr>
        <w:jc w:val="center"/>
        <w:rPr>
          <w:b/>
          <w:sz w:val="28"/>
          <w:szCs w:val="28"/>
        </w:rPr>
      </w:pPr>
      <w:r w:rsidRPr="0032392E">
        <w:rPr>
          <w:b/>
          <w:sz w:val="28"/>
          <w:szCs w:val="28"/>
        </w:rPr>
        <w:t xml:space="preserve"> муниципальной программы </w:t>
      </w:r>
    </w:p>
    <w:p w14:paraId="5E3FF40E" w14:textId="0BE9D7BF" w:rsidR="00493729" w:rsidRDefault="00BE43E5" w:rsidP="0086640C">
      <w:pPr>
        <w:jc w:val="center"/>
        <w:rPr>
          <w:b/>
          <w:color w:val="000000"/>
          <w:sz w:val="28"/>
        </w:rPr>
      </w:pPr>
      <w:r w:rsidRPr="00BC283B">
        <w:rPr>
          <w:b/>
          <w:sz w:val="28"/>
          <w:szCs w:val="28"/>
        </w:rPr>
        <w:t>«</w:t>
      </w:r>
      <w:r w:rsidR="00BC283B">
        <w:rPr>
          <w:b/>
          <w:sz w:val="28"/>
          <w:szCs w:val="28"/>
        </w:rPr>
        <w:t>Обеспечение жильем граждан, нуждающихся в жилых помещениях</w:t>
      </w:r>
      <w:r w:rsidRPr="00BC283B">
        <w:rPr>
          <w:b/>
          <w:color w:val="000000"/>
          <w:sz w:val="28"/>
          <w:szCs w:val="28"/>
        </w:rPr>
        <w:t>»</w:t>
      </w:r>
      <w:r w:rsidRPr="00BE43E5">
        <w:rPr>
          <w:b/>
          <w:color w:val="000000"/>
          <w:sz w:val="28"/>
        </w:rPr>
        <w:t xml:space="preserve"> </w:t>
      </w:r>
    </w:p>
    <w:p w14:paraId="6D155A8C" w14:textId="77777777" w:rsidR="003A0221" w:rsidRPr="00530D74" w:rsidRDefault="003A0221" w:rsidP="0086640C">
      <w:pPr>
        <w:jc w:val="center"/>
        <w:rPr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30"/>
        <w:gridCol w:w="7498"/>
      </w:tblGrid>
      <w:tr w:rsidR="003E6ECF" w:rsidRPr="00140A44" w14:paraId="4312B12C" w14:textId="77777777" w:rsidTr="006A760B">
        <w:trPr>
          <w:trHeight w:val="925"/>
        </w:trPr>
        <w:tc>
          <w:tcPr>
            <w:tcW w:w="2073" w:type="dxa"/>
          </w:tcPr>
          <w:p w14:paraId="69C0EE30" w14:textId="77777777" w:rsidR="003E6ECF" w:rsidRDefault="003E6ECF" w:rsidP="00977F2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Наименование муниципальной программы</w:t>
            </w:r>
          </w:p>
          <w:p w14:paraId="673FAEA2" w14:textId="77777777" w:rsidR="00977F24" w:rsidRPr="00140A44" w:rsidRDefault="00977F24" w:rsidP="00491650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14:paraId="644EEE23" w14:textId="7102AD27" w:rsidR="003E6ECF" w:rsidRPr="00140A44" w:rsidRDefault="00BC283B" w:rsidP="009938E9">
            <w:pPr>
              <w:ind w:left="-57" w:right="-57" w:firstLine="366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жильем граждан, нуждающихся в жилых помещениях</w:t>
            </w:r>
            <w:r w:rsidR="009938E9">
              <w:rPr>
                <w:sz w:val="28"/>
                <w:szCs w:val="28"/>
              </w:rPr>
              <w:t>.</w:t>
            </w:r>
            <w:r w:rsidR="00977F2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3E6ECF" w:rsidRPr="00140A44" w14:paraId="33AF002C" w14:textId="77777777" w:rsidTr="006A760B">
        <w:tc>
          <w:tcPr>
            <w:tcW w:w="2073" w:type="dxa"/>
          </w:tcPr>
          <w:p w14:paraId="3F23B382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Основание для разработки муниципальной программы (подпрограммы)</w:t>
            </w:r>
          </w:p>
          <w:p w14:paraId="57AA69DA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14:paraId="3FABB20D" w14:textId="5A9A641D" w:rsidR="003E6ECF" w:rsidRPr="00140A44" w:rsidRDefault="00DB22D8" w:rsidP="009938E9">
            <w:pPr>
              <w:ind w:right="-57" w:firstLine="3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E6ECF" w:rsidRPr="00140A44">
              <w:rPr>
                <w:sz w:val="28"/>
                <w:szCs w:val="28"/>
              </w:rPr>
              <w:t>онституция Российской Федерации;</w:t>
            </w:r>
          </w:p>
          <w:p w14:paraId="38DA7F1B" w14:textId="2C000F1D" w:rsidR="003E6ECF" w:rsidRDefault="00DB22D8" w:rsidP="00DB22D8">
            <w:pPr>
              <w:tabs>
                <w:tab w:val="left" w:pos="176"/>
                <w:tab w:val="left" w:pos="225"/>
              </w:tabs>
              <w:ind w:left="-57" w:right="-57" w:firstLine="33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Жилищный кодекс Российской Федерации;</w:t>
            </w:r>
          </w:p>
          <w:p w14:paraId="2308FE47" w14:textId="77777777" w:rsidR="00DB22D8" w:rsidRDefault="004C7D78" w:rsidP="00DB22D8">
            <w:pPr>
              <w:ind w:left="-57" w:right="-57" w:firstLine="3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</w:t>
            </w:r>
            <w:r w:rsidR="00CE361B">
              <w:rPr>
                <w:sz w:val="28"/>
                <w:szCs w:val="28"/>
              </w:rPr>
              <w:t>ьный закон от 06 октября 2003 года</w:t>
            </w:r>
            <w:r w:rsidR="003E6ECF" w:rsidRPr="00140A44">
              <w:rPr>
                <w:sz w:val="28"/>
                <w:szCs w:val="28"/>
              </w:rPr>
              <w:t xml:space="preserve"> № 131-ФЗ «Об общих принципах организации местного самоупра</w:t>
            </w:r>
            <w:r w:rsidR="00DB22D8">
              <w:rPr>
                <w:sz w:val="28"/>
                <w:szCs w:val="28"/>
              </w:rPr>
              <w:t>вления в Российской Федерации»;</w:t>
            </w:r>
          </w:p>
          <w:p w14:paraId="7E02F253" w14:textId="22CA30BC" w:rsidR="003E6ECF" w:rsidRDefault="003E6ECF" w:rsidP="00DB22D8">
            <w:pPr>
              <w:ind w:left="-57" w:right="-57" w:firstLine="337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Закон Краснодарского края от 07 июня 2004</w:t>
            </w:r>
            <w:r w:rsidR="004C7D78">
              <w:rPr>
                <w:sz w:val="28"/>
                <w:szCs w:val="28"/>
              </w:rPr>
              <w:t xml:space="preserve"> </w:t>
            </w:r>
            <w:r w:rsidR="00CE361B">
              <w:rPr>
                <w:sz w:val="28"/>
                <w:szCs w:val="28"/>
              </w:rPr>
              <w:t>года</w:t>
            </w:r>
            <w:r w:rsidRPr="00140A44">
              <w:rPr>
                <w:sz w:val="28"/>
                <w:szCs w:val="28"/>
              </w:rPr>
              <w:t xml:space="preserve"> № 717-КЗ «О местном самоуправлении в Краснодарском крае»;</w:t>
            </w:r>
          </w:p>
          <w:p w14:paraId="41BC588A" w14:textId="5D9B4713" w:rsidR="00671552" w:rsidRPr="00140A44" w:rsidRDefault="00671552" w:rsidP="00671552">
            <w:pPr>
              <w:ind w:left="-57" w:right="-57" w:firstLine="3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 Краснодарского края </w:t>
            </w:r>
            <w:r w:rsidRPr="00671552">
              <w:rPr>
                <w:sz w:val="28"/>
                <w:szCs w:val="28"/>
              </w:rPr>
              <w:t>от 29</w:t>
            </w:r>
            <w:r>
              <w:rPr>
                <w:sz w:val="28"/>
                <w:szCs w:val="28"/>
              </w:rPr>
              <w:t xml:space="preserve"> декабря 2008 года</w:t>
            </w:r>
            <w:r w:rsidRPr="006715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№</w:t>
            </w:r>
            <w:r w:rsidRPr="00671552">
              <w:rPr>
                <w:sz w:val="28"/>
                <w:szCs w:val="28"/>
              </w:rPr>
              <w:t xml:space="preserve"> 1655-КЗ</w:t>
            </w:r>
            <w:r>
              <w:rPr>
                <w:sz w:val="28"/>
                <w:szCs w:val="28"/>
              </w:rPr>
              <w:t xml:space="preserve"> «</w:t>
            </w:r>
            <w:r w:rsidRPr="00671552">
              <w:rPr>
                <w:sz w:val="28"/>
                <w:szCs w:val="28"/>
              </w:rPr>
              <w:t>О порядке ведения органами местного самоуправления учета граждан в качестве нуждающихся в жилых помещениях</w:t>
            </w:r>
            <w:r>
              <w:rPr>
                <w:sz w:val="28"/>
                <w:szCs w:val="28"/>
              </w:rPr>
              <w:t>»;</w:t>
            </w:r>
          </w:p>
          <w:p w14:paraId="04E729F1" w14:textId="6BA37E3F" w:rsidR="003E6ECF" w:rsidRPr="00140A44" w:rsidRDefault="00DB22D8" w:rsidP="00DB22D8">
            <w:pPr>
              <w:ind w:left="-57" w:right="-57" w:firstLine="3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Устав </w:t>
            </w:r>
            <w:r w:rsidR="003E6ECF" w:rsidRPr="00140A44">
              <w:rPr>
                <w:sz w:val="28"/>
                <w:szCs w:val="28"/>
              </w:rPr>
              <w:t>Усть-Лабинского городского поселения Усть-Лабинского района;</w:t>
            </w:r>
          </w:p>
          <w:p w14:paraId="2CFFE7E9" w14:textId="593B541F" w:rsidR="003E6ECF" w:rsidRDefault="002A0ED2" w:rsidP="00DB22D8">
            <w:pPr>
              <w:ind w:left="-57" w:right="-57" w:firstLine="3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E6ECF" w:rsidRPr="00140A44">
              <w:rPr>
                <w:sz w:val="28"/>
                <w:szCs w:val="28"/>
              </w:rPr>
              <w:t>остановление администрации Усть-Лабинского городского поселения Усть-Лабинско</w:t>
            </w:r>
            <w:r w:rsidR="00575EB9">
              <w:rPr>
                <w:sz w:val="28"/>
                <w:szCs w:val="28"/>
              </w:rPr>
              <w:t>го</w:t>
            </w:r>
            <w:r w:rsidR="00472E2F">
              <w:rPr>
                <w:sz w:val="28"/>
                <w:szCs w:val="28"/>
              </w:rPr>
              <w:t xml:space="preserve"> района от 18 сентября 2014 года </w:t>
            </w:r>
            <w:r w:rsidR="003E6ECF" w:rsidRPr="00140A44">
              <w:rPr>
                <w:sz w:val="28"/>
                <w:szCs w:val="28"/>
              </w:rPr>
              <w:t>№ 397 «Об утверждении Порядка разработки, реализации и оценки эффективности муниципальных программ</w:t>
            </w:r>
            <w:r w:rsidR="00472E2F">
              <w:rPr>
                <w:sz w:val="28"/>
                <w:szCs w:val="28"/>
              </w:rPr>
              <w:t xml:space="preserve"> У</w:t>
            </w:r>
            <w:r w:rsidR="003E6ECF" w:rsidRPr="00140A44">
              <w:rPr>
                <w:sz w:val="28"/>
                <w:szCs w:val="28"/>
              </w:rPr>
              <w:t>сть-Лабинского городского по</w:t>
            </w:r>
            <w:r w:rsidR="00341C58">
              <w:rPr>
                <w:sz w:val="28"/>
                <w:szCs w:val="28"/>
              </w:rPr>
              <w:t xml:space="preserve">селения Усть-Лабинского района» </w:t>
            </w:r>
            <w:r w:rsidR="00341C58" w:rsidRPr="00472E2F">
              <w:rPr>
                <w:sz w:val="28"/>
                <w:szCs w:val="28"/>
              </w:rPr>
              <w:t xml:space="preserve">(с изменением от 20 декабря 2016 года </w:t>
            </w:r>
            <w:r w:rsidR="00671552">
              <w:rPr>
                <w:sz w:val="28"/>
                <w:szCs w:val="28"/>
              </w:rPr>
              <w:t xml:space="preserve">  </w:t>
            </w:r>
            <w:r w:rsidR="00341C58" w:rsidRPr="00472E2F">
              <w:rPr>
                <w:sz w:val="28"/>
                <w:szCs w:val="28"/>
              </w:rPr>
              <w:t>№ 848)</w:t>
            </w:r>
            <w:r w:rsidR="00341C58">
              <w:rPr>
                <w:sz w:val="28"/>
                <w:szCs w:val="28"/>
              </w:rPr>
              <w:t>.</w:t>
            </w:r>
          </w:p>
          <w:p w14:paraId="713C5C54" w14:textId="6986AFDF" w:rsidR="00977F24" w:rsidRPr="00140A44" w:rsidRDefault="00977F24" w:rsidP="00DB22D8">
            <w:pPr>
              <w:ind w:left="-57" w:right="-57" w:firstLine="337"/>
              <w:jc w:val="both"/>
              <w:rPr>
                <w:sz w:val="28"/>
                <w:szCs w:val="28"/>
              </w:rPr>
            </w:pPr>
          </w:p>
        </w:tc>
      </w:tr>
      <w:tr w:rsidR="003E6ECF" w:rsidRPr="00140A44" w14:paraId="6E83CC30" w14:textId="77777777" w:rsidTr="006A760B">
        <w:trPr>
          <w:trHeight w:val="585"/>
        </w:trPr>
        <w:tc>
          <w:tcPr>
            <w:tcW w:w="2073" w:type="dxa"/>
            <w:vMerge w:val="restart"/>
          </w:tcPr>
          <w:p w14:paraId="5BA662FC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7761" w:type="dxa"/>
            <w:tcBorders>
              <w:bottom w:val="nil"/>
            </w:tcBorders>
          </w:tcPr>
          <w:p w14:paraId="193056EF" w14:textId="3495B1EA" w:rsidR="00976E30" w:rsidRPr="00976E30" w:rsidRDefault="002154C4" w:rsidP="009938E9">
            <w:pPr>
              <w:autoSpaceDE w:val="0"/>
              <w:autoSpaceDN w:val="0"/>
              <w:adjustRightInd w:val="0"/>
              <w:ind w:left="-57" w:right="-57" w:firstLine="366"/>
              <w:jc w:val="both"/>
              <w:rPr>
                <w:color w:val="000000"/>
                <w:sz w:val="28"/>
                <w:szCs w:val="28"/>
              </w:rPr>
            </w:pPr>
            <w:r w:rsidRPr="002154C4">
              <w:rPr>
                <w:sz w:val="28"/>
                <w:szCs w:val="28"/>
              </w:rPr>
              <w:t>Нет</w:t>
            </w:r>
            <w:r w:rsidR="009938E9">
              <w:rPr>
                <w:sz w:val="28"/>
                <w:szCs w:val="28"/>
              </w:rPr>
              <w:t>.</w:t>
            </w:r>
            <w:r w:rsidRPr="002154C4">
              <w:rPr>
                <w:sz w:val="28"/>
                <w:szCs w:val="28"/>
              </w:rPr>
              <w:t xml:space="preserve"> </w:t>
            </w:r>
          </w:p>
        </w:tc>
      </w:tr>
      <w:tr w:rsidR="003E6ECF" w:rsidRPr="00140A44" w14:paraId="6362499C" w14:textId="77777777" w:rsidTr="00CC0E3E">
        <w:trPr>
          <w:trHeight w:val="65"/>
        </w:trPr>
        <w:tc>
          <w:tcPr>
            <w:tcW w:w="2073" w:type="dxa"/>
            <w:vMerge/>
          </w:tcPr>
          <w:p w14:paraId="513D4493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nil"/>
            </w:tcBorders>
          </w:tcPr>
          <w:p w14:paraId="367C8E0D" w14:textId="6C82EE91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6ECF" w:rsidRPr="00140A44" w14:paraId="568554E4" w14:textId="77777777" w:rsidTr="006A760B">
        <w:tc>
          <w:tcPr>
            <w:tcW w:w="2073" w:type="dxa"/>
          </w:tcPr>
          <w:p w14:paraId="4CAECB0D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Куратор</w:t>
            </w:r>
          </w:p>
        </w:tc>
        <w:tc>
          <w:tcPr>
            <w:tcW w:w="7761" w:type="dxa"/>
          </w:tcPr>
          <w:p w14:paraId="70709196" w14:textId="2905343C" w:rsidR="003E6ECF" w:rsidRDefault="003E6ECF" w:rsidP="009938E9">
            <w:pPr>
              <w:autoSpaceDE w:val="0"/>
              <w:autoSpaceDN w:val="0"/>
              <w:adjustRightInd w:val="0"/>
              <w:ind w:left="-57" w:right="-57" w:firstLine="366"/>
              <w:jc w:val="both"/>
              <w:rPr>
                <w:color w:val="000000"/>
                <w:sz w:val="28"/>
                <w:szCs w:val="28"/>
              </w:rPr>
            </w:pPr>
            <w:r w:rsidRPr="00140A44">
              <w:rPr>
                <w:color w:val="000000"/>
                <w:sz w:val="28"/>
                <w:szCs w:val="28"/>
              </w:rPr>
              <w:t>Заместитель главы Усть-Лабинского</w:t>
            </w:r>
            <w:r w:rsidR="00A117EA" w:rsidRPr="00140A44">
              <w:rPr>
                <w:color w:val="000000"/>
                <w:sz w:val="28"/>
                <w:szCs w:val="28"/>
              </w:rPr>
              <w:t xml:space="preserve"> </w:t>
            </w:r>
            <w:r w:rsidRPr="00140A44">
              <w:rPr>
                <w:color w:val="000000"/>
                <w:sz w:val="28"/>
                <w:szCs w:val="28"/>
              </w:rPr>
              <w:t>городского поселения                  Усть-Лабинского района</w:t>
            </w:r>
            <w:r w:rsidR="00575EB9">
              <w:rPr>
                <w:color w:val="000000"/>
                <w:sz w:val="28"/>
                <w:szCs w:val="28"/>
              </w:rPr>
              <w:t>.</w:t>
            </w:r>
          </w:p>
          <w:p w14:paraId="68B08258" w14:textId="071B8616" w:rsidR="00977F24" w:rsidRPr="00140A44" w:rsidRDefault="00977F24" w:rsidP="00491650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</w:rPr>
            </w:pPr>
          </w:p>
        </w:tc>
      </w:tr>
      <w:tr w:rsidR="003E6ECF" w:rsidRPr="00140A44" w14:paraId="2B55B4E0" w14:textId="77777777" w:rsidTr="006A760B">
        <w:tc>
          <w:tcPr>
            <w:tcW w:w="2073" w:type="dxa"/>
            <w:vMerge w:val="restart"/>
          </w:tcPr>
          <w:p w14:paraId="54169062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lastRenderedPageBreak/>
              <w:t>Координатор</w:t>
            </w:r>
          </w:p>
        </w:tc>
        <w:tc>
          <w:tcPr>
            <w:tcW w:w="7761" w:type="dxa"/>
            <w:tcBorders>
              <w:bottom w:val="nil"/>
            </w:tcBorders>
          </w:tcPr>
          <w:p w14:paraId="00ADEC7A" w14:textId="22BF46A5" w:rsidR="003E6ECF" w:rsidRPr="002C5905" w:rsidRDefault="002C5905" w:rsidP="00DB242A">
            <w:pPr>
              <w:autoSpaceDE w:val="0"/>
              <w:autoSpaceDN w:val="0"/>
              <w:adjustRightInd w:val="0"/>
              <w:ind w:right="-57" w:firstLine="309"/>
              <w:jc w:val="both"/>
              <w:rPr>
                <w:sz w:val="28"/>
                <w:szCs w:val="28"/>
              </w:rPr>
            </w:pPr>
            <w:r w:rsidRPr="00472E2F">
              <w:rPr>
                <w:sz w:val="28"/>
                <w:szCs w:val="28"/>
              </w:rPr>
              <w:t>О</w:t>
            </w:r>
            <w:r w:rsidR="00977F24" w:rsidRPr="00472E2F">
              <w:rPr>
                <w:sz w:val="28"/>
                <w:szCs w:val="28"/>
              </w:rPr>
              <w:t>тдел по управлению муниципальной</w:t>
            </w:r>
            <w:r w:rsidRPr="00472E2F">
              <w:rPr>
                <w:sz w:val="28"/>
                <w:szCs w:val="28"/>
              </w:rPr>
              <w:t xml:space="preserve"> </w:t>
            </w:r>
            <w:r w:rsidR="00977F24" w:rsidRPr="00472E2F">
              <w:rPr>
                <w:sz w:val="28"/>
                <w:szCs w:val="28"/>
              </w:rPr>
              <w:t>собственностью</w:t>
            </w:r>
            <w:r w:rsidRPr="00472E2F">
              <w:rPr>
                <w:sz w:val="28"/>
                <w:szCs w:val="28"/>
              </w:rPr>
              <w:t xml:space="preserve"> и земельным отношениям</w:t>
            </w:r>
            <w:r w:rsidR="00DB242A">
              <w:rPr>
                <w:sz w:val="28"/>
                <w:szCs w:val="28"/>
              </w:rPr>
              <w:t>.</w:t>
            </w:r>
            <w:r w:rsidRPr="00472E2F">
              <w:rPr>
                <w:sz w:val="28"/>
                <w:szCs w:val="28"/>
              </w:rPr>
              <w:t xml:space="preserve"> </w:t>
            </w:r>
          </w:p>
        </w:tc>
      </w:tr>
      <w:tr w:rsidR="003E6ECF" w:rsidRPr="00140A44" w14:paraId="34AE36D3" w14:textId="77777777" w:rsidTr="006A760B">
        <w:tc>
          <w:tcPr>
            <w:tcW w:w="2073" w:type="dxa"/>
            <w:vMerge/>
          </w:tcPr>
          <w:p w14:paraId="1208C3D4" w14:textId="77777777" w:rsidR="003E6ECF" w:rsidRPr="00140A44" w:rsidRDefault="003E6ECF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nil"/>
            </w:tcBorders>
          </w:tcPr>
          <w:p w14:paraId="754D61CF" w14:textId="40F60656" w:rsidR="003E6ECF" w:rsidRPr="00140A44" w:rsidRDefault="003E6ECF" w:rsidP="00081E99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C5905" w:rsidRPr="00140A44" w14:paraId="7835371E" w14:textId="77777777" w:rsidTr="00977F24">
        <w:tc>
          <w:tcPr>
            <w:tcW w:w="2073" w:type="dxa"/>
            <w:vMerge w:val="restart"/>
          </w:tcPr>
          <w:p w14:paraId="1A7A1F30" w14:textId="77777777" w:rsidR="002C5905" w:rsidRPr="00140A44" w:rsidRDefault="002C5905" w:rsidP="00491650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7761" w:type="dxa"/>
            <w:tcBorders>
              <w:bottom w:val="nil"/>
            </w:tcBorders>
          </w:tcPr>
          <w:p w14:paraId="5A0B2271" w14:textId="4FC5F33F" w:rsidR="002C5905" w:rsidRPr="00140A44" w:rsidRDefault="002C5905" w:rsidP="00DB242A">
            <w:pPr>
              <w:autoSpaceDE w:val="0"/>
              <w:autoSpaceDN w:val="0"/>
              <w:adjustRightInd w:val="0"/>
              <w:ind w:left="-57" w:right="-57" w:firstLine="366"/>
              <w:jc w:val="both"/>
              <w:rPr>
                <w:b/>
                <w:sz w:val="28"/>
                <w:szCs w:val="28"/>
              </w:rPr>
            </w:pPr>
            <w:r w:rsidRPr="002C5905">
              <w:rPr>
                <w:sz w:val="28"/>
                <w:szCs w:val="28"/>
              </w:rPr>
              <w:t xml:space="preserve">Отдел по управлению </w:t>
            </w:r>
            <w:r w:rsidR="00977F24" w:rsidRPr="00472E2F">
              <w:rPr>
                <w:sz w:val="28"/>
                <w:szCs w:val="28"/>
              </w:rPr>
              <w:t xml:space="preserve">муниципальной собственностью </w:t>
            </w:r>
            <w:r w:rsidRPr="002C5905">
              <w:rPr>
                <w:sz w:val="28"/>
                <w:szCs w:val="28"/>
              </w:rPr>
              <w:t>и земельным отношениям</w:t>
            </w:r>
            <w:r w:rsidR="00DB242A">
              <w:rPr>
                <w:sz w:val="28"/>
                <w:szCs w:val="28"/>
              </w:rPr>
              <w:t>.</w:t>
            </w:r>
            <w:r w:rsidRPr="002C5905">
              <w:rPr>
                <w:sz w:val="28"/>
                <w:szCs w:val="28"/>
              </w:rPr>
              <w:t xml:space="preserve"> </w:t>
            </w:r>
          </w:p>
        </w:tc>
      </w:tr>
      <w:tr w:rsidR="002C5905" w:rsidRPr="00140A44" w14:paraId="1EE1A0CD" w14:textId="77777777" w:rsidTr="00977F24">
        <w:tc>
          <w:tcPr>
            <w:tcW w:w="2073" w:type="dxa"/>
            <w:vMerge/>
          </w:tcPr>
          <w:p w14:paraId="2C907395" w14:textId="77777777" w:rsidR="002C5905" w:rsidRPr="00140A44" w:rsidRDefault="002C5905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nil"/>
            </w:tcBorders>
          </w:tcPr>
          <w:p w14:paraId="3CAEF45E" w14:textId="5C22B0B0" w:rsidR="002C5905" w:rsidRPr="00140A44" w:rsidRDefault="002C5905" w:rsidP="00081E99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C5905" w:rsidRPr="00140A44" w14:paraId="35B35A37" w14:textId="77777777" w:rsidTr="006A760B">
        <w:tc>
          <w:tcPr>
            <w:tcW w:w="2073" w:type="dxa"/>
            <w:vMerge w:val="restart"/>
          </w:tcPr>
          <w:p w14:paraId="50E2AC77" w14:textId="77777777" w:rsidR="002C5905" w:rsidRPr="00140A44" w:rsidRDefault="002C5905" w:rsidP="00491650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 xml:space="preserve">Соисполнители </w:t>
            </w:r>
          </w:p>
        </w:tc>
        <w:tc>
          <w:tcPr>
            <w:tcW w:w="7761" w:type="dxa"/>
            <w:tcBorders>
              <w:bottom w:val="nil"/>
            </w:tcBorders>
          </w:tcPr>
          <w:p w14:paraId="22FF42D3" w14:textId="56CC669E" w:rsidR="002C5905" w:rsidRPr="002C5905" w:rsidRDefault="002C5905" w:rsidP="00DB242A">
            <w:pPr>
              <w:autoSpaceDE w:val="0"/>
              <w:autoSpaceDN w:val="0"/>
              <w:adjustRightInd w:val="0"/>
              <w:ind w:right="-57" w:firstLine="3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закупок</w:t>
            </w:r>
            <w:r w:rsidR="00DB242A">
              <w:rPr>
                <w:sz w:val="28"/>
                <w:szCs w:val="28"/>
              </w:rPr>
              <w:t>.</w:t>
            </w:r>
          </w:p>
        </w:tc>
      </w:tr>
      <w:tr w:rsidR="002C5905" w:rsidRPr="00140A44" w14:paraId="2D65665E" w14:textId="77777777" w:rsidTr="006A760B">
        <w:tc>
          <w:tcPr>
            <w:tcW w:w="2073" w:type="dxa"/>
            <w:vMerge/>
          </w:tcPr>
          <w:p w14:paraId="3C98C759" w14:textId="77777777" w:rsidR="002C5905" w:rsidRPr="00140A44" w:rsidRDefault="002C5905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nil"/>
            </w:tcBorders>
          </w:tcPr>
          <w:p w14:paraId="4C24733A" w14:textId="56C364B9" w:rsidR="002C5905" w:rsidRPr="00140A44" w:rsidRDefault="002C5905" w:rsidP="00081E99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2C5905" w:rsidRPr="00140A44" w14:paraId="0F2698A9" w14:textId="77777777" w:rsidTr="00E80E8C">
        <w:trPr>
          <w:trHeight w:val="1988"/>
        </w:trPr>
        <w:tc>
          <w:tcPr>
            <w:tcW w:w="2073" w:type="dxa"/>
            <w:vMerge w:val="restart"/>
          </w:tcPr>
          <w:p w14:paraId="2614E603" w14:textId="77777777" w:rsidR="002C5905" w:rsidRPr="00140A44" w:rsidRDefault="002C5905" w:rsidP="00491650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 xml:space="preserve">Цели </w:t>
            </w:r>
          </w:p>
        </w:tc>
        <w:tc>
          <w:tcPr>
            <w:tcW w:w="7761" w:type="dxa"/>
            <w:tcBorders>
              <w:bottom w:val="nil"/>
            </w:tcBorders>
          </w:tcPr>
          <w:p w14:paraId="54926481" w14:textId="5A31BE75" w:rsidR="007B3867" w:rsidRPr="00E80E8C" w:rsidRDefault="00636366" w:rsidP="00DB242A">
            <w:pPr>
              <w:autoSpaceDE w:val="0"/>
              <w:autoSpaceDN w:val="0"/>
              <w:adjustRightInd w:val="0"/>
              <w:ind w:firstLine="3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жилищных условий граждан, состоящих на учете в качестве нуждающихся в жилых помещениях, предоставляемых по договорам социального найма, в администрации Усть-Лабинского городского поселения Усть-Лабинского района</w:t>
            </w:r>
            <w:r w:rsidR="00DB242A">
              <w:rPr>
                <w:sz w:val="28"/>
                <w:szCs w:val="28"/>
              </w:rPr>
              <w:t>.</w:t>
            </w:r>
          </w:p>
        </w:tc>
      </w:tr>
      <w:tr w:rsidR="002C5905" w:rsidRPr="00140A44" w14:paraId="1361B93C" w14:textId="77777777" w:rsidTr="00CC0E3E">
        <w:trPr>
          <w:trHeight w:val="65"/>
        </w:trPr>
        <w:tc>
          <w:tcPr>
            <w:tcW w:w="2073" w:type="dxa"/>
            <w:vMerge/>
          </w:tcPr>
          <w:p w14:paraId="56BB3F2B" w14:textId="77777777" w:rsidR="002C5905" w:rsidRPr="00140A44" w:rsidRDefault="002C5905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nil"/>
            </w:tcBorders>
          </w:tcPr>
          <w:p w14:paraId="23F1EEC5" w14:textId="561F8922" w:rsidR="002C5905" w:rsidRPr="00140A44" w:rsidRDefault="002C5905" w:rsidP="00E80E8C">
            <w:pPr>
              <w:tabs>
                <w:tab w:val="left" w:pos="260"/>
              </w:tabs>
              <w:ind w:right="-57"/>
              <w:jc w:val="both"/>
              <w:rPr>
                <w:sz w:val="28"/>
                <w:szCs w:val="28"/>
              </w:rPr>
            </w:pPr>
          </w:p>
        </w:tc>
      </w:tr>
      <w:tr w:rsidR="002C5905" w:rsidRPr="00140A44" w14:paraId="2B5836D9" w14:textId="77777777" w:rsidTr="006A760B">
        <w:tc>
          <w:tcPr>
            <w:tcW w:w="2073" w:type="dxa"/>
            <w:vMerge w:val="restart"/>
          </w:tcPr>
          <w:p w14:paraId="270BF915" w14:textId="77777777" w:rsidR="002C5905" w:rsidRPr="00140A44" w:rsidRDefault="002C5905" w:rsidP="00491650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7761" w:type="dxa"/>
            <w:tcBorders>
              <w:bottom w:val="nil"/>
            </w:tcBorders>
            <w:vAlign w:val="bottom"/>
          </w:tcPr>
          <w:p w14:paraId="217EE794" w14:textId="0CFAEF40" w:rsidR="00C73385" w:rsidRDefault="00FF60AB" w:rsidP="006A760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rFonts w:eastAsia="Arial CYR"/>
                <w:sz w:val="28"/>
                <w:szCs w:val="28"/>
              </w:rPr>
              <w:tab/>
            </w:r>
            <w:r w:rsidRPr="00FF60AB">
              <w:rPr>
                <w:rFonts w:eastAsia="Arial CYR"/>
                <w:sz w:val="28"/>
                <w:szCs w:val="28"/>
              </w:rPr>
              <w:tab/>
            </w:r>
            <w:r w:rsidR="00390CBF" w:rsidRPr="00FF60AB">
              <w:rPr>
                <w:rFonts w:eastAsia="Arial CYR"/>
                <w:sz w:val="28"/>
                <w:szCs w:val="28"/>
              </w:rPr>
              <w:t xml:space="preserve">Реализация права малоимущих граждан, </w:t>
            </w:r>
            <w:r w:rsidR="00390CBF" w:rsidRPr="00FF60AB">
              <w:rPr>
                <w:sz w:val="28"/>
                <w:szCs w:val="28"/>
              </w:rPr>
              <w:t>состоящих на учете в администрации Усть-Лабинского городского поселения Усть-Лабинского района в качестве нуждающихся в жилых помещениях, на получение жилых помещений, предоставляемых по договорам социального найма</w:t>
            </w:r>
            <w:r>
              <w:rPr>
                <w:sz w:val="28"/>
                <w:szCs w:val="28"/>
              </w:rPr>
              <w:t>;</w:t>
            </w:r>
            <w:r w:rsidR="00883F54">
              <w:rPr>
                <w:sz w:val="28"/>
                <w:szCs w:val="28"/>
              </w:rPr>
              <w:t xml:space="preserve">  </w:t>
            </w:r>
          </w:p>
          <w:p w14:paraId="3A731D2D" w14:textId="6C9BE618" w:rsidR="00532D00" w:rsidRDefault="00DB242A" w:rsidP="00CC0E3E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п</w:t>
            </w:r>
            <w:r w:rsidR="00FF60AB">
              <w:rPr>
                <w:sz w:val="28"/>
                <w:szCs w:val="28"/>
              </w:rPr>
              <w:t>редоставление благоустроенных жилых помещений по договорам социального найма гражданам, нуждающимся в улучшении жилищных условий</w:t>
            </w:r>
            <w:r w:rsidR="00456C28">
              <w:rPr>
                <w:sz w:val="28"/>
                <w:szCs w:val="28"/>
              </w:rPr>
              <w:t>;</w:t>
            </w:r>
          </w:p>
          <w:p w14:paraId="3ECBCBDA" w14:textId="21E85D14" w:rsidR="00456C28" w:rsidRPr="00883F54" w:rsidRDefault="00DB242A" w:rsidP="00456C28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п</w:t>
            </w:r>
            <w:r w:rsidR="00456C28">
              <w:rPr>
                <w:rFonts w:eastAsia="Calibri"/>
                <w:sz w:val="28"/>
                <w:szCs w:val="28"/>
              </w:rPr>
              <w:t>ополнение муниципального жилищного фонда путем приобретения, строительства, реконструкции муниципального жилья.</w:t>
            </w:r>
          </w:p>
        </w:tc>
      </w:tr>
      <w:tr w:rsidR="002C5905" w:rsidRPr="00140A44" w14:paraId="5F01742A" w14:textId="77777777" w:rsidTr="00CC0E3E">
        <w:trPr>
          <w:trHeight w:val="65"/>
        </w:trPr>
        <w:tc>
          <w:tcPr>
            <w:tcW w:w="2073" w:type="dxa"/>
            <w:vMerge/>
          </w:tcPr>
          <w:p w14:paraId="723CF5B3" w14:textId="4916F38D" w:rsidR="002C5905" w:rsidRPr="00140A44" w:rsidRDefault="002C5905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nil"/>
            </w:tcBorders>
            <w:vAlign w:val="bottom"/>
          </w:tcPr>
          <w:p w14:paraId="27AAD02F" w14:textId="28A96BB7" w:rsidR="002C5905" w:rsidRPr="00140A44" w:rsidRDefault="00390CBF" w:rsidP="00102FED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C5905" w:rsidRPr="00140A44" w14:paraId="3CF7179B" w14:textId="77777777" w:rsidTr="006A760B">
        <w:tc>
          <w:tcPr>
            <w:tcW w:w="2073" w:type="dxa"/>
            <w:vMerge w:val="restart"/>
            <w:shd w:val="clear" w:color="auto" w:fill="auto"/>
          </w:tcPr>
          <w:p w14:paraId="55D247F9" w14:textId="77777777" w:rsidR="002C5905" w:rsidRPr="00140A44" w:rsidRDefault="002C5905" w:rsidP="00491650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 xml:space="preserve">Целевые показатели (индикаторы) </w:t>
            </w:r>
          </w:p>
        </w:tc>
        <w:tc>
          <w:tcPr>
            <w:tcW w:w="7761" w:type="dxa"/>
            <w:tcBorders>
              <w:bottom w:val="nil"/>
            </w:tcBorders>
            <w:shd w:val="clear" w:color="auto" w:fill="auto"/>
          </w:tcPr>
          <w:p w14:paraId="721CD506" w14:textId="441A8F5F" w:rsidR="002C5905" w:rsidRDefault="00883F54" w:rsidP="00EA2497">
            <w:pPr>
              <w:tabs>
                <w:tab w:val="left" w:pos="-88"/>
              </w:tabs>
              <w:ind w:left="-88" w:right="-57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граждан, состоящих на учете в администрации Усть-Лабинского городского поселения Усть-Лабинского района в качестве нуждающихся в жилых помещениях, </w:t>
            </w:r>
            <w:r w:rsidR="00EA2497">
              <w:rPr>
                <w:sz w:val="28"/>
                <w:szCs w:val="28"/>
              </w:rPr>
              <w:t>предоставляемых по договорам социального найма</w:t>
            </w:r>
            <w:r w:rsidR="002154C4">
              <w:rPr>
                <w:sz w:val="28"/>
                <w:szCs w:val="28"/>
              </w:rPr>
              <w:t>, улучшивших свои жилищные условия</w:t>
            </w:r>
            <w:r w:rsidR="00EA2497">
              <w:rPr>
                <w:sz w:val="28"/>
                <w:szCs w:val="28"/>
              </w:rPr>
              <w:t>;</w:t>
            </w:r>
          </w:p>
          <w:p w14:paraId="5E820498" w14:textId="20C0F600" w:rsidR="00EA2497" w:rsidRPr="00140A44" w:rsidRDefault="00DB242A" w:rsidP="006A760B">
            <w:pPr>
              <w:tabs>
                <w:tab w:val="left" w:pos="-88"/>
              </w:tabs>
              <w:ind w:left="-88" w:right="-57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A2497">
              <w:rPr>
                <w:sz w:val="28"/>
                <w:szCs w:val="28"/>
              </w:rPr>
              <w:t>оличество приобретенных жилых помещений для малоимущих граждан, состоящих на учете в администрации Усть-Лабинского городского поселения Усть-Лабинского района в качестве нуждающихся в жилых помещениях, предоставляемых</w:t>
            </w:r>
            <w:r w:rsidR="006A760B">
              <w:rPr>
                <w:sz w:val="28"/>
                <w:szCs w:val="28"/>
              </w:rPr>
              <w:t xml:space="preserve"> по договорам социального найма.</w:t>
            </w:r>
          </w:p>
        </w:tc>
      </w:tr>
      <w:tr w:rsidR="002C5905" w:rsidRPr="00140A44" w14:paraId="75034BF6" w14:textId="77777777" w:rsidTr="006A760B">
        <w:tc>
          <w:tcPr>
            <w:tcW w:w="2073" w:type="dxa"/>
            <w:vMerge/>
            <w:shd w:val="clear" w:color="auto" w:fill="auto"/>
          </w:tcPr>
          <w:p w14:paraId="6E517B5C" w14:textId="57253C97" w:rsidR="002C5905" w:rsidRPr="00140A44" w:rsidRDefault="002C5905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nil"/>
            </w:tcBorders>
            <w:shd w:val="clear" w:color="auto" w:fill="auto"/>
          </w:tcPr>
          <w:p w14:paraId="46F66165" w14:textId="33F29BB5" w:rsidR="002C5905" w:rsidRPr="00140A44" w:rsidRDefault="00390CBF" w:rsidP="00491650">
            <w:pPr>
              <w:tabs>
                <w:tab w:val="left" w:pos="306"/>
              </w:tabs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C5905" w:rsidRPr="00140A44" w14:paraId="1A9CAD24" w14:textId="77777777" w:rsidTr="006A760B">
        <w:tc>
          <w:tcPr>
            <w:tcW w:w="2073" w:type="dxa"/>
          </w:tcPr>
          <w:p w14:paraId="1A860844" w14:textId="77777777" w:rsidR="002C5905" w:rsidRPr="00140A44" w:rsidRDefault="002C5905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Сроки и этапы реализации</w:t>
            </w:r>
          </w:p>
        </w:tc>
        <w:tc>
          <w:tcPr>
            <w:tcW w:w="7761" w:type="dxa"/>
          </w:tcPr>
          <w:p w14:paraId="22F7E1C3" w14:textId="6053EB8F" w:rsidR="002C5905" w:rsidRPr="00140A44" w:rsidRDefault="002C5905" w:rsidP="00DB242A">
            <w:pPr>
              <w:ind w:left="-57" w:right="-57" w:firstLine="366"/>
              <w:jc w:val="both"/>
              <w:rPr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40A44">
              <w:rPr>
                <w:sz w:val="28"/>
                <w:szCs w:val="28"/>
              </w:rPr>
              <w:t xml:space="preserve"> год</w:t>
            </w:r>
            <w:r w:rsidR="00DB242A">
              <w:rPr>
                <w:sz w:val="28"/>
                <w:szCs w:val="28"/>
              </w:rPr>
              <w:t>.</w:t>
            </w:r>
          </w:p>
        </w:tc>
      </w:tr>
      <w:tr w:rsidR="002C5905" w:rsidRPr="00140A44" w14:paraId="76A98320" w14:textId="77777777" w:rsidTr="006A760B">
        <w:tc>
          <w:tcPr>
            <w:tcW w:w="2073" w:type="dxa"/>
          </w:tcPr>
          <w:p w14:paraId="07AAF381" w14:textId="6EC91BD8" w:rsidR="002C5905" w:rsidRPr="00140A44" w:rsidRDefault="002C5905" w:rsidP="000424BF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t xml:space="preserve">Объем средств бюджета </w:t>
            </w:r>
            <w:r w:rsidR="000424BF">
              <w:rPr>
                <w:sz w:val="28"/>
                <w:szCs w:val="28"/>
              </w:rPr>
              <w:t xml:space="preserve">Усть-Лабинского </w:t>
            </w:r>
            <w:r w:rsidRPr="00140A44">
              <w:rPr>
                <w:sz w:val="28"/>
                <w:szCs w:val="28"/>
              </w:rPr>
              <w:t xml:space="preserve">городского </w:t>
            </w:r>
            <w:r w:rsidRPr="00140A44">
              <w:rPr>
                <w:sz w:val="28"/>
                <w:szCs w:val="28"/>
              </w:rPr>
              <w:lastRenderedPageBreak/>
              <w:t xml:space="preserve">поселения </w:t>
            </w:r>
            <w:r w:rsidR="000424BF">
              <w:rPr>
                <w:sz w:val="28"/>
                <w:szCs w:val="28"/>
              </w:rPr>
              <w:t xml:space="preserve">Усть-Лабинского  </w:t>
            </w:r>
            <w:r w:rsidRPr="00140A44">
              <w:rPr>
                <w:sz w:val="28"/>
                <w:szCs w:val="28"/>
              </w:rPr>
              <w:t xml:space="preserve"> на реализацию муниципальной программы</w:t>
            </w:r>
          </w:p>
        </w:tc>
        <w:tc>
          <w:tcPr>
            <w:tcW w:w="7761" w:type="dxa"/>
          </w:tcPr>
          <w:p w14:paraId="444C62E5" w14:textId="4B1A11A0" w:rsidR="002C5905" w:rsidRPr="00140A44" w:rsidRDefault="000424BF" w:rsidP="00DB242A">
            <w:pPr>
              <w:autoSpaceDE w:val="0"/>
              <w:autoSpaceDN w:val="0"/>
              <w:adjustRightInd w:val="0"/>
              <w:ind w:left="-57" w:right="-57" w:firstLine="3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</w:t>
            </w:r>
            <w:r w:rsidR="00EA2497">
              <w:rPr>
                <w:sz w:val="28"/>
                <w:szCs w:val="28"/>
              </w:rPr>
              <w:t xml:space="preserve"> </w:t>
            </w:r>
            <w:r w:rsidR="002C5905" w:rsidRPr="00140A44">
              <w:rPr>
                <w:sz w:val="28"/>
                <w:szCs w:val="28"/>
              </w:rPr>
              <w:t>000 рублей</w:t>
            </w:r>
            <w:r w:rsidR="002C5905">
              <w:rPr>
                <w:sz w:val="28"/>
                <w:szCs w:val="28"/>
              </w:rPr>
              <w:t xml:space="preserve"> за счет средств</w:t>
            </w:r>
            <w:r w:rsidR="002C5905" w:rsidRPr="00140A44">
              <w:rPr>
                <w:sz w:val="28"/>
                <w:szCs w:val="28"/>
              </w:rPr>
              <w:t xml:space="preserve"> бюджета Усть-Лабинского городского поселения Усть-Лабинского района</w:t>
            </w:r>
            <w:r w:rsidR="00DB242A">
              <w:rPr>
                <w:sz w:val="28"/>
                <w:szCs w:val="28"/>
              </w:rPr>
              <w:t>.</w:t>
            </w:r>
          </w:p>
          <w:p w14:paraId="417ACC86" w14:textId="77777777" w:rsidR="002C5905" w:rsidRPr="00140A44" w:rsidRDefault="002C5905" w:rsidP="00491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</w:p>
          <w:p w14:paraId="1F0508A6" w14:textId="77777777" w:rsidR="002C5905" w:rsidRPr="00140A44" w:rsidRDefault="002C5905" w:rsidP="00491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</w:p>
          <w:p w14:paraId="1F298539" w14:textId="77777777" w:rsidR="002C5905" w:rsidRPr="00140A44" w:rsidRDefault="002C5905" w:rsidP="00491650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</w:p>
          <w:p w14:paraId="16E8A909" w14:textId="77777777" w:rsidR="002C5905" w:rsidRPr="00140A44" w:rsidRDefault="002C5905" w:rsidP="00491650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28"/>
                <w:szCs w:val="28"/>
              </w:rPr>
            </w:pPr>
          </w:p>
        </w:tc>
      </w:tr>
      <w:tr w:rsidR="002C5905" w:rsidRPr="00140A44" w14:paraId="6D71AF0B" w14:textId="77777777" w:rsidTr="006A760B">
        <w:tc>
          <w:tcPr>
            <w:tcW w:w="2073" w:type="dxa"/>
            <w:vMerge w:val="restart"/>
          </w:tcPr>
          <w:p w14:paraId="6018600E" w14:textId="77777777" w:rsidR="002C5905" w:rsidRPr="00140A44" w:rsidRDefault="002C5905" w:rsidP="00491650">
            <w:pPr>
              <w:autoSpaceDE w:val="0"/>
              <w:autoSpaceDN w:val="0"/>
              <w:adjustRightInd w:val="0"/>
              <w:ind w:left="-57" w:right="-57"/>
              <w:rPr>
                <w:b/>
                <w:sz w:val="28"/>
                <w:szCs w:val="28"/>
              </w:rPr>
            </w:pPr>
            <w:r w:rsidRPr="00140A44">
              <w:rPr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программы, оценка планируемой эффективности ее реализации</w:t>
            </w:r>
          </w:p>
        </w:tc>
        <w:tc>
          <w:tcPr>
            <w:tcW w:w="7761" w:type="dxa"/>
            <w:tcBorders>
              <w:bottom w:val="nil"/>
            </w:tcBorders>
          </w:tcPr>
          <w:p w14:paraId="53152678" w14:textId="7D9AFE50" w:rsidR="002C5905" w:rsidRPr="00472E2F" w:rsidRDefault="006A760B" w:rsidP="00DB242A">
            <w:pPr>
              <w:tabs>
                <w:tab w:val="left" w:pos="-88"/>
              </w:tabs>
              <w:ind w:left="-88" w:right="-57" w:firstLine="397"/>
              <w:jc w:val="both"/>
              <w:rPr>
                <w:sz w:val="28"/>
                <w:szCs w:val="28"/>
              </w:rPr>
            </w:pPr>
            <w:r w:rsidRPr="00472E2F">
              <w:rPr>
                <w:sz w:val="28"/>
                <w:szCs w:val="28"/>
              </w:rPr>
              <w:t>У</w:t>
            </w:r>
            <w:r w:rsidR="00EA2497" w:rsidRPr="00472E2F">
              <w:rPr>
                <w:sz w:val="28"/>
                <w:szCs w:val="28"/>
              </w:rPr>
              <w:t xml:space="preserve">лучшение жилищных условий </w:t>
            </w:r>
            <w:r w:rsidRPr="00472E2F">
              <w:rPr>
                <w:sz w:val="28"/>
                <w:szCs w:val="28"/>
              </w:rPr>
              <w:t>граждан, состоящих на учете в администрации Усть-Лабинского городского поселения Усть-Лабинского района в качестве нуждающихся в жилых помещениях, предоставляемых по договорам социального найма</w:t>
            </w:r>
            <w:r w:rsidR="00DB242A">
              <w:rPr>
                <w:sz w:val="28"/>
                <w:szCs w:val="28"/>
              </w:rPr>
              <w:t>.</w:t>
            </w:r>
          </w:p>
        </w:tc>
      </w:tr>
      <w:tr w:rsidR="002C5905" w:rsidRPr="00140A44" w14:paraId="31E53568" w14:textId="77777777" w:rsidTr="006A760B">
        <w:tc>
          <w:tcPr>
            <w:tcW w:w="2073" w:type="dxa"/>
            <w:vMerge/>
          </w:tcPr>
          <w:p w14:paraId="3D5536F3" w14:textId="77777777" w:rsidR="002C5905" w:rsidRPr="00140A44" w:rsidRDefault="002C5905" w:rsidP="00491650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7761" w:type="dxa"/>
            <w:tcBorders>
              <w:top w:val="nil"/>
            </w:tcBorders>
          </w:tcPr>
          <w:p w14:paraId="28C89412" w14:textId="618ABF1A" w:rsidR="002C5905" w:rsidRPr="000424BF" w:rsidRDefault="006A760B" w:rsidP="00491650">
            <w:pPr>
              <w:ind w:left="-57" w:right="-57"/>
              <w:jc w:val="both"/>
              <w:rPr>
                <w:sz w:val="28"/>
                <w:szCs w:val="28"/>
                <w:highlight w:val="yellow"/>
              </w:rPr>
            </w:pPr>
            <w:r w:rsidRPr="000424BF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14:paraId="04E7A5FB" w14:textId="10BEB28D" w:rsidR="00CB7B00" w:rsidRDefault="00B406B7" w:rsidP="00976E30">
      <w:pPr>
        <w:ind w:lef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925D66" w14:textId="66FD6EA6" w:rsidR="003E6ECF" w:rsidRDefault="00CB7B00" w:rsidP="00CB7B00">
      <w:pPr>
        <w:ind w:left="-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6E30">
        <w:rPr>
          <w:sz w:val="28"/>
          <w:szCs w:val="28"/>
        </w:rPr>
        <w:t xml:space="preserve">1. </w:t>
      </w:r>
      <w:r w:rsidR="003E6ECF" w:rsidRPr="007B796A">
        <w:rPr>
          <w:sz w:val="28"/>
          <w:szCs w:val="28"/>
        </w:rPr>
        <w:t>Общая характеристика сферы реализации программы</w:t>
      </w:r>
    </w:p>
    <w:p w14:paraId="3A779A68" w14:textId="77777777" w:rsidR="006A760B" w:rsidRDefault="006A760B" w:rsidP="006A760B">
      <w:pPr>
        <w:ind w:left="-57"/>
        <w:rPr>
          <w:sz w:val="28"/>
          <w:szCs w:val="28"/>
        </w:rPr>
      </w:pPr>
    </w:p>
    <w:p w14:paraId="789B9D3A" w14:textId="2195869A" w:rsidR="000424BF" w:rsidRDefault="000424BF" w:rsidP="008D0AE9">
      <w:pPr>
        <w:ind w:lef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Жилищная проблема была и остается одной из наиболее сложных проблем на территории Усть-Лабинского городского поселения Усть-Лабинского района (далее – также городское поселение). Задача создания эффективных механизмов обеспечения жильем жителей городского поселения является особенно актуальной. В настоящее время на территории городского поселения насчитывается </w:t>
      </w:r>
      <w:r w:rsidR="00B00091">
        <w:rPr>
          <w:sz w:val="28"/>
          <w:szCs w:val="28"/>
        </w:rPr>
        <w:t>135</w:t>
      </w:r>
      <w:r w:rsidR="00E51B71">
        <w:rPr>
          <w:sz w:val="28"/>
          <w:szCs w:val="28"/>
        </w:rPr>
        <w:t xml:space="preserve"> семей</w:t>
      </w:r>
      <w:r>
        <w:rPr>
          <w:sz w:val="28"/>
          <w:szCs w:val="28"/>
        </w:rPr>
        <w:t xml:space="preserve">, </w:t>
      </w:r>
      <w:r w:rsidR="00B00091">
        <w:rPr>
          <w:sz w:val="28"/>
          <w:szCs w:val="28"/>
        </w:rPr>
        <w:t>принятых</w:t>
      </w:r>
      <w:r>
        <w:rPr>
          <w:sz w:val="28"/>
          <w:szCs w:val="28"/>
        </w:rPr>
        <w:t xml:space="preserve"> на учет </w:t>
      </w:r>
      <w:r w:rsidR="00B00091">
        <w:rPr>
          <w:sz w:val="28"/>
          <w:szCs w:val="28"/>
        </w:rPr>
        <w:t>нуждающихся в улучшении жилищных условий</w:t>
      </w:r>
      <w:r>
        <w:rPr>
          <w:sz w:val="28"/>
          <w:szCs w:val="28"/>
        </w:rPr>
        <w:t xml:space="preserve"> до 1 марта 2005 года, а также </w:t>
      </w:r>
      <w:r w:rsidR="00B00091">
        <w:rPr>
          <w:sz w:val="28"/>
          <w:szCs w:val="28"/>
        </w:rPr>
        <w:t>малоимущих граждан, принятых на учет в качестве нуждающихся в жилых помещениях, предоставляемы</w:t>
      </w:r>
      <w:r w:rsidR="007A0AE6">
        <w:rPr>
          <w:sz w:val="28"/>
          <w:szCs w:val="28"/>
        </w:rPr>
        <w:t>х по договорам социального найма,</w:t>
      </w:r>
      <w:r w:rsidR="00B00091">
        <w:rPr>
          <w:sz w:val="28"/>
          <w:szCs w:val="28"/>
        </w:rPr>
        <w:t xml:space="preserve"> </w:t>
      </w:r>
      <w:r w:rsidR="00E80E8C">
        <w:rPr>
          <w:sz w:val="28"/>
          <w:szCs w:val="28"/>
        </w:rPr>
        <w:t>после 1 марта 2005 года.</w:t>
      </w:r>
    </w:p>
    <w:p w14:paraId="5F0BE5F9" w14:textId="6EB6A270" w:rsidR="008D0AE9" w:rsidRDefault="006A760B" w:rsidP="008D0AE9">
      <w:pPr>
        <w:ind w:left="-57" w:firstLine="766"/>
        <w:jc w:val="both"/>
        <w:rPr>
          <w:sz w:val="28"/>
          <w:szCs w:val="28"/>
        </w:rPr>
      </w:pPr>
      <w:r w:rsidRPr="008D0AE9">
        <w:rPr>
          <w:sz w:val="28"/>
          <w:szCs w:val="28"/>
        </w:rPr>
        <w:t xml:space="preserve">Главный приоритет социальной политики нашего государства – повышение жизненного уровня населения. Рост потребности населения в социальной  помощи связан с сохраняющимися кризисными </w:t>
      </w:r>
      <w:r w:rsidR="008D0AE9" w:rsidRPr="008D0AE9">
        <w:rPr>
          <w:sz w:val="28"/>
          <w:szCs w:val="28"/>
        </w:rPr>
        <w:t xml:space="preserve">явлениями в обществе (экономике), а именно: низкий уровень доходов населения, повышение стоимости услуг в социальных сферах (жилищной, коммунальной, образования, здравоохранения и т.д.). </w:t>
      </w:r>
      <w:r w:rsidRPr="008D0AE9">
        <w:rPr>
          <w:sz w:val="28"/>
          <w:szCs w:val="28"/>
        </w:rPr>
        <w:t xml:space="preserve"> </w:t>
      </w:r>
      <w:r w:rsidR="008D0AE9">
        <w:rPr>
          <w:sz w:val="28"/>
          <w:szCs w:val="28"/>
        </w:rPr>
        <w:t xml:space="preserve">В последние годы усилиями Правительства Российской  </w:t>
      </w:r>
      <w:r w:rsidR="003D4669">
        <w:rPr>
          <w:sz w:val="28"/>
          <w:szCs w:val="28"/>
        </w:rPr>
        <w:t>Федерации удалось поднять размеры заработной платы и пенсий, однако численность населения с доходами ниже прожиточного минимума остается по-прежнему высокой.</w:t>
      </w:r>
    </w:p>
    <w:p w14:paraId="184FF95C" w14:textId="709F8F6B" w:rsidR="00E80E8C" w:rsidRPr="008D0AE9" w:rsidRDefault="00E80E8C" w:rsidP="008D0AE9">
      <w:pPr>
        <w:ind w:left="-57" w:firstLine="766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жильем жителей городского поселения за счет средств бюджета Усть-Лабинского городского поселения Усть-Лабинского района (далее – местный бюджет) содействует решению жилищной проблемы и снятию напряженности в данной сфере.</w:t>
      </w:r>
    </w:p>
    <w:p w14:paraId="78E606A5" w14:textId="77777777" w:rsidR="001F5399" w:rsidRDefault="001F5399" w:rsidP="00AB3876">
      <w:pPr>
        <w:tabs>
          <w:tab w:val="left" w:pos="720"/>
          <w:tab w:val="left" w:pos="1134"/>
        </w:tabs>
        <w:ind w:left="709"/>
        <w:jc w:val="center"/>
        <w:rPr>
          <w:sz w:val="28"/>
          <w:szCs w:val="28"/>
        </w:rPr>
      </w:pPr>
    </w:p>
    <w:p w14:paraId="1BA3A0E5" w14:textId="2EDB2F0B" w:rsidR="003E6ECF" w:rsidRDefault="00AB3876" w:rsidP="00AB3876">
      <w:pPr>
        <w:tabs>
          <w:tab w:val="left" w:pos="720"/>
          <w:tab w:val="left" w:pos="1134"/>
        </w:tabs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F5399">
        <w:rPr>
          <w:sz w:val="28"/>
          <w:szCs w:val="28"/>
        </w:rPr>
        <w:t xml:space="preserve"> Цел</w:t>
      </w:r>
      <w:r w:rsidR="003E0599">
        <w:rPr>
          <w:sz w:val="28"/>
          <w:szCs w:val="28"/>
        </w:rPr>
        <w:t>и</w:t>
      </w:r>
      <w:r w:rsidR="001F5399">
        <w:rPr>
          <w:sz w:val="28"/>
          <w:szCs w:val="28"/>
        </w:rPr>
        <w:t xml:space="preserve"> и задачи муниципальной программы</w:t>
      </w:r>
    </w:p>
    <w:p w14:paraId="61D639DC" w14:textId="3F251A9B" w:rsidR="003E0599" w:rsidRDefault="001F5399" w:rsidP="003E059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Основной целью </w:t>
      </w:r>
      <w:r w:rsidR="003E0599">
        <w:rPr>
          <w:sz w:val="28"/>
          <w:szCs w:val="28"/>
        </w:rPr>
        <w:t xml:space="preserve">муниципальной программы является </w:t>
      </w:r>
      <w:r w:rsidR="0009160F">
        <w:rPr>
          <w:sz w:val="28"/>
          <w:szCs w:val="28"/>
        </w:rPr>
        <w:t>у</w:t>
      </w:r>
      <w:r w:rsidR="0009160F" w:rsidRPr="0009160F">
        <w:rPr>
          <w:sz w:val="28"/>
          <w:szCs w:val="28"/>
        </w:rPr>
        <w:t xml:space="preserve">лучшение жилищных условий граждан, состоящих на учете в качестве нуждающихся в </w:t>
      </w:r>
      <w:r w:rsidR="0009160F" w:rsidRPr="0009160F">
        <w:rPr>
          <w:sz w:val="28"/>
          <w:szCs w:val="28"/>
        </w:rPr>
        <w:lastRenderedPageBreak/>
        <w:t>жилых помещениях, предоставляемых по договорам социального найма, в администрации Усть-Лабинского городского поселения Усть-Лабинского района</w:t>
      </w:r>
      <w:r w:rsidR="003E0599">
        <w:rPr>
          <w:sz w:val="28"/>
          <w:szCs w:val="28"/>
        </w:rPr>
        <w:t xml:space="preserve">, </w:t>
      </w:r>
      <w:r w:rsidR="003E0599">
        <w:rPr>
          <w:rFonts w:eastAsia="Calibri"/>
          <w:sz w:val="28"/>
          <w:szCs w:val="28"/>
        </w:rPr>
        <w:t xml:space="preserve">а также решение жилищной </w:t>
      </w:r>
      <w:r w:rsidR="00CF3198">
        <w:rPr>
          <w:rFonts w:eastAsia="Calibri"/>
          <w:sz w:val="28"/>
          <w:szCs w:val="28"/>
        </w:rPr>
        <w:t>проблемы жителей</w:t>
      </w:r>
      <w:r w:rsidR="003E0599">
        <w:rPr>
          <w:rFonts w:eastAsia="Calibri"/>
          <w:sz w:val="28"/>
          <w:szCs w:val="28"/>
        </w:rPr>
        <w:t xml:space="preserve"> городского поселения путем пополнения муниципального жилищного фонда и создания условий безопасного и комфортного проживания в нем.</w:t>
      </w:r>
    </w:p>
    <w:p w14:paraId="085D6E12" w14:textId="77777777" w:rsidR="00CC0E3E" w:rsidRDefault="003E0599" w:rsidP="004916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</w:t>
      </w:r>
      <w:r w:rsidR="00CC0E3E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муниципальной программы</w:t>
      </w:r>
      <w:r w:rsidR="00CC0E3E">
        <w:rPr>
          <w:sz w:val="28"/>
          <w:szCs w:val="28"/>
        </w:rPr>
        <w:t>:</w:t>
      </w:r>
    </w:p>
    <w:p w14:paraId="4198C4BA" w14:textId="41A8E76A" w:rsidR="00CC0E3E" w:rsidRPr="00CC0E3E" w:rsidRDefault="00CC0E3E" w:rsidP="00CC0E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C0E3E">
        <w:rPr>
          <w:sz w:val="28"/>
          <w:szCs w:val="28"/>
        </w:rPr>
        <w:t xml:space="preserve">еализация права малоимущих граждан, состоящих на учете в администрации Усть-Лабинского городского поселения Усть-Лабинского района в качестве нуждающихся в жилых помещениях, на получение жилых помещений, предоставляемых по договорам социального найма;  </w:t>
      </w:r>
    </w:p>
    <w:p w14:paraId="350ABFFF" w14:textId="4A36774F" w:rsidR="003E6ECF" w:rsidRPr="007B796A" w:rsidRDefault="00CC0E3E" w:rsidP="00CC0E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C0E3E">
        <w:rPr>
          <w:sz w:val="28"/>
          <w:szCs w:val="28"/>
        </w:rPr>
        <w:t>редоставление благоустроенных жилых помещений по договорам социального найма гражданам, нуждающимся в улучшении жилищных условий.</w:t>
      </w:r>
      <w:r w:rsidR="001F5399">
        <w:rPr>
          <w:sz w:val="28"/>
          <w:szCs w:val="28"/>
        </w:rPr>
        <w:t xml:space="preserve"> </w:t>
      </w:r>
    </w:p>
    <w:p w14:paraId="5C16C04E" w14:textId="77777777" w:rsidR="00AB3876" w:rsidRDefault="00AB3876" w:rsidP="00AB387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2657AF9" w14:textId="5BB63BD7" w:rsidR="00BF5646" w:rsidRDefault="00BF5646" w:rsidP="00AB387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B796A">
        <w:rPr>
          <w:sz w:val="28"/>
          <w:szCs w:val="28"/>
        </w:rPr>
        <w:t>3. Механизм реализации муниципальной программы и перечень мероприятий</w:t>
      </w:r>
    </w:p>
    <w:p w14:paraId="79227D58" w14:textId="4F14D14E" w:rsidR="00962C85" w:rsidRDefault="00962C85" w:rsidP="00AB387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F38C654" w14:textId="7BD090AD" w:rsidR="00116895" w:rsidRDefault="00116895" w:rsidP="00962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6895">
        <w:rPr>
          <w:rFonts w:eastAsia="Calibri"/>
          <w:sz w:val="28"/>
          <w:szCs w:val="28"/>
          <w:lang w:eastAsia="en-US"/>
        </w:rPr>
        <w:t>Механизм реализации муниципальной программы направлен на эффективное планирование</w:t>
      </w:r>
      <w:r>
        <w:rPr>
          <w:rFonts w:eastAsia="Calibri"/>
          <w:sz w:val="28"/>
          <w:szCs w:val="28"/>
          <w:lang w:eastAsia="en-US"/>
        </w:rPr>
        <w:t xml:space="preserve"> хода исполнения мероприятий </w:t>
      </w:r>
      <w:r w:rsidRPr="00116895">
        <w:rPr>
          <w:rFonts w:eastAsia="Calibri"/>
          <w:sz w:val="28"/>
          <w:szCs w:val="28"/>
          <w:lang w:eastAsia="en-US"/>
        </w:rPr>
        <w:t>программ</w:t>
      </w:r>
      <w:r>
        <w:rPr>
          <w:rFonts w:eastAsia="Calibri"/>
          <w:sz w:val="28"/>
          <w:szCs w:val="28"/>
          <w:lang w:eastAsia="en-US"/>
        </w:rPr>
        <w:t>ы</w:t>
      </w:r>
      <w:r w:rsidRPr="00116895">
        <w:rPr>
          <w:rFonts w:eastAsia="Calibri"/>
          <w:sz w:val="28"/>
          <w:szCs w:val="28"/>
          <w:lang w:eastAsia="en-US"/>
        </w:rPr>
        <w:t>, координацию действий ответственного исполнителя и соисполнителей муниципальной программы, обеспечение контроля исполнения мероприятий муниципальной программы, проведение мониторинга состояния работ по выполнению муниципальной программы, выработку решений при возникновении отклонения хода работ от плана мероприятий муниципальной программы.</w:t>
      </w:r>
    </w:p>
    <w:p w14:paraId="29734CC4" w14:textId="176F2DB2" w:rsidR="00456C28" w:rsidRDefault="00456C28" w:rsidP="00962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Текущее управление муниципальной программой осуществляет ее координатор, который:</w:t>
      </w:r>
    </w:p>
    <w:p w14:paraId="540CC769" w14:textId="00E16560" w:rsidR="00456C28" w:rsidRDefault="00456C28" w:rsidP="00962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обеспечивает разработку и реализацию программы;</w:t>
      </w:r>
    </w:p>
    <w:p w14:paraId="2DC70386" w14:textId="79B79AA0" w:rsidR="00456C28" w:rsidRDefault="00456C28" w:rsidP="00962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организует работу по достижению целевых показателей муниципальной программы;</w:t>
      </w:r>
    </w:p>
    <w:p w14:paraId="13B3F087" w14:textId="693AE545" w:rsidR="00116895" w:rsidRDefault="00116895" w:rsidP="00962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5F9442B2" w14:textId="77777777" w:rsidR="00116895" w:rsidRDefault="00116895" w:rsidP="00962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14:paraId="137A6CA0" w14:textId="72C8F539" w:rsidR="00116895" w:rsidRDefault="00116895" w:rsidP="00962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проводит мониторинг реализации муниципально</w:t>
      </w:r>
      <w:r w:rsidR="00CE3CC8">
        <w:rPr>
          <w:rFonts w:eastAsia="Calibri"/>
          <w:sz w:val="28"/>
          <w:szCs w:val="28"/>
          <w:lang w:eastAsia="en-US"/>
        </w:rPr>
        <w:t>й программы и анализ отчетности, предоставляемой участниками муниципальной программы;</w:t>
      </w:r>
    </w:p>
    <w:p w14:paraId="2274841E" w14:textId="725C0763" w:rsidR="00CE3CC8" w:rsidRDefault="00CE3CC8" w:rsidP="00962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ежегодно проводит оценку эффективности реализации муниципальной программы.</w:t>
      </w:r>
    </w:p>
    <w:p w14:paraId="44B0B6E9" w14:textId="5BC82D00" w:rsidR="00962C85" w:rsidRPr="00962C85" w:rsidRDefault="00962C85" w:rsidP="00962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2C85">
        <w:rPr>
          <w:rFonts w:eastAsia="Calibri"/>
          <w:sz w:val="28"/>
          <w:szCs w:val="28"/>
          <w:lang w:eastAsia="en-US"/>
        </w:rPr>
        <w:t>Механизм реализации программы предусматривает осуществление исполнителем следующих мероприятий:</w:t>
      </w:r>
    </w:p>
    <w:p w14:paraId="4A65E45B" w14:textId="77777777" w:rsidR="00962C85" w:rsidRPr="00962C85" w:rsidRDefault="00962C85" w:rsidP="00962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2C85">
        <w:rPr>
          <w:rFonts w:eastAsia="Calibri"/>
          <w:sz w:val="28"/>
          <w:szCs w:val="28"/>
          <w:lang w:eastAsia="en-US"/>
        </w:rPr>
        <w:t>формирование нормативно-правовой базы для реализации программы;</w:t>
      </w:r>
    </w:p>
    <w:p w14:paraId="236D4380" w14:textId="77777777" w:rsidR="00962C85" w:rsidRPr="00962C85" w:rsidRDefault="00962C85" w:rsidP="00962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2C85">
        <w:rPr>
          <w:rFonts w:eastAsia="Calibri"/>
          <w:sz w:val="28"/>
          <w:szCs w:val="28"/>
          <w:lang w:eastAsia="en-US"/>
        </w:rPr>
        <w:t>организацию и проведение информационной работы среди населения;</w:t>
      </w:r>
    </w:p>
    <w:p w14:paraId="31C35D18" w14:textId="61A579E7" w:rsidR="00962C85" w:rsidRPr="00962C85" w:rsidRDefault="00962C85" w:rsidP="00962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2C85">
        <w:rPr>
          <w:rFonts w:eastAsia="Calibri"/>
          <w:sz w:val="28"/>
          <w:szCs w:val="28"/>
          <w:lang w:eastAsia="en-US"/>
        </w:rPr>
        <w:t>обеспечение мониторинга преобразований в жилищной сфере с целью анализа ситуации,</w:t>
      </w:r>
      <w:r w:rsidR="00513718">
        <w:rPr>
          <w:rFonts w:eastAsia="Calibri"/>
          <w:sz w:val="28"/>
          <w:szCs w:val="28"/>
          <w:lang w:eastAsia="en-US"/>
        </w:rPr>
        <w:t xml:space="preserve"> обобщения положительного опыта.</w:t>
      </w:r>
    </w:p>
    <w:p w14:paraId="373DAA38" w14:textId="77777777" w:rsidR="00962C85" w:rsidRPr="00962C85" w:rsidRDefault="00962C85" w:rsidP="00962C8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2C85">
        <w:rPr>
          <w:rFonts w:eastAsia="Calibri"/>
          <w:sz w:val="28"/>
          <w:szCs w:val="28"/>
          <w:lang w:eastAsia="en-US"/>
        </w:rPr>
        <w:t>Информационно-разъяснительная работа организуется соответствующим исполнителем мероприятий программы через печатные и электронные средства массовой информации.</w:t>
      </w:r>
    </w:p>
    <w:p w14:paraId="6FDC44C8" w14:textId="12EC789B" w:rsidR="00AB3876" w:rsidRDefault="00AB3876" w:rsidP="004B76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3544577" w14:textId="7CCCD18E" w:rsidR="003E6ECF" w:rsidRPr="007B796A" w:rsidRDefault="00C945EC" w:rsidP="00AB3876">
      <w:pPr>
        <w:ind w:firstLine="709"/>
        <w:jc w:val="center"/>
        <w:rPr>
          <w:sz w:val="28"/>
          <w:szCs w:val="28"/>
        </w:rPr>
      </w:pPr>
      <w:r w:rsidRPr="007B796A">
        <w:rPr>
          <w:sz w:val="28"/>
          <w:szCs w:val="28"/>
        </w:rPr>
        <w:t>4</w:t>
      </w:r>
      <w:r w:rsidR="003E6ECF" w:rsidRPr="007B796A">
        <w:rPr>
          <w:sz w:val="28"/>
          <w:szCs w:val="28"/>
        </w:rPr>
        <w:t xml:space="preserve">. Основные этапы и сроки реализации </w:t>
      </w:r>
      <w:r w:rsidR="006A349D">
        <w:rPr>
          <w:sz w:val="28"/>
          <w:szCs w:val="28"/>
        </w:rPr>
        <w:t xml:space="preserve">муниципальной </w:t>
      </w:r>
      <w:r w:rsidR="003E6ECF" w:rsidRPr="007B796A">
        <w:rPr>
          <w:sz w:val="28"/>
          <w:szCs w:val="28"/>
        </w:rPr>
        <w:t>программы</w:t>
      </w:r>
    </w:p>
    <w:p w14:paraId="04C5B374" w14:textId="77777777" w:rsidR="00AB3876" w:rsidRDefault="00AB3876" w:rsidP="00491650">
      <w:pPr>
        <w:ind w:firstLine="709"/>
        <w:jc w:val="both"/>
        <w:rPr>
          <w:sz w:val="28"/>
          <w:szCs w:val="28"/>
        </w:rPr>
      </w:pPr>
    </w:p>
    <w:p w14:paraId="72F9A47E" w14:textId="2E343879" w:rsidR="003E6ECF" w:rsidRPr="007B796A" w:rsidRDefault="003E6ECF" w:rsidP="00491650">
      <w:pPr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Срок реализации программы – 20</w:t>
      </w:r>
      <w:r w:rsidR="000D0785">
        <w:rPr>
          <w:sz w:val="28"/>
          <w:szCs w:val="28"/>
        </w:rPr>
        <w:t>21</w:t>
      </w:r>
      <w:r w:rsidRPr="007B796A">
        <w:rPr>
          <w:sz w:val="28"/>
          <w:szCs w:val="28"/>
        </w:rPr>
        <w:t xml:space="preserve"> год. </w:t>
      </w:r>
    </w:p>
    <w:p w14:paraId="70479255" w14:textId="77777777" w:rsidR="00AB3876" w:rsidRDefault="00AB3876" w:rsidP="00AB3876">
      <w:pPr>
        <w:ind w:firstLine="709"/>
        <w:jc w:val="center"/>
        <w:rPr>
          <w:sz w:val="28"/>
          <w:szCs w:val="28"/>
        </w:rPr>
      </w:pPr>
    </w:p>
    <w:p w14:paraId="6E2873CD" w14:textId="589034DD" w:rsidR="003E6ECF" w:rsidRPr="007B796A" w:rsidRDefault="00C945EC" w:rsidP="00AB3876">
      <w:pPr>
        <w:ind w:firstLine="709"/>
        <w:jc w:val="center"/>
        <w:rPr>
          <w:sz w:val="28"/>
          <w:szCs w:val="28"/>
        </w:rPr>
      </w:pPr>
      <w:r w:rsidRPr="007B796A">
        <w:rPr>
          <w:sz w:val="28"/>
          <w:szCs w:val="28"/>
        </w:rPr>
        <w:t>5</w:t>
      </w:r>
      <w:r w:rsidR="003E6ECF" w:rsidRPr="007B796A">
        <w:rPr>
          <w:sz w:val="28"/>
          <w:szCs w:val="28"/>
        </w:rPr>
        <w:t xml:space="preserve">. Ресурсное обеспечение </w:t>
      </w:r>
      <w:r w:rsidR="006A349D">
        <w:rPr>
          <w:sz w:val="28"/>
          <w:szCs w:val="28"/>
        </w:rPr>
        <w:t xml:space="preserve">муниципальной </w:t>
      </w:r>
      <w:r w:rsidR="003E6ECF" w:rsidRPr="007B796A">
        <w:rPr>
          <w:sz w:val="28"/>
          <w:szCs w:val="28"/>
        </w:rPr>
        <w:t>программы</w:t>
      </w:r>
    </w:p>
    <w:p w14:paraId="2F822443" w14:textId="77777777" w:rsidR="00AB3876" w:rsidRDefault="00AB3876" w:rsidP="004916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0EF6D65" w14:textId="2FFDEEFA" w:rsidR="003E6ECF" w:rsidRPr="004B7670" w:rsidRDefault="003E6ECF" w:rsidP="00491650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4B7670">
        <w:rPr>
          <w:spacing w:val="-6"/>
          <w:sz w:val="28"/>
          <w:szCs w:val="28"/>
        </w:rPr>
        <w:t xml:space="preserve">Объем финансирования ресурсов, выделенных на реализацию </w:t>
      </w:r>
      <w:r w:rsidR="006A349D" w:rsidRPr="004B7670">
        <w:rPr>
          <w:spacing w:val="-6"/>
          <w:sz w:val="28"/>
          <w:szCs w:val="28"/>
        </w:rPr>
        <w:t>муниципальной программы из средств местного бюджета</w:t>
      </w:r>
      <w:r w:rsidRPr="004B7670">
        <w:rPr>
          <w:spacing w:val="-6"/>
          <w:sz w:val="28"/>
          <w:szCs w:val="28"/>
        </w:rPr>
        <w:t xml:space="preserve">, составляет </w:t>
      </w:r>
      <w:r w:rsidR="006A349D" w:rsidRPr="004B7670">
        <w:rPr>
          <w:spacing w:val="-6"/>
          <w:sz w:val="28"/>
          <w:szCs w:val="28"/>
        </w:rPr>
        <w:t xml:space="preserve">50 </w:t>
      </w:r>
      <w:r w:rsidR="007B796A" w:rsidRPr="004B7670">
        <w:rPr>
          <w:spacing w:val="-6"/>
          <w:sz w:val="28"/>
          <w:szCs w:val="28"/>
        </w:rPr>
        <w:t>00</w:t>
      </w:r>
      <w:r w:rsidRPr="004B7670">
        <w:rPr>
          <w:spacing w:val="-6"/>
          <w:sz w:val="28"/>
          <w:szCs w:val="28"/>
        </w:rPr>
        <w:t>0</w:t>
      </w:r>
      <w:r w:rsidR="00976E30" w:rsidRPr="004B7670">
        <w:rPr>
          <w:spacing w:val="-6"/>
          <w:sz w:val="28"/>
          <w:szCs w:val="28"/>
        </w:rPr>
        <w:t>,00</w:t>
      </w:r>
      <w:r w:rsidRPr="004B7670">
        <w:rPr>
          <w:spacing w:val="-6"/>
          <w:sz w:val="28"/>
          <w:szCs w:val="28"/>
        </w:rPr>
        <w:t xml:space="preserve"> рублей.</w:t>
      </w:r>
    </w:p>
    <w:p w14:paraId="2EB5DDE1" w14:textId="77777777" w:rsidR="00AB3876" w:rsidRDefault="00AB3876" w:rsidP="00AB387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1" w:name="_Hlk22632189"/>
    </w:p>
    <w:p w14:paraId="0031F72F" w14:textId="2DAA10F9" w:rsidR="00C945EC" w:rsidRDefault="00C945EC" w:rsidP="00AB387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B796A">
        <w:rPr>
          <w:sz w:val="28"/>
          <w:szCs w:val="28"/>
        </w:rPr>
        <w:t>6. Оценка эффективности реализации муниципальной программы</w:t>
      </w:r>
    </w:p>
    <w:p w14:paraId="7059EA4C" w14:textId="77777777" w:rsidR="004B7670" w:rsidRPr="007B796A" w:rsidRDefault="004B7670" w:rsidP="00AB387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95C29E5" w14:textId="137F733B" w:rsidR="002C7101" w:rsidRPr="00293EDB" w:rsidRDefault="002C7101" w:rsidP="00DE3A2A">
      <w:pPr>
        <w:ind w:firstLine="708"/>
        <w:jc w:val="both"/>
        <w:rPr>
          <w:rFonts w:eastAsia="Calibri"/>
          <w:spacing w:val="-8"/>
          <w:sz w:val="28"/>
          <w:szCs w:val="28"/>
          <w:lang w:eastAsia="en-US"/>
        </w:rPr>
      </w:pPr>
      <w:r w:rsidRPr="00293EDB">
        <w:rPr>
          <w:rFonts w:eastAsia="Calibri"/>
          <w:spacing w:val="-8"/>
          <w:sz w:val="28"/>
          <w:szCs w:val="22"/>
          <w:lang w:eastAsia="en-US"/>
        </w:rPr>
        <w:t>Реализация программы позволит решить проблемы</w:t>
      </w:r>
      <w:r w:rsidR="00DE3A2A" w:rsidRPr="00293EDB">
        <w:rPr>
          <w:rFonts w:eastAsia="Calibri"/>
          <w:spacing w:val="-8"/>
          <w:sz w:val="28"/>
          <w:szCs w:val="22"/>
          <w:lang w:eastAsia="en-US"/>
        </w:rPr>
        <w:t xml:space="preserve"> </w:t>
      </w:r>
      <w:r w:rsidRPr="00293EDB">
        <w:rPr>
          <w:rFonts w:eastAsia="Calibri"/>
          <w:spacing w:val="-8"/>
          <w:sz w:val="28"/>
          <w:szCs w:val="28"/>
          <w:lang w:eastAsia="en-US"/>
        </w:rPr>
        <w:t>создания механизмов, обеспечивающих доступность жилья для граждан, нуждающихся в жилых</w:t>
      </w:r>
      <w:r w:rsidR="00DE3A2A" w:rsidRPr="00293EDB">
        <w:rPr>
          <w:rFonts w:eastAsia="Calibri"/>
          <w:spacing w:val="-8"/>
          <w:sz w:val="28"/>
          <w:szCs w:val="28"/>
          <w:lang w:eastAsia="en-US"/>
        </w:rPr>
        <w:t xml:space="preserve"> </w:t>
      </w:r>
      <w:r w:rsidRPr="00293EDB">
        <w:rPr>
          <w:rFonts w:eastAsia="Calibri"/>
          <w:spacing w:val="-8"/>
          <w:sz w:val="28"/>
          <w:szCs w:val="28"/>
          <w:lang w:eastAsia="en-US"/>
        </w:rPr>
        <w:t>помещениях</w:t>
      </w:r>
      <w:r w:rsidR="004B7670" w:rsidRPr="00293EDB">
        <w:rPr>
          <w:rFonts w:eastAsia="Calibri"/>
          <w:spacing w:val="-8"/>
          <w:sz w:val="28"/>
          <w:szCs w:val="28"/>
          <w:lang w:eastAsia="en-US"/>
        </w:rPr>
        <w:t>.</w:t>
      </w:r>
    </w:p>
    <w:p w14:paraId="4660827B" w14:textId="537F7B2F" w:rsidR="002C7101" w:rsidRPr="002C7101" w:rsidRDefault="002C7101" w:rsidP="002C7101">
      <w:pPr>
        <w:tabs>
          <w:tab w:val="left" w:pos="200"/>
        </w:tabs>
        <w:ind w:firstLine="709"/>
        <w:jc w:val="both"/>
        <w:rPr>
          <w:sz w:val="28"/>
          <w:szCs w:val="28"/>
        </w:rPr>
      </w:pPr>
      <w:r w:rsidRPr="002C7101">
        <w:rPr>
          <w:sz w:val="28"/>
          <w:szCs w:val="28"/>
        </w:rPr>
        <w:t>В результате реализации Программы к концу 2021 года планируется</w:t>
      </w:r>
      <w:r>
        <w:rPr>
          <w:sz w:val="28"/>
          <w:szCs w:val="28"/>
        </w:rPr>
        <w:t xml:space="preserve"> </w:t>
      </w:r>
      <w:r w:rsidRPr="002C7101">
        <w:rPr>
          <w:sz w:val="28"/>
          <w:szCs w:val="28"/>
        </w:rPr>
        <w:t>достигнуть следующих значений показателей:</w:t>
      </w:r>
    </w:p>
    <w:p w14:paraId="00E83E3E" w14:textId="1F6281FF" w:rsidR="002C7101" w:rsidRDefault="002C7101" w:rsidP="002C7101">
      <w:pPr>
        <w:tabs>
          <w:tab w:val="left" w:pos="200"/>
        </w:tabs>
        <w:ind w:firstLine="709"/>
        <w:jc w:val="both"/>
        <w:rPr>
          <w:sz w:val="28"/>
          <w:szCs w:val="28"/>
        </w:rPr>
      </w:pPr>
      <w:r w:rsidRPr="002C7101">
        <w:rPr>
          <w:sz w:val="28"/>
          <w:szCs w:val="28"/>
        </w:rPr>
        <w:t xml:space="preserve">сокращение количества семей, </w:t>
      </w:r>
      <w:r>
        <w:rPr>
          <w:sz w:val="28"/>
          <w:szCs w:val="28"/>
        </w:rPr>
        <w:t>состоящих на учете в качестве</w:t>
      </w:r>
      <w:r w:rsidRPr="002C7101">
        <w:rPr>
          <w:sz w:val="28"/>
          <w:szCs w:val="28"/>
        </w:rPr>
        <w:t xml:space="preserve"> нуждающихся в</w:t>
      </w:r>
      <w:r>
        <w:rPr>
          <w:sz w:val="28"/>
          <w:szCs w:val="28"/>
        </w:rPr>
        <w:t xml:space="preserve"> жилых помещениях</w:t>
      </w:r>
      <w:r w:rsidRPr="002C7101">
        <w:rPr>
          <w:sz w:val="28"/>
          <w:szCs w:val="28"/>
        </w:rPr>
        <w:t>;</w:t>
      </w:r>
    </w:p>
    <w:p w14:paraId="05D7A8A8" w14:textId="14CC06A4" w:rsidR="002C7101" w:rsidRPr="002C7101" w:rsidRDefault="0043728D" w:rsidP="002C7101">
      <w:pPr>
        <w:tabs>
          <w:tab w:val="left" w:pos="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77AB7">
        <w:rPr>
          <w:sz w:val="28"/>
          <w:szCs w:val="28"/>
        </w:rPr>
        <w:t>лучшение жилищных условий 1</w:t>
      </w:r>
      <w:r w:rsidR="002C7101">
        <w:rPr>
          <w:sz w:val="28"/>
          <w:szCs w:val="28"/>
        </w:rPr>
        <w:t xml:space="preserve"> сем</w:t>
      </w:r>
      <w:r w:rsidR="00377AB7">
        <w:rPr>
          <w:sz w:val="28"/>
          <w:szCs w:val="28"/>
        </w:rPr>
        <w:t>ьи</w:t>
      </w:r>
      <w:r w:rsidR="002C7101">
        <w:rPr>
          <w:sz w:val="28"/>
          <w:szCs w:val="28"/>
        </w:rPr>
        <w:t xml:space="preserve">, </w:t>
      </w:r>
      <w:r w:rsidR="00377AB7">
        <w:rPr>
          <w:sz w:val="28"/>
          <w:szCs w:val="28"/>
        </w:rPr>
        <w:t>состоящей</w:t>
      </w:r>
      <w:r>
        <w:rPr>
          <w:sz w:val="28"/>
          <w:szCs w:val="28"/>
        </w:rPr>
        <w:t xml:space="preserve"> на учете в качестве</w:t>
      </w:r>
      <w:r w:rsidRPr="002C7101">
        <w:rPr>
          <w:sz w:val="28"/>
          <w:szCs w:val="28"/>
        </w:rPr>
        <w:t xml:space="preserve"> нужда</w:t>
      </w:r>
      <w:r w:rsidR="00377AB7">
        <w:rPr>
          <w:sz w:val="28"/>
          <w:szCs w:val="28"/>
        </w:rPr>
        <w:t>ющей</w:t>
      </w:r>
      <w:r w:rsidRPr="002C7101">
        <w:rPr>
          <w:sz w:val="28"/>
          <w:szCs w:val="28"/>
        </w:rPr>
        <w:t>ся в</w:t>
      </w:r>
      <w:r w:rsidR="00377AB7">
        <w:rPr>
          <w:sz w:val="28"/>
          <w:szCs w:val="28"/>
        </w:rPr>
        <w:t xml:space="preserve"> жилом помещении</w:t>
      </w:r>
      <w:r>
        <w:rPr>
          <w:sz w:val="28"/>
          <w:szCs w:val="28"/>
        </w:rPr>
        <w:t xml:space="preserve"> в администрации Усть-Лабинского городского поселения Усть-Лабинского района.</w:t>
      </w:r>
    </w:p>
    <w:p w14:paraId="1B2F0089" w14:textId="77777777" w:rsidR="00F65722" w:rsidRDefault="00F65722" w:rsidP="00491650">
      <w:pPr>
        <w:tabs>
          <w:tab w:val="left" w:pos="1312"/>
        </w:tabs>
        <w:ind w:firstLine="709"/>
        <w:jc w:val="both"/>
        <w:rPr>
          <w:sz w:val="28"/>
          <w:szCs w:val="28"/>
        </w:rPr>
      </w:pPr>
    </w:p>
    <w:p w14:paraId="5C97FB4E" w14:textId="5641AA29" w:rsidR="00263A20" w:rsidRPr="004B7670" w:rsidRDefault="00263A20" w:rsidP="00F65722">
      <w:pPr>
        <w:tabs>
          <w:tab w:val="left" w:pos="1312"/>
        </w:tabs>
        <w:ind w:firstLine="709"/>
        <w:jc w:val="center"/>
        <w:rPr>
          <w:spacing w:val="-4"/>
          <w:sz w:val="28"/>
          <w:szCs w:val="28"/>
        </w:rPr>
      </w:pPr>
      <w:r w:rsidRPr="004B7670">
        <w:rPr>
          <w:spacing w:val="-4"/>
          <w:sz w:val="28"/>
          <w:szCs w:val="28"/>
        </w:rPr>
        <w:t>7. Государственное регулирование реа</w:t>
      </w:r>
      <w:r w:rsidR="00143FC3" w:rsidRPr="004B7670">
        <w:rPr>
          <w:spacing w:val="-4"/>
          <w:sz w:val="28"/>
          <w:szCs w:val="28"/>
        </w:rPr>
        <w:t>лизации муниципальной программы</w:t>
      </w:r>
    </w:p>
    <w:p w14:paraId="6F7B7570" w14:textId="77777777" w:rsidR="00F65722" w:rsidRDefault="00F65722" w:rsidP="00491650">
      <w:pPr>
        <w:tabs>
          <w:tab w:val="left" w:pos="1312"/>
        </w:tabs>
        <w:ind w:firstLine="709"/>
        <w:jc w:val="both"/>
        <w:rPr>
          <w:sz w:val="28"/>
          <w:szCs w:val="28"/>
        </w:rPr>
      </w:pPr>
    </w:p>
    <w:p w14:paraId="6F03A67C" w14:textId="18F1B2EB" w:rsidR="00263A20" w:rsidRPr="007B796A" w:rsidRDefault="00263A20" w:rsidP="00491650">
      <w:pPr>
        <w:tabs>
          <w:tab w:val="left" w:pos="1312"/>
        </w:tabs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>Мер государственного регулирования в реализации муниципальной программы не предусмотрено.</w:t>
      </w:r>
    </w:p>
    <w:bookmarkEnd w:id="1"/>
    <w:p w14:paraId="753438FF" w14:textId="77777777" w:rsidR="00F65722" w:rsidRDefault="00F65722" w:rsidP="00491650">
      <w:pPr>
        <w:tabs>
          <w:tab w:val="left" w:pos="1312"/>
        </w:tabs>
        <w:ind w:firstLine="709"/>
        <w:jc w:val="both"/>
        <w:rPr>
          <w:sz w:val="28"/>
          <w:szCs w:val="28"/>
        </w:rPr>
      </w:pPr>
    </w:p>
    <w:p w14:paraId="1C448127" w14:textId="752A776F" w:rsidR="003E6ECF" w:rsidRPr="007B796A" w:rsidRDefault="00263A20" w:rsidP="00F65722">
      <w:pPr>
        <w:tabs>
          <w:tab w:val="left" w:pos="1312"/>
        </w:tabs>
        <w:ind w:firstLine="709"/>
        <w:jc w:val="center"/>
        <w:rPr>
          <w:sz w:val="28"/>
          <w:szCs w:val="28"/>
        </w:rPr>
      </w:pPr>
      <w:r w:rsidRPr="007B796A">
        <w:rPr>
          <w:sz w:val="28"/>
          <w:szCs w:val="28"/>
        </w:rPr>
        <w:t>8</w:t>
      </w:r>
      <w:r w:rsidR="003E6ECF" w:rsidRPr="007B796A">
        <w:rPr>
          <w:sz w:val="28"/>
          <w:szCs w:val="28"/>
        </w:rPr>
        <w:t>. Управление рисками реализации программы</w:t>
      </w:r>
    </w:p>
    <w:p w14:paraId="6E552B9E" w14:textId="77777777" w:rsidR="00F65722" w:rsidRDefault="00F65722" w:rsidP="00491650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0B1B7742" w14:textId="77777777" w:rsidR="003E6ECF" w:rsidRPr="007B796A" w:rsidRDefault="003E6ECF" w:rsidP="0049165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B796A">
        <w:rPr>
          <w:sz w:val="28"/>
          <w:szCs w:val="28"/>
        </w:rPr>
        <w:t xml:space="preserve">Достижение запланированных результатов реализации программы связано с возникновением и преодолением различных рисков её реализации. </w:t>
      </w:r>
    </w:p>
    <w:p w14:paraId="37BADA65" w14:textId="480DA6C5" w:rsidR="003E6ECF" w:rsidRPr="00293EDB" w:rsidRDefault="003E6ECF" w:rsidP="00491650">
      <w:pPr>
        <w:pStyle w:val="Default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293EDB">
        <w:rPr>
          <w:color w:val="auto"/>
          <w:spacing w:val="-4"/>
          <w:sz w:val="28"/>
          <w:szCs w:val="28"/>
        </w:rPr>
        <w:t>Управление рисками настоящей програм</w:t>
      </w:r>
      <w:r w:rsidR="00DE3A2A" w:rsidRPr="00293EDB">
        <w:rPr>
          <w:color w:val="auto"/>
          <w:spacing w:val="-4"/>
          <w:sz w:val="28"/>
          <w:szCs w:val="28"/>
        </w:rPr>
        <w:t>мы осуществляется ответственным исполнителем</w:t>
      </w:r>
      <w:r w:rsidRPr="00293EDB">
        <w:rPr>
          <w:color w:val="auto"/>
          <w:spacing w:val="-4"/>
          <w:sz w:val="28"/>
          <w:szCs w:val="28"/>
        </w:rPr>
        <w:t xml:space="preserve"> - </w:t>
      </w:r>
      <w:r w:rsidRPr="00293EDB">
        <w:rPr>
          <w:bCs/>
          <w:spacing w:val="-4"/>
          <w:sz w:val="28"/>
          <w:szCs w:val="28"/>
        </w:rPr>
        <w:t xml:space="preserve">отделом по </w:t>
      </w:r>
      <w:r w:rsidR="00DE3A2A" w:rsidRPr="00293EDB">
        <w:rPr>
          <w:bCs/>
          <w:spacing w:val="-4"/>
          <w:sz w:val="28"/>
          <w:szCs w:val="28"/>
        </w:rPr>
        <w:t>управлению муниципальной собственностью и земельным отношениям</w:t>
      </w:r>
      <w:r w:rsidRPr="00293EDB">
        <w:rPr>
          <w:bCs/>
          <w:spacing w:val="-4"/>
          <w:sz w:val="28"/>
          <w:szCs w:val="28"/>
        </w:rPr>
        <w:t xml:space="preserve"> </w:t>
      </w:r>
      <w:r w:rsidRPr="00293EDB">
        <w:rPr>
          <w:color w:val="auto"/>
          <w:spacing w:val="-4"/>
          <w:sz w:val="28"/>
          <w:szCs w:val="28"/>
        </w:rPr>
        <w:t xml:space="preserve">на основе регулярного мониторинга реализации программы, оценки её результативности и эффективности, и </w:t>
      </w:r>
      <w:r w:rsidRPr="00293EDB">
        <w:rPr>
          <w:spacing w:val="-4"/>
          <w:sz w:val="28"/>
          <w:szCs w:val="28"/>
        </w:rPr>
        <w:t>включает в себя:</w:t>
      </w:r>
    </w:p>
    <w:p w14:paraId="1659301B" w14:textId="7C58A901" w:rsidR="003E6ECF" w:rsidRPr="007B796A" w:rsidRDefault="00F65722" w:rsidP="00F6572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6ECF" w:rsidRPr="007B796A">
        <w:rPr>
          <w:sz w:val="28"/>
          <w:szCs w:val="28"/>
        </w:rPr>
        <w:t>предварительную идентификацию рисков, оценку вероятности их наступления и степени их влияния на достижение запланированных результатов программы;</w:t>
      </w:r>
    </w:p>
    <w:p w14:paraId="7697465C" w14:textId="705884E5" w:rsidR="003E6ECF" w:rsidRPr="007B796A" w:rsidRDefault="00F65722" w:rsidP="00F6572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6ECF" w:rsidRPr="007B796A">
        <w:rPr>
          <w:sz w:val="28"/>
          <w:szCs w:val="28"/>
        </w:rPr>
        <w:t>текущий мониторинг повышения (снижения) вероятности наступления рисков;</w:t>
      </w:r>
    </w:p>
    <w:p w14:paraId="24732D5C" w14:textId="0EEF36DC" w:rsidR="003E6ECF" w:rsidRPr="007B796A" w:rsidRDefault="00F65722" w:rsidP="00F6572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6ECF" w:rsidRPr="007B796A">
        <w:rPr>
          <w:sz w:val="28"/>
          <w:szCs w:val="28"/>
        </w:rPr>
        <w:t>планирование и осуществление мер по снижению вероятности наступления рисков;</w:t>
      </w:r>
    </w:p>
    <w:p w14:paraId="719FF8A9" w14:textId="0A185E88" w:rsidR="003E6ECF" w:rsidRPr="007B796A" w:rsidRDefault="00F65722" w:rsidP="00F6572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6ECF" w:rsidRPr="007B796A">
        <w:rPr>
          <w:sz w:val="28"/>
          <w:szCs w:val="28"/>
        </w:rPr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14:paraId="21136E39" w14:textId="77777777" w:rsidR="003E6ECF" w:rsidRPr="007B796A" w:rsidRDefault="003E6ECF" w:rsidP="00491650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7B796A">
        <w:rPr>
          <w:color w:val="auto"/>
          <w:sz w:val="28"/>
          <w:szCs w:val="28"/>
        </w:rPr>
        <w:t xml:space="preserve">Применительно к настоящей программе вся совокупность рисков разделена на внешние риски и внутренние риски. </w:t>
      </w:r>
    </w:p>
    <w:p w14:paraId="017839E2" w14:textId="77777777" w:rsidR="003E6ECF" w:rsidRPr="007B796A" w:rsidRDefault="003E6ECF" w:rsidP="00491650">
      <w:pPr>
        <w:pStyle w:val="Default"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7B796A">
        <w:rPr>
          <w:color w:val="auto"/>
          <w:sz w:val="28"/>
          <w:szCs w:val="28"/>
        </w:rPr>
        <w:t>Наиболее значимые риски, основные причины их возникновения, п</w:t>
      </w:r>
      <w:r w:rsidRPr="007B796A">
        <w:rPr>
          <w:sz w:val="28"/>
          <w:szCs w:val="28"/>
        </w:rPr>
        <w:t xml:space="preserve">еречни предупреждающих и компенсирующих мероприятий </w:t>
      </w:r>
      <w:r w:rsidRPr="007B796A">
        <w:rPr>
          <w:color w:val="auto"/>
          <w:sz w:val="28"/>
          <w:szCs w:val="28"/>
        </w:rPr>
        <w:t>приведены ниже.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2939"/>
        <w:gridCol w:w="2806"/>
        <w:gridCol w:w="2552"/>
      </w:tblGrid>
      <w:tr w:rsidR="00293EDB" w:rsidRPr="0086640C" w14:paraId="14C4ABBF" w14:textId="77777777" w:rsidTr="00293EDB">
        <w:trPr>
          <w:trHeight w:val="914"/>
          <w:tblHeader/>
        </w:trPr>
        <w:tc>
          <w:tcPr>
            <w:tcW w:w="0" w:type="auto"/>
            <w:vAlign w:val="center"/>
          </w:tcPr>
          <w:p w14:paraId="7C5136EA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Риски</w:t>
            </w:r>
          </w:p>
        </w:tc>
        <w:tc>
          <w:tcPr>
            <w:tcW w:w="2939" w:type="dxa"/>
            <w:vAlign w:val="center"/>
          </w:tcPr>
          <w:p w14:paraId="52B4A878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Основные при</w:t>
            </w:r>
            <w:r w:rsidRPr="0086640C">
              <w:rPr>
                <w:sz w:val="28"/>
                <w:szCs w:val="28"/>
              </w:rPr>
              <w:softHyphen/>
              <w:t>чины возник</w:t>
            </w:r>
            <w:r w:rsidRPr="0086640C">
              <w:rPr>
                <w:sz w:val="28"/>
                <w:szCs w:val="28"/>
              </w:rPr>
              <w:softHyphen/>
              <w:t>новения рисков</w:t>
            </w:r>
          </w:p>
        </w:tc>
        <w:tc>
          <w:tcPr>
            <w:tcW w:w="2806" w:type="dxa"/>
            <w:vAlign w:val="center"/>
          </w:tcPr>
          <w:p w14:paraId="77AFD38A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 xml:space="preserve">Предупреждающие </w:t>
            </w:r>
          </w:p>
          <w:p w14:paraId="2F534E12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меро</w:t>
            </w:r>
            <w:r w:rsidRPr="0086640C">
              <w:rPr>
                <w:sz w:val="28"/>
                <w:szCs w:val="28"/>
              </w:rPr>
              <w:softHyphen/>
              <w:t>приятия</w:t>
            </w:r>
          </w:p>
        </w:tc>
        <w:tc>
          <w:tcPr>
            <w:tcW w:w="2552" w:type="dxa"/>
            <w:vAlign w:val="center"/>
          </w:tcPr>
          <w:p w14:paraId="29E6C29C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Компенсирую</w:t>
            </w:r>
            <w:r w:rsidRPr="0086640C">
              <w:rPr>
                <w:sz w:val="28"/>
                <w:szCs w:val="28"/>
              </w:rPr>
              <w:softHyphen/>
              <w:t>щие мероприятия</w:t>
            </w:r>
          </w:p>
        </w:tc>
      </w:tr>
      <w:tr w:rsidR="003E6ECF" w:rsidRPr="0086640C" w14:paraId="34199986" w14:textId="77777777" w:rsidTr="00DA25FB">
        <w:trPr>
          <w:trHeight w:val="241"/>
        </w:trPr>
        <w:tc>
          <w:tcPr>
            <w:tcW w:w="9464" w:type="dxa"/>
            <w:gridSpan w:val="4"/>
          </w:tcPr>
          <w:p w14:paraId="57FD8664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 w:rsidRPr="0086640C">
              <w:rPr>
                <w:b/>
                <w:bCs/>
                <w:sz w:val="28"/>
                <w:szCs w:val="28"/>
              </w:rPr>
              <w:t>Внешние риски</w:t>
            </w:r>
          </w:p>
        </w:tc>
      </w:tr>
      <w:tr w:rsidR="00293EDB" w:rsidRPr="0086640C" w14:paraId="152B191C" w14:textId="77777777" w:rsidTr="00293EDB">
        <w:trPr>
          <w:trHeight w:val="227"/>
        </w:trPr>
        <w:tc>
          <w:tcPr>
            <w:tcW w:w="0" w:type="auto"/>
          </w:tcPr>
          <w:p w14:paraId="5523726F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Право</w:t>
            </w:r>
            <w:r w:rsidRPr="0086640C">
              <w:rPr>
                <w:sz w:val="28"/>
                <w:szCs w:val="28"/>
              </w:rPr>
              <w:softHyphen/>
              <w:t>вые</w:t>
            </w:r>
          </w:p>
        </w:tc>
        <w:tc>
          <w:tcPr>
            <w:tcW w:w="2939" w:type="dxa"/>
          </w:tcPr>
          <w:p w14:paraId="4BE9F479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Изменение действующего законодательства Российской Федерации,</w:t>
            </w:r>
          </w:p>
          <w:p w14:paraId="6954B23A" w14:textId="18B0ABE8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нормативных правовых актов, принятых на краевом и районном уровне, вл</w:t>
            </w:r>
            <w:r w:rsidR="00293EDB">
              <w:rPr>
                <w:sz w:val="28"/>
                <w:szCs w:val="28"/>
              </w:rPr>
              <w:t xml:space="preserve">ияющие на условия реализации муниципальной </w:t>
            </w:r>
            <w:r w:rsidRPr="0086640C">
              <w:rPr>
                <w:sz w:val="28"/>
                <w:szCs w:val="28"/>
              </w:rPr>
              <w:t>программы</w:t>
            </w:r>
            <w:r w:rsidR="00293EDB">
              <w:rPr>
                <w:sz w:val="28"/>
                <w:szCs w:val="28"/>
              </w:rPr>
              <w:t>.</w:t>
            </w:r>
          </w:p>
          <w:p w14:paraId="714646F7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2806" w:type="dxa"/>
          </w:tcPr>
          <w:p w14:paraId="301D6126" w14:textId="13188BD4" w:rsidR="003E6ECF" w:rsidRPr="0086640C" w:rsidRDefault="003E6ECF" w:rsidP="008664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Мониторинг из</w:t>
            </w:r>
            <w:r w:rsidRPr="0086640C">
              <w:rPr>
                <w:sz w:val="28"/>
                <w:szCs w:val="28"/>
              </w:rPr>
              <w:softHyphen/>
              <w:t>менений действующего законодательства Российской Федерации, в том числе бюджетного законодательства и иных нормативных правовых актов в сфере управления финансами</w:t>
            </w:r>
            <w:r w:rsidR="00293EDB">
              <w:rPr>
                <w:sz w:val="28"/>
                <w:szCs w:val="28"/>
              </w:rPr>
              <w:t>.</w:t>
            </w:r>
            <w:r w:rsidRPr="008664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14:paraId="7224CC8A" w14:textId="00B5F589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rFonts w:eastAsia="Times New Roman"/>
                <w:sz w:val="28"/>
                <w:szCs w:val="28"/>
              </w:rPr>
            </w:pPr>
            <w:r w:rsidRPr="0086640C">
              <w:rPr>
                <w:rFonts w:eastAsia="Times New Roman"/>
                <w:sz w:val="28"/>
                <w:szCs w:val="28"/>
              </w:rPr>
              <w:t>1.Корректировка</w:t>
            </w:r>
            <w:r w:rsidR="00293EDB">
              <w:rPr>
                <w:rFonts w:eastAsia="Times New Roman"/>
                <w:sz w:val="28"/>
                <w:szCs w:val="28"/>
              </w:rPr>
              <w:t xml:space="preserve"> муниципальной</w:t>
            </w:r>
            <w:r w:rsidRPr="0086640C">
              <w:rPr>
                <w:rFonts w:eastAsia="Times New Roman"/>
                <w:sz w:val="28"/>
                <w:szCs w:val="28"/>
              </w:rPr>
              <w:t xml:space="preserve"> программы</w:t>
            </w:r>
            <w:r w:rsidR="00293EDB">
              <w:rPr>
                <w:rFonts w:eastAsia="Times New Roman"/>
                <w:sz w:val="28"/>
                <w:szCs w:val="28"/>
              </w:rPr>
              <w:t>.</w:t>
            </w:r>
          </w:p>
          <w:p w14:paraId="08C7ACE4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rFonts w:eastAsia="Times New Roman"/>
                <w:sz w:val="28"/>
                <w:szCs w:val="28"/>
              </w:rPr>
            </w:pPr>
          </w:p>
          <w:p w14:paraId="6F4069E3" w14:textId="4EF7E369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2. Коррект</w:t>
            </w:r>
            <w:r w:rsidR="00293EDB">
              <w:rPr>
                <w:sz w:val="28"/>
                <w:szCs w:val="28"/>
              </w:rPr>
              <w:t xml:space="preserve">ировка муниципальных нормативных </w:t>
            </w:r>
            <w:r w:rsidRPr="0086640C">
              <w:rPr>
                <w:sz w:val="28"/>
                <w:szCs w:val="28"/>
              </w:rPr>
              <w:t>правовых актов</w:t>
            </w:r>
            <w:r w:rsidR="00293EDB">
              <w:rPr>
                <w:sz w:val="28"/>
                <w:szCs w:val="28"/>
              </w:rPr>
              <w:t>.</w:t>
            </w:r>
          </w:p>
        </w:tc>
      </w:tr>
      <w:tr w:rsidR="00293EDB" w:rsidRPr="0086640C" w14:paraId="0E0BF43F" w14:textId="77777777" w:rsidTr="00293EDB">
        <w:trPr>
          <w:trHeight w:val="227"/>
        </w:trPr>
        <w:tc>
          <w:tcPr>
            <w:tcW w:w="0" w:type="auto"/>
          </w:tcPr>
          <w:p w14:paraId="316F1386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Макро</w:t>
            </w:r>
            <w:r w:rsidRPr="0086640C">
              <w:rPr>
                <w:sz w:val="28"/>
                <w:szCs w:val="28"/>
              </w:rPr>
              <w:softHyphen/>
              <w:t>эконо</w:t>
            </w:r>
            <w:r w:rsidRPr="0086640C">
              <w:rPr>
                <w:sz w:val="28"/>
                <w:szCs w:val="28"/>
              </w:rPr>
              <w:softHyphen/>
              <w:t>мичес</w:t>
            </w:r>
            <w:r w:rsidRPr="0086640C">
              <w:rPr>
                <w:sz w:val="28"/>
                <w:szCs w:val="28"/>
              </w:rPr>
              <w:softHyphen/>
              <w:t>кие (финан</w:t>
            </w:r>
            <w:r w:rsidRPr="0086640C">
              <w:rPr>
                <w:sz w:val="28"/>
                <w:szCs w:val="28"/>
              </w:rPr>
              <w:softHyphen/>
              <w:t xml:space="preserve">совые) </w:t>
            </w:r>
          </w:p>
        </w:tc>
        <w:tc>
          <w:tcPr>
            <w:tcW w:w="2939" w:type="dxa"/>
          </w:tcPr>
          <w:p w14:paraId="0D4CD90B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Неблагоприят</w:t>
            </w:r>
            <w:r w:rsidRPr="0086640C">
              <w:rPr>
                <w:sz w:val="28"/>
                <w:szCs w:val="28"/>
              </w:rPr>
              <w:softHyphen/>
              <w:t xml:space="preserve">ное развитие экономических процессов в стране и в мире в целом, </w:t>
            </w:r>
          </w:p>
          <w:p w14:paraId="582F3AE9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при</w:t>
            </w:r>
            <w:r w:rsidRPr="0086640C">
              <w:rPr>
                <w:sz w:val="28"/>
                <w:szCs w:val="28"/>
              </w:rPr>
              <w:softHyphen/>
              <w:t xml:space="preserve">водящее к </w:t>
            </w:r>
          </w:p>
          <w:p w14:paraId="26F3D42A" w14:textId="4006CBE9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выпадению до</w:t>
            </w:r>
            <w:r w:rsidRPr="0086640C">
              <w:rPr>
                <w:sz w:val="28"/>
                <w:szCs w:val="28"/>
              </w:rPr>
              <w:softHyphen/>
              <w:t>ходов</w:t>
            </w:r>
            <w:r w:rsidR="00293EDB">
              <w:rPr>
                <w:sz w:val="28"/>
                <w:szCs w:val="28"/>
              </w:rPr>
              <w:t xml:space="preserve"> местного</w:t>
            </w:r>
            <w:r w:rsidRPr="0086640C">
              <w:rPr>
                <w:sz w:val="28"/>
                <w:szCs w:val="28"/>
              </w:rPr>
              <w:t xml:space="preserve"> бюджета или увеличе</w:t>
            </w:r>
            <w:r w:rsidRPr="0086640C">
              <w:rPr>
                <w:sz w:val="28"/>
                <w:szCs w:val="28"/>
              </w:rPr>
              <w:softHyphen/>
              <w:t>нию расходов и, как следст</w:t>
            </w:r>
            <w:r w:rsidRPr="0086640C">
              <w:rPr>
                <w:sz w:val="28"/>
                <w:szCs w:val="28"/>
              </w:rPr>
              <w:softHyphen/>
              <w:t>вие, к пере</w:t>
            </w:r>
            <w:r w:rsidRPr="0086640C">
              <w:rPr>
                <w:sz w:val="28"/>
                <w:szCs w:val="28"/>
              </w:rPr>
              <w:softHyphen/>
              <w:t>смотру финан</w:t>
            </w:r>
            <w:r w:rsidRPr="0086640C">
              <w:rPr>
                <w:sz w:val="28"/>
                <w:szCs w:val="28"/>
              </w:rPr>
              <w:softHyphen/>
              <w:t>сирования ра</w:t>
            </w:r>
            <w:r w:rsidRPr="0086640C">
              <w:rPr>
                <w:sz w:val="28"/>
                <w:szCs w:val="28"/>
              </w:rPr>
              <w:softHyphen/>
              <w:t xml:space="preserve">нее принятых расходных </w:t>
            </w:r>
          </w:p>
          <w:p w14:paraId="731F08BA" w14:textId="2AC588A6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обя</w:t>
            </w:r>
            <w:r w:rsidRPr="0086640C">
              <w:rPr>
                <w:sz w:val="28"/>
                <w:szCs w:val="28"/>
              </w:rPr>
              <w:softHyphen/>
              <w:t xml:space="preserve">зательств на реализацию мероприятий </w:t>
            </w:r>
            <w:r w:rsidR="00293EDB">
              <w:rPr>
                <w:sz w:val="28"/>
                <w:szCs w:val="28"/>
              </w:rPr>
              <w:t xml:space="preserve">муниципальной </w:t>
            </w:r>
            <w:r w:rsidRPr="0086640C">
              <w:rPr>
                <w:sz w:val="28"/>
                <w:szCs w:val="28"/>
              </w:rPr>
              <w:t>программы</w:t>
            </w:r>
            <w:r w:rsidR="00293EDB">
              <w:rPr>
                <w:sz w:val="28"/>
                <w:szCs w:val="28"/>
              </w:rPr>
              <w:t>.</w:t>
            </w:r>
          </w:p>
        </w:tc>
        <w:tc>
          <w:tcPr>
            <w:tcW w:w="2806" w:type="dxa"/>
            <w:shd w:val="clear" w:color="auto" w:fill="auto"/>
          </w:tcPr>
          <w:p w14:paraId="089EADA0" w14:textId="77777777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 xml:space="preserve">Мониторинг </w:t>
            </w:r>
          </w:p>
          <w:p w14:paraId="4A7795E3" w14:textId="3503B293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ре</w:t>
            </w:r>
            <w:r w:rsidRPr="0086640C">
              <w:rPr>
                <w:sz w:val="28"/>
                <w:szCs w:val="28"/>
              </w:rPr>
              <w:softHyphen/>
              <w:t xml:space="preserve">зультативности мероприятий </w:t>
            </w:r>
            <w:r w:rsidR="00293EDB">
              <w:rPr>
                <w:sz w:val="28"/>
                <w:szCs w:val="28"/>
              </w:rPr>
              <w:t xml:space="preserve">муниципальной </w:t>
            </w:r>
            <w:r w:rsidRPr="0086640C">
              <w:rPr>
                <w:sz w:val="28"/>
                <w:szCs w:val="28"/>
              </w:rPr>
              <w:t>программы и эффективности использова</w:t>
            </w:r>
            <w:r w:rsidRPr="0086640C">
              <w:rPr>
                <w:sz w:val="28"/>
                <w:szCs w:val="28"/>
              </w:rPr>
              <w:softHyphen/>
              <w:t>ния бюджетных средств,</w:t>
            </w:r>
          </w:p>
          <w:p w14:paraId="68BDF93C" w14:textId="42FD5E1D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на</w:t>
            </w:r>
            <w:r w:rsidRPr="0086640C">
              <w:rPr>
                <w:sz w:val="28"/>
                <w:szCs w:val="28"/>
              </w:rPr>
              <w:softHyphen/>
              <w:t xml:space="preserve">правляемых на реализацию </w:t>
            </w:r>
            <w:r w:rsidR="00293EDB">
              <w:rPr>
                <w:sz w:val="28"/>
                <w:szCs w:val="28"/>
              </w:rPr>
              <w:t xml:space="preserve">муниципальной </w:t>
            </w:r>
            <w:r w:rsidRPr="0086640C">
              <w:rPr>
                <w:sz w:val="28"/>
                <w:szCs w:val="28"/>
              </w:rPr>
              <w:t>программы</w:t>
            </w:r>
            <w:r w:rsidR="00293EDB">
              <w:rPr>
                <w:sz w:val="28"/>
                <w:szCs w:val="28"/>
              </w:rPr>
              <w:t>.</w:t>
            </w:r>
          </w:p>
          <w:p w14:paraId="5B0F4F7B" w14:textId="77777777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</w:p>
          <w:p w14:paraId="756915F8" w14:textId="77777777" w:rsidR="003E6ECF" w:rsidRPr="0086640C" w:rsidRDefault="003E6ECF" w:rsidP="008664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5B7CC7B3" w14:textId="636F0AEF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bookmarkStart w:id="2" w:name="_Toc329967219"/>
            <w:bookmarkStart w:id="3" w:name="_Toc330234977"/>
            <w:r w:rsidRPr="0086640C">
              <w:rPr>
                <w:sz w:val="28"/>
                <w:szCs w:val="28"/>
              </w:rPr>
              <w:t xml:space="preserve">Корректировка </w:t>
            </w:r>
            <w:r w:rsidR="00293EDB">
              <w:rPr>
                <w:sz w:val="28"/>
                <w:szCs w:val="28"/>
              </w:rPr>
              <w:t xml:space="preserve">муниципальной </w:t>
            </w:r>
            <w:r w:rsidRPr="0086640C">
              <w:rPr>
                <w:sz w:val="28"/>
                <w:szCs w:val="28"/>
              </w:rPr>
              <w:t xml:space="preserve">программы в </w:t>
            </w:r>
          </w:p>
          <w:p w14:paraId="5D05FA90" w14:textId="77777777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со</w:t>
            </w:r>
            <w:r w:rsidRPr="0086640C">
              <w:rPr>
                <w:sz w:val="28"/>
                <w:szCs w:val="28"/>
              </w:rPr>
              <w:softHyphen/>
              <w:t>ответствии с фактическим уровнем финан</w:t>
            </w:r>
            <w:r w:rsidRPr="0086640C">
              <w:rPr>
                <w:sz w:val="28"/>
                <w:szCs w:val="28"/>
              </w:rPr>
              <w:softHyphen/>
              <w:t xml:space="preserve">сирования и </w:t>
            </w:r>
          </w:p>
          <w:p w14:paraId="496A4CAA" w14:textId="6A66A6EE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пе</w:t>
            </w:r>
            <w:r w:rsidRPr="0086640C">
              <w:rPr>
                <w:sz w:val="28"/>
                <w:szCs w:val="28"/>
              </w:rPr>
              <w:softHyphen/>
              <w:t>рераспределение средств между наиболее приоритетными направлениями программы, сокращение объемов финансирования менее приоритетных направлений</w:t>
            </w:r>
            <w:r w:rsidR="00293EDB">
              <w:rPr>
                <w:sz w:val="28"/>
                <w:szCs w:val="28"/>
              </w:rPr>
              <w:t>.</w:t>
            </w:r>
            <w:r w:rsidRPr="0086640C">
              <w:rPr>
                <w:sz w:val="28"/>
                <w:szCs w:val="28"/>
              </w:rPr>
              <w:t xml:space="preserve"> </w:t>
            </w:r>
            <w:r w:rsidR="00293EDB">
              <w:rPr>
                <w:sz w:val="28"/>
                <w:szCs w:val="28"/>
              </w:rPr>
              <w:t xml:space="preserve">муниципальной </w:t>
            </w:r>
            <w:r w:rsidRPr="0086640C">
              <w:rPr>
                <w:sz w:val="28"/>
                <w:szCs w:val="28"/>
              </w:rPr>
              <w:t>программы</w:t>
            </w:r>
            <w:bookmarkEnd w:id="2"/>
            <w:bookmarkEnd w:id="3"/>
          </w:p>
        </w:tc>
      </w:tr>
      <w:tr w:rsidR="003E6ECF" w:rsidRPr="0086640C" w14:paraId="224C463A" w14:textId="77777777" w:rsidTr="00DA25FB">
        <w:trPr>
          <w:trHeight w:val="309"/>
        </w:trPr>
        <w:tc>
          <w:tcPr>
            <w:tcW w:w="9464" w:type="dxa"/>
            <w:gridSpan w:val="4"/>
          </w:tcPr>
          <w:p w14:paraId="7BA5CA3B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jc w:val="center"/>
              <w:rPr>
                <w:b/>
                <w:bCs/>
                <w:sz w:val="28"/>
                <w:szCs w:val="28"/>
              </w:rPr>
            </w:pPr>
            <w:r w:rsidRPr="0086640C">
              <w:rPr>
                <w:b/>
                <w:bCs/>
                <w:sz w:val="28"/>
                <w:szCs w:val="28"/>
              </w:rPr>
              <w:t>Внутренние риски</w:t>
            </w:r>
          </w:p>
        </w:tc>
      </w:tr>
      <w:tr w:rsidR="00293EDB" w:rsidRPr="0086640C" w14:paraId="2128333C" w14:textId="77777777" w:rsidTr="00293EDB">
        <w:trPr>
          <w:trHeight w:val="480"/>
        </w:trPr>
        <w:tc>
          <w:tcPr>
            <w:tcW w:w="0" w:type="auto"/>
          </w:tcPr>
          <w:p w14:paraId="632EDE3C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Органи</w:t>
            </w:r>
            <w:r w:rsidRPr="0086640C">
              <w:rPr>
                <w:sz w:val="28"/>
                <w:szCs w:val="28"/>
              </w:rPr>
              <w:softHyphen/>
              <w:t>зацион</w:t>
            </w:r>
            <w:r w:rsidRPr="0086640C">
              <w:rPr>
                <w:sz w:val="28"/>
                <w:szCs w:val="28"/>
              </w:rPr>
              <w:softHyphen/>
              <w:t xml:space="preserve">ные </w:t>
            </w:r>
          </w:p>
        </w:tc>
        <w:tc>
          <w:tcPr>
            <w:tcW w:w="2939" w:type="dxa"/>
          </w:tcPr>
          <w:p w14:paraId="1810825C" w14:textId="0F24C475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sz w:val="28"/>
                <w:szCs w:val="28"/>
                <w:highlight w:val="red"/>
              </w:rPr>
            </w:pPr>
            <w:r w:rsidRPr="0086640C">
              <w:rPr>
                <w:sz w:val="28"/>
                <w:szCs w:val="28"/>
              </w:rPr>
              <w:t>Недостаточная точность пла</w:t>
            </w:r>
            <w:r w:rsidRPr="0086640C">
              <w:rPr>
                <w:sz w:val="28"/>
                <w:szCs w:val="28"/>
              </w:rPr>
              <w:softHyphen/>
              <w:t>нирования мероприятий и прогнозирования значений показателей</w:t>
            </w:r>
            <w:r w:rsidR="00293EDB">
              <w:rPr>
                <w:sz w:val="28"/>
                <w:szCs w:val="28"/>
              </w:rPr>
              <w:t xml:space="preserve"> муниципальной</w:t>
            </w:r>
            <w:r w:rsidRPr="0086640C">
              <w:rPr>
                <w:sz w:val="28"/>
                <w:szCs w:val="28"/>
              </w:rPr>
              <w:t xml:space="preserve"> про</w:t>
            </w:r>
            <w:r w:rsidRPr="0086640C">
              <w:rPr>
                <w:sz w:val="28"/>
                <w:szCs w:val="28"/>
              </w:rPr>
              <w:softHyphen/>
              <w:t>граммы</w:t>
            </w:r>
            <w:r w:rsidR="00293EDB">
              <w:rPr>
                <w:sz w:val="28"/>
                <w:szCs w:val="28"/>
              </w:rPr>
              <w:t>.</w:t>
            </w:r>
          </w:p>
        </w:tc>
        <w:tc>
          <w:tcPr>
            <w:tcW w:w="2806" w:type="dxa"/>
          </w:tcPr>
          <w:p w14:paraId="4C65BFBD" w14:textId="0CCDE3C4" w:rsidR="003E6ECF" w:rsidRPr="0086640C" w:rsidRDefault="003E6ECF" w:rsidP="008664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1.Составление годовых планов реа</w:t>
            </w:r>
            <w:r w:rsidRPr="0086640C">
              <w:rPr>
                <w:sz w:val="28"/>
                <w:szCs w:val="28"/>
              </w:rPr>
              <w:softHyphen/>
              <w:t>лизации мероприятий</w:t>
            </w:r>
            <w:r w:rsidR="00293EDB">
              <w:rPr>
                <w:sz w:val="28"/>
                <w:szCs w:val="28"/>
              </w:rPr>
              <w:t xml:space="preserve"> </w:t>
            </w:r>
            <w:proofErr w:type="gramStart"/>
            <w:r w:rsidR="00293EDB">
              <w:rPr>
                <w:sz w:val="28"/>
                <w:szCs w:val="28"/>
              </w:rPr>
              <w:t xml:space="preserve">муниципальной </w:t>
            </w:r>
            <w:r w:rsidRPr="0086640C">
              <w:rPr>
                <w:sz w:val="28"/>
                <w:szCs w:val="28"/>
              </w:rPr>
              <w:t xml:space="preserve"> программы</w:t>
            </w:r>
            <w:proofErr w:type="gramEnd"/>
            <w:r w:rsidRPr="0086640C">
              <w:rPr>
                <w:sz w:val="28"/>
                <w:szCs w:val="28"/>
              </w:rPr>
              <w:t>, осуществление последую</w:t>
            </w:r>
            <w:r w:rsidRPr="0086640C">
              <w:rPr>
                <w:sz w:val="28"/>
                <w:szCs w:val="28"/>
              </w:rPr>
              <w:softHyphen/>
              <w:t>щего мониторинга их           выпол</w:t>
            </w:r>
            <w:r w:rsidRPr="0086640C">
              <w:rPr>
                <w:sz w:val="28"/>
                <w:szCs w:val="28"/>
              </w:rPr>
              <w:softHyphen/>
              <w:t>нения</w:t>
            </w:r>
            <w:r w:rsidR="00293EDB">
              <w:rPr>
                <w:sz w:val="28"/>
                <w:szCs w:val="28"/>
              </w:rPr>
              <w:t>.</w:t>
            </w:r>
          </w:p>
          <w:p w14:paraId="767997F7" w14:textId="77777777" w:rsidR="003E6ECF" w:rsidRPr="0086640C" w:rsidRDefault="003E6ECF" w:rsidP="0086640C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</w:p>
          <w:p w14:paraId="31C7C48F" w14:textId="2C6629AF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2.Мониторинг                      ре</w:t>
            </w:r>
            <w:r w:rsidRPr="0086640C">
              <w:rPr>
                <w:sz w:val="28"/>
                <w:szCs w:val="28"/>
              </w:rPr>
              <w:softHyphen/>
              <w:t xml:space="preserve">зультативности мероприятий </w:t>
            </w:r>
            <w:r w:rsidR="00293EDB">
              <w:rPr>
                <w:sz w:val="28"/>
                <w:szCs w:val="28"/>
              </w:rPr>
              <w:t xml:space="preserve">муниципальной </w:t>
            </w:r>
            <w:r w:rsidRPr="0086640C">
              <w:rPr>
                <w:sz w:val="28"/>
                <w:szCs w:val="28"/>
              </w:rPr>
              <w:t>программы и эффективности использова</w:t>
            </w:r>
            <w:r w:rsidRPr="0086640C">
              <w:rPr>
                <w:sz w:val="28"/>
                <w:szCs w:val="28"/>
              </w:rPr>
              <w:softHyphen/>
              <w:t xml:space="preserve">ния бюджетных средств, </w:t>
            </w:r>
          </w:p>
          <w:p w14:paraId="57CC7618" w14:textId="2AB0CB39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на</w:t>
            </w:r>
            <w:r w:rsidRPr="0086640C">
              <w:rPr>
                <w:sz w:val="28"/>
                <w:szCs w:val="28"/>
              </w:rPr>
              <w:softHyphen/>
              <w:t xml:space="preserve">правляемых на реализацию </w:t>
            </w:r>
            <w:r w:rsidR="00293EDB">
              <w:rPr>
                <w:sz w:val="28"/>
                <w:szCs w:val="28"/>
              </w:rPr>
              <w:t xml:space="preserve">муниципальной </w:t>
            </w:r>
            <w:r w:rsidRPr="0086640C">
              <w:rPr>
                <w:sz w:val="28"/>
                <w:szCs w:val="28"/>
              </w:rPr>
              <w:t>программы</w:t>
            </w:r>
            <w:r w:rsidR="00293EDB">
              <w:rPr>
                <w:sz w:val="28"/>
                <w:szCs w:val="28"/>
              </w:rPr>
              <w:t>.</w:t>
            </w:r>
            <w:r w:rsidRPr="0086640C">
              <w:rPr>
                <w:sz w:val="28"/>
                <w:szCs w:val="28"/>
              </w:rPr>
              <w:t xml:space="preserve"> </w:t>
            </w:r>
          </w:p>
          <w:p w14:paraId="59DB4FE2" w14:textId="77777777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</w:p>
          <w:p w14:paraId="4D9470C9" w14:textId="49C7EAA4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  <w:r w:rsidRPr="0086640C">
              <w:rPr>
                <w:sz w:val="28"/>
                <w:szCs w:val="28"/>
              </w:rPr>
              <w:t>3.Размещение информации о результатах реализации мероприятий</w:t>
            </w:r>
            <w:r w:rsidR="00293EDB">
              <w:rPr>
                <w:sz w:val="28"/>
                <w:szCs w:val="28"/>
              </w:rPr>
              <w:t xml:space="preserve"> муниципальной </w:t>
            </w:r>
            <w:r w:rsidRPr="0086640C">
              <w:rPr>
                <w:sz w:val="28"/>
                <w:szCs w:val="28"/>
              </w:rPr>
              <w:t xml:space="preserve"> программы на сайте администрации городского поселения в информационно-коммуникационной сети «Интернет»</w:t>
            </w:r>
            <w:r w:rsidR="00293EDB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52B7A722" w14:textId="77D7D581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color w:val="auto"/>
                <w:sz w:val="28"/>
                <w:szCs w:val="28"/>
              </w:rPr>
            </w:pPr>
            <w:r w:rsidRPr="0086640C">
              <w:rPr>
                <w:color w:val="auto"/>
                <w:sz w:val="28"/>
                <w:szCs w:val="28"/>
              </w:rPr>
              <w:t xml:space="preserve">Корректировка плана мероприятий </w:t>
            </w:r>
            <w:r w:rsidR="00293EDB">
              <w:rPr>
                <w:color w:val="auto"/>
                <w:sz w:val="28"/>
                <w:szCs w:val="28"/>
              </w:rPr>
              <w:t xml:space="preserve">муниципальной </w:t>
            </w:r>
            <w:r w:rsidRPr="0086640C">
              <w:rPr>
                <w:color w:val="auto"/>
                <w:sz w:val="28"/>
                <w:szCs w:val="28"/>
              </w:rPr>
              <w:t xml:space="preserve">программы и значений показателей реализации </w:t>
            </w:r>
            <w:r w:rsidR="00293EDB">
              <w:rPr>
                <w:color w:val="auto"/>
                <w:sz w:val="28"/>
                <w:szCs w:val="28"/>
              </w:rPr>
              <w:t xml:space="preserve">муниципальной </w:t>
            </w:r>
            <w:r w:rsidRPr="0086640C">
              <w:rPr>
                <w:color w:val="auto"/>
                <w:sz w:val="28"/>
                <w:szCs w:val="28"/>
              </w:rPr>
              <w:t>программы</w:t>
            </w:r>
            <w:r w:rsidR="00293EDB">
              <w:rPr>
                <w:color w:val="auto"/>
                <w:sz w:val="28"/>
                <w:szCs w:val="28"/>
              </w:rPr>
              <w:t>.</w:t>
            </w:r>
          </w:p>
          <w:p w14:paraId="6A93B491" w14:textId="77777777" w:rsidR="003E6ECF" w:rsidRPr="0086640C" w:rsidRDefault="003E6ECF" w:rsidP="0086640C">
            <w:pPr>
              <w:pStyle w:val="Default"/>
              <w:tabs>
                <w:tab w:val="left" w:pos="851"/>
              </w:tabs>
              <w:ind w:left="-57" w:right="-57"/>
              <w:rPr>
                <w:color w:val="auto"/>
                <w:sz w:val="28"/>
                <w:szCs w:val="28"/>
              </w:rPr>
            </w:pPr>
          </w:p>
          <w:p w14:paraId="3F830A20" w14:textId="77777777" w:rsidR="003E6ECF" w:rsidRPr="0086640C" w:rsidRDefault="003E6ECF" w:rsidP="0086640C">
            <w:pPr>
              <w:tabs>
                <w:tab w:val="left" w:pos="851"/>
              </w:tabs>
              <w:ind w:left="-57" w:right="-57"/>
              <w:rPr>
                <w:sz w:val="28"/>
                <w:szCs w:val="28"/>
              </w:rPr>
            </w:pPr>
          </w:p>
        </w:tc>
      </w:tr>
    </w:tbl>
    <w:p w14:paraId="63EF3B41" w14:textId="77777777" w:rsidR="00F65722" w:rsidRDefault="00F65722" w:rsidP="0086640C">
      <w:pPr>
        <w:ind w:firstLine="709"/>
        <w:jc w:val="both"/>
        <w:rPr>
          <w:sz w:val="28"/>
          <w:szCs w:val="28"/>
        </w:rPr>
      </w:pPr>
      <w:bookmarkStart w:id="4" w:name="_Hlk22632254"/>
    </w:p>
    <w:p w14:paraId="76B8E150" w14:textId="77777777" w:rsidR="00CF3198" w:rsidRDefault="00CF3198" w:rsidP="00F65722">
      <w:pPr>
        <w:ind w:firstLine="709"/>
        <w:jc w:val="center"/>
        <w:rPr>
          <w:sz w:val="28"/>
          <w:szCs w:val="28"/>
        </w:rPr>
      </w:pPr>
    </w:p>
    <w:p w14:paraId="7D14CAEC" w14:textId="39FB3F51" w:rsidR="00263A20" w:rsidRDefault="00263A20" w:rsidP="00F6572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9. Перечень целевых индикаторов и показателей задач муниципальной программы</w:t>
      </w:r>
    </w:p>
    <w:p w14:paraId="6BC12120" w14:textId="77777777" w:rsidR="00F65722" w:rsidRDefault="00F65722" w:rsidP="00F65722">
      <w:pPr>
        <w:ind w:firstLine="709"/>
        <w:jc w:val="center"/>
        <w:rPr>
          <w:sz w:val="28"/>
          <w:szCs w:val="28"/>
        </w:rPr>
      </w:pPr>
    </w:p>
    <w:p w14:paraId="5B4CA66E" w14:textId="77777777" w:rsidR="00977D3E" w:rsidRPr="00977D3E" w:rsidRDefault="00977D3E" w:rsidP="00977D3E">
      <w:pPr>
        <w:tabs>
          <w:tab w:val="left" w:pos="306"/>
        </w:tabs>
        <w:ind w:firstLine="709"/>
        <w:jc w:val="both"/>
        <w:rPr>
          <w:sz w:val="28"/>
          <w:szCs w:val="28"/>
        </w:rPr>
      </w:pPr>
      <w:r w:rsidRPr="00977D3E">
        <w:rPr>
          <w:sz w:val="28"/>
          <w:szCs w:val="28"/>
        </w:rPr>
        <w:t>Степень достижения запланированных результатов и намеченных целей</w:t>
      </w:r>
    </w:p>
    <w:p w14:paraId="2699C36C" w14:textId="6D2C4228" w:rsidR="00977D3E" w:rsidRPr="00977D3E" w:rsidRDefault="00977D3E" w:rsidP="00977D3E">
      <w:pPr>
        <w:tabs>
          <w:tab w:val="left" w:pos="306"/>
        </w:tabs>
        <w:jc w:val="both"/>
        <w:rPr>
          <w:sz w:val="28"/>
          <w:szCs w:val="28"/>
        </w:rPr>
      </w:pPr>
      <w:r w:rsidRPr="00977D3E">
        <w:rPr>
          <w:sz w:val="28"/>
          <w:szCs w:val="28"/>
        </w:rPr>
        <w:t>программы определяется целе</w:t>
      </w:r>
      <w:r>
        <w:rPr>
          <w:sz w:val="28"/>
          <w:szCs w:val="28"/>
        </w:rPr>
        <w:t>выми индикаторами, показателями.</w:t>
      </w:r>
    </w:p>
    <w:p w14:paraId="116A0FB2" w14:textId="1B91B42D" w:rsidR="00977D3E" w:rsidRPr="00977D3E" w:rsidRDefault="00977D3E" w:rsidP="00977D3E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Целевым</w:t>
      </w:r>
      <w:r w:rsidRPr="00977D3E">
        <w:rPr>
          <w:sz w:val="28"/>
          <w:szCs w:val="28"/>
        </w:rPr>
        <w:t xml:space="preserve"> индикатором, характеризующим </w:t>
      </w:r>
      <w:proofErr w:type="gramStart"/>
      <w:r w:rsidRPr="00977D3E">
        <w:rPr>
          <w:sz w:val="28"/>
          <w:szCs w:val="28"/>
        </w:rPr>
        <w:t>достижение цели</w:t>
      </w:r>
      <w:r>
        <w:rPr>
          <w:sz w:val="28"/>
          <w:szCs w:val="28"/>
        </w:rPr>
        <w:t xml:space="preserve"> </w:t>
      </w:r>
      <w:r w:rsidR="00971C5B">
        <w:rPr>
          <w:sz w:val="28"/>
          <w:szCs w:val="28"/>
        </w:rPr>
        <w:t xml:space="preserve">муниципальной </w:t>
      </w:r>
      <w:r w:rsidRPr="00977D3E">
        <w:rPr>
          <w:sz w:val="28"/>
          <w:szCs w:val="28"/>
        </w:rPr>
        <w:t>программы</w:t>
      </w:r>
      <w:proofErr w:type="gramEnd"/>
      <w:r w:rsidRPr="00977D3E">
        <w:rPr>
          <w:sz w:val="28"/>
          <w:szCs w:val="28"/>
        </w:rPr>
        <w:t xml:space="preserve"> является увеличение объема </w:t>
      </w:r>
      <w:r>
        <w:rPr>
          <w:sz w:val="28"/>
          <w:szCs w:val="28"/>
        </w:rPr>
        <w:t>муниципального</w:t>
      </w:r>
      <w:r w:rsidRPr="00977D3E">
        <w:rPr>
          <w:sz w:val="28"/>
          <w:szCs w:val="28"/>
        </w:rPr>
        <w:t xml:space="preserve"> жилья</w:t>
      </w:r>
      <w:r>
        <w:rPr>
          <w:sz w:val="28"/>
          <w:szCs w:val="28"/>
        </w:rPr>
        <w:t>, предназначенного для предоставления по договорам социального найма</w:t>
      </w:r>
      <w:r w:rsidRPr="00977D3E">
        <w:rPr>
          <w:sz w:val="28"/>
          <w:szCs w:val="28"/>
        </w:rPr>
        <w:t xml:space="preserve"> за счет</w:t>
      </w:r>
      <w:r>
        <w:rPr>
          <w:sz w:val="28"/>
          <w:szCs w:val="28"/>
        </w:rPr>
        <w:t xml:space="preserve"> приобретения, строительства и реконструкции имеющегося муниципального жилищного фонда.</w:t>
      </w:r>
    </w:p>
    <w:p w14:paraId="6B201EFE" w14:textId="676BB897" w:rsidR="00977D3E" w:rsidRPr="00977D3E" w:rsidRDefault="00977D3E" w:rsidP="00977D3E">
      <w:pPr>
        <w:tabs>
          <w:tab w:val="left" w:pos="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77D3E">
        <w:rPr>
          <w:sz w:val="28"/>
          <w:szCs w:val="28"/>
        </w:rPr>
        <w:t xml:space="preserve">оказателем, </w:t>
      </w:r>
      <w:r>
        <w:rPr>
          <w:sz w:val="28"/>
          <w:szCs w:val="28"/>
        </w:rPr>
        <w:t xml:space="preserve">характеризующим </w:t>
      </w:r>
      <w:proofErr w:type="gramStart"/>
      <w:r>
        <w:rPr>
          <w:sz w:val="28"/>
          <w:szCs w:val="28"/>
        </w:rPr>
        <w:t xml:space="preserve">решение задач </w:t>
      </w:r>
      <w:r w:rsidR="00971C5B">
        <w:rPr>
          <w:sz w:val="28"/>
          <w:szCs w:val="28"/>
        </w:rPr>
        <w:t xml:space="preserve">муниципальной </w:t>
      </w:r>
      <w:r w:rsidRPr="00977D3E">
        <w:rPr>
          <w:sz w:val="28"/>
          <w:szCs w:val="28"/>
        </w:rPr>
        <w:t>программы</w:t>
      </w:r>
      <w:proofErr w:type="gramEnd"/>
      <w:r w:rsidRPr="00977D3E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</w:t>
      </w:r>
      <w:r w:rsidRPr="00977D3E">
        <w:rPr>
          <w:sz w:val="28"/>
          <w:szCs w:val="28"/>
        </w:rPr>
        <w:t>увеличение количества жилых помещений, предоставленных гражданам,</w:t>
      </w:r>
      <w:r>
        <w:rPr>
          <w:sz w:val="28"/>
          <w:szCs w:val="28"/>
        </w:rPr>
        <w:t xml:space="preserve"> состоящим на учете в качестве нуждающихся в жилых помещениях в администрации Усть-Лабинского городского поселения Усть-Лабинского района.</w:t>
      </w:r>
    </w:p>
    <w:p w14:paraId="2C4860E8" w14:textId="77777777" w:rsidR="00977D3E" w:rsidRDefault="00977D3E" w:rsidP="0086640C">
      <w:pPr>
        <w:tabs>
          <w:tab w:val="left" w:pos="306"/>
        </w:tabs>
        <w:ind w:firstLine="709"/>
        <w:jc w:val="both"/>
        <w:rPr>
          <w:sz w:val="28"/>
          <w:szCs w:val="28"/>
          <w:highlight w:val="yellow"/>
        </w:rPr>
      </w:pPr>
    </w:p>
    <w:p w14:paraId="31399548" w14:textId="63614571" w:rsidR="00263A20" w:rsidRDefault="00263A20" w:rsidP="0086640C">
      <w:pPr>
        <w:ind w:firstLine="709"/>
        <w:jc w:val="both"/>
        <w:rPr>
          <w:sz w:val="28"/>
          <w:szCs w:val="28"/>
        </w:rPr>
      </w:pPr>
    </w:p>
    <w:bookmarkEnd w:id="4"/>
    <w:p w14:paraId="1A330354" w14:textId="77777777" w:rsidR="002D20E5" w:rsidRDefault="002D20E5" w:rsidP="002D20E5">
      <w:pPr>
        <w:rPr>
          <w:sz w:val="32"/>
          <w:szCs w:val="32"/>
        </w:rPr>
      </w:pPr>
    </w:p>
    <w:p w14:paraId="1AB576F8" w14:textId="77777777" w:rsidR="0086640C" w:rsidRPr="002D20E5" w:rsidRDefault="0086640C" w:rsidP="002D20E5">
      <w:pPr>
        <w:rPr>
          <w:sz w:val="32"/>
          <w:szCs w:val="32"/>
        </w:rPr>
      </w:pPr>
    </w:p>
    <w:p w14:paraId="6FDFF35F" w14:textId="735FE20F" w:rsidR="00B951C9" w:rsidRDefault="00F07563" w:rsidP="005B241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B2418" w:rsidRPr="009D60F1">
        <w:rPr>
          <w:sz w:val="28"/>
          <w:szCs w:val="28"/>
        </w:rPr>
        <w:t>ачальник</w:t>
      </w:r>
      <w:r w:rsidR="005B2418">
        <w:rPr>
          <w:sz w:val="28"/>
          <w:szCs w:val="28"/>
        </w:rPr>
        <w:t xml:space="preserve"> отдела</w:t>
      </w:r>
      <w:r w:rsidR="006A349D">
        <w:rPr>
          <w:sz w:val="28"/>
          <w:szCs w:val="28"/>
        </w:rPr>
        <w:t xml:space="preserve"> по управлению </w:t>
      </w:r>
    </w:p>
    <w:p w14:paraId="5E014FD1" w14:textId="3E4F4BA4" w:rsidR="006A349D" w:rsidRDefault="006A349D" w:rsidP="005B241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муниципальной собственностью и </w:t>
      </w:r>
    </w:p>
    <w:p w14:paraId="3C3776D7" w14:textId="64C468FD" w:rsidR="00CF3198" w:rsidRDefault="006A349D" w:rsidP="006A349D">
      <w:pPr>
        <w:rPr>
          <w:sz w:val="28"/>
          <w:szCs w:val="28"/>
        </w:rPr>
      </w:pPr>
      <w:r>
        <w:rPr>
          <w:sz w:val="28"/>
          <w:szCs w:val="28"/>
        </w:rPr>
        <w:t xml:space="preserve">земельным </w:t>
      </w:r>
      <w:r w:rsidR="00CF3198">
        <w:rPr>
          <w:sz w:val="28"/>
          <w:szCs w:val="28"/>
        </w:rPr>
        <w:t>отношениям администрации</w:t>
      </w:r>
    </w:p>
    <w:p w14:paraId="611BB0DC" w14:textId="39E2544D" w:rsidR="00CF3198" w:rsidRDefault="00CF3198" w:rsidP="006A349D">
      <w:pPr>
        <w:rPr>
          <w:sz w:val="28"/>
          <w:szCs w:val="28"/>
        </w:rPr>
      </w:pPr>
      <w:r>
        <w:rPr>
          <w:sz w:val="28"/>
          <w:szCs w:val="28"/>
        </w:rPr>
        <w:t>Усть-Лабинск</w:t>
      </w:r>
      <w:r w:rsidR="00FB7306">
        <w:rPr>
          <w:sz w:val="28"/>
          <w:szCs w:val="28"/>
        </w:rPr>
        <w:t>о</w:t>
      </w:r>
      <w:r>
        <w:rPr>
          <w:sz w:val="28"/>
          <w:szCs w:val="28"/>
        </w:rPr>
        <w:t>го городского поселения</w:t>
      </w:r>
    </w:p>
    <w:p w14:paraId="6BB19F6A" w14:textId="2B61EF75" w:rsidR="006C1C34" w:rsidRDefault="00FB7306" w:rsidP="006A349D">
      <w:pPr>
        <w:rPr>
          <w:rStyle w:val="13"/>
          <w:color w:val="000000"/>
          <w:sz w:val="28"/>
          <w:szCs w:val="28"/>
        </w:rPr>
      </w:pPr>
      <w:r>
        <w:rPr>
          <w:sz w:val="28"/>
          <w:szCs w:val="28"/>
        </w:rPr>
        <w:t>Усть-Лаби</w:t>
      </w:r>
      <w:r w:rsidR="00CF3198">
        <w:rPr>
          <w:sz w:val="28"/>
          <w:szCs w:val="28"/>
        </w:rPr>
        <w:t>н</w:t>
      </w:r>
      <w:r>
        <w:rPr>
          <w:sz w:val="28"/>
          <w:szCs w:val="28"/>
        </w:rPr>
        <w:t>с</w:t>
      </w:r>
      <w:r w:rsidR="00CF3198">
        <w:rPr>
          <w:sz w:val="28"/>
          <w:szCs w:val="28"/>
        </w:rPr>
        <w:t>кого района</w:t>
      </w:r>
      <w:r w:rsidR="006A349D">
        <w:rPr>
          <w:sz w:val="28"/>
          <w:szCs w:val="28"/>
        </w:rPr>
        <w:t xml:space="preserve">                                        </w:t>
      </w:r>
      <w:r w:rsidR="00CF3198">
        <w:rPr>
          <w:sz w:val="28"/>
          <w:szCs w:val="28"/>
        </w:rPr>
        <w:t xml:space="preserve">                              </w:t>
      </w:r>
      <w:r w:rsidR="006A349D">
        <w:rPr>
          <w:sz w:val="28"/>
          <w:szCs w:val="28"/>
        </w:rPr>
        <w:t>Н.Б.</w:t>
      </w:r>
      <w:r>
        <w:rPr>
          <w:sz w:val="28"/>
          <w:szCs w:val="28"/>
        </w:rPr>
        <w:t xml:space="preserve"> </w:t>
      </w:r>
      <w:r w:rsidR="006A349D">
        <w:rPr>
          <w:sz w:val="28"/>
          <w:szCs w:val="28"/>
        </w:rPr>
        <w:t>Выгонов</w:t>
      </w:r>
    </w:p>
    <w:p w14:paraId="179C00BB" w14:textId="77777777" w:rsidR="006C1C34" w:rsidRPr="006C1C34" w:rsidRDefault="006C1C34" w:rsidP="006C1C34">
      <w:pPr>
        <w:rPr>
          <w:sz w:val="28"/>
          <w:szCs w:val="28"/>
        </w:rPr>
      </w:pPr>
    </w:p>
    <w:p w14:paraId="3B38730A" w14:textId="77777777" w:rsidR="006C1C34" w:rsidRPr="006C1C34" w:rsidRDefault="006C1C34" w:rsidP="006C1C34">
      <w:pPr>
        <w:rPr>
          <w:sz w:val="28"/>
          <w:szCs w:val="28"/>
        </w:rPr>
      </w:pPr>
    </w:p>
    <w:p w14:paraId="09181B64" w14:textId="77777777" w:rsidR="006C1C34" w:rsidRPr="006C1C34" w:rsidRDefault="006C1C34" w:rsidP="006C1C34">
      <w:pPr>
        <w:rPr>
          <w:sz w:val="28"/>
          <w:szCs w:val="28"/>
        </w:rPr>
      </w:pPr>
    </w:p>
    <w:p w14:paraId="2794598A" w14:textId="77777777" w:rsidR="006C1C34" w:rsidRPr="006C1C34" w:rsidRDefault="006C1C34" w:rsidP="006C1C34">
      <w:pPr>
        <w:rPr>
          <w:sz w:val="28"/>
          <w:szCs w:val="28"/>
        </w:rPr>
      </w:pPr>
    </w:p>
    <w:p w14:paraId="703192C8" w14:textId="77777777" w:rsidR="006C1C34" w:rsidRPr="006C1C34" w:rsidRDefault="006C1C34" w:rsidP="006C1C34">
      <w:pPr>
        <w:rPr>
          <w:sz w:val="28"/>
          <w:szCs w:val="28"/>
        </w:rPr>
      </w:pPr>
    </w:p>
    <w:p w14:paraId="777AD8C6" w14:textId="77777777" w:rsidR="006C1C34" w:rsidRPr="006C1C34" w:rsidRDefault="006C1C34" w:rsidP="006C1C34">
      <w:pPr>
        <w:rPr>
          <w:sz w:val="28"/>
          <w:szCs w:val="28"/>
        </w:rPr>
      </w:pPr>
    </w:p>
    <w:p w14:paraId="788D1818" w14:textId="77777777" w:rsidR="006C1C34" w:rsidRPr="006C1C34" w:rsidRDefault="006C1C34" w:rsidP="006C1C34">
      <w:pPr>
        <w:rPr>
          <w:sz w:val="28"/>
          <w:szCs w:val="28"/>
        </w:rPr>
      </w:pPr>
    </w:p>
    <w:p w14:paraId="1C450DBA" w14:textId="77777777" w:rsidR="006C1C34" w:rsidRPr="006C1C34" w:rsidRDefault="006C1C34" w:rsidP="006C1C34">
      <w:pPr>
        <w:rPr>
          <w:sz w:val="28"/>
          <w:szCs w:val="28"/>
        </w:rPr>
      </w:pPr>
    </w:p>
    <w:p w14:paraId="62762B9A" w14:textId="77777777" w:rsidR="006C1C34" w:rsidRPr="006C1C34" w:rsidRDefault="006C1C34" w:rsidP="006C1C34">
      <w:pPr>
        <w:rPr>
          <w:sz w:val="28"/>
          <w:szCs w:val="28"/>
        </w:rPr>
      </w:pPr>
    </w:p>
    <w:p w14:paraId="705C90A0" w14:textId="77777777" w:rsidR="006C1C34" w:rsidRPr="006C1C34" w:rsidRDefault="006C1C34" w:rsidP="006C1C34">
      <w:pPr>
        <w:rPr>
          <w:sz w:val="28"/>
          <w:szCs w:val="28"/>
        </w:rPr>
      </w:pPr>
    </w:p>
    <w:p w14:paraId="71C6FFAC" w14:textId="77777777" w:rsidR="006C1C34" w:rsidRPr="006C1C34" w:rsidRDefault="006C1C34" w:rsidP="006C1C34">
      <w:pPr>
        <w:rPr>
          <w:sz w:val="28"/>
          <w:szCs w:val="28"/>
        </w:rPr>
      </w:pPr>
    </w:p>
    <w:p w14:paraId="3A9271B7" w14:textId="77777777" w:rsidR="006C1C34" w:rsidRPr="006C1C34" w:rsidRDefault="006C1C34" w:rsidP="006C1C34">
      <w:pPr>
        <w:rPr>
          <w:sz w:val="28"/>
          <w:szCs w:val="28"/>
        </w:rPr>
      </w:pPr>
    </w:p>
    <w:p w14:paraId="5D77B799" w14:textId="77777777" w:rsidR="006C1C34" w:rsidRPr="006C1C34" w:rsidRDefault="006C1C34" w:rsidP="006C1C34">
      <w:pPr>
        <w:rPr>
          <w:sz w:val="28"/>
          <w:szCs w:val="28"/>
        </w:rPr>
      </w:pPr>
    </w:p>
    <w:p w14:paraId="148C3D3D" w14:textId="77777777" w:rsidR="006C1C34" w:rsidRPr="006C1C34" w:rsidRDefault="006C1C34" w:rsidP="006C1C34">
      <w:pPr>
        <w:rPr>
          <w:sz w:val="28"/>
          <w:szCs w:val="28"/>
        </w:rPr>
      </w:pPr>
    </w:p>
    <w:p w14:paraId="5DB0440F" w14:textId="77777777" w:rsidR="006C1C34" w:rsidRPr="006C1C34" w:rsidRDefault="006C1C34" w:rsidP="006C1C34">
      <w:pPr>
        <w:rPr>
          <w:sz w:val="28"/>
          <w:szCs w:val="28"/>
        </w:rPr>
      </w:pPr>
    </w:p>
    <w:p w14:paraId="1C870EAD" w14:textId="77777777" w:rsidR="006C1C34" w:rsidRPr="006C1C34" w:rsidRDefault="006C1C34" w:rsidP="006C1C34">
      <w:pPr>
        <w:rPr>
          <w:sz w:val="28"/>
          <w:szCs w:val="28"/>
        </w:rPr>
      </w:pPr>
    </w:p>
    <w:p w14:paraId="4301CBA6" w14:textId="77777777" w:rsidR="006C1C34" w:rsidRPr="006C1C34" w:rsidRDefault="006C1C34" w:rsidP="006C1C34">
      <w:pPr>
        <w:rPr>
          <w:sz w:val="28"/>
          <w:szCs w:val="28"/>
        </w:rPr>
      </w:pPr>
    </w:p>
    <w:p w14:paraId="76FD82DA" w14:textId="77777777" w:rsidR="006C1C34" w:rsidRPr="006C1C34" w:rsidRDefault="006C1C34" w:rsidP="006C1C34">
      <w:pPr>
        <w:rPr>
          <w:sz w:val="28"/>
          <w:szCs w:val="28"/>
        </w:rPr>
      </w:pPr>
    </w:p>
    <w:p w14:paraId="52267953" w14:textId="77777777" w:rsidR="006C1C34" w:rsidRPr="006C1C34" w:rsidRDefault="006C1C34" w:rsidP="006C1C34">
      <w:pPr>
        <w:rPr>
          <w:sz w:val="28"/>
          <w:szCs w:val="28"/>
        </w:rPr>
      </w:pPr>
    </w:p>
    <w:p w14:paraId="62AB68FA" w14:textId="77777777" w:rsidR="006C1C34" w:rsidRPr="006C1C34" w:rsidRDefault="006C1C34" w:rsidP="006C1C34">
      <w:pPr>
        <w:rPr>
          <w:sz w:val="28"/>
          <w:szCs w:val="28"/>
        </w:rPr>
      </w:pPr>
    </w:p>
    <w:p w14:paraId="158964F1" w14:textId="77777777" w:rsidR="006C1C34" w:rsidRPr="006C1C34" w:rsidRDefault="006C1C34" w:rsidP="006C1C34">
      <w:pPr>
        <w:rPr>
          <w:sz w:val="28"/>
          <w:szCs w:val="28"/>
        </w:rPr>
      </w:pPr>
    </w:p>
    <w:p w14:paraId="309FB6E7" w14:textId="77777777" w:rsidR="006C1C34" w:rsidRPr="006C1C34" w:rsidRDefault="006C1C34" w:rsidP="006C1C34">
      <w:pPr>
        <w:rPr>
          <w:sz w:val="28"/>
          <w:szCs w:val="28"/>
        </w:rPr>
      </w:pPr>
    </w:p>
    <w:p w14:paraId="66A552DB" w14:textId="77777777" w:rsidR="006C1C34" w:rsidRPr="006C1C34" w:rsidRDefault="006C1C34" w:rsidP="006C1C34">
      <w:pPr>
        <w:rPr>
          <w:sz w:val="28"/>
          <w:szCs w:val="28"/>
        </w:rPr>
      </w:pPr>
    </w:p>
    <w:p w14:paraId="13EECAFA" w14:textId="7FF6B5F2" w:rsidR="00AC7397" w:rsidRDefault="006C1C34" w:rsidP="006C1C34">
      <w:pPr>
        <w:tabs>
          <w:tab w:val="left" w:pos="668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6AF148D" w14:textId="0132B988" w:rsidR="006C1C34" w:rsidRDefault="006C1C34" w:rsidP="006C1C34">
      <w:pPr>
        <w:tabs>
          <w:tab w:val="left" w:pos="6688"/>
        </w:tabs>
        <w:rPr>
          <w:sz w:val="28"/>
          <w:szCs w:val="28"/>
        </w:rPr>
      </w:pPr>
    </w:p>
    <w:p w14:paraId="1204598C" w14:textId="36D5A575" w:rsidR="006C1C34" w:rsidRDefault="006C1C34" w:rsidP="006C1C34">
      <w:pPr>
        <w:tabs>
          <w:tab w:val="left" w:pos="6688"/>
        </w:tabs>
        <w:rPr>
          <w:sz w:val="28"/>
          <w:szCs w:val="28"/>
        </w:rPr>
      </w:pPr>
    </w:p>
    <w:p w14:paraId="3D39500C" w14:textId="7C4E88FE" w:rsidR="006C1C34" w:rsidRDefault="006C1C34" w:rsidP="006C1C34">
      <w:pPr>
        <w:tabs>
          <w:tab w:val="left" w:pos="6688"/>
        </w:tabs>
        <w:rPr>
          <w:sz w:val="28"/>
          <w:szCs w:val="28"/>
        </w:rPr>
      </w:pPr>
    </w:p>
    <w:p w14:paraId="6BEA6105" w14:textId="77992899" w:rsidR="006C1C34" w:rsidRDefault="006C1C34" w:rsidP="006C1C34">
      <w:pPr>
        <w:tabs>
          <w:tab w:val="left" w:pos="6688"/>
        </w:tabs>
        <w:rPr>
          <w:sz w:val="28"/>
          <w:szCs w:val="28"/>
        </w:rPr>
      </w:pPr>
    </w:p>
    <w:p w14:paraId="49B75D95" w14:textId="23C57555" w:rsidR="006C1C34" w:rsidRDefault="006C1C34" w:rsidP="006C1C34">
      <w:pPr>
        <w:tabs>
          <w:tab w:val="left" w:pos="6688"/>
        </w:tabs>
        <w:rPr>
          <w:sz w:val="28"/>
          <w:szCs w:val="28"/>
        </w:rPr>
      </w:pPr>
    </w:p>
    <w:p w14:paraId="6932F3C0" w14:textId="361ECF70" w:rsidR="006C1C34" w:rsidRDefault="006C1C34" w:rsidP="006C1C34">
      <w:pPr>
        <w:tabs>
          <w:tab w:val="left" w:pos="6688"/>
        </w:tabs>
        <w:rPr>
          <w:sz w:val="28"/>
          <w:szCs w:val="28"/>
        </w:rPr>
      </w:pPr>
    </w:p>
    <w:p w14:paraId="5708D65A" w14:textId="47C2BEFA" w:rsidR="006C1C34" w:rsidRDefault="006C1C34" w:rsidP="006C1C34">
      <w:pPr>
        <w:tabs>
          <w:tab w:val="left" w:pos="6688"/>
        </w:tabs>
        <w:rPr>
          <w:sz w:val="28"/>
          <w:szCs w:val="28"/>
        </w:rPr>
      </w:pPr>
    </w:p>
    <w:p w14:paraId="08881A45" w14:textId="77777777" w:rsidR="006C1C34" w:rsidRDefault="006C1C34" w:rsidP="006C1C34">
      <w:pPr>
        <w:tabs>
          <w:tab w:val="left" w:pos="6688"/>
        </w:tabs>
        <w:rPr>
          <w:sz w:val="28"/>
          <w:szCs w:val="28"/>
        </w:rPr>
        <w:sectPr w:rsidR="006C1C34" w:rsidSect="00290BCB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67339E8" w14:textId="77777777" w:rsidR="006C1C34" w:rsidRPr="006C1C34" w:rsidRDefault="006C1C34" w:rsidP="006C1C34">
      <w:pPr>
        <w:ind w:left="10065"/>
        <w:rPr>
          <w:rFonts w:eastAsia="Calibri"/>
          <w:sz w:val="28"/>
          <w:szCs w:val="28"/>
        </w:rPr>
      </w:pPr>
      <w:r w:rsidRPr="006C1C34">
        <w:rPr>
          <w:rFonts w:eastAsia="Calibri"/>
          <w:sz w:val="28"/>
          <w:szCs w:val="28"/>
        </w:rPr>
        <w:t>ПРИЛОЖЕНИЕ № 1</w:t>
      </w:r>
    </w:p>
    <w:p w14:paraId="0D81274A" w14:textId="712D4AA7" w:rsidR="006C1C34" w:rsidRPr="006C1C34" w:rsidRDefault="006C1C34" w:rsidP="006C1C34">
      <w:pPr>
        <w:ind w:left="10065"/>
        <w:rPr>
          <w:rFonts w:eastAsia="Calibri"/>
          <w:sz w:val="28"/>
          <w:szCs w:val="28"/>
        </w:rPr>
      </w:pPr>
      <w:r w:rsidRPr="006C1C34">
        <w:rPr>
          <w:rFonts w:eastAsia="Calibri"/>
          <w:sz w:val="28"/>
          <w:szCs w:val="28"/>
        </w:rPr>
        <w:t>к муниципальной программе «Обеспечение жильем граждан, нуждающихся в жилых помещениях»</w:t>
      </w:r>
    </w:p>
    <w:p w14:paraId="0AF5B92E" w14:textId="77777777" w:rsidR="006C1C34" w:rsidRPr="006C1C34" w:rsidRDefault="006C1C34" w:rsidP="006C1C34">
      <w:pPr>
        <w:spacing w:line="276" w:lineRule="auto"/>
        <w:jc w:val="center"/>
        <w:rPr>
          <w:rFonts w:eastAsia="Calibri"/>
          <w:b/>
          <w:caps/>
          <w:sz w:val="28"/>
          <w:szCs w:val="28"/>
        </w:rPr>
      </w:pPr>
      <w:r w:rsidRPr="006C1C34">
        <w:rPr>
          <w:rFonts w:eastAsia="Calibri"/>
          <w:b/>
          <w:caps/>
          <w:sz w:val="28"/>
          <w:szCs w:val="28"/>
        </w:rPr>
        <w:t xml:space="preserve">Сведения </w:t>
      </w:r>
    </w:p>
    <w:p w14:paraId="0FCDCC97" w14:textId="77777777" w:rsidR="006C1C34" w:rsidRPr="006C1C34" w:rsidRDefault="006C1C34" w:rsidP="006C1C34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6C1C34">
        <w:rPr>
          <w:rFonts w:eastAsia="Calibri"/>
          <w:b/>
          <w:sz w:val="28"/>
          <w:szCs w:val="28"/>
        </w:rPr>
        <w:t>о составе и значениях целевых показателей (индикаторов) муниципальной программы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1326"/>
        <w:gridCol w:w="718"/>
        <w:gridCol w:w="5440"/>
        <w:gridCol w:w="1276"/>
        <w:gridCol w:w="2410"/>
        <w:gridCol w:w="2409"/>
      </w:tblGrid>
      <w:tr w:rsidR="002161F6" w:rsidRPr="006C1C34" w14:paraId="17A66AF6" w14:textId="40B71BD0" w:rsidTr="002161F6">
        <w:trPr>
          <w:trHeight w:val="324"/>
        </w:trPr>
        <w:tc>
          <w:tcPr>
            <w:tcW w:w="2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C870" w14:textId="77777777" w:rsidR="002161F6" w:rsidRPr="006C1C34" w:rsidRDefault="002161F6" w:rsidP="006C1C34">
            <w:pPr>
              <w:ind w:left="-57" w:right="-57"/>
              <w:jc w:val="center"/>
              <w:rPr>
                <w:rFonts w:eastAsia="Calibri"/>
              </w:rPr>
            </w:pPr>
            <w:r w:rsidRPr="006C1C34">
              <w:rPr>
                <w:rFonts w:eastAsia="Calibri"/>
              </w:rPr>
              <w:t>Код аналитической программной классификации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3BEB" w14:textId="77777777" w:rsidR="002161F6" w:rsidRPr="006C1C34" w:rsidRDefault="002161F6" w:rsidP="006C1C34">
            <w:pPr>
              <w:ind w:left="-57" w:right="-57"/>
              <w:jc w:val="center"/>
              <w:rPr>
                <w:rFonts w:eastAsia="Calibri"/>
              </w:rPr>
            </w:pPr>
            <w:r w:rsidRPr="006C1C34">
              <w:rPr>
                <w:rFonts w:eastAsia="Calibri"/>
              </w:rPr>
              <w:t>№ п/п</w:t>
            </w:r>
          </w:p>
        </w:tc>
        <w:tc>
          <w:tcPr>
            <w:tcW w:w="5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67EF" w14:textId="77777777" w:rsidR="002161F6" w:rsidRPr="006C1C34" w:rsidRDefault="002161F6" w:rsidP="006C1C34">
            <w:pPr>
              <w:ind w:left="-57" w:right="-57"/>
              <w:jc w:val="center"/>
              <w:rPr>
                <w:rFonts w:eastAsia="Calibri"/>
              </w:rPr>
            </w:pPr>
            <w:r w:rsidRPr="006C1C34">
              <w:rPr>
                <w:rFonts w:eastAsia="Calibri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1332" w14:textId="77777777" w:rsidR="002161F6" w:rsidRPr="006C1C34" w:rsidRDefault="002161F6" w:rsidP="006C1C34">
            <w:pPr>
              <w:ind w:left="-57" w:right="-57"/>
              <w:jc w:val="center"/>
              <w:rPr>
                <w:rFonts w:eastAsia="Calibri"/>
              </w:rPr>
            </w:pPr>
            <w:r w:rsidRPr="006C1C34">
              <w:rPr>
                <w:rFonts w:eastAsia="Calibri"/>
              </w:rPr>
              <w:t>Единица измерения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10B2" w14:textId="5F1A3C1D" w:rsidR="002161F6" w:rsidRPr="006C1C34" w:rsidRDefault="002161F6" w:rsidP="002161F6">
            <w:pPr>
              <w:ind w:left="-57" w:right="-57"/>
              <w:rPr>
                <w:rFonts w:eastAsia="Calibri"/>
              </w:rPr>
            </w:pPr>
            <w:r w:rsidRPr="006C1C34">
              <w:rPr>
                <w:rFonts w:eastAsia="Calibri"/>
              </w:rPr>
              <w:t>Значение целевых показателей (индикаторов)</w:t>
            </w:r>
          </w:p>
        </w:tc>
      </w:tr>
      <w:tr w:rsidR="002161F6" w:rsidRPr="006C1C34" w14:paraId="0C633774" w14:textId="77777777" w:rsidTr="002161F6">
        <w:trPr>
          <w:trHeight w:val="331"/>
        </w:trPr>
        <w:tc>
          <w:tcPr>
            <w:tcW w:w="2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213A" w14:textId="77777777" w:rsidR="002161F6" w:rsidRPr="006C1C34" w:rsidRDefault="002161F6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A14F" w14:textId="77777777" w:rsidR="002161F6" w:rsidRPr="006C1C34" w:rsidRDefault="002161F6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3B7A" w14:textId="77777777" w:rsidR="002161F6" w:rsidRPr="006C1C34" w:rsidRDefault="002161F6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80C1" w14:textId="77777777" w:rsidR="002161F6" w:rsidRPr="006C1C34" w:rsidRDefault="002161F6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9C1FE4" w14:textId="77777777" w:rsidR="002161F6" w:rsidRPr="006C1C34" w:rsidRDefault="002161F6" w:rsidP="006C1C34">
            <w:pPr>
              <w:ind w:left="-57" w:right="-57"/>
              <w:jc w:val="center"/>
              <w:rPr>
                <w:rFonts w:eastAsia="Calibri"/>
              </w:rPr>
            </w:pPr>
            <w:r w:rsidRPr="006C1C34">
              <w:rPr>
                <w:rFonts w:eastAsia="Calibri"/>
              </w:rPr>
              <w:t>2020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803503" w14:textId="77777777" w:rsidR="002161F6" w:rsidRPr="006C1C34" w:rsidRDefault="002161F6" w:rsidP="006C1C34">
            <w:pPr>
              <w:ind w:left="-57" w:right="-57"/>
              <w:jc w:val="center"/>
              <w:rPr>
                <w:rFonts w:eastAsia="Calibri"/>
              </w:rPr>
            </w:pPr>
            <w:r w:rsidRPr="006C1C34">
              <w:rPr>
                <w:rFonts w:eastAsia="Calibri"/>
              </w:rPr>
              <w:t>2021</w:t>
            </w:r>
          </w:p>
        </w:tc>
      </w:tr>
      <w:tr w:rsidR="002161F6" w:rsidRPr="006C1C34" w14:paraId="2D56BD27" w14:textId="77777777" w:rsidTr="002161F6">
        <w:trPr>
          <w:trHeight w:val="324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236C" w14:textId="77777777" w:rsidR="002161F6" w:rsidRPr="006C1C34" w:rsidRDefault="002161F6" w:rsidP="006C1C34">
            <w:pPr>
              <w:ind w:left="-57" w:right="-57"/>
              <w:jc w:val="center"/>
              <w:rPr>
                <w:rFonts w:eastAsia="Calibri"/>
              </w:rPr>
            </w:pPr>
            <w:r w:rsidRPr="006C1C34">
              <w:rPr>
                <w:rFonts w:eastAsia="Calibri"/>
              </w:rPr>
              <w:t>МП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CE9B" w14:textId="77777777" w:rsidR="002161F6" w:rsidRPr="006C1C34" w:rsidRDefault="002161F6" w:rsidP="006C1C34">
            <w:pPr>
              <w:ind w:left="-57" w:right="-57"/>
              <w:jc w:val="center"/>
              <w:rPr>
                <w:rFonts w:eastAsia="Calibri"/>
              </w:rPr>
            </w:pPr>
            <w:proofErr w:type="spellStart"/>
            <w:r w:rsidRPr="006C1C34">
              <w:rPr>
                <w:rFonts w:eastAsia="Calibri"/>
              </w:rPr>
              <w:t>Пп</w:t>
            </w:r>
            <w:proofErr w:type="spellEnd"/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117C" w14:textId="77777777" w:rsidR="002161F6" w:rsidRPr="006C1C34" w:rsidRDefault="002161F6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A195" w14:textId="77777777" w:rsidR="002161F6" w:rsidRPr="006C1C34" w:rsidRDefault="002161F6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9B4E" w14:textId="77777777" w:rsidR="002161F6" w:rsidRPr="006C1C34" w:rsidRDefault="002161F6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F8CC" w14:textId="77777777" w:rsidR="002161F6" w:rsidRPr="006C1C34" w:rsidRDefault="002161F6" w:rsidP="006C1C34">
            <w:pPr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6E72" w14:textId="77777777" w:rsidR="002161F6" w:rsidRPr="006C1C34" w:rsidRDefault="002161F6" w:rsidP="006C1C34">
            <w:pPr>
              <w:ind w:left="-57" w:right="-57"/>
              <w:jc w:val="center"/>
              <w:rPr>
                <w:rFonts w:eastAsia="Calibri"/>
              </w:rPr>
            </w:pPr>
          </w:p>
        </w:tc>
      </w:tr>
      <w:tr w:rsidR="002161F6" w:rsidRPr="006C1C34" w14:paraId="6AA49692" w14:textId="4B8E931D" w:rsidTr="002161F6">
        <w:trPr>
          <w:trHeight w:val="648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5A41" w14:textId="77777777" w:rsidR="002161F6" w:rsidRPr="006C1C34" w:rsidRDefault="002161F6" w:rsidP="002161F6">
            <w:pPr>
              <w:ind w:left="-57" w:right="-57"/>
              <w:jc w:val="center"/>
              <w:rPr>
                <w:rFonts w:eastAsia="Calibri"/>
              </w:rPr>
            </w:pPr>
          </w:p>
          <w:p w14:paraId="5CCA6EB1" w14:textId="77777777" w:rsidR="002161F6" w:rsidRPr="006C1C34" w:rsidRDefault="002161F6" w:rsidP="002161F6">
            <w:pPr>
              <w:ind w:left="-57" w:right="-57"/>
              <w:jc w:val="center"/>
              <w:rPr>
                <w:rFonts w:eastAsia="Calibri"/>
              </w:rPr>
            </w:pPr>
          </w:p>
          <w:p w14:paraId="5D055889" w14:textId="77777777" w:rsidR="002161F6" w:rsidRPr="006C1C34" w:rsidRDefault="002161F6" w:rsidP="002161F6">
            <w:pPr>
              <w:ind w:left="-57" w:right="-57"/>
              <w:jc w:val="center"/>
              <w:rPr>
                <w:rFonts w:eastAsia="Calibri"/>
              </w:rPr>
            </w:pPr>
            <w:proofErr w:type="spellStart"/>
            <w:r w:rsidRPr="006C1C34">
              <w:rPr>
                <w:rFonts w:eastAsia="Calibri"/>
              </w:rPr>
              <w:t>хх</w:t>
            </w:r>
            <w:proofErr w:type="spellEnd"/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709D" w14:textId="77777777" w:rsidR="002161F6" w:rsidRPr="006C1C34" w:rsidRDefault="002161F6" w:rsidP="002161F6">
            <w:pPr>
              <w:ind w:left="-57" w:right="-57"/>
              <w:jc w:val="center"/>
              <w:rPr>
                <w:rFonts w:eastAsia="Calibri"/>
              </w:rPr>
            </w:pPr>
          </w:p>
          <w:p w14:paraId="1146FFA5" w14:textId="77777777" w:rsidR="002161F6" w:rsidRPr="006C1C34" w:rsidRDefault="002161F6" w:rsidP="002161F6">
            <w:pPr>
              <w:ind w:left="-57" w:right="-57"/>
              <w:jc w:val="center"/>
              <w:rPr>
                <w:rFonts w:eastAsia="Calibri"/>
              </w:rPr>
            </w:pPr>
          </w:p>
          <w:p w14:paraId="6BCA10CA" w14:textId="77777777" w:rsidR="002161F6" w:rsidRPr="006C1C34" w:rsidRDefault="002161F6" w:rsidP="002161F6">
            <w:pPr>
              <w:ind w:left="-57" w:right="-57"/>
              <w:jc w:val="center"/>
              <w:rPr>
                <w:rFonts w:eastAsia="Calibri"/>
              </w:rPr>
            </w:pPr>
            <w:r w:rsidRPr="006C1C34">
              <w:rPr>
                <w:rFonts w:eastAsia="Calibri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09E6" w14:textId="77777777" w:rsidR="002161F6" w:rsidRPr="006C1C34" w:rsidRDefault="002161F6" w:rsidP="002161F6">
            <w:pPr>
              <w:ind w:left="-57" w:right="-57"/>
              <w:jc w:val="center"/>
              <w:rPr>
                <w:rFonts w:eastAsia="Calibri"/>
              </w:rPr>
            </w:pPr>
          </w:p>
        </w:tc>
        <w:tc>
          <w:tcPr>
            <w:tcW w:w="11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8F56" w14:textId="130C3099" w:rsidR="002161F6" w:rsidRPr="006C1C34" w:rsidRDefault="002161F6" w:rsidP="002161F6">
            <w:pPr>
              <w:jc w:val="center"/>
              <w:rPr>
                <w:rFonts w:eastAsia="Calibri"/>
              </w:rPr>
            </w:pPr>
            <w:r w:rsidRPr="002707B3">
              <w:t>муниципальная программа «</w:t>
            </w:r>
            <w:r w:rsidRPr="002161F6">
              <w:t>Обеспечение жильем граждан, нуждающихся в жилых помещениях</w:t>
            </w:r>
            <w:r w:rsidRPr="002707B3">
              <w:t>»</w:t>
            </w:r>
          </w:p>
        </w:tc>
      </w:tr>
      <w:tr w:rsidR="002161F6" w:rsidRPr="006C1C34" w14:paraId="59278DEE" w14:textId="77777777" w:rsidTr="002161F6">
        <w:trPr>
          <w:trHeight w:val="173"/>
        </w:trPr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61CA" w14:textId="77777777" w:rsidR="002161F6" w:rsidRPr="006C1C34" w:rsidRDefault="002161F6" w:rsidP="002161F6">
            <w:pPr>
              <w:ind w:left="-57" w:right="-57"/>
              <w:rPr>
                <w:rFonts w:eastAsia="Calibri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5ACC" w14:textId="77777777" w:rsidR="002161F6" w:rsidRPr="006C1C34" w:rsidRDefault="002161F6" w:rsidP="002161F6">
            <w:pPr>
              <w:ind w:left="-57" w:right="-57"/>
              <w:rPr>
                <w:rFonts w:eastAsia="Calibri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2AD7" w14:textId="77777777" w:rsidR="002161F6" w:rsidRPr="006C1C34" w:rsidRDefault="002161F6" w:rsidP="002161F6">
            <w:pPr>
              <w:ind w:left="-57" w:right="-57"/>
              <w:rPr>
                <w:rFonts w:eastAsia="Calibri"/>
              </w:rPr>
            </w:pPr>
            <w:r w:rsidRPr="006C1C34">
              <w:rPr>
                <w:rFonts w:eastAsia="Calibri"/>
              </w:rPr>
              <w:t>1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2EB5" w14:textId="7A7DFD5D" w:rsidR="002161F6" w:rsidRPr="006C1C34" w:rsidRDefault="002161F6" w:rsidP="002161F6">
            <w:pPr>
              <w:ind w:left="-57" w:right="-57"/>
              <w:rPr>
                <w:rFonts w:eastAsia="Calibri"/>
              </w:rPr>
            </w:pPr>
            <w:r w:rsidRPr="006C1C34">
              <w:rPr>
                <w:rFonts w:eastAsia="Calibri"/>
              </w:rPr>
              <w:t>Число граждан, состоящих на учете в администрации Усть-Лабинского городского поселения Усть-Лабинского района в качестве нуждающихся в жилых помещениях, предоставляемых по договорам социального найма, у</w:t>
            </w:r>
            <w:r>
              <w:rPr>
                <w:rFonts w:eastAsia="Calibri"/>
              </w:rPr>
              <w:t>лучшивших свои жилищные условия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9CDC" w14:textId="77777777" w:rsidR="002161F6" w:rsidRPr="006C1C34" w:rsidRDefault="002161F6" w:rsidP="002161F6">
            <w:pPr>
              <w:ind w:left="-57" w:right="-57"/>
              <w:rPr>
                <w:rFonts w:eastAsia="Calibri"/>
              </w:rPr>
            </w:pPr>
            <w:r w:rsidRPr="006C1C34">
              <w:rPr>
                <w:rFonts w:eastAsia="Calibri"/>
              </w:rPr>
              <w:t>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8C39" w14:textId="471B8A0B" w:rsidR="002161F6" w:rsidRPr="006C1C34" w:rsidRDefault="002161F6" w:rsidP="002161F6">
            <w:pPr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3A8C" w14:textId="5431BF9F" w:rsidR="002161F6" w:rsidRPr="006C1C34" w:rsidRDefault="00971C5B" w:rsidP="002161F6">
            <w:pPr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161F6" w:rsidRPr="006C1C34" w14:paraId="52339ABC" w14:textId="77777777" w:rsidTr="002161F6">
        <w:trPr>
          <w:trHeight w:val="173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E9F" w14:textId="28501822" w:rsidR="002161F6" w:rsidRPr="006C1C34" w:rsidRDefault="002161F6" w:rsidP="002161F6">
            <w:pPr>
              <w:ind w:left="-57" w:right="-57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хх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8ECD" w14:textId="09BD078F" w:rsidR="002161F6" w:rsidRPr="006C1C34" w:rsidRDefault="002161F6" w:rsidP="002161F6">
            <w:pPr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1DD3" w14:textId="3F293464" w:rsidR="002161F6" w:rsidRPr="006C1C34" w:rsidRDefault="002161F6" w:rsidP="002161F6">
            <w:pPr>
              <w:ind w:left="-57" w:right="-57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E8D7" w14:textId="3F853B9E" w:rsidR="002161F6" w:rsidRPr="006C1C34" w:rsidRDefault="002161F6" w:rsidP="002161F6">
            <w:pPr>
              <w:ind w:left="-57" w:right="-57"/>
              <w:rPr>
                <w:rFonts w:eastAsia="Calibri"/>
              </w:rPr>
            </w:pPr>
            <w:r w:rsidRPr="006C1C34">
              <w:rPr>
                <w:rFonts w:eastAsia="Calibri"/>
              </w:rPr>
              <w:t>Количество приобретенных жилых помещений для малоимущих граждан, состоящих на учете в администрации Усть-Лабинского городского поселения Усть-Лабинского района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5AFF" w14:textId="43370EE5" w:rsidR="002161F6" w:rsidRPr="006C1C34" w:rsidRDefault="002161F6" w:rsidP="002161F6">
            <w:pPr>
              <w:ind w:left="-57" w:right="-57"/>
              <w:rPr>
                <w:rFonts w:eastAsia="Calibri"/>
              </w:rPr>
            </w:pPr>
            <w:r w:rsidRPr="006C1C34">
              <w:rPr>
                <w:rFonts w:eastAsia="Calibri"/>
              </w:rPr>
              <w:t>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A8C7" w14:textId="32434C6C" w:rsidR="002161F6" w:rsidRPr="006C1C34" w:rsidRDefault="002161F6" w:rsidP="002161F6">
            <w:pPr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A05B" w14:textId="43E651EB" w:rsidR="002161F6" w:rsidRPr="006C1C34" w:rsidRDefault="00971C5B" w:rsidP="002161F6">
            <w:pPr>
              <w:ind w:left="-57" w:right="-57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14:paraId="17A4E9BD" w14:textId="77777777" w:rsidR="006C1C34" w:rsidRDefault="006C1C34" w:rsidP="006C1C3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5C2DA12D" w14:textId="77777777" w:rsidR="00CF3198" w:rsidRPr="00CF3198" w:rsidRDefault="00CF3198" w:rsidP="00CF3198">
      <w:pPr>
        <w:tabs>
          <w:tab w:val="left" w:pos="775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F3198">
        <w:rPr>
          <w:rFonts w:eastAsia="Calibri"/>
          <w:sz w:val="28"/>
          <w:szCs w:val="28"/>
          <w:lang w:eastAsia="en-US"/>
        </w:rPr>
        <w:t xml:space="preserve">Начальник отдела по управлению </w:t>
      </w:r>
    </w:p>
    <w:p w14:paraId="5D8D234F" w14:textId="77777777" w:rsidR="00CF3198" w:rsidRPr="00CF3198" w:rsidRDefault="00CF3198" w:rsidP="00CF3198">
      <w:pPr>
        <w:tabs>
          <w:tab w:val="left" w:pos="775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F3198">
        <w:rPr>
          <w:rFonts w:eastAsia="Calibri"/>
          <w:sz w:val="28"/>
          <w:szCs w:val="28"/>
          <w:lang w:eastAsia="en-US"/>
        </w:rPr>
        <w:t xml:space="preserve">муниципальной собственностью и </w:t>
      </w:r>
    </w:p>
    <w:p w14:paraId="0A907BB3" w14:textId="77777777" w:rsidR="00CF3198" w:rsidRPr="00CF3198" w:rsidRDefault="00CF3198" w:rsidP="00CF3198">
      <w:pPr>
        <w:tabs>
          <w:tab w:val="left" w:pos="775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F3198">
        <w:rPr>
          <w:rFonts w:eastAsia="Calibri"/>
          <w:sz w:val="28"/>
          <w:szCs w:val="28"/>
          <w:lang w:eastAsia="en-US"/>
        </w:rPr>
        <w:t>земельным отношениям администрации</w:t>
      </w:r>
    </w:p>
    <w:p w14:paraId="63E62804" w14:textId="672C24B5" w:rsidR="00CF3198" w:rsidRPr="00CF3198" w:rsidRDefault="00CF3198" w:rsidP="00CF3198">
      <w:pPr>
        <w:tabs>
          <w:tab w:val="left" w:pos="775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F3198">
        <w:rPr>
          <w:rFonts w:eastAsia="Calibri"/>
          <w:sz w:val="28"/>
          <w:szCs w:val="28"/>
          <w:lang w:eastAsia="en-US"/>
        </w:rPr>
        <w:t>Усть-Лабинск</w:t>
      </w:r>
      <w:r w:rsidR="00FB7306">
        <w:rPr>
          <w:rFonts w:eastAsia="Calibri"/>
          <w:sz w:val="28"/>
          <w:szCs w:val="28"/>
          <w:lang w:eastAsia="en-US"/>
        </w:rPr>
        <w:t>о</w:t>
      </w:r>
      <w:r w:rsidRPr="00CF3198">
        <w:rPr>
          <w:rFonts w:eastAsia="Calibri"/>
          <w:sz w:val="28"/>
          <w:szCs w:val="28"/>
          <w:lang w:eastAsia="en-US"/>
        </w:rPr>
        <w:t>го городского поселения</w:t>
      </w:r>
    </w:p>
    <w:p w14:paraId="34C43928" w14:textId="39BA4155" w:rsidR="002161F6" w:rsidRPr="006C1C34" w:rsidRDefault="00FB7306" w:rsidP="006C1C34">
      <w:pPr>
        <w:tabs>
          <w:tab w:val="left" w:pos="775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Усть-Лабинс</w:t>
      </w:r>
      <w:r w:rsidR="00CF3198" w:rsidRPr="00CF3198">
        <w:rPr>
          <w:rFonts w:eastAsia="Calibri"/>
          <w:sz w:val="28"/>
          <w:szCs w:val="28"/>
          <w:lang w:eastAsia="en-US"/>
        </w:rPr>
        <w:t xml:space="preserve">кого района                                                                      </w:t>
      </w:r>
      <w:r w:rsidR="00CF3198">
        <w:rPr>
          <w:rFonts w:eastAsia="Calibri"/>
          <w:sz w:val="28"/>
          <w:szCs w:val="28"/>
          <w:lang w:eastAsia="en-US"/>
        </w:rPr>
        <w:tab/>
      </w:r>
      <w:r w:rsidR="00CF3198">
        <w:rPr>
          <w:rFonts w:eastAsia="Calibri"/>
          <w:sz w:val="28"/>
          <w:szCs w:val="28"/>
          <w:lang w:eastAsia="en-US"/>
        </w:rPr>
        <w:tab/>
      </w:r>
      <w:r w:rsidR="00CF3198">
        <w:rPr>
          <w:rFonts w:eastAsia="Calibri"/>
          <w:sz w:val="28"/>
          <w:szCs w:val="28"/>
          <w:lang w:eastAsia="en-US"/>
        </w:rPr>
        <w:tab/>
      </w:r>
      <w:r w:rsidR="00CF3198">
        <w:rPr>
          <w:rFonts w:eastAsia="Calibri"/>
          <w:sz w:val="28"/>
          <w:szCs w:val="28"/>
          <w:lang w:eastAsia="en-US"/>
        </w:rPr>
        <w:tab/>
      </w:r>
      <w:r w:rsidR="00CF3198">
        <w:rPr>
          <w:rFonts w:eastAsia="Calibri"/>
          <w:sz w:val="28"/>
          <w:szCs w:val="28"/>
          <w:lang w:eastAsia="en-US"/>
        </w:rPr>
        <w:tab/>
      </w:r>
      <w:r w:rsidR="00CF3198">
        <w:rPr>
          <w:rFonts w:eastAsia="Calibri"/>
          <w:sz w:val="28"/>
          <w:szCs w:val="28"/>
          <w:lang w:eastAsia="en-US"/>
        </w:rPr>
        <w:tab/>
      </w:r>
      <w:r w:rsidR="00CF3198">
        <w:rPr>
          <w:rFonts w:eastAsia="Calibri"/>
          <w:sz w:val="28"/>
          <w:szCs w:val="28"/>
          <w:lang w:eastAsia="en-US"/>
        </w:rPr>
        <w:tab/>
      </w:r>
      <w:r w:rsidR="00CF3198">
        <w:rPr>
          <w:rFonts w:eastAsia="Calibri"/>
          <w:sz w:val="28"/>
          <w:szCs w:val="28"/>
          <w:lang w:eastAsia="en-US"/>
        </w:rPr>
        <w:tab/>
      </w:r>
      <w:r w:rsidR="00CF3198">
        <w:rPr>
          <w:rFonts w:eastAsia="Calibri"/>
          <w:sz w:val="28"/>
          <w:szCs w:val="28"/>
          <w:lang w:eastAsia="en-US"/>
        </w:rPr>
        <w:tab/>
      </w:r>
      <w:r w:rsidR="00CF3198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6C1C34">
        <w:rPr>
          <w:rFonts w:eastAsia="Calibri"/>
          <w:sz w:val="28"/>
          <w:szCs w:val="28"/>
          <w:lang w:eastAsia="en-US"/>
        </w:rPr>
        <w:t>Н.Б. Выгонов</w:t>
      </w:r>
    </w:p>
    <w:p w14:paraId="1B203D1A" w14:textId="77777777" w:rsidR="00CF3198" w:rsidRDefault="006C1C34" w:rsidP="003E6241">
      <w:pPr>
        <w:autoSpaceDE w:val="0"/>
        <w:autoSpaceDN w:val="0"/>
        <w:adjustRightInd w:val="0"/>
        <w:ind w:left="6630"/>
        <w:jc w:val="both"/>
        <w:rPr>
          <w:rFonts w:eastAsia="Calibri"/>
          <w:sz w:val="28"/>
          <w:szCs w:val="28"/>
          <w:lang w:eastAsia="en-US"/>
        </w:rPr>
      </w:pPr>
      <w:r w:rsidRPr="006C1C34">
        <w:rPr>
          <w:rFonts w:eastAsia="Calibri"/>
          <w:sz w:val="28"/>
          <w:szCs w:val="28"/>
          <w:lang w:eastAsia="en-US"/>
        </w:rPr>
        <w:tab/>
      </w:r>
      <w:r w:rsidRPr="006C1C34">
        <w:rPr>
          <w:rFonts w:eastAsia="Calibri"/>
          <w:sz w:val="28"/>
          <w:szCs w:val="28"/>
          <w:lang w:eastAsia="en-US"/>
        </w:rPr>
        <w:tab/>
      </w:r>
      <w:r w:rsidRPr="006C1C34">
        <w:rPr>
          <w:rFonts w:eastAsia="Calibri"/>
          <w:sz w:val="28"/>
          <w:szCs w:val="28"/>
          <w:lang w:eastAsia="en-US"/>
        </w:rPr>
        <w:tab/>
      </w:r>
      <w:r w:rsidRPr="006C1C34">
        <w:rPr>
          <w:rFonts w:eastAsia="Calibri"/>
          <w:sz w:val="28"/>
          <w:szCs w:val="28"/>
          <w:lang w:eastAsia="en-US"/>
        </w:rPr>
        <w:tab/>
        <w:t xml:space="preserve">       </w:t>
      </w:r>
      <w:r w:rsidR="003E6241">
        <w:rPr>
          <w:rFonts w:eastAsia="Calibri"/>
          <w:sz w:val="28"/>
          <w:szCs w:val="28"/>
          <w:lang w:eastAsia="en-US"/>
        </w:rPr>
        <w:tab/>
      </w:r>
      <w:r w:rsidR="003E6241">
        <w:rPr>
          <w:rFonts w:eastAsia="Calibri"/>
          <w:sz w:val="28"/>
          <w:szCs w:val="28"/>
          <w:lang w:eastAsia="en-US"/>
        </w:rPr>
        <w:tab/>
      </w:r>
      <w:r w:rsidR="003E6241">
        <w:rPr>
          <w:rFonts w:eastAsia="Calibri"/>
          <w:sz w:val="28"/>
          <w:szCs w:val="28"/>
          <w:lang w:eastAsia="en-US"/>
        </w:rPr>
        <w:tab/>
        <w:t xml:space="preserve">     </w:t>
      </w:r>
    </w:p>
    <w:p w14:paraId="3D5CD2B6" w14:textId="77777777" w:rsidR="00CF3198" w:rsidRDefault="00CF3198" w:rsidP="003E6241">
      <w:pPr>
        <w:autoSpaceDE w:val="0"/>
        <w:autoSpaceDN w:val="0"/>
        <w:adjustRightInd w:val="0"/>
        <w:ind w:left="6630"/>
        <w:jc w:val="both"/>
        <w:rPr>
          <w:rFonts w:eastAsia="Calibri"/>
          <w:sz w:val="28"/>
          <w:szCs w:val="28"/>
          <w:lang w:eastAsia="en-US"/>
        </w:rPr>
      </w:pPr>
    </w:p>
    <w:p w14:paraId="2307A87B" w14:textId="0BCE2513" w:rsidR="006C1C34" w:rsidRPr="006C1C34" w:rsidRDefault="006C1C34" w:rsidP="00CF3198">
      <w:pPr>
        <w:autoSpaceDE w:val="0"/>
        <w:autoSpaceDN w:val="0"/>
        <w:adjustRightInd w:val="0"/>
        <w:ind w:left="10632"/>
        <w:jc w:val="both"/>
        <w:rPr>
          <w:rFonts w:eastAsia="Calibri"/>
          <w:sz w:val="28"/>
          <w:szCs w:val="28"/>
        </w:rPr>
      </w:pPr>
      <w:r w:rsidRPr="006C1C34">
        <w:rPr>
          <w:rFonts w:eastAsia="Calibri"/>
          <w:sz w:val="28"/>
          <w:szCs w:val="28"/>
        </w:rPr>
        <w:t>ПРИЛОЖЕНИЕ № 2</w:t>
      </w:r>
    </w:p>
    <w:p w14:paraId="77D74D13" w14:textId="05F44A6E" w:rsidR="006C1C34" w:rsidRPr="006C1C34" w:rsidRDefault="006C1C34" w:rsidP="006C1C34">
      <w:pPr>
        <w:ind w:left="10620"/>
        <w:rPr>
          <w:rFonts w:eastAsia="Calibri"/>
          <w:sz w:val="28"/>
          <w:szCs w:val="28"/>
        </w:rPr>
      </w:pPr>
      <w:r w:rsidRPr="006C1C34">
        <w:rPr>
          <w:rFonts w:eastAsia="Calibri"/>
          <w:sz w:val="28"/>
          <w:szCs w:val="28"/>
        </w:rPr>
        <w:t>к муниципальной программе «Обеспечение жильем граждан, нуждающихся в жилых помещениях»</w:t>
      </w:r>
    </w:p>
    <w:p w14:paraId="19B4BC4E" w14:textId="77777777" w:rsidR="006C1C34" w:rsidRPr="006C1C34" w:rsidRDefault="006C1C34" w:rsidP="006C1C34">
      <w:pPr>
        <w:rPr>
          <w:rFonts w:eastAsia="Calibri"/>
          <w:b/>
          <w:sz w:val="28"/>
          <w:szCs w:val="28"/>
        </w:rPr>
      </w:pPr>
    </w:p>
    <w:p w14:paraId="45A8AD1D" w14:textId="77777777" w:rsidR="006C1C34" w:rsidRPr="006C1C34" w:rsidRDefault="006C1C34" w:rsidP="006C1C34">
      <w:pPr>
        <w:jc w:val="center"/>
        <w:rPr>
          <w:rFonts w:eastAsia="Calibri"/>
          <w:b/>
          <w:sz w:val="28"/>
          <w:szCs w:val="28"/>
        </w:rPr>
      </w:pPr>
      <w:r w:rsidRPr="006C1C34">
        <w:rPr>
          <w:rFonts w:eastAsia="Calibri"/>
          <w:b/>
          <w:sz w:val="28"/>
          <w:szCs w:val="28"/>
        </w:rPr>
        <w:t xml:space="preserve">Прогнозная (справочная) оценка ресурсного обеспечения реализации муниципальной программы </w:t>
      </w:r>
    </w:p>
    <w:p w14:paraId="730614E3" w14:textId="69F1355E" w:rsidR="006C1C34" w:rsidRDefault="006C1C34" w:rsidP="006C1C34">
      <w:pPr>
        <w:jc w:val="center"/>
        <w:rPr>
          <w:rFonts w:eastAsia="Calibri"/>
          <w:b/>
          <w:sz w:val="28"/>
          <w:szCs w:val="28"/>
        </w:rPr>
      </w:pPr>
      <w:r w:rsidRPr="006C1C34">
        <w:rPr>
          <w:rFonts w:eastAsia="Calibri"/>
          <w:b/>
          <w:sz w:val="28"/>
          <w:szCs w:val="28"/>
        </w:rPr>
        <w:t>за счет всех источников финансирования</w:t>
      </w:r>
    </w:p>
    <w:p w14:paraId="65994704" w14:textId="77777777" w:rsidR="00CF3198" w:rsidRPr="006C1C34" w:rsidRDefault="00CF3198" w:rsidP="006C1C34">
      <w:pPr>
        <w:jc w:val="center"/>
        <w:rPr>
          <w:rFonts w:eastAsia="Calibri"/>
          <w:b/>
          <w:sz w:val="28"/>
          <w:szCs w:val="28"/>
        </w:rPr>
      </w:pPr>
    </w:p>
    <w:tbl>
      <w:tblPr>
        <w:tblW w:w="14459" w:type="dxa"/>
        <w:tblInd w:w="-10" w:type="dxa"/>
        <w:tblLayout w:type="fixed"/>
        <w:tblLook w:val="00A0" w:firstRow="1" w:lastRow="0" w:firstColumn="1" w:lastColumn="0" w:noHBand="0" w:noVBand="0"/>
      </w:tblPr>
      <w:tblGrid>
        <w:gridCol w:w="827"/>
        <w:gridCol w:w="1016"/>
        <w:gridCol w:w="2977"/>
        <w:gridCol w:w="7229"/>
        <w:gridCol w:w="2410"/>
      </w:tblGrid>
      <w:tr w:rsidR="006C1C34" w:rsidRPr="006C1C34" w14:paraId="53967E33" w14:textId="71EC6B4D" w:rsidTr="00CF3198">
        <w:trPr>
          <w:trHeight w:val="481"/>
          <w:tblHeader/>
        </w:trPr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C431F" w14:textId="77777777" w:rsidR="006C1C34" w:rsidRPr="006C1C34" w:rsidRDefault="006C1C34" w:rsidP="006C1C34">
            <w:pPr>
              <w:ind w:left="-57" w:right="-57"/>
              <w:jc w:val="center"/>
              <w:rPr>
                <w:rFonts w:eastAsia="Calibri"/>
              </w:rPr>
            </w:pPr>
            <w:r w:rsidRPr="006C1C34">
              <w:rPr>
                <w:rFonts w:eastAsia="Calibri"/>
              </w:rPr>
              <w:t>Код аналитической программной классификации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7E370" w14:textId="77777777" w:rsidR="006C1C34" w:rsidRPr="006C1C34" w:rsidRDefault="006C1C34" w:rsidP="006C1C34">
            <w:pPr>
              <w:ind w:left="-57" w:right="-57"/>
              <w:jc w:val="center"/>
              <w:rPr>
                <w:rFonts w:eastAsia="Calibri"/>
              </w:rPr>
            </w:pPr>
            <w:r w:rsidRPr="006C1C34">
              <w:rPr>
                <w:rFonts w:eastAsia="Calibri"/>
              </w:rPr>
              <w:t>Наименование муниципальной программы, подпрограммы</w:t>
            </w:r>
          </w:p>
        </w:tc>
        <w:tc>
          <w:tcPr>
            <w:tcW w:w="72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D1E19" w14:textId="77777777" w:rsidR="006C1C34" w:rsidRPr="006C1C34" w:rsidRDefault="006C1C34" w:rsidP="006C1C34">
            <w:pPr>
              <w:ind w:left="-57" w:right="-57"/>
              <w:jc w:val="center"/>
              <w:rPr>
                <w:rFonts w:eastAsia="Calibri"/>
              </w:rPr>
            </w:pPr>
            <w:r w:rsidRPr="006C1C34">
              <w:rPr>
                <w:rFonts w:eastAsia="Calibri"/>
              </w:rPr>
              <w:t>Источник финансирования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D21CA" w14:textId="36673403" w:rsidR="00CF3198" w:rsidRDefault="006C1C34" w:rsidP="00CF3198">
            <w:pPr>
              <w:ind w:left="-57" w:right="-57"/>
              <w:jc w:val="center"/>
              <w:rPr>
                <w:rFonts w:eastAsia="Calibri"/>
              </w:rPr>
            </w:pPr>
            <w:r w:rsidRPr="006C1C34">
              <w:rPr>
                <w:rFonts w:eastAsia="Calibri"/>
              </w:rPr>
              <w:t>Оценка расходов,</w:t>
            </w:r>
          </w:p>
          <w:p w14:paraId="4AE879D3" w14:textId="1A52F992" w:rsidR="006C1C34" w:rsidRPr="006C1C34" w:rsidRDefault="006C1C34" w:rsidP="00CF3198">
            <w:pPr>
              <w:ind w:left="-57" w:right="-57"/>
              <w:jc w:val="center"/>
              <w:rPr>
                <w:rFonts w:eastAsia="Calibri"/>
              </w:rPr>
            </w:pPr>
            <w:r w:rsidRPr="006C1C34">
              <w:rPr>
                <w:rFonts w:eastAsia="Calibri"/>
              </w:rPr>
              <w:t>тыс. рублей</w:t>
            </w:r>
          </w:p>
        </w:tc>
      </w:tr>
      <w:tr w:rsidR="006C1C34" w:rsidRPr="006C1C34" w14:paraId="70B8AC97" w14:textId="77777777" w:rsidTr="00CF3198">
        <w:trPr>
          <w:trHeight w:val="276"/>
          <w:tblHeader/>
        </w:trPr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4F9B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EC86C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72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FBAC48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0CFFD9" w14:textId="77777777" w:rsidR="006C1C34" w:rsidRPr="006C1C34" w:rsidRDefault="006C1C34" w:rsidP="006C1C34">
            <w:pPr>
              <w:ind w:left="-57" w:right="-57"/>
              <w:jc w:val="center"/>
              <w:rPr>
                <w:rFonts w:eastAsia="Calibri"/>
              </w:rPr>
            </w:pPr>
            <w:r w:rsidRPr="006C1C34">
              <w:rPr>
                <w:rFonts w:eastAsia="Calibri"/>
              </w:rPr>
              <w:t>2021</w:t>
            </w:r>
          </w:p>
        </w:tc>
      </w:tr>
      <w:tr w:rsidR="006C1C34" w:rsidRPr="006C1C34" w14:paraId="317F5977" w14:textId="77777777" w:rsidTr="00CF3198">
        <w:trPr>
          <w:trHeight w:val="236"/>
          <w:tblHeader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21D94" w14:textId="77777777" w:rsidR="006C1C34" w:rsidRPr="006C1C34" w:rsidRDefault="006C1C34" w:rsidP="006C1C34">
            <w:pPr>
              <w:ind w:left="-57" w:right="-57"/>
              <w:jc w:val="center"/>
              <w:rPr>
                <w:rFonts w:eastAsia="Calibri"/>
              </w:rPr>
            </w:pPr>
            <w:r w:rsidRPr="006C1C34">
              <w:rPr>
                <w:rFonts w:eastAsia="Calibri"/>
              </w:rPr>
              <w:t>МП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5B95D" w14:textId="77777777" w:rsidR="006C1C34" w:rsidRPr="006C1C34" w:rsidRDefault="006C1C34" w:rsidP="006C1C34">
            <w:pPr>
              <w:ind w:left="-57" w:right="-57"/>
              <w:jc w:val="center"/>
              <w:rPr>
                <w:rFonts w:eastAsia="Calibri"/>
              </w:rPr>
            </w:pPr>
            <w:proofErr w:type="spellStart"/>
            <w:r w:rsidRPr="006C1C34">
              <w:rPr>
                <w:rFonts w:eastAsia="Calibri"/>
              </w:rPr>
              <w:t>Пп</w:t>
            </w:r>
            <w:proofErr w:type="spellEnd"/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515B4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722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AE6A09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DEB2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</w:tr>
      <w:tr w:rsidR="006C1C34" w:rsidRPr="006C1C34" w14:paraId="7DD15479" w14:textId="77777777" w:rsidTr="00CF3198">
        <w:trPr>
          <w:trHeight w:val="312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97F8C0" w14:textId="77777777" w:rsidR="006C1C34" w:rsidRPr="006C1C34" w:rsidRDefault="006C1C34" w:rsidP="006C1C34">
            <w:pPr>
              <w:ind w:left="-57" w:right="-57"/>
              <w:jc w:val="center"/>
              <w:rPr>
                <w:rFonts w:eastAsia="Calibri"/>
              </w:rPr>
            </w:pPr>
            <w:proofErr w:type="spellStart"/>
            <w:r w:rsidRPr="006C1C34">
              <w:rPr>
                <w:rFonts w:eastAsia="Calibri"/>
              </w:rPr>
              <w:t>хх</w:t>
            </w:r>
            <w:proofErr w:type="spellEnd"/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2EEBBD" w14:textId="77777777" w:rsidR="006C1C34" w:rsidRPr="006C1C34" w:rsidRDefault="006C1C34" w:rsidP="006C1C34">
            <w:pPr>
              <w:ind w:left="-57" w:right="-57"/>
              <w:jc w:val="center"/>
              <w:rPr>
                <w:rFonts w:eastAsia="Calibri"/>
              </w:rPr>
            </w:pPr>
            <w:r w:rsidRPr="006C1C34">
              <w:rPr>
                <w:rFonts w:eastAsia="Calibri"/>
              </w:rPr>
              <w:t> 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69398" w14:textId="052AB088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  <w:r w:rsidRPr="006C1C34">
              <w:rPr>
                <w:rFonts w:eastAsia="Calibri"/>
              </w:rPr>
              <w:t>муниципальная программа «Обеспечение жильем граждан, нуждающихся в жилых помещениях»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8F134" w14:textId="77777777" w:rsidR="006C1C34" w:rsidRPr="006C1C34" w:rsidRDefault="006C1C34" w:rsidP="006C1C34">
            <w:pPr>
              <w:ind w:left="-57" w:right="-57"/>
              <w:rPr>
                <w:rFonts w:eastAsia="Calibri"/>
                <w:b/>
              </w:rPr>
            </w:pPr>
            <w:r w:rsidRPr="006C1C34">
              <w:rPr>
                <w:rFonts w:eastAsia="Calibri"/>
                <w:b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A4092" w14:textId="63E476A1" w:rsidR="006C1C34" w:rsidRPr="006C1C34" w:rsidRDefault="006C1C34" w:rsidP="006C1C34">
            <w:pPr>
              <w:ind w:left="-57" w:right="-57"/>
              <w:jc w:val="right"/>
              <w:rPr>
                <w:rFonts w:eastAsia="Calibri"/>
              </w:rPr>
            </w:pPr>
            <w:r>
              <w:rPr>
                <w:rFonts w:eastAsia="Calibri"/>
                <w:szCs w:val="28"/>
                <w:lang w:eastAsia="en-US"/>
              </w:rPr>
              <w:t>50,0</w:t>
            </w:r>
          </w:p>
        </w:tc>
      </w:tr>
      <w:tr w:rsidR="006C1C34" w:rsidRPr="006C1C34" w14:paraId="03304F83" w14:textId="77777777" w:rsidTr="00CF3198">
        <w:trPr>
          <w:trHeight w:val="308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984C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7CA5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8208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C60AC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  <w:r w:rsidRPr="006C1C34">
              <w:rPr>
                <w:rFonts w:eastAsia="Calibri"/>
              </w:rPr>
              <w:t>бюджет городского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57264" w14:textId="673E03D4" w:rsidR="006C1C34" w:rsidRPr="006C1C34" w:rsidRDefault="006C1C34" w:rsidP="006C1C34">
            <w:pPr>
              <w:ind w:left="-57" w:right="-57"/>
              <w:jc w:val="right"/>
              <w:rPr>
                <w:rFonts w:eastAsia="Calibri"/>
              </w:rPr>
            </w:pPr>
            <w:r>
              <w:rPr>
                <w:rFonts w:eastAsia="Calibri"/>
                <w:szCs w:val="28"/>
                <w:lang w:eastAsia="en-US"/>
              </w:rPr>
              <w:t>50,0</w:t>
            </w:r>
          </w:p>
        </w:tc>
      </w:tr>
      <w:tr w:rsidR="006C1C34" w:rsidRPr="006C1C34" w14:paraId="761A2320" w14:textId="77777777" w:rsidTr="00CF3198">
        <w:trPr>
          <w:trHeight w:val="141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FCD3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24BF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88E2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4033F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  <w:r w:rsidRPr="006C1C34">
              <w:rPr>
                <w:rFonts w:eastAsia="Calibri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D43C1" w14:textId="77777777" w:rsidR="006C1C34" w:rsidRPr="006C1C34" w:rsidRDefault="006C1C34" w:rsidP="006C1C34">
            <w:pPr>
              <w:ind w:left="-57" w:right="-57"/>
              <w:jc w:val="right"/>
              <w:rPr>
                <w:rFonts w:eastAsia="Calibri"/>
              </w:rPr>
            </w:pPr>
            <w:r w:rsidRPr="006C1C34">
              <w:rPr>
                <w:rFonts w:eastAsia="Calibri"/>
                <w:lang w:val="en-US"/>
              </w:rPr>
              <w:t>x</w:t>
            </w:r>
            <w:r w:rsidRPr="006C1C34">
              <w:rPr>
                <w:rFonts w:eastAsia="Calibri"/>
              </w:rPr>
              <w:t> </w:t>
            </w:r>
          </w:p>
        </w:tc>
      </w:tr>
      <w:tr w:rsidR="006C1C34" w:rsidRPr="006C1C34" w14:paraId="2F3EC0C9" w14:textId="77777777" w:rsidTr="00CF3198">
        <w:trPr>
          <w:trHeight w:val="274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69F3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7BB3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5580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9D051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  <w:r w:rsidRPr="006C1C34">
              <w:rPr>
                <w:rFonts w:eastAsia="Calibri"/>
              </w:rPr>
              <w:t>собственные средства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96B79" w14:textId="6105DF02" w:rsidR="006C1C34" w:rsidRPr="006C1C34" w:rsidRDefault="003E6241" w:rsidP="006C1C34">
            <w:pPr>
              <w:ind w:left="-57" w:right="-57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50,0</w:t>
            </w:r>
          </w:p>
        </w:tc>
      </w:tr>
      <w:tr w:rsidR="006C1C34" w:rsidRPr="006C1C34" w14:paraId="0E9AC69F" w14:textId="77777777" w:rsidTr="00CF3198">
        <w:trPr>
          <w:trHeight w:val="277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9F9C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ED2E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B874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92391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  <w:r w:rsidRPr="006C1C34">
              <w:rPr>
                <w:rFonts w:eastAsia="Calibri"/>
              </w:rPr>
              <w:t>субсидии из бюджета Краснодарского края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651F5" w14:textId="62686B3B" w:rsidR="006C1C34" w:rsidRPr="006C1C34" w:rsidRDefault="003E6241" w:rsidP="006C1C34">
            <w:pPr>
              <w:ind w:left="-57" w:right="-57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------</w:t>
            </w:r>
          </w:p>
        </w:tc>
      </w:tr>
      <w:tr w:rsidR="006C1C34" w:rsidRPr="006C1C34" w14:paraId="7DA3849A" w14:textId="77777777" w:rsidTr="00CF3198">
        <w:trPr>
          <w:trHeight w:val="335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6B32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829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356B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6329E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  <w:r w:rsidRPr="006C1C34">
              <w:rPr>
                <w:rFonts w:eastAsia="Calibri"/>
              </w:rPr>
              <w:t>субвенции из бюджета Краснодарского края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0D50F" w14:textId="217E00D4" w:rsidR="006C1C34" w:rsidRPr="006C1C34" w:rsidRDefault="003E6241" w:rsidP="006C1C34">
            <w:pPr>
              <w:ind w:left="-57" w:right="-57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------</w:t>
            </w:r>
          </w:p>
        </w:tc>
      </w:tr>
      <w:tr w:rsidR="006C1C34" w:rsidRPr="006C1C34" w14:paraId="6F7407F2" w14:textId="77777777" w:rsidTr="00CF3198">
        <w:trPr>
          <w:trHeight w:val="499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FF16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9B47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B3AE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6FF97" w14:textId="77777777" w:rsidR="006C1C34" w:rsidRPr="006C1C34" w:rsidRDefault="006C1C34" w:rsidP="006C1C34">
            <w:pPr>
              <w:ind w:left="-57" w:right="-57" w:firstLine="88"/>
              <w:rPr>
                <w:rFonts w:eastAsia="Calibri"/>
              </w:rPr>
            </w:pPr>
            <w:r w:rsidRPr="006C1C34">
              <w:rPr>
                <w:rFonts w:eastAsia="Calibri"/>
              </w:rPr>
              <w:t>иные межбюджетные трансферты из бюджета Краснодарского края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8148D" w14:textId="047A3B29" w:rsidR="006C1C34" w:rsidRPr="006C1C34" w:rsidRDefault="003E6241" w:rsidP="006C1C34">
            <w:pPr>
              <w:ind w:left="-57" w:right="-57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------</w:t>
            </w:r>
          </w:p>
        </w:tc>
      </w:tr>
      <w:tr w:rsidR="006C1C34" w:rsidRPr="006C1C34" w14:paraId="6569A5B6" w14:textId="77777777" w:rsidTr="00CF3198">
        <w:trPr>
          <w:trHeight w:val="663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CF91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C2DF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ACA5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0024A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  <w:r w:rsidRPr="006C1C34">
              <w:rPr>
                <w:rFonts w:eastAsia="Calibri"/>
              </w:rPr>
              <w:t>средства бюджетов других уровней бюджетной системы Российской Федерации планируемые к привлечению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4D49B" w14:textId="2AFAEF6D" w:rsidR="006C1C34" w:rsidRPr="006C1C34" w:rsidRDefault="003E6241" w:rsidP="006C1C34">
            <w:pPr>
              <w:ind w:left="-57" w:right="-57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------</w:t>
            </w:r>
          </w:p>
        </w:tc>
      </w:tr>
      <w:tr w:rsidR="006C1C34" w:rsidRPr="006C1C34" w14:paraId="26ECFF96" w14:textId="77777777" w:rsidTr="00CF3198">
        <w:trPr>
          <w:trHeight w:val="222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2078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5DE8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5D9B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3D25C" w14:textId="77777777" w:rsidR="006C1C34" w:rsidRPr="006C1C34" w:rsidRDefault="006C1C34" w:rsidP="006C1C34">
            <w:pPr>
              <w:ind w:left="-57" w:right="-57"/>
              <w:rPr>
                <w:rFonts w:eastAsia="Calibri"/>
              </w:rPr>
            </w:pPr>
            <w:r w:rsidRPr="006C1C34">
              <w:rPr>
                <w:rFonts w:eastAsia="Calibri"/>
              </w:rPr>
              <w:t>Средства внебюджетных источников*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9DF19" w14:textId="17A6DCDA" w:rsidR="006C1C34" w:rsidRPr="006C1C34" w:rsidRDefault="003E6241" w:rsidP="006C1C34">
            <w:pPr>
              <w:ind w:left="-57" w:right="-57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------</w:t>
            </w:r>
          </w:p>
        </w:tc>
      </w:tr>
    </w:tbl>
    <w:p w14:paraId="6D15F6A8" w14:textId="49061121" w:rsidR="006C1C34" w:rsidRDefault="006C1C34" w:rsidP="006C1C34">
      <w:pPr>
        <w:rPr>
          <w:rFonts w:eastAsia="Calibri"/>
          <w:sz w:val="28"/>
          <w:szCs w:val="28"/>
        </w:rPr>
      </w:pPr>
      <w:r w:rsidRPr="006C1C34">
        <w:rPr>
          <w:rFonts w:eastAsia="Calibri"/>
          <w:sz w:val="28"/>
          <w:szCs w:val="28"/>
        </w:rPr>
        <w:t xml:space="preserve">   </w:t>
      </w:r>
    </w:p>
    <w:p w14:paraId="08CBEA12" w14:textId="77777777" w:rsidR="00CF3198" w:rsidRPr="006C1C34" w:rsidRDefault="00CF3198" w:rsidP="006C1C34">
      <w:pPr>
        <w:rPr>
          <w:rFonts w:eastAsia="Calibri"/>
          <w:sz w:val="28"/>
          <w:szCs w:val="28"/>
        </w:rPr>
      </w:pPr>
    </w:p>
    <w:p w14:paraId="771BDCF5" w14:textId="77777777" w:rsidR="00CF3198" w:rsidRPr="00CF3198" w:rsidRDefault="00CF3198" w:rsidP="00CF319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F3198">
        <w:rPr>
          <w:rFonts w:eastAsia="Calibri"/>
          <w:sz w:val="28"/>
          <w:szCs w:val="28"/>
          <w:lang w:eastAsia="en-US"/>
        </w:rPr>
        <w:t xml:space="preserve">Начальник отдела по управлению </w:t>
      </w:r>
    </w:p>
    <w:p w14:paraId="02F88A56" w14:textId="77777777" w:rsidR="00CF3198" w:rsidRPr="00CF3198" w:rsidRDefault="00CF3198" w:rsidP="00CF319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F3198">
        <w:rPr>
          <w:rFonts w:eastAsia="Calibri"/>
          <w:sz w:val="28"/>
          <w:szCs w:val="28"/>
          <w:lang w:eastAsia="en-US"/>
        </w:rPr>
        <w:t xml:space="preserve">муниципальной собственностью и </w:t>
      </w:r>
    </w:p>
    <w:p w14:paraId="13DFA4F1" w14:textId="77777777" w:rsidR="00CF3198" w:rsidRPr="00CF3198" w:rsidRDefault="00CF3198" w:rsidP="00CF319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F3198">
        <w:rPr>
          <w:rFonts w:eastAsia="Calibri"/>
          <w:sz w:val="28"/>
          <w:szCs w:val="28"/>
          <w:lang w:eastAsia="en-US"/>
        </w:rPr>
        <w:t>земельным отношениям администрации</w:t>
      </w:r>
    </w:p>
    <w:p w14:paraId="05C75EAA" w14:textId="77777777" w:rsidR="00CF3198" w:rsidRPr="00CF3198" w:rsidRDefault="00CF3198" w:rsidP="00CF319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CF3198">
        <w:rPr>
          <w:rFonts w:eastAsia="Calibri"/>
          <w:sz w:val="28"/>
          <w:szCs w:val="28"/>
          <w:lang w:eastAsia="en-US"/>
        </w:rPr>
        <w:t>Усть-Лабинскго</w:t>
      </w:r>
      <w:proofErr w:type="spellEnd"/>
      <w:r w:rsidRPr="00CF3198">
        <w:rPr>
          <w:rFonts w:eastAsia="Calibri"/>
          <w:sz w:val="28"/>
          <w:szCs w:val="28"/>
          <w:lang w:eastAsia="en-US"/>
        </w:rPr>
        <w:t xml:space="preserve"> городского поселения</w:t>
      </w:r>
    </w:p>
    <w:p w14:paraId="1525450E" w14:textId="2A788CA0" w:rsidR="006C1C34" w:rsidRPr="006C1C34" w:rsidRDefault="00CF3198" w:rsidP="00CF319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CF3198">
        <w:rPr>
          <w:rFonts w:eastAsia="Calibri"/>
          <w:sz w:val="28"/>
          <w:szCs w:val="28"/>
          <w:lang w:eastAsia="en-US"/>
        </w:rPr>
        <w:t>Усть-Лабмиснкого</w:t>
      </w:r>
      <w:proofErr w:type="spellEnd"/>
      <w:r w:rsidRPr="00CF3198">
        <w:rPr>
          <w:rFonts w:eastAsia="Calibri"/>
          <w:sz w:val="28"/>
          <w:szCs w:val="28"/>
          <w:lang w:eastAsia="en-US"/>
        </w:rPr>
        <w:t xml:space="preserve"> района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="003E6241">
        <w:rPr>
          <w:rFonts w:eastAsia="Calibri"/>
          <w:sz w:val="28"/>
          <w:szCs w:val="28"/>
          <w:lang w:eastAsia="en-US"/>
        </w:rPr>
        <w:t>Н.Б. Выгонов</w:t>
      </w:r>
    </w:p>
    <w:sectPr w:rsidR="006C1C34" w:rsidRPr="006C1C34" w:rsidSect="00CF3198">
      <w:pgSz w:w="16838" w:h="11906" w:orient="landscape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8214D" w14:textId="77777777" w:rsidR="00415D2A" w:rsidRDefault="00415D2A" w:rsidP="00A67D37">
      <w:r>
        <w:separator/>
      </w:r>
    </w:p>
  </w:endnote>
  <w:endnote w:type="continuationSeparator" w:id="0">
    <w:p w14:paraId="2AE908BF" w14:textId="77777777" w:rsidR="00415D2A" w:rsidRDefault="00415D2A" w:rsidP="00A6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CA8B3" w14:textId="77777777" w:rsidR="00415D2A" w:rsidRDefault="00415D2A" w:rsidP="00A67D37">
      <w:r>
        <w:separator/>
      </w:r>
    </w:p>
  </w:footnote>
  <w:footnote w:type="continuationSeparator" w:id="0">
    <w:p w14:paraId="50621C00" w14:textId="77777777" w:rsidR="00415D2A" w:rsidRDefault="00415D2A" w:rsidP="00A6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F203C" w14:textId="5F235EB0" w:rsidR="00CE3CC8" w:rsidRDefault="00CE3CC8">
    <w:pPr>
      <w:pStyle w:val="a9"/>
      <w:jc w:val="center"/>
    </w:pPr>
  </w:p>
  <w:p w14:paraId="337EA7FE" w14:textId="77777777" w:rsidR="00CE3CC8" w:rsidRDefault="00CE3CC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DD3C7" w14:textId="12D89905" w:rsidR="00CF3198" w:rsidRDefault="00CF3198" w:rsidP="00CF3198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5AE6"/>
    <w:multiLevelType w:val="multilevel"/>
    <w:tmpl w:val="F69EA4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04A727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64516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8" w15:restartNumberingAfterBreak="0">
    <w:nsid w:val="1F2D4262"/>
    <w:multiLevelType w:val="hybridMultilevel"/>
    <w:tmpl w:val="9E443DCA"/>
    <w:lvl w:ilvl="0" w:tplc="4816EB5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87387"/>
    <w:multiLevelType w:val="multilevel"/>
    <w:tmpl w:val="EBCC7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385CF3"/>
    <w:multiLevelType w:val="multilevel"/>
    <w:tmpl w:val="5C4AD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3B7653AA"/>
    <w:multiLevelType w:val="multilevel"/>
    <w:tmpl w:val="BC5A4F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3C4B55EB"/>
    <w:multiLevelType w:val="multilevel"/>
    <w:tmpl w:val="8954F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9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4C0D5811"/>
    <w:multiLevelType w:val="hybridMultilevel"/>
    <w:tmpl w:val="B964E9FA"/>
    <w:lvl w:ilvl="0" w:tplc="88CA465A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 w15:restartNumberingAfterBreak="0">
    <w:nsid w:val="4E2E7DDA"/>
    <w:multiLevelType w:val="hybridMultilevel"/>
    <w:tmpl w:val="C592170E"/>
    <w:lvl w:ilvl="0" w:tplc="5442C9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2" w15:restartNumberingAfterBreak="0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7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393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3" w15:restartNumberingAfterBreak="0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541A3D8E"/>
    <w:multiLevelType w:val="hybridMultilevel"/>
    <w:tmpl w:val="815898AC"/>
    <w:lvl w:ilvl="0" w:tplc="A50E78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62508D7"/>
    <w:multiLevelType w:val="hybridMultilevel"/>
    <w:tmpl w:val="84F04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53B6A"/>
    <w:multiLevelType w:val="hybridMultilevel"/>
    <w:tmpl w:val="9FF4CB5A"/>
    <w:lvl w:ilvl="0" w:tplc="E8B2B6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5A2758D6"/>
    <w:multiLevelType w:val="multilevel"/>
    <w:tmpl w:val="91CA96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9" w15:restartNumberingAfterBreak="0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8060E54"/>
    <w:multiLevelType w:val="multilevel"/>
    <w:tmpl w:val="A2AAE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1FC12EC"/>
    <w:multiLevelType w:val="hybridMultilevel"/>
    <w:tmpl w:val="395CE6D6"/>
    <w:lvl w:ilvl="0" w:tplc="C2B414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75DF4083"/>
    <w:multiLevelType w:val="hybridMultilevel"/>
    <w:tmpl w:val="C2526A8E"/>
    <w:lvl w:ilvl="0" w:tplc="62A025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7" w15:restartNumberingAfterBreak="0">
    <w:nsid w:val="793C3A72"/>
    <w:multiLevelType w:val="hybridMultilevel"/>
    <w:tmpl w:val="F2D6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39" w15:restartNumberingAfterBreak="0">
    <w:nsid w:val="7A1E1912"/>
    <w:multiLevelType w:val="multilevel"/>
    <w:tmpl w:val="17AA1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40" w15:restartNumberingAfterBreak="0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43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7D947855"/>
    <w:multiLevelType w:val="multilevel"/>
    <w:tmpl w:val="8DB4B8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2"/>
  </w:num>
  <w:num w:numId="2">
    <w:abstractNumId w:val="41"/>
  </w:num>
  <w:num w:numId="3">
    <w:abstractNumId w:val="16"/>
  </w:num>
  <w:num w:numId="4">
    <w:abstractNumId w:val="5"/>
  </w:num>
  <w:num w:numId="5">
    <w:abstractNumId w:val="3"/>
  </w:num>
  <w:num w:numId="6">
    <w:abstractNumId w:val="11"/>
  </w:num>
  <w:num w:numId="7">
    <w:abstractNumId w:val="6"/>
  </w:num>
  <w:num w:numId="8">
    <w:abstractNumId w:val="38"/>
  </w:num>
  <w:num w:numId="9">
    <w:abstractNumId w:val="2"/>
  </w:num>
  <w:num w:numId="10">
    <w:abstractNumId w:val="40"/>
  </w:num>
  <w:num w:numId="11">
    <w:abstractNumId w:val="30"/>
  </w:num>
  <w:num w:numId="12">
    <w:abstractNumId w:val="12"/>
  </w:num>
  <w:num w:numId="13">
    <w:abstractNumId w:val="18"/>
  </w:num>
  <w:num w:numId="14">
    <w:abstractNumId w:val="29"/>
  </w:num>
  <w:num w:numId="15">
    <w:abstractNumId w:val="36"/>
  </w:num>
  <w:num w:numId="16">
    <w:abstractNumId w:val="17"/>
  </w:num>
  <w:num w:numId="17">
    <w:abstractNumId w:val="23"/>
  </w:num>
  <w:num w:numId="18">
    <w:abstractNumId w:val="7"/>
  </w:num>
  <w:num w:numId="19">
    <w:abstractNumId w:val="26"/>
  </w:num>
  <w:num w:numId="20">
    <w:abstractNumId w:val="27"/>
  </w:num>
  <w:num w:numId="21">
    <w:abstractNumId w:val="32"/>
  </w:num>
  <w:num w:numId="22">
    <w:abstractNumId w:val="15"/>
  </w:num>
  <w:num w:numId="23">
    <w:abstractNumId w:val="34"/>
  </w:num>
  <w:num w:numId="24">
    <w:abstractNumId w:val="19"/>
  </w:num>
  <w:num w:numId="25">
    <w:abstractNumId w:val="33"/>
  </w:num>
  <w:num w:numId="26">
    <w:abstractNumId w:val="4"/>
  </w:num>
  <w:num w:numId="27">
    <w:abstractNumId w:val="20"/>
  </w:num>
  <w:num w:numId="28">
    <w:abstractNumId w:val="24"/>
  </w:num>
  <w:num w:numId="29">
    <w:abstractNumId w:val="31"/>
  </w:num>
  <w:num w:numId="30">
    <w:abstractNumId w:val="14"/>
  </w:num>
  <w:num w:numId="31">
    <w:abstractNumId w:val="9"/>
  </w:num>
  <w:num w:numId="32">
    <w:abstractNumId w:val="35"/>
  </w:num>
  <w:num w:numId="33">
    <w:abstractNumId w:val="13"/>
  </w:num>
  <w:num w:numId="34">
    <w:abstractNumId w:val="25"/>
  </w:num>
  <w:num w:numId="35">
    <w:abstractNumId w:val="8"/>
  </w:num>
  <w:num w:numId="36">
    <w:abstractNumId w:val="37"/>
  </w:num>
  <w:num w:numId="37">
    <w:abstractNumId w:val="28"/>
  </w:num>
  <w:num w:numId="38">
    <w:abstractNumId w:val="1"/>
  </w:num>
  <w:num w:numId="39">
    <w:abstractNumId w:val="42"/>
  </w:num>
  <w:num w:numId="40">
    <w:abstractNumId w:val="21"/>
  </w:num>
  <w:num w:numId="41">
    <w:abstractNumId w:val="39"/>
  </w:num>
  <w:num w:numId="42">
    <w:abstractNumId w:val="0"/>
  </w:num>
  <w:num w:numId="43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9E"/>
    <w:rsid w:val="00010BED"/>
    <w:rsid w:val="000111DE"/>
    <w:rsid w:val="0001127E"/>
    <w:rsid w:val="00011C79"/>
    <w:rsid w:val="0001397B"/>
    <w:rsid w:val="00017B30"/>
    <w:rsid w:val="00023363"/>
    <w:rsid w:val="0002510C"/>
    <w:rsid w:val="00025D88"/>
    <w:rsid w:val="00032060"/>
    <w:rsid w:val="000320F3"/>
    <w:rsid w:val="00035AD3"/>
    <w:rsid w:val="000424BF"/>
    <w:rsid w:val="00043400"/>
    <w:rsid w:val="00043710"/>
    <w:rsid w:val="000450B4"/>
    <w:rsid w:val="00045887"/>
    <w:rsid w:val="00045C86"/>
    <w:rsid w:val="00046DBB"/>
    <w:rsid w:val="0004710E"/>
    <w:rsid w:val="00050939"/>
    <w:rsid w:val="00053189"/>
    <w:rsid w:val="00053490"/>
    <w:rsid w:val="000540D5"/>
    <w:rsid w:val="00061999"/>
    <w:rsid w:val="00062148"/>
    <w:rsid w:val="00065BCC"/>
    <w:rsid w:val="00071372"/>
    <w:rsid w:val="0007682C"/>
    <w:rsid w:val="00077CDD"/>
    <w:rsid w:val="00080738"/>
    <w:rsid w:val="00081E99"/>
    <w:rsid w:val="00085DD2"/>
    <w:rsid w:val="00090D92"/>
    <w:rsid w:val="0009142C"/>
    <w:rsid w:val="0009160F"/>
    <w:rsid w:val="000941E4"/>
    <w:rsid w:val="000975F7"/>
    <w:rsid w:val="000A2861"/>
    <w:rsid w:val="000A4F91"/>
    <w:rsid w:val="000A76F7"/>
    <w:rsid w:val="000B058C"/>
    <w:rsid w:val="000B0AF1"/>
    <w:rsid w:val="000B3BAD"/>
    <w:rsid w:val="000C15E2"/>
    <w:rsid w:val="000C3343"/>
    <w:rsid w:val="000D0785"/>
    <w:rsid w:val="000D295B"/>
    <w:rsid w:val="000D64D9"/>
    <w:rsid w:val="000D70BA"/>
    <w:rsid w:val="000E34F3"/>
    <w:rsid w:val="000E4C3B"/>
    <w:rsid w:val="000E6134"/>
    <w:rsid w:val="000E6295"/>
    <w:rsid w:val="000F4564"/>
    <w:rsid w:val="000F6E7C"/>
    <w:rsid w:val="00102FED"/>
    <w:rsid w:val="0010345A"/>
    <w:rsid w:val="0011387A"/>
    <w:rsid w:val="001157D6"/>
    <w:rsid w:val="00116895"/>
    <w:rsid w:val="001213D5"/>
    <w:rsid w:val="00132DB8"/>
    <w:rsid w:val="001331B9"/>
    <w:rsid w:val="0013644B"/>
    <w:rsid w:val="00136992"/>
    <w:rsid w:val="00137759"/>
    <w:rsid w:val="0014039E"/>
    <w:rsid w:val="0014048F"/>
    <w:rsid w:val="00140A44"/>
    <w:rsid w:val="00143FC3"/>
    <w:rsid w:val="00144747"/>
    <w:rsid w:val="00145593"/>
    <w:rsid w:val="00150E53"/>
    <w:rsid w:val="00151163"/>
    <w:rsid w:val="00152FDA"/>
    <w:rsid w:val="00154715"/>
    <w:rsid w:val="001560CD"/>
    <w:rsid w:val="00156A77"/>
    <w:rsid w:val="001574E1"/>
    <w:rsid w:val="00160AAF"/>
    <w:rsid w:val="001624EC"/>
    <w:rsid w:val="00164829"/>
    <w:rsid w:val="00164A2A"/>
    <w:rsid w:val="001654C5"/>
    <w:rsid w:val="0016656A"/>
    <w:rsid w:val="00171988"/>
    <w:rsid w:val="00171AE4"/>
    <w:rsid w:val="0017626E"/>
    <w:rsid w:val="00176854"/>
    <w:rsid w:val="00180432"/>
    <w:rsid w:val="0018547E"/>
    <w:rsid w:val="0018599E"/>
    <w:rsid w:val="001868A9"/>
    <w:rsid w:val="001923A4"/>
    <w:rsid w:val="001A09C1"/>
    <w:rsid w:val="001A11D0"/>
    <w:rsid w:val="001A3438"/>
    <w:rsid w:val="001A4A47"/>
    <w:rsid w:val="001B1D2C"/>
    <w:rsid w:val="001B3820"/>
    <w:rsid w:val="001B4594"/>
    <w:rsid w:val="001B534E"/>
    <w:rsid w:val="001B624A"/>
    <w:rsid w:val="001B74B4"/>
    <w:rsid w:val="001C2B32"/>
    <w:rsid w:val="001C54B7"/>
    <w:rsid w:val="001C5B18"/>
    <w:rsid w:val="001C5CB7"/>
    <w:rsid w:val="001C7E43"/>
    <w:rsid w:val="001D0599"/>
    <w:rsid w:val="001D3294"/>
    <w:rsid w:val="001D3676"/>
    <w:rsid w:val="001D63FD"/>
    <w:rsid w:val="001D6BF8"/>
    <w:rsid w:val="001E08A4"/>
    <w:rsid w:val="001E0DAC"/>
    <w:rsid w:val="001F119A"/>
    <w:rsid w:val="001F1CE4"/>
    <w:rsid w:val="001F2C69"/>
    <w:rsid w:val="001F5399"/>
    <w:rsid w:val="001F7B61"/>
    <w:rsid w:val="002008DA"/>
    <w:rsid w:val="00201C4A"/>
    <w:rsid w:val="00202B8C"/>
    <w:rsid w:val="00204C86"/>
    <w:rsid w:val="002154C4"/>
    <w:rsid w:val="002161F6"/>
    <w:rsid w:val="00216DAC"/>
    <w:rsid w:val="00217648"/>
    <w:rsid w:val="002207F1"/>
    <w:rsid w:val="00220D3F"/>
    <w:rsid w:val="002257E5"/>
    <w:rsid w:val="0022687E"/>
    <w:rsid w:val="002333A9"/>
    <w:rsid w:val="002357BA"/>
    <w:rsid w:val="00237019"/>
    <w:rsid w:val="0024257A"/>
    <w:rsid w:val="00243735"/>
    <w:rsid w:val="00244343"/>
    <w:rsid w:val="00251E7B"/>
    <w:rsid w:val="002540CF"/>
    <w:rsid w:val="00261D0F"/>
    <w:rsid w:val="00263A20"/>
    <w:rsid w:val="00264C97"/>
    <w:rsid w:val="0026575B"/>
    <w:rsid w:val="002664AB"/>
    <w:rsid w:val="002728E2"/>
    <w:rsid w:val="002733ED"/>
    <w:rsid w:val="0027699A"/>
    <w:rsid w:val="002777B3"/>
    <w:rsid w:val="00290BCB"/>
    <w:rsid w:val="00293EDB"/>
    <w:rsid w:val="0029541D"/>
    <w:rsid w:val="002A0ED2"/>
    <w:rsid w:val="002A17CA"/>
    <w:rsid w:val="002B162C"/>
    <w:rsid w:val="002B3D6E"/>
    <w:rsid w:val="002B5378"/>
    <w:rsid w:val="002C07D2"/>
    <w:rsid w:val="002C5905"/>
    <w:rsid w:val="002C6100"/>
    <w:rsid w:val="002C7101"/>
    <w:rsid w:val="002D20E5"/>
    <w:rsid w:val="002E1693"/>
    <w:rsid w:val="002F2AB1"/>
    <w:rsid w:val="0030179B"/>
    <w:rsid w:val="00301A50"/>
    <w:rsid w:val="00304D71"/>
    <w:rsid w:val="0032192A"/>
    <w:rsid w:val="00321BCC"/>
    <w:rsid w:val="00323604"/>
    <w:rsid w:val="0032392E"/>
    <w:rsid w:val="003261CD"/>
    <w:rsid w:val="003278B3"/>
    <w:rsid w:val="00330E8B"/>
    <w:rsid w:val="00332F42"/>
    <w:rsid w:val="003332B7"/>
    <w:rsid w:val="00334059"/>
    <w:rsid w:val="00334DB8"/>
    <w:rsid w:val="0033536D"/>
    <w:rsid w:val="00340B45"/>
    <w:rsid w:val="00341C58"/>
    <w:rsid w:val="0034395E"/>
    <w:rsid w:val="00347E85"/>
    <w:rsid w:val="003512FB"/>
    <w:rsid w:val="003536FA"/>
    <w:rsid w:val="00353AC1"/>
    <w:rsid w:val="00355B3C"/>
    <w:rsid w:val="0035665D"/>
    <w:rsid w:val="00356AC2"/>
    <w:rsid w:val="00362EFE"/>
    <w:rsid w:val="0037732F"/>
    <w:rsid w:val="00377AB7"/>
    <w:rsid w:val="003813B2"/>
    <w:rsid w:val="00390CBF"/>
    <w:rsid w:val="00396129"/>
    <w:rsid w:val="00396F38"/>
    <w:rsid w:val="0039743C"/>
    <w:rsid w:val="003A0221"/>
    <w:rsid w:val="003A1916"/>
    <w:rsid w:val="003A4530"/>
    <w:rsid w:val="003B086C"/>
    <w:rsid w:val="003B23AA"/>
    <w:rsid w:val="003B5BCF"/>
    <w:rsid w:val="003B6945"/>
    <w:rsid w:val="003B77CC"/>
    <w:rsid w:val="003C0E03"/>
    <w:rsid w:val="003C65DC"/>
    <w:rsid w:val="003D4669"/>
    <w:rsid w:val="003D535E"/>
    <w:rsid w:val="003D563C"/>
    <w:rsid w:val="003D63D9"/>
    <w:rsid w:val="003D641B"/>
    <w:rsid w:val="003D7202"/>
    <w:rsid w:val="003E0599"/>
    <w:rsid w:val="003E6241"/>
    <w:rsid w:val="003E6ECF"/>
    <w:rsid w:val="003E7CDE"/>
    <w:rsid w:val="003F184A"/>
    <w:rsid w:val="003F1A70"/>
    <w:rsid w:val="003F1FB3"/>
    <w:rsid w:val="003F4E9A"/>
    <w:rsid w:val="003F6137"/>
    <w:rsid w:val="003F7734"/>
    <w:rsid w:val="004003EF"/>
    <w:rsid w:val="00402AA8"/>
    <w:rsid w:val="004046D1"/>
    <w:rsid w:val="00405943"/>
    <w:rsid w:val="00410FC3"/>
    <w:rsid w:val="00415D2A"/>
    <w:rsid w:val="004160DC"/>
    <w:rsid w:val="00424403"/>
    <w:rsid w:val="00426859"/>
    <w:rsid w:val="0042751C"/>
    <w:rsid w:val="004301E9"/>
    <w:rsid w:val="0043429E"/>
    <w:rsid w:val="0043579E"/>
    <w:rsid w:val="00435866"/>
    <w:rsid w:val="0043728D"/>
    <w:rsid w:val="00440A91"/>
    <w:rsid w:val="00442F4B"/>
    <w:rsid w:val="0044407A"/>
    <w:rsid w:val="00444CEA"/>
    <w:rsid w:val="00455645"/>
    <w:rsid w:val="00456C28"/>
    <w:rsid w:val="00461710"/>
    <w:rsid w:val="00462C97"/>
    <w:rsid w:val="00464E06"/>
    <w:rsid w:val="00472B66"/>
    <w:rsid w:val="00472E2F"/>
    <w:rsid w:val="00475916"/>
    <w:rsid w:val="00475E03"/>
    <w:rsid w:val="00476D01"/>
    <w:rsid w:val="004772AE"/>
    <w:rsid w:val="00481A4B"/>
    <w:rsid w:val="004829A8"/>
    <w:rsid w:val="004833C8"/>
    <w:rsid w:val="00484986"/>
    <w:rsid w:val="00484FDF"/>
    <w:rsid w:val="00486165"/>
    <w:rsid w:val="00490BBB"/>
    <w:rsid w:val="00491650"/>
    <w:rsid w:val="00493729"/>
    <w:rsid w:val="00495618"/>
    <w:rsid w:val="004A3584"/>
    <w:rsid w:val="004A45F2"/>
    <w:rsid w:val="004B09D3"/>
    <w:rsid w:val="004B2142"/>
    <w:rsid w:val="004B7670"/>
    <w:rsid w:val="004B7A5D"/>
    <w:rsid w:val="004C4098"/>
    <w:rsid w:val="004C470E"/>
    <w:rsid w:val="004C7D78"/>
    <w:rsid w:val="004D293A"/>
    <w:rsid w:val="004D7989"/>
    <w:rsid w:val="004E2C8C"/>
    <w:rsid w:val="004E4E9A"/>
    <w:rsid w:val="004F48B8"/>
    <w:rsid w:val="00504503"/>
    <w:rsid w:val="00507ACD"/>
    <w:rsid w:val="005100A3"/>
    <w:rsid w:val="005131AF"/>
    <w:rsid w:val="00513718"/>
    <w:rsid w:val="00514C80"/>
    <w:rsid w:val="00530A97"/>
    <w:rsid w:val="00530D74"/>
    <w:rsid w:val="00532D00"/>
    <w:rsid w:val="00533AC8"/>
    <w:rsid w:val="00537425"/>
    <w:rsid w:val="0054189B"/>
    <w:rsid w:val="00542B26"/>
    <w:rsid w:val="005445B1"/>
    <w:rsid w:val="00547276"/>
    <w:rsid w:val="00551C70"/>
    <w:rsid w:val="00553B70"/>
    <w:rsid w:val="005549E8"/>
    <w:rsid w:val="00555CDC"/>
    <w:rsid w:val="00556477"/>
    <w:rsid w:val="0055679C"/>
    <w:rsid w:val="00556B02"/>
    <w:rsid w:val="00556CF0"/>
    <w:rsid w:val="00562455"/>
    <w:rsid w:val="00562673"/>
    <w:rsid w:val="00565BA5"/>
    <w:rsid w:val="005663B1"/>
    <w:rsid w:val="005679FD"/>
    <w:rsid w:val="00573171"/>
    <w:rsid w:val="00573533"/>
    <w:rsid w:val="00575EB9"/>
    <w:rsid w:val="00581065"/>
    <w:rsid w:val="00581945"/>
    <w:rsid w:val="005904E6"/>
    <w:rsid w:val="00594625"/>
    <w:rsid w:val="005971A9"/>
    <w:rsid w:val="005A1B6F"/>
    <w:rsid w:val="005A6D3A"/>
    <w:rsid w:val="005B19BC"/>
    <w:rsid w:val="005B2418"/>
    <w:rsid w:val="005B4528"/>
    <w:rsid w:val="005B4A82"/>
    <w:rsid w:val="005B4B60"/>
    <w:rsid w:val="005B4C6A"/>
    <w:rsid w:val="005B4CCA"/>
    <w:rsid w:val="005B570C"/>
    <w:rsid w:val="005C2088"/>
    <w:rsid w:val="005C3339"/>
    <w:rsid w:val="005C434B"/>
    <w:rsid w:val="005C58DF"/>
    <w:rsid w:val="005D3BC1"/>
    <w:rsid w:val="005D6D97"/>
    <w:rsid w:val="005E0319"/>
    <w:rsid w:val="005E06E3"/>
    <w:rsid w:val="005E1DDF"/>
    <w:rsid w:val="005E4047"/>
    <w:rsid w:val="005E4548"/>
    <w:rsid w:val="005E47DB"/>
    <w:rsid w:val="005E60C4"/>
    <w:rsid w:val="005F6B80"/>
    <w:rsid w:val="00602B5D"/>
    <w:rsid w:val="00606324"/>
    <w:rsid w:val="0062160B"/>
    <w:rsid w:val="00627B98"/>
    <w:rsid w:val="006321C1"/>
    <w:rsid w:val="00636366"/>
    <w:rsid w:val="00640049"/>
    <w:rsid w:val="006400DF"/>
    <w:rsid w:val="00641318"/>
    <w:rsid w:val="00642EEA"/>
    <w:rsid w:val="006446C6"/>
    <w:rsid w:val="00650024"/>
    <w:rsid w:val="00650CE2"/>
    <w:rsid w:val="00651C1C"/>
    <w:rsid w:val="0065515F"/>
    <w:rsid w:val="00656BD9"/>
    <w:rsid w:val="006577F1"/>
    <w:rsid w:val="006602A5"/>
    <w:rsid w:val="0066050E"/>
    <w:rsid w:val="00661CE2"/>
    <w:rsid w:val="00662216"/>
    <w:rsid w:val="00662559"/>
    <w:rsid w:val="00665612"/>
    <w:rsid w:val="006663EA"/>
    <w:rsid w:val="00671552"/>
    <w:rsid w:val="00671F30"/>
    <w:rsid w:val="00673312"/>
    <w:rsid w:val="00675614"/>
    <w:rsid w:val="006800B4"/>
    <w:rsid w:val="00681114"/>
    <w:rsid w:val="00682E88"/>
    <w:rsid w:val="00684179"/>
    <w:rsid w:val="00685C0E"/>
    <w:rsid w:val="00690F9B"/>
    <w:rsid w:val="006915D4"/>
    <w:rsid w:val="00694131"/>
    <w:rsid w:val="006971E3"/>
    <w:rsid w:val="006A349D"/>
    <w:rsid w:val="006A5E07"/>
    <w:rsid w:val="006A760B"/>
    <w:rsid w:val="006B1C87"/>
    <w:rsid w:val="006C1C34"/>
    <w:rsid w:val="006C2030"/>
    <w:rsid w:val="006C3ED3"/>
    <w:rsid w:val="006D1FBA"/>
    <w:rsid w:val="006D204B"/>
    <w:rsid w:val="006D4960"/>
    <w:rsid w:val="006D62B6"/>
    <w:rsid w:val="006D67F6"/>
    <w:rsid w:val="006E090F"/>
    <w:rsid w:val="006E52AC"/>
    <w:rsid w:val="006E5E60"/>
    <w:rsid w:val="006E6A27"/>
    <w:rsid w:val="006E7741"/>
    <w:rsid w:val="006F5A20"/>
    <w:rsid w:val="007079D3"/>
    <w:rsid w:val="00712155"/>
    <w:rsid w:val="00715DB3"/>
    <w:rsid w:val="00720426"/>
    <w:rsid w:val="007215BE"/>
    <w:rsid w:val="00721D9E"/>
    <w:rsid w:val="0072735C"/>
    <w:rsid w:val="007444AD"/>
    <w:rsid w:val="00747608"/>
    <w:rsid w:val="00747B49"/>
    <w:rsid w:val="00751EA0"/>
    <w:rsid w:val="00755680"/>
    <w:rsid w:val="007575D8"/>
    <w:rsid w:val="0076113A"/>
    <w:rsid w:val="00763952"/>
    <w:rsid w:val="00763DA0"/>
    <w:rsid w:val="00764653"/>
    <w:rsid w:val="00766D4C"/>
    <w:rsid w:val="00767A1D"/>
    <w:rsid w:val="00770701"/>
    <w:rsid w:val="00770B0F"/>
    <w:rsid w:val="007710DB"/>
    <w:rsid w:val="00771A25"/>
    <w:rsid w:val="007728AF"/>
    <w:rsid w:val="007801DB"/>
    <w:rsid w:val="00780D66"/>
    <w:rsid w:val="00783EDE"/>
    <w:rsid w:val="00784A9D"/>
    <w:rsid w:val="0078613D"/>
    <w:rsid w:val="007861ED"/>
    <w:rsid w:val="00786DDF"/>
    <w:rsid w:val="0079747B"/>
    <w:rsid w:val="007A0AE6"/>
    <w:rsid w:val="007A2E67"/>
    <w:rsid w:val="007A2F55"/>
    <w:rsid w:val="007A3738"/>
    <w:rsid w:val="007B3867"/>
    <w:rsid w:val="007B5EE2"/>
    <w:rsid w:val="007B5FD4"/>
    <w:rsid w:val="007B611D"/>
    <w:rsid w:val="007B796A"/>
    <w:rsid w:val="007C14B5"/>
    <w:rsid w:val="007C399E"/>
    <w:rsid w:val="007C5978"/>
    <w:rsid w:val="007C69D5"/>
    <w:rsid w:val="007D1F78"/>
    <w:rsid w:val="007D2369"/>
    <w:rsid w:val="007D4647"/>
    <w:rsid w:val="007E1400"/>
    <w:rsid w:val="007E1EAA"/>
    <w:rsid w:val="007E2018"/>
    <w:rsid w:val="007E6D2B"/>
    <w:rsid w:val="007E6F16"/>
    <w:rsid w:val="007F14FE"/>
    <w:rsid w:val="007F31D5"/>
    <w:rsid w:val="007F353E"/>
    <w:rsid w:val="007F3E21"/>
    <w:rsid w:val="007F7BF2"/>
    <w:rsid w:val="007F7E53"/>
    <w:rsid w:val="0080135E"/>
    <w:rsid w:val="00801F64"/>
    <w:rsid w:val="008042B8"/>
    <w:rsid w:val="0080530E"/>
    <w:rsid w:val="00805653"/>
    <w:rsid w:val="00805A47"/>
    <w:rsid w:val="00807488"/>
    <w:rsid w:val="00812508"/>
    <w:rsid w:val="00813CFA"/>
    <w:rsid w:val="0081646D"/>
    <w:rsid w:val="0082617E"/>
    <w:rsid w:val="0082789B"/>
    <w:rsid w:val="00832137"/>
    <w:rsid w:val="00834243"/>
    <w:rsid w:val="00844678"/>
    <w:rsid w:val="0085409D"/>
    <w:rsid w:val="00855D79"/>
    <w:rsid w:val="008568CF"/>
    <w:rsid w:val="008574D0"/>
    <w:rsid w:val="008654B0"/>
    <w:rsid w:val="0086640C"/>
    <w:rsid w:val="00872B05"/>
    <w:rsid w:val="00876743"/>
    <w:rsid w:val="00877FAA"/>
    <w:rsid w:val="00881B25"/>
    <w:rsid w:val="00882D59"/>
    <w:rsid w:val="00883F54"/>
    <w:rsid w:val="008840DB"/>
    <w:rsid w:val="00884DC4"/>
    <w:rsid w:val="008911DB"/>
    <w:rsid w:val="00892443"/>
    <w:rsid w:val="00892966"/>
    <w:rsid w:val="00895FE9"/>
    <w:rsid w:val="00897624"/>
    <w:rsid w:val="008A0B3D"/>
    <w:rsid w:val="008A0C20"/>
    <w:rsid w:val="008A6648"/>
    <w:rsid w:val="008B006E"/>
    <w:rsid w:val="008B3283"/>
    <w:rsid w:val="008C2E37"/>
    <w:rsid w:val="008C5CAD"/>
    <w:rsid w:val="008C6A9C"/>
    <w:rsid w:val="008D0AE9"/>
    <w:rsid w:val="008D2627"/>
    <w:rsid w:val="008D33C9"/>
    <w:rsid w:val="008D67C2"/>
    <w:rsid w:val="008E3D35"/>
    <w:rsid w:val="008E4716"/>
    <w:rsid w:val="008F33F9"/>
    <w:rsid w:val="008F5199"/>
    <w:rsid w:val="009017F0"/>
    <w:rsid w:val="009034B6"/>
    <w:rsid w:val="00917B13"/>
    <w:rsid w:val="00921058"/>
    <w:rsid w:val="00922232"/>
    <w:rsid w:val="00924DD5"/>
    <w:rsid w:val="00926260"/>
    <w:rsid w:val="009264D5"/>
    <w:rsid w:val="00926784"/>
    <w:rsid w:val="009273E5"/>
    <w:rsid w:val="0093214D"/>
    <w:rsid w:val="00933A96"/>
    <w:rsid w:val="00934520"/>
    <w:rsid w:val="009345F0"/>
    <w:rsid w:val="00935AB9"/>
    <w:rsid w:val="0094078D"/>
    <w:rsid w:val="009428CE"/>
    <w:rsid w:val="009438BF"/>
    <w:rsid w:val="009446C2"/>
    <w:rsid w:val="00954FC2"/>
    <w:rsid w:val="00955D62"/>
    <w:rsid w:val="0095616B"/>
    <w:rsid w:val="00960569"/>
    <w:rsid w:val="009608F5"/>
    <w:rsid w:val="00962C85"/>
    <w:rsid w:val="00963779"/>
    <w:rsid w:val="0096603A"/>
    <w:rsid w:val="0096642C"/>
    <w:rsid w:val="00966479"/>
    <w:rsid w:val="00971C5B"/>
    <w:rsid w:val="00972BC6"/>
    <w:rsid w:val="00972CBF"/>
    <w:rsid w:val="00976E30"/>
    <w:rsid w:val="00977D3E"/>
    <w:rsid w:val="00977F24"/>
    <w:rsid w:val="0098014A"/>
    <w:rsid w:val="0098218C"/>
    <w:rsid w:val="0098552A"/>
    <w:rsid w:val="0098608C"/>
    <w:rsid w:val="009917D7"/>
    <w:rsid w:val="009938E9"/>
    <w:rsid w:val="009A5B85"/>
    <w:rsid w:val="009A6C73"/>
    <w:rsid w:val="009B4933"/>
    <w:rsid w:val="009B524C"/>
    <w:rsid w:val="009C6FBE"/>
    <w:rsid w:val="009D09A4"/>
    <w:rsid w:val="009D212B"/>
    <w:rsid w:val="009D32F1"/>
    <w:rsid w:val="009D3811"/>
    <w:rsid w:val="009D3D81"/>
    <w:rsid w:val="009D4E9E"/>
    <w:rsid w:val="009E3C8D"/>
    <w:rsid w:val="009E69F3"/>
    <w:rsid w:val="009F0BA1"/>
    <w:rsid w:val="009F1C31"/>
    <w:rsid w:val="009F1CBA"/>
    <w:rsid w:val="009F65EA"/>
    <w:rsid w:val="00A0063D"/>
    <w:rsid w:val="00A008CC"/>
    <w:rsid w:val="00A02D30"/>
    <w:rsid w:val="00A050E7"/>
    <w:rsid w:val="00A05324"/>
    <w:rsid w:val="00A056EE"/>
    <w:rsid w:val="00A1168F"/>
    <w:rsid w:val="00A117EA"/>
    <w:rsid w:val="00A12589"/>
    <w:rsid w:val="00A13A52"/>
    <w:rsid w:val="00A13ADC"/>
    <w:rsid w:val="00A24F2D"/>
    <w:rsid w:val="00A31D2A"/>
    <w:rsid w:val="00A35C52"/>
    <w:rsid w:val="00A37C2E"/>
    <w:rsid w:val="00A4262B"/>
    <w:rsid w:val="00A51471"/>
    <w:rsid w:val="00A55961"/>
    <w:rsid w:val="00A6087F"/>
    <w:rsid w:val="00A639B1"/>
    <w:rsid w:val="00A63A99"/>
    <w:rsid w:val="00A64B57"/>
    <w:rsid w:val="00A64C98"/>
    <w:rsid w:val="00A677A2"/>
    <w:rsid w:val="00A67D37"/>
    <w:rsid w:val="00A73D7A"/>
    <w:rsid w:val="00A77AB4"/>
    <w:rsid w:val="00A818E5"/>
    <w:rsid w:val="00A81EB4"/>
    <w:rsid w:val="00A839BE"/>
    <w:rsid w:val="00A84FFC"/>
    <w:rsid w:val="00A85174"/>
    <w:rsid w:val="00A918AE"/>
    <w:rsid w:val="00A963F5"/>
    <w:rsid w:val="00AA147F"/>
    <w:rsid w:val="00AA24AF"/>
    <w:rsid w:val="00AA5848"/>
    <w:rsid w:val="00AA6AE2"/>
    <w:rsid w:val="00AB0926"/>
    <w:rsid w:val="00AB1F37"/>
    <w:rsid w:val="00AB3876"/>
    <w:rsid w:val="00AC1143"/>
    <w:rsid w:val="00AC3D31"/>
    <w:rsid w:val="00AC5CAA"/>
    <w:rsid w:val="00AC7397"/>
    <w:rsid w:val="00AC7BB3"/>
    <w:rsid w:val="00AD0A78"/>
    <w:rsid w:val="00AD41F6"/>
    <w:rsid w:val="00AE2786"/>
    <w:rsid w:val="00AE3D23"/>
    <w:rsid w:val="00AE48C1"/>
    <w:rsid w:val="00AE668A"/>
    <w:rsid w:val="00AF505E"/>
    <w:rsid w:val="00AF526F"/>
    <w:rsid w:val="00AF7DD6"/>
    <w:rsid w:val="00B00091"/>
    <w:rsid w:val="00B019B4"/>
    <w:rsid w:val="00B0519F"/>
    <w:rsid w:val="00B06FD0"/>
    <w:rsid w:val="00B07A49"/>
    <w:rsid w:val="00B13FDE"/>
    <w:rsid w:val="00B15816"/>
    <w:rsid w:val="00B159C9"/>
    <w:rsid w:val="00B20156"/>
    <w:rsid w:val="00B23975"/>
    <w:rsid w:val="00B25AF7"/>
    <w:rsid w:val="00B27FE7"/>
    <w:rsid w:val="00B30168"/>
    <w:rsid w:val="00B34A77"/>
    <w:rsid w:val="00B35313"/>
    <w:rsid w:val="00B406B7"/>
    <w:rsid w:val="00B41BD8"/>
    <w:rsid w:val="00B477F2"/>
    <w:rsid w:val="00B51E7E"/>
    <w:rsid w:val="00B52315"/>
    <w:rsid w:val="00B52868"/>
    <w:rsid w:val="00B559EA"/>
    <w:rsid w:val="00B57B0B"/>
    <w:rsid w:val="00B65293"/>
    <w:rsid w:val="00B70939"/>
    <w:rsid w:val="00B70F6A"/>
    <w:rsid w:val="00B82758"/>
    <w:rsid w:val="00B83773"/>
    <w:rsid w:val="00B846E7"/>
    <w:rsid w:val="00B85E5A"/>
    <w:rsid w:val="00B873E6"/>
    <w:rsid w:val="00B93B90"/>
    <w:rsid w:val="00B94FE5"/>
    <w:rsid w:val="00B951C9"/>
    <w:rsid w:val="00BB14EF"/>
    <w:rsid w:val="00BC283B"/>
    <w:rsid w:val="00BC2903"/>
    <w:rsid w:val="00BD57F4"/>
    <w:rsid w:val="00BD715B"/>
    <w:rsid w:val="00BD77D3"/>
    <w:rsid w:val="00BE2B07"/>
    <w:rsid w:val="00BE3953"/>
    <w:rsid w:val="00BE43E5"/>
    <w:rsid w:val="00BF0D7C"/>
    <w:rsid w:val="00BF3301"/>
    <w:rsid w:val="00BF5444"/>
    <w:rsid w:val="00BF5646"/>
    <w:rsid w:val="00BF6BA7"/>
    <w:rsid w:val="00C01D25"/>
    <w:rsid w:val="00C040CC"/>
    <w:rsid w:val="00C04A3A"/>
    <w:rsid w:val="00C059AE"/>
    <w:rsid w:val="00C1247B"/>
    <w:rsid w:val="00C141A2"/>
    <w:rsid w:val="00C178DC"/>
    <w:rsid w:val="00C22A0E"/>
    <w:rsid w:val="00C32A2A"/>
    <w:rsid w:val="00C4385D"/>
    <w:rsid w:val="00C45E84"/>
    <w:rsid w:val="00C52DE8"/>
    <w:rsid w:val="00C53C51"/>
    <w:rsid w:val="00C56DF0"/>
    <w:rsid w:val="00C60BC3"/>
    <w:rsid w:val="00C60FCF"/>
    <w:rsid w:val="00C62B7B"/>
    <w:rsid w:val="00C637ED"/>
    <w:rsid w:val="00C64AEC"/>
    <w:rsid w:val="00C7039D"/>
    <w:rsid w:val="00C71D4B"/>
    <w:rsid w:val="00C72D0C"/>
    <w:rsid w:val="00C73385"/>
    <w:rsid w:val="00C755E4"/>
    <w:rsid w:val="00C76207"/>
    <w:rsid w:val="00C7749B"/>
    <w:rsid w:val="00C77C28"/>
    <w:rsid w:val="00C813DC"/>
    <w:rsid w:val="00C829E9"/>
    <w:rsid w:val="00C84C11"/>
    <w:rsid w:val="00C858B6"/>
    <w:rsid w:val="00C8628E"/>
    <w:rsid w:val="00C86F7E"/>
    <w:rsid w:val="00C8724C"/>
    <w:rsid w:val="00C945EC"/>
    <w:rsid w:val="00C96C1D"/>
    <w:rsid w:val="00C977A1"/>
    <w:rsid w:val="00C9782E"/>
    <w:rsid w:val="00CA1344"/>
    <w:rsid w:val="00CA2CAA"/>
    <w:rsid w:val="00CA51EB"/>
    <w:rsid w:val="00CA52E6"/>
    <w:rsid w:val="00CB2C63"/>
    <w:rsid w:val="00CB3527"/>
    <w:rsid w:val="00CB4DAD"/>
    <w:rsid w:val="00CB76D4"/>
    <w:rsid w:val="00CB7B00"/>
    <w:rsid w:val="00CC0E3E"/>
    <w:rsid w:val="00CC46A2"/>
    <w:rsid w:val="00CD48C2"/>
    <w:rsid w:val="00CE361B"/>
    <w:rsid w:val="00CE3CC8"/>
    <w:rsid w:val="00CF052A"/>
    <w:rsid w:val="00CF12F6"/>
    <w:rsid w:val="00CF3198"/>
    <w:rsid w:val="00CF45EF"/>
    <w:rsid w:val="00CF6525"/>
    <w:rsid w:val="00D00A51"/>
    <w:rsid w:val="00D0227D"/>
    <w:rsid w:val="00D06717"/>
    <w:rsid w:val="00D10660"/>
    <w:rsid w:val="00D12524"/>
    <w:rsid w:val="00D15697"/>
    <w:rsid w:val="00D15A1F"/>
    <w:rsid w:val="00D20992"/>
    <w:rsid w:val="00D20EA0"/>
    <w:rsid w:val="00D21752"/>
    <w:rsid w:val="00D2331A"/>
    <w:rsid w:val="00D2403B"/>
    <w:rsid w:val="00D31CC9"/>
    <w:rsid w:val="00D35D9D"/>
    <w:rsid w:val="00D37633"/>
    <w:rsid w:val="00D378C5"/>
    <w:rsid w:val="00D37D05"/>
    <w:rsid w:val="00D42EF7"/>
    <w:rsid w:val="00D43AFC"/>
    <w:rsid w:val="00D4404A"/>
    <w:rsid w:val="00D4416E"/>
    <w:rsid w:val="00D503E9"/>
    <w:rsid w:val="00D53B3F"/>
    <w:rsid w:val="00D5518F"/>
    <w:rsid w:val="00D55E40"/>
    <w:rsid w:val="00D56BBF"/>
    <w:rsid w:val="00D56FE6"/>
    <w:rsid w:val="00D6313E"/>
    <w:rsid w:val="00D7182C"/>
    <w:rsid w:val="00D755CD"/>
    <w:rsid w:val="00D762A2"/>
    <w:rsid w:val="00D76E69"/>
    <w:rsid w:val="00D94953"/>
    <w:rsid w:val="00D9559D"/>
    <w:rsid w:val="00DA25FB"/>
    <w:rsid w:val="00DA7BAA"/>
    <w:rsid w:val="00DB0027"/>
    <w:rsid w:val="00DB13B5"/>
    <w:rsid w:val="00DB22D8"/>
    <w:rsid w:val="00DB242A"/>
    <w:rsid w:val="00DB514A"/>
    <w:rsid w:val="00DD0E03"/>
    <w:rsid w:val="00DD3C77"/>
    <w:rsid w:val="00DD57BF"/>
    <w:rsid w:val="00DE21A5"/>
    <w:rsid w:val="00DE3A2A"/>
    <w:rsid w:val="00DE613F"/>
    <w:rsid w:val="00DE7A5D"/>
    <w:rsid w:val="00E04353"/>
    <w:rsid w:val="00E114D0"/>
    <w:rsid w:val="00E12EE2"/>
    <w:rsid w:val="00E1595C"/>
    <w:rsid w:val="00E21243"/>
    <w:rsid w:val="00E2358D"/>
    <w:rsid w:val="00E241CD"/>
    <w:rsid w:val="00E26EC8"/>
    <w:rsid w:val="00E32D2C"/>
    <w:rsid w:val="00E410A3"/>
    <w:rsid w:val="00E42521"/>
    <w:rsid w:val="00E43BB2"/>
    <w:rsid w:val="00E44625"/>
    <w:rsid w:val="00E51B71"/>
    <w:rsid w:val="00E535A8"/>
    <w:rsid w:val="00E54FE5"/>
    <w:rsid w:val="00E55240"/>
    <w:rsid w:val="00E6166B"/>
    <w:rsid w:val="00E66212"/>
    <w:rsid w:val="00E704D9"/>
    <w:rsid w:val="00E74375"/>
    <w:rsid w:val="00E74460"/>
    <w:rsid w:val="00E77177"/>
    <w:rsid w:val="00E80E8C"/>
    <w:rsid w:val="00E82B27"/>
    <w:rsid w:val="00E86A92"/>
    <w:rsid w:val="00E8778D"/>
    <w:rsid w:val="00E92649"/>
    <w:rsid w:val="00E92805"/>
    <w:rsid w:val="00E96038"/>
    <w:rsid w:val="00E96112"/>
    <w:rsid w:val="00E9640E"/>
    <w:rsid w:val="00EA0D63"/>
    <w:rsid w:val="00EA2497"/>
    <w:rsid w:val="00EA36C3"/>
    <w:rsid w:val="00EA3DB5"/>
    <w:rsid w:val="00EA6700"/>
    <w:rsid w:val="00EA7055"/>
    <w:rsid w:val="00EB3C14"/>
    <w:rsid w:val="00EB7923"/>
    <w:rsid w:val="00EC15EB"/>
    <w:rsid w:val="00EC18A5"/>
    <w:rsid w:val="00EC3AAD"/>
    <w:rsid w:val="00EC5A9E"/>
    <w:rsid w:val="00EC75F6"/>
    <w:rsid w:val="00ED06A1"/>
    <w:rsid w:val="00ED4B54"/>
    <w:rsid w:val="00ED64AE"/>
    <w:rsid w:val="00ED664A"/>
    <w:rsid w:val="00EE38A6"/>
    <w:rsid w:val="00EF0374"/>
    <w:rsid w:val="00EF719E"/>
    <w:rsid w:val="00F01815"/>
    <w:rsid w:val="00F07563"/>
    <w:rsid w:val="00F11564"/>
    <w:rsid w:val="00F1498F"/>
    <w:rsid w:val="00F15E10"/>
    <w:rsid w:val="00F2271B"/>
    <w:rsid w:val="00F22891"/>
    <w:rsid w:val="00F245A3"/>
    <w:rsid w:val="00F24B15"/>
    <w:rsid w:val="00F27370"/>
    <w:rsid w:val="00F27DAF"/>
    <w:rsid w:val="00F316A5"/>
    <w:rsid w:val="00F3331D"/>
    <w:rsid w:val="00F337DE"/>
    <w:rsid w:val="00F3598D"/>
    <w:rsid w:val="00F4202E"/>
    <w:rsid w:val="00F422C8"/>
    <w:rsid w:val="00F45486"/>
    <w:rsid w:val="00F46618"/>
    <w:rsid w:val="00F50966"/>
    <w:rsid w:val="00F51F63"/>
    <w:rsid w:val="00F52CA3"/>
    <w:rsid w:val="00F55F30"/>
    <w:rsid w:val="00F568DB"/>
    <w:rsid w:val="00F608F4"/>
    <w:rsid w:val="00F65722"/>
    <w:rsid w:val="00F66840"/>
    <w:rsid w:val="00F67428"/>
    <w:rsid w:val="00F72994"/>
    <w:rsid w:val="00F72C85"/>
    <w:rsid w:val="00F73EDA"/>
    <w:rsid w:val="00F73FB2"/>
    <w:rsid w:val="00F7641B"/>
    <w:rsid w:val="00F80806"/>
    <w:rsid w:val="00F85142"/>
    <w:rsid w:val="00F92832"/>
    <w:rsid w:val="00F92F3A"/>
    <w:rsid w:val="00FA0A5D"/>
    <w:rsid w:val="00FA7746"/>
    <w:rsid w:val="00FB4583"/>
    <w:rsid w:val="00FB7306"/>
    <w:rsid w:val="00FB7DB6"/>
    <w:rsid w:val="00FC2930"/>
    <w:rsid w:val="00FC341A"/>
    <w:rsid w:val="00FC345C"/>
    <w:rsid w:val="00FC3549"/>
    <w:rsid w:val="00FD13F3"/>
    <w:rsid w:val="00FD1AF8"/>
    <w:rsid w:val="00FD63E2"/>
    <w:rsid w:val="00FD66BD"/>
    <w:rsid w:val="00FD6974"/>
    <w:rsid w:val="00FD7E14"/>
    <w:rsid w:val="00FE07FD"/>
    <w:rsid w:val="00FE10C7"/>
    <w:rsid w:val="00FE6B4B"/>
    <w:rsid w:val="00FF5111"/>
    <w:rsid w:val="00FF59E7"/>
    <w:rsid w:val="00FF60AB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B66B9"/>
  <w15:docId w15:val="{7B5F9146-8D29-4CB0-A528-6FC8D7E3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1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59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18599E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B006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739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599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18599E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96129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uiPriority w:val="99"/>
    <w:qFormat/>
    <w:rsid w:val="0018599E"/>
    <w:pPr>
      <w:ind w:left="720"/>
      <w:contextualSpacing/>
    </w:pPr>
    <w:rPr>
      <w:rFonts w:eastAsia="Calibri"/>
      <w:szCs w:val="20"/>
    </w:rPr>
  </w:style>
  <w:style w:type="character" w:customStyle="1" w:styleId="a4">
    <w:name w:val="Абзац списка Знак"/>
    <w:link w:val="a3"/>
    <w:uiPriority w:val="99"/>
    <w:locked/>
    <w:rsid w:val="0018599E"/>
    <w:rPr>
      <w:rFonts w:ascii="Times New Roman" w:hAnsi="Times New Roman"/>
      <w:sz w:val="24"/>
      <w:lang w:eastAsia="ru-RU"/>
    </w:rPr>
  </w:style>
  <w:style w:type="paragraph" w:styleId="a5">
    <w:name w:val="TOC Heading"/>
    <w:basedOn w:val="1"/>
    <w:next w:val="a"/>
    <w:uiPriority w:val="99"/>
    <w:qFormat/>
    <w:rsid w:val="0018599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99"/>
    <w:rsid w:val="0018599E"/>
    <w:pPr>
      <w:spacing w:after="100"/>
    </w:pPr>
  </w:style>
  <w:style w:type="paragraph" w:styleId="21">
    <w:name w:val="toc 2"/>
    <w:basedOn w:val="a"/>
    <w:next w:val="a"/>
    <w:autoRedefine/>
    <w:uiPriority w:val="99"/>
    <w:rsid w:val="0018599E"/>
    <w:pPr>
      <w:spacing w:after="100"/>
      <w:ind w:left="240"/>
    </w:pPr>
  </w:style>
  <w:style w:type="character" w:styleId="a6">
    <w:name w:val="Hyperlink"/>
    <w:uiPriority w:val="99"/>
    <w:rsid w:val="0018599E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1859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599E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note text"/>
    <w:basedOn w:val="a"/>
    <w:link w:val="ae"/>
    <w:uiPriority w:val="99"/>
    <w:rsid w:val="0018599E"/>
    <w:rPr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18599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18599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1">
    <w:name w:val="заголовок 221"/>
    <w:basedOn w:val="1"/>
    <w:next w:val="2"/>
    <w:uiPriority w:val="99"/>
    <w:rsid w:val="0018599E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styleId="af1">
    <w:name w:val="Title"/>
    <w:basedOn w:val="a"/>
    <w:next w:val="af2"/>
    <w:link w:val="af3"/>
    <w:uiPriority w:val="99"/>
    <w:qFormat/>
    <w:rsid w:val="0018599E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3">
    <w:name w:val="Заголовок Знак"/>
    <w:link w:val="af1"/>
    <w:uiPriority w:val="99"/>
    <w:locked/>
    <w:rsid w:val="0018599E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af4">
    <w:name w:val="Normal (Web)"/>
    <w:basedOn w:val="a"/>
    <w:rsid w:val="0018599E"/>
    <w:pPr>
      <w:suppressAutoHyphens/>
    </w:pPr>
    <w:rPr>
      <w:rFonts w:cs="Calibri"/>
      <w:lang w:eastAsia="ar-SA"/>
    </w:rPr>
  </w:style>
  <w:style w:type="paragraph" w:styleId="af2">
    <w:name w:val="Subtitle"/>
    <w:basedOn w:val="a"/>
    <w:next w:val="a"/>
    <w:link w:val="af5"/>
    <w:uiPriority w:val="99"/>
    <w:qFormat/>
    <w:rsid w:val="0018599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5">
    <w:name w:val="Подзаголовок Знак"/>
    <w:link w:val="af2"/>
    <w:uiPriority w:val="99"/>
    <w:locked/>
    <w:rsid w:val="0018599E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2">
    <w:name w:val="Сетка таблицы1"/>
    <w:uiPriority w:val="99"/>
    <w:rsid w:val="001859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aliases w:val="Основной текст1,Основной текст Знак Знак,bt"/>
    <w:basedOn w:val="a"/>
    <w:link w:val="af7"/>
    <w:uiPriority w:val="99"/>
    <w:rsid w:val="0018599E"/>
    <w:pPr>
      <w:spacing w:after="120"/>
    </w:pPr>
    <w:rPr>
      <w:szCs w:val="20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link w:val="af6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18599E"/>
    <w:pPr>
      <w:ind w:firstLine="567"/>
      <w:jc w:val="both"/>
    </w:pPr>
  </w:style>
  <w:style w:type="character" w:customStyle="1" w:styleId="23">
    <w:name w:val="Основной текст 2 Знак"/>
    <w:link w:val="22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5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8">
    <w:name w:val="annotation reference"/>
    <w:uiPriority w:val="99"/>
    <w:semiHidden/>
    <w:rsid w:val="00E04353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E04353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locked/>
    <w:rsid w:val="00E04353"/>
    <w:rPr>
      <w:rFonts w:ascii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E04353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E043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Основной текст Знак1"/>
    <w:uiPriority w:val="99"/>
    <w:locked/>
    <w:rsid w:val="00720426"/>
    <w:rPr>
      <w:rFonts w:ascii="Times New Roman" w:hAnsi="Times New Roman" w:cs="Times New Roman"/>
      <w:sz w:val="26"/>
      <w:szCs w:val="26"/>
      <w:u w:val="none"/>
    </w:rPr>
  </w:style>
  <w:style w:type="character" w:customStyle="1" w:styleId="61">
    <w:name w:val="Основной текст (6)_"/>
    <w:link w:val="62"/>
    <w:uiPriority w:val="99"/>
    <w:locked/>
    <w:rsid w:val="00720426"/>
    <w:rPr>
      <w:rFonts w:cs="Times New Roman"/>
      <w:sz w:val="18"/>
      <w:szCs w:val="18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20426"/>
    <w:pPr>
      <w:widowControl w:val="0"/>
      <w:shd w:val="clear" w:color="auto" w:fill="FFFFFF"/>
      <w:spacing w:before="360" w:after="540" w:line="240" w:lineRule="atLeast"/>
      <w:ind w:hanging="2120"/>
    </w:pPr>
    <w:rPr>
      <w:rFonts w:eastAsia="Calibri"/>
      <w:noProof/>
      <w:sz w:val="18"/>
      <w:szCs w:val="18"/>
    </w:rPr>
  </w:style>
  <w:style w:type="character" w:customStyle="1" w:styleId="11pt">
    <w:name w:val="Основной текст + 11 pt"/>
    <w:uiPriority w:val="99"/>
    <w:rsid w:val="0007682C"/>
    <w:rPr>
      <w:rFonts w:ascii="Times New Roman" w:hAnsi="Times New Roman" w:cs="Times New Roman"/>
      <w:sz w:val="22"/>
      <w:szCs w:val="22"/>
      <w:u w:val="none"/>
    </w:rPr>
  </w:style>
  <w:style w:type="character" w:customStyle="1" w:styleId="71">
    <w:name w:val="Основной текст (7)_"/>
    <w:link w:val="72"/>
    <w:uiPriority w:val="99"/>
    <w:locked/>
    <w:rsid w:val="0007682C"/>
    <w:rPr>
      <w:rFonts w:cs="Times New Roman"/>
      <w:lang w:bidi="ar-SA"/>
    </w:rPr>
  </w:style>
  <w:style w:type="character" w:customStyle="1" w:styleId="713pt">
    <w:name w:val="Основной текст (7) + 13 pt"/>
    <w:uiPriority w:val="99"/>
    <w:rsid w:val="0007682C"/>
    <w:rPr>
      <w:rFonts w:cs="Times New Roman"/>
      <w:sz w:val="26"/>
      <w:szCs w:val="26"/>
      <w:lang w:bidi="ar-SA"/>
    </w:rPr>
  </w:style>
  <w:style w:type="paragraph" w:customStyle="1" w:styleId="72">
    <w:name w:val="Основной текст (7)"/>
    <w:basedOn w:val="a"/>
    <w:link w:val="71"/>
    <w:uiPriority w:val="99"/>
    <w:rsid w:val="0007682C"/>
    <w:pPr>
      <w:widowControl w:val="0"/>
      <w:shd w:val="clear" w:color="auto" w:fill="FFFFFF"/>
      <w:spacing w:before="240" w:after="60" w:line="240" w:lineRule="atLeast"/>
      <w:jc w:val="both"/>
    </w:pPr>
    <w:rPr>
      <w:rFonts w:eastAsia="Calibri"/>
      <w:noProof/>
      <w:sz w:val="20"/>
      <w:szCs w:val="20"/>
    </w:rPr>
  </w:style>
  <w:style w:type="character" w:customStyle="1" w:styleId="24">
    <w:name w:val="Подпись к таблице (2)_"/>
    <w:link w:val="25"/>
    <w:uiPriority w:val="99"/>
    <w:locked/>
    <w:rsid w:val="00A37C2E"/>
    <w:rPr>
      <w:rFonts w:cs="Times New Roman"/>
      <w:sz w:val="18"/>
      <w:szCs w:val="18"/>
      <w:lang w:bidi="ar-SA"/>
    </w:rPr>
  </w:style>
  <w:style w:type="paragraph" w:customStyle="1" w:styleId="25">
    <w:name w:val="Подпись к таблице (2)"/>
    <w:basedOn w:val="a"/>
    <w:link w:val="24"/>
    <w:uiPriority w:val="99"/>
    <w:rsid w:val="00A37C2E"/>
    <w:pPr>
      <w:widowControl w:val="0"/>
      <w:shd w:val="clear" w:color="auto" w:fill="FFFFFF"/>
      <w:spacing w:line="240" w:lineRule="atLeast"/>
    </w:pPr>
    <w:rPr>
      <w:rFonts w:eastAsia="Calibri"/>
      <w:noProof/>
      <w:sz w:val="18"/>
      <w:szCs w:val="18"/>
    </w:rPr>
  </w:style>
  <w:style w:type="paragraph" w:customStyle="1" w:styleId="Default">
    <w:name w:val="Default"/>
    <w:rsid w:val="000A76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AC7397"/>
    <w:rPr>
      <w:rFonts w:ascii="Calibri" w:eastAsia="Times New Roman" w:hAnsi="Calibri" w:cs="Times New Roman"/>
      <w:sz w:val="24"/>
      <w:szCs w:val="24"/>
    </w:rPr>
  </w:style>
  <w:style w:type="paragraph" w:styleId="afd">
    <w:name w:val="Plain Text"/>
    <w:basedOn w:val="a"/>
    <w:link w:val="afe"/>
    <w:rsid w:val="00AC7397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AC7397"/>
    <w:rPr>
      <w:rFonts w:ascii="Courier New" w:eastAsia="Times New Roman" w:hAnsi="Courier New"/>
    </w:rPr>
  </w:style>
  <w:style w:type="paragraph" w:customStyle="1" w:styleId="ConsPlusTitle">
    <w:name w:val="ConsPlusTitle"/>
    <w:rsid w:val="00AC739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8734C-694F-43B2-B90B-DDBAA60E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13</Pages>
  <Words>1882</Words>
  <Characters>16017</Characters>
  <Application>Microsoft Office Word</Application>
  <DocSecurity>0</DocSecurity>
  <Lines>133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ceneva</dc:creator>
  <cp:lastModifiedBy>Vladimirova</cp:lastModifiedBy>
  <cp:revision>34</cp:revision>
  <cp:lastPrinted>2021-09-14T11:53:00Z</cp:lastPrinted>
  <dcterms:created xsi:type="dcterms:W3CDTF">2021-08-23T10:05:00Z</dcterms:created>
  <dcterms:modified xsi:type="dcterms:W3CDTF">2021-09-20T06:29:00Z</dcterms:modified>
</cp:coreProperties>
</file>